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11" w:rsidRDefault="00E27111" w:rsidP="0060061E">
      <w:pPr>
        <w:pStyle w:val="NoSpacing"/>
        <w:ind w:left="-392" w:hanging="180"/>
        <w:rPr>
          <w:b/>
          <w:bCs/>
          <w:sz w:val="24"/>
          <w:szCs w:val="24"/>
          <w:lang w:bidi="ar-IQ"/>
        </w:rPr>
      </w:pPr>
    </w:p>
    <w:p w:rsidR="00E27111" w:rsidRDefault="00E27111" w:rsidP="0060061E">
      <w:pPr>
        <w:pStyle w:val="NoSpacing"/>
        <w:rPr>
          <w:b/>
          <w:bCs/>
          <w:sz w:val="24"/>
          <w:szCs w:val="24"/>
          <w:rtl/>
          <w:lang w:bidi="ar-IQ"/>
        </w:rPr>
      </w:pPr>
    </w:p>
    <w:p w:rsidR="00E27111" w:rsidRDefault="00E27111" w:rsidP="0060061E">
      <w:pPr>
        <w:pStyle w:val="NoSpacing"/>
        <w:ind w:left="-385" w:right="-567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جامعة </w:t>
      </w:r>
      <w:proofErr w:type="gramStart"/>
      <w:r>
        <w:rPr>
          <w:b/>
          <w:bCs/>
          <w:sz w:val="24"/>
          <w:szCs w:val="24"/>
          <w:rtl/>
          <w:lang w:bidi="ar-IQ"/>
        </w:rPr>
        <w:t>بغداد :</w:t>
      </w:r>
      <w:proofErr w:type="gramEnd"/>
      <w:r>
        <w:rPr>
          <w:b/>
          <w:bCs/>
          <w:sz w:val="24"/>
          <w:szCs w:val="24"/>
          <w:rtl/>
          <w:lang w:bidi="ar-IQ"/>
        </w:rPr>
        <w:t xml:space="preserve"> كلية التربي</w:t>
      </w:r>
      <w:r w:rsidR="0060061E">
        <w:rPr>
          <w:b/>
          <w:bCs/>
          <w:sz w:val="24"/>
          <w:szCs w:val="24"/>
          <w:rtl/>
          <w:lang w:bidi="ar-IQ"/>
        </w:rPr>
        <w:t>ة للبنات   اسم المادة الدراسية</w:t>
      </w:r>
      <w:r w:rsidR="0060061E">
        <w:rPr>
          <w:rFonts w:hint="cs"/>
          <w:b/>
          <w:bCs/>
          <w:sz w:val="24"/>
          <w:szCs w:val="24"/>
          <w:rtl/>
          <w:lang w:bidi="ar-IQ"/>
        </w:rPr>
        <w:t>( أسس تربية</w:t>
      </w:r>
      <w:r>
        <w:rPr>
          <w:b/>
          <w:bCs/>
          <w:sz w:val="24"/>
          <w:szCs w:val="24"/>
          <w:rtl/>
          <w:lang w:bidi="ar-IQ"/>
        </w:rPr>
        <w:t>)</w:t>
      </w:r>
      <w:r w:rsidR="0060061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sz w:val="24"/>
          <w:szCs w:val="24"/>
          <w:rtl/>
          <w:lang w:bidi="ar-IQ"/>
        </w:rPr>
        <w:t xml:space="preserve">القسم العلمي : رياض الاطفال                                    </w:t>
      </w:r>
      <w:r w:rsidR="0060061E">
        <w:rPr>
          <w:rFonts w:hint="cs"/>
          <w:b/>
          <w:bCs/>
          <w:sz w:val="24"/>
          <w:szCs w:val="24"/>
          <w:rtl/>
          <w:lang w:bidi="ar-IQ"/>
        </w:rPr>
        <w:t xml:space="preserve">            </w:t>
      </w:r>
      <w:r>
        <w:rPr>
          <w:b/>
          <w:bCs/>
          <w:sz w:val="24"/>
          <w:szCs w:val="24"/>
          <w:rtl/>
          <w:lang w:bidi="ar-IQ"/>
        </w:rPr>
        <w:t xml:space="preserve">    العام الدراسي</w:t>
      </w:r>
      <w:r>
        <w:rPr>
          <w:b/>
          <w:bCs/>
          <w:sz w:val="24"/>
          <w:szCs w:val="24"/>
          <w:lang w:bidi="ar-IQ"/>
        </w:rPr>
        <w:t xml:space="preserve">) </w:t>
      </w:r>
      <w:r>
        <w:rPr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2022</w:t>
      </w:r>
      <w:r>
        <w:rPr>
          <w:b/>
          <w:bCs/>
          <w:sz w:val="24"/>
          <w:szCs w:val="24"/>
          <w:rtl/>
          <w:lang w:bidi="ar-IQ"/>
        </w:rPr>
        <w:t xml:space="preserve"> -   </w:t>
      </w:r>
      <w:r>
        <w:rPr>
          <w:b/>
          <w:bCs/>
          <w:sz w:val="24"/>
          <w:szCs w:val="24"/>
          <w:lang w:bidi="ar-IQ"/>
        </w:rPr>
        <w:t>2023</w:t>
      </w:r>
      <w:r>
        <w:rPr>
          <w:b/>
          <w:bCs/>
          <w:sz w:val="24"/>
          <w:szCs w:val="24"/>
          <w:rtl/>
          <w:lang w:bidi="ar-IQ"/>
        </w:rPr>
        <w:t xml:space="preserve">   )</w:t>
      </w:r>
    </w:p>
    <w:p w:rsidR="00E27111" w:rsidRDefault="00E27111" w:rsidP="00E27111">
      <w:pPr>
        <w:pStyle w:val="NoSpacing"/>
        <w:ind w:left="-385" w:firstLine="385"/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النظام </w:t>
      </w:r>
      <w:proofErr w:type="gramStart"/>
      <w:r>
        <w:rPr>
          <w:b/>
          <w:bCs/>
          <w:sz w:val="24"/>
          <w:szCs w:val="24"/>
          <w:rtl/>
          <w:lang w:bidi="ar-IQ"/>
        </w:rPr>
        <w:t>الدراسي  /</w:t>
      </w:r>
      <w:proofErr w:type="gramEnd"/>
      <w:r>
        <w:rPr>
          <w:b/>
          <w:bCs/>
          <w:sz w:val="24"/>
          <w:szCs w:val="24"/>
          <w:rtl/>
          <w:lang w:bidi="ar-IQ"/>
        </w:rPr>
        <w:t xml:space="preserve">  سنوي</w:t>
      </w:r>
    </w:p>
    <w:p w:rsidR="00E27111" w:rsidRDefault="00E27111" w:rsidP="00E27111">
      <w:pPr>
        <w:pStyle w:val="NoSpacing"/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عدد الساعات الدراسية </w:t>
      </w:r>
      <w:proofErr w:type="gramStart"/>
      <w:r>
        <w:rPr>
          <w:b/>
          <w:bCs/>
          <w:sz w:val="24"/>
          <w:szCs w:val="24"/>
          <w:rtl/>
          <w:lang w:bidi="ar-IQ"/>
        </w:rPr>
        <w:t>اسبوعيا :</w:t>
      </w:r>
      <w:proofErr w:type="gramEnd"/>
      <w:r>
        <w:rPr>
          <w:b/>
          <w:bCs/>
          <w:sz w:val="24"/>
          <w:szCs w:val="24"/>
          <w:rtl/>
          <w:lang w:bidi="ar-IQ"/>
        </w:rPr>
        <w:t xml:space="preserve">  (2 ) ساعة نظري أسبوعيا بواقع (4) وحدات سنويا </w:t>
      </w:r>
    </w:p>
    <w:tbl>
      <w:tblPr>
        <w:tblStyle w:val="TableGrid"/>
        <w:bidiVisual/>
        <w:tblW w:w="9926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748"/>
        <w:gridCol w:w="900"/>
        <w:gridCol w:w="5769"/>
        <w:gridCol w:w="1507"/>
        <w:gridCol w:w="22"/>
        <w:gridCol w:w="980"/>
      </w:tblGrid>
      <w:tr w:rsidR="00E27111" w:rsidTr="00136398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الاسبوع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ساعات الاسبوع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                      الوحدة او المفردة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طريقة التعليم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طريقة الاختبار </w:t>
            </w:r>
          </w:p>
        </w:tc>
      </w:tr>
      <w:tr w:rsidR="00136398" w:rsidTr="00136398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Pr="0099489C" w:rsidRDefault="00136398" w:rsidP="0013639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معنى التربية / اهداف التربية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محاضرة ومناقشة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pStyle w:val="NoSpacing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الاساس التاريخي للتربية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rPr>
          <w:trHeight w:val="5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التربية اليونانية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pStyle w:val="NoSpacing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تطور التربية الاثنية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pStyle w:val="NoSpacing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ان تتعرف خصائص التربية في العصر الوسيط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التربية العربية الاسلامية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امتحان الفصل الاول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rPr>
          <w:trHeight w:val="51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8</w:t>
            </w:r>
          </w:p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معاهد التعليم في الاسلام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اساليب التعليم في التربية العربية الاسلامية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E27111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امتحان يومي تحريري</w:t>
            </w:r>
          </w:p>
        </w:tc>
      </w:tr>
      <w:tr w:rsidR="00136398" w:rsidTr="00136398">
        <w:trPr>
          <w:trHeight w:val="42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التربية الحديثة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اعلام الفكر التربوي الغربي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جون ديوي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الاساس الاجتماعي وعلاقة التربية بالمجتمع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E27111" w:rsidTr="00136398">
        <w:trPr>
          <w:trHeight w:val="1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11" w:rsidRDefault="00E27111">
            <w:pPr>
              <w:pStyle w:val="NoSpacing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                        امتحان تحريري  شهري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lowKashida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التربية وثقافة المجتمع وعلاقة بين التربية والبيئة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lastRenderedPageBreak/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التربية الخلقية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الاساس العلمي للتربية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الاسس الاجتماعية للتربية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امتحان تحريري  يومي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الاسس الاقتصادية للتربية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كلفة التربية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التربية عملية استثمار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مفهوم التنمية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متطلبات التنمية الاقتصادية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الاسس الفلسفية للتربية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الفلسفات التربوية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الفلسفات التقدمية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98" w:rsidRPr="0099489C" w:rsidRDefault="00136398" w:rsidP="00136398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الفلسفة الاسلامية </w:t>
            </w:r>
            <w:proofErr w:type="spellStart"/>
            <w:r w:rsidRPr="0099489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وتطبقاتها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 xml:space="preserve">محاضرة ومناقشة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شفوية </w:t>
            </w:r>
          </w:p>
        </w:tc>
      </w:tr>
      <w:tr w:rsidR="00136398" w:rsidTr="001363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rPr>
                <w:rtl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98" w:rsidRDefault="00136398" w:rsidP="00136398">
            <w:pPr>
              <w:pStyle w:val="NoSpacing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امتحان تحريري  شهري </w:t>
            </w:r>
          </w:p>
        </w:tc>
      </w:tr>
    </w:tbl>
    <w:p w:rsidR="00E27111" w:rsidRDefault="00E27111" w:rsidP="00E27111">
      <w:pPr>
        <w:pStyle w:val="NoSpacing"/>
        <w:rPr>
          <w:b/>
          <w:bCs/>
          <w:sz w:val="24"/>
          <w:szCs w:val="24"/>
          <w:u w:val="single"/>
          <w:rtl/>
          <w:lang w:bidi="ar-IQ"/>
        </w:rPr>
      </w:pPr>
    </w:p>
    <w:p w:rsidR="00E27111" w:rsidRDefault="00E27111" w:rsidP="00E27111">
      <w:pPr>
        <w:pStyle w:val="NoSpacing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u w:val="single"/>
          <w:rtl/>
          <w:lang w:bidi="ar-IQ"/>
        </w:rPr>
        <w:t xml:space="preserve">المراجع الرئيسة </w:t>
      </w:r>
      <w:proofErr w:type="gramStart"/>
      <w:r>
        <w:rPr>
          <w:b/>
          <w:bCs/>
          <w:sz w:val="24"/>
          <w:szCs w:val="24"/>
          <w:u w:val="single"/>
          <w:rtl/>
          <w:lang w:bidi="ar-IQ"/>
        </w:rPr>
        <w:t>( المصادر</w:t>
      </w:r>
      <w:proofErr w:type="gramEnd"/>
      <w:r>
        <w:rPr>
          <w:b/>
          <w:bCs/>
          <w:sz w:val="24"/>
          <w:szCs w:val="24"/>
          <w:u w:val="single"/>
          <w:rtl/>
          <w:lang w:bidi="ar-IQ"/>
        </w:rPr>
        <w:t xml:space="preserve"> )</w:t>
      </w:r>
      <w:r>
        <w:rPr>
          <w:b/>
          <w:bCs/>
          <w:sz w:val="24"/>
          <w:szCs w:val="24"/>
          <w:rtl/>
          <w:lang w:bidi="ar-IQ"/>
        </w:rPr>
        <w:t xml:space="preserve"> : </w:t>
      </w:r>
    </w:p>
    <w:p w:rsidR="00136398" w:rsidRPr="00136398" w:rsidRDefault="00136398" w:rsidP="00E27111">
      <w:pPr>
        <w:pStyle w:val="NoSpacing"/>
        <w:rPr>
          <w:b/>
          <w:bCs/>
          <w:sz w:val="24"/>
          <w:szCs w:val="24"/>
          <w:rtl/>
          <w:lang w:bidi="ar-IQ"/>
        </w:rPr>
      </w:pPr>
    </w:p>
    <w:p w:rsidR="00136398" w:rsidRPr="00136398" w:rsidRDefault="00136398" w:rsidP="00136398">
      <w:pPr>
        <w:pStyle w:val="NoSpacing"/>
        <w:rPr>
          <w:b/>
          <w:bCs/>
          <w:sz w:val="24"/>
          <w:szCs w:val="24"/>
          <w:lang w:bidi="ar-IQ"/>
        </w:rPr>
      </w:pPr>
      <w:r>
        <w:rPr>
          <w:rFonts w:cs="Arial" w:hint="cs"/>
          <w:b/>
          <w:bCs/>
          <w:sz w:val="24"/>
          <w:szCs w:val="24"/>
          <w:rtl/>
          <w:lang w:bidi="ar-IQ"/>
        </w:rPr>
        <w:t>1-</w:t>
      </w:r>
      <w:r w:rsidRPr="00136398">
        <w:rPr>
          <w:rFonts w:cs="Arial"/>
          <w:b/>
          <w:bCs/>
          <w:sz w:val="24"/>
          <w:szCs w:val="24"/>
          <w:rtl/>
          <w:lang w:bidi="ar-IQ"/>
        </w:rPr>
        <w:t>الاسس العامة للتربية ابراهيم الناصر المكتب الاسلامي للطباعة والنشر 1979</w:t>
      </w:r>
    </w:p>
    <w:p w:rsidR="00136398" w:rsidRPr="00136398" w:rsidRDefault="00136398" w:rsidP="00136398">
      <w:pPr>
        <w:pStyle w:val="NoSpacing"/>
        <w:rPr>
          <w:b/>
          <w:bCs/>
          <w:sz w:val="24"/>
          <w:szCs w:val="24"/>
          <w:lang w:bidi="ar-IQ"/>
        </w:rPr>
      </w:pPr>
      <w:r>
        <w:rPr>
          <w:rFonts w:cs="Arial" w:hint="cs"/>
          <w:b/>
          <w:bCs/>
          <w:sz w:val="24"/>
          <w:szCs w:val="24"/>
          <w:rtl/>
          <w:lang w:bidi="ar-IQ"/>
        </w:rPr>
        <w:t>2-</w:t>
      </w:r>
      <w:r w:rsidRPr="00136398">
        <w:rPr>
          <w:rFonts w:cs="Arial"/>
          <w:b/>
          <w:bCs/>
          <w:sz w:val="24"/>
          <w:szCs w:val="24"/>
          <w:rtl/>
          <w:lang w:bidi="ar-IQ"/>
        </w:rPr>
        <w:t>اسس التربية عباس عبد المهدي واخرون بغداد وزاره التعليم العالي 1994</w:t>
      </w:r>
    </w:p>
    <w:p w:rsidR="00136398" w:rsidRPr="00136398" w:rsidRDefault="00136398" w:rsidP="00136398">
      <w:pPr>
        <w:pStyle w:val="NoSpacing"/>
        <w:rPr>
          <w:b/>
          <w:bCs/>
          <w:sz w:val="24"/>
          <w:szCs w:val="24"/>
          <w:lang w:bidi="ar-IQ"/>
        </w:rPr>
      </w:pPr>
      <w:r>
        <w:rPr>
          <w:rFonts w:cs="Arial" w:hint="cs"/>
          <w:b/>
          <w:bCs/>
          <w:sz w:val="24"/>
          <w:szCs w:val="24"/>
          <w:rtl/>
          <w:lang w:bidi="ar-IQ"/>
        </w:rPr>
        <w:t>3-</w:t>
      </w:r>
      <w:r w:rsidRPr="00136398">
        <w:rPr>
          <w:rFonts w:cs="Arial"/>
          <w:b/>
          <w:bCs/>
          <w:sz w:val="24"/>
          <w:szCs w:val="24"/>
          <w:rtl/>
          <w:lang w:bidi="ar-IQ"/>
        </w:rPr>
        <w:t>مقدمة في التربية ابراهيم ناصر دار عمار للنشر والتوزيع 2011</w:t>
      </w:r>
    </w:p>
    <w:p w:rsidR="00136398" w:rsidRPr="00136398" w:rsidRDefault="00136398" w:rsidP="00136398">
      <w:pPr>
        <w:pStyle w:val="NoSpacing"/>
        <w:rPr>
          <w:b/>
          <w:bCs/>
          <w:sz w:val="24"/>
          <w:szCs w:val="24"/>
          <w:lang w:bidi="ar-IQ"/>
        </w:rPr>
      </w:pPr>
      <w:r>
        <w:rPr>
          <w:rFonts w:cs="Arial" w:hint="cs"/>
          <w:b/>
          <w:bCs/>
          <w:sz w:val="24"/>
          <w:szCs w:val="24"/>
          <w:rtl/>
          <w:lang w:bidi="ar-IQ"/>
        </w:rPr>
        <w:t>4-</w:t>
      </w:r>
      <w:r w:rsidRPr="00136398">
        <w:rPr>
          <w:rFonts w:cs="Arial"/>
          <w:b/>
          <w:bCs/>
          <w:sz w:val="24"/>
          <w:szCs w:val="24"/>
          <w:rtl/>
          <w:lang w:bidi="ar-IQ"/>
        </w:rPr>
        <w:t xml:space="preserve">اسس التربية </w:t>
      </w:r>
      <w:proofErr w:type="gramStart"/>
      <w:r w:rsidRPr="00136398">
        <w:rPr>
          <w:rFonts w:cs="Arial"/>
          <w:b/>
          <w:bCs/>
          <w:sz w:val="24"/>
          <w:szCs w:val="24"/>
          <w:rtl/>
          <w:lang w:bidi="ar-IQ"/>
        </w:rPr>
        <w:t>علي</w:t>
      </w:r>
      <w:proofErr w:type="gramEnd"/>
      <w:r w:rsidRPr="00136398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136398">
        <w:rPr>
          <w:rFonts w:cs="Arial"/>
          <w:b/>
          <w:bCs/>
          <w:sz w:val="24"/>
          <w:szCs w:val="24"/>
          <w:rtl/>
          <w:lang w:bidi="ar-IQ"/>
        </w:rPr>
        <w:t>القائمي</w:t>
      </w:r>
      <w:proofErr w:type="spellEnd"/>
      <w:r w:rsidRPr="00136398">
        <w:rPr>
          <w:rFonts w:cs="Arial"/>
          <w:b/>
          <w:bCs/>
          <w:sz w:val="24"/>
          <w:szCs w:val="24"/>
          <w:rtl/>
          <w:lang w:bidi="ar-IQ"/>
        </w:rPr>
        <w:t xml:space="preserve"> دار النبلاء 2011</w:t>
      </w:r>
    </w:p>
    <w:p w:rsidR="00E27111" w:rsidRDefault="00136398" w:rsidP="00136398">
      <w:pPr>
        <w:pStyle w:val="NoSpacing"/>
        <w:rPr>
          <w:b/>
          <w:bCs/>
          <w:sz w:val="24"/>
          <w:szCs w:val="24"/>
          <w:rtl/>
          <w:lang w:bidi="ar-IQ"/>
        </w:rPr>
      </w:pPr>
      <w:r>
        <w:rPr>
          <w:rFonts w:cs="Arial" w:hint="cs"/>
          <w:b/>
          <w:bCs/>
          <w:sz w:val="24"/>
          <w:szCs w:val="24"/>
          <w:rtl/>
          <w:lang w:bidi="ar-IQ"/>
        </w:rPr>
        <w:t>5-</w:t>
      </w:r>
      <w:r w:rsidRPr="00136398">
        <w:rPr>
          <w:rFonts w:cs="Arial"/>
          <w:b/>
          <w:bCs/>
          <w:sz w:val="24"/>
          <w:szCs w:val="24"/>
          <w:rtl/>
          <w:lang w:bidi="ar-IQ"/>
        </w:rPr>
        <w:t>بحث التربية وطرائق التدريس عند الماوردي مجلة ديالى العد 21 ،</w:t>
      </w:r>
      <w:proofErr w:type="gramStart"/>
      <w:r w:rsidRPr="00136398">
        <w:rPr>
          <w:rFonts w:cs="Arial"/>
          <w:b/>
          <w:bCs/>
          <w:sz w:val="24"/>
          <w:szCs w:val="24"/>
          <w:rtl/>
          <w:lang w:bidi="ar-IQ"/>
        </w:rPr>
        <w:t>2005 ،</w:t>
      </w:r>
      <w:proofErr w:type="gramEnd"/>
      <w:r w:rsidRPr="00136398">
        <w:rPr>
          <w:rFonts w:cs="Arial"/>
          <w:b/>
          <w:bCs/>
          <w:sz w:val="24"/>
          <w:szCs w:val="24"/>
          <w:rtl/>
          <w:lang w:bidi="ar-IQ"/>
        </w:rPr>
        <w:t xml:space="preserve"> اعداد أ. د سندس عبد القادر و </w:t>
      </w:r>
      <w:proofErr w:type="spellStart"/>
      <w:r w:rsidRPr="00136398">
        <w:rPr>
          <w:rFonts w:cs="Arial"/>
          <w:b/>
          <w:bCs/>
          <w:sz w:val="24"/>
          <w:szCs w:val="24"/>
          <w:rtl/>
          <w:lang w:bidi="ar-IQ"/>
        </w:rPr>
        <w:t>أ.د</w:t>
      </w:r>
      <w:proofErr w:type="spellEnd"/>
      <w:r w:rsidRPr="00136398">
        <w:rPr>
          <w:rFonts w:cs="Arial"/>
          <w:b/>
          <w:bCs/>
          <w:sz w:val="24"/>
          <w:szCs w:val="24"/>
          <w:rtl/>
          <w:lang w:bidi="ar-IQ"/>
        </w:rPr>
        <w:t xml:space="preserve"> مثنى علوان</w:t>
      </w:r>
    </w:p>
    <w:p w:rsidR="00E27111" w:rsidRDefault="00E27111" w:rsidP="00E27111">
      <w:pPr>
        <w:pStyle w:val="NoSpacing"/>
        <w:ind w:right="-142"/>
        <w:rPr>
          <w:b/>
          <w:bCs/>
          <w:sz w:val="24"/>
          <w:szCs w:val="24"/>
          <w:rtl/>
          <w:lang w:bidi="ar-IQ"/>
        </w:rPr>
      </w:pPr>
    </w:p>
    <w:p w:rsidR="00E27111" w:rsidRDefault="00E27111" w:rsidP="00E27111">
      <w:pPr>
        <w:pStyle w:val="NoSpacing"/>
        <w:ind w:right="-142"/>
        <w:rPr>
          <w:b/>
          <w:bCs/>
          <w:sz w:val="24"/>
          <w:szCs w:val="24"/>
          <w:rtl/>
          <w:lang w:bidi="ar-IQ"/>
        </w:rPr>
      </w:pPr>
    </w:p>
    <w:p w:rsidR="00E27111" w:rsidRDefault="00E27111" w:rsidP="00E27111">
      <w:pPr>
        <w:pStyle w:val="NoSpacing"/>
        <w:ind w:right="-142"/>
        <w:rPr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p w:rsidR="00E27111" w:rsidRDefault="00E27111" w:rsidP="00E27111"/>
    <w:p w:rsidR="00E27111" w:rsidRDefault="00E27111" w:rsidP="00E27111"/>
    <w:p w:rsidR="00E27111" w:rsidRDefault="00E27111" w:rsidP="00E27111"/>
    <w:p w:rsidR="00A97F9A" w:rsidRDefault="00A97F9A"/>
    <w:sectPr w:rsidR="00A9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11"/>
    <w:rsid w:val="00136398"/>
    <w:rsid w:val="0060061E"/>
    <w:rsid w:val="00A97F9A"/>
    <w:rsid w:val="00E2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BE02"/>
  <w15:chartTrackingRefBased/>
  <w15:docId w15:val="{29573F28-D164-4274-9D9E-F8F59ACD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11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111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71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2022-01-19T17:25:00Z</dcterms:created>
  <dcterms:modified xsi:type="dcterms:W3CDTF">2022-01-19T17:39:00Z</dcterms:modified>
</cp:coreProperties>
</file>