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73B" w:rsidRPr="006562A5" w:rsidRDefault="006562A5" w:rsidP="006562A5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المنهج الدراسي تاريخ العراق القديم /المرحلة الأولى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الفصل الأول 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جغرافية تاريخية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مصادر معلوماتنا عن التاريخ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سكان السومريون </w:t>
      </w:r>
      <w:proofErr w:type="spellStart"/>
      <w:r w:rsidRPr="006562A5">
        <w:rPr>
          <w:rFonts w:hint="cs"/>
          <w:b/>
          <w:bCs/>
          <w:sz w:val="28"/>
          <w:szCs w:val="28"/>
          <w:rtl/>
        </w:rPr>
        <w:t>والاكديون</w:t>
      </w:r>
      <w:proofErr w:type="spellEnd"/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عصور </w:t>
      </w:r>
      <w:proofErr w:type="spellStart"/>
      <w:r w:rsidRPr="006562A5">
        <w:rPr>
          <w:rFonts w:hint="cs"/>
          <w:b/>
          <w:bCs/>
          <w:sz w:val="28"/>
          <w:szCs w:val="28"/>
          <w:rtl/>
        </w:rPr>
        <w:t>ماقبل</w:t>
      </w:r>
      <w:proofErr w:type="spellEnd"/>
      <w:r w:rsidRPr="006562A5">
        <w:rPr>
          <w:rFonts w:hint="cs"/>
          <w:b/>
          <w:bCs/>
          <w:sz w:val="28"/>
          <w:szCs w:val="28"/>
          <w:rtl/>
        </w:rPr>
        <w:t xml:space="preserve"> التاريخ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 عصر فجر السلالات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العصر </w:t>
      </w:r>
      <w:proofErr w:type="spellStart"/>
      <w:r w:rsidRPr="006562A5">
        <w:rPr>
          <w:rFonts w:hint="cs"/>
          <w:b/>
          <w:bCs/>
          <w:sz w:val="28"/>
          <w:szCs w:val="28"/>
          <w:rtl/>
        </w:rPr>
        <w:t>الاكدي</w:t>
      </w:r>
      <w:proofErr w:type="spellEnd"/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 لسومري الحديث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الفصل الثاني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البابلي القديم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البابلي الوسيط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الأشوريو</w:t>
      </w:r>
      <w:r w:rsidRPr="006562A5">
        <w:rPr>
          <w:rFonts w:hint="eastAsia"/>
          <w:b/>
          <w:bCs/>
          <w:sz w:val="28"/>
          <w:szCs w:val="28"/>
          <w:rtl/>
        </w:rPr>
        <w:t>ن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الاشوري القديم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الاشوري الوسيط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العصر الاشوري الحديث 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العصر البابلي الحديث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  <w:rtl/>
        </w:rPr>
      </w:pPr>
      <w:r w:rsidRPr="006562A5">
        <w:rPr>
          <w:rFonts w:hint="cs"/>
          <w:b/>
          <w:bCs/>
          <w:sz w:val="28"/>
          <w:szCs w:val="28"/>
          <w:rtl/>
        </w:rPr>
        <w:t>عصر الاحتلال الاجنبي</w:t>
      </w:r>
    </w:p>
    <w:p w:rsidR="006562A5" w:rsidRPr="006562A5" w:rsidRDefault="006562A5" w:rsidP="006562A5">
      <w:pPr>
        <w:bidi/>
        <w:spacing w:line="360" w:lineRule="auto"/>
        <w:rPr>
          <w:b/>
          <w:bCs/>
          <w:sz w:val="28"/>
          <w:szCs w:val="28"/>
        </w:rPr>
      </w:pPr>
      <w:r w:rsidRPr="006562A5">
        <w:rPr>
          <w:rFonts w:hint="cs"/>
          <w:b/>
          <w:bCs/>
          <w:sz w:val="28"/>
          <w:szCs w:val="28"/>
          <w:rtl/>
        </w:rPr>
        <w:t xml:space="preserve"> </w:t>
      </w:r>
    </w:p>
    <w:sectPr w:rsidR="006562A5" w:rsidRPr="00656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5"/>
    <w:rsid w:val="006562A5"/>
    <w:rsid w:val="00A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44F0E"/>
  <w15:chartTrackingRefBased/>
  <w15:docId w15:val="{58CFDD73-2259-D240-B560-92C030BD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2024-03-30T03:00:00Z</dcterms:created>
  <dcterms:modified xsi:type="dcterms:W3CDTF">2024-03-30T03:05:00Z</dcterms:modified>
</cp:coreProperties>
</file>