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F8" w:rsidRPr="007A734F" w:rsidRDefault="006033F8" w:rsidP="006033F8">
      <w:pPr>
        <w:jc w:val="right"/>
        <w:rPr>
          <w:rFonts w:asciiTheme="majorBidi" w:hAnsiTheme="majorBidi" w:cstheme="majorBidi"/>
          <w:b/>
          <w:bCs/>
          <w:color w:val="FF0000"/>
          <w:sz w:val="28"/>
          <w:szCs w:val="28"/>
          <w:rtl/>
          <w:lang w:bidi="ar-IQ"/>
        </w:rPr>
      </w:pPr>
      <w:r w:rsidRPr="007A734F">
        <w:rPr>
          <w:rFonts w:asciiTheme="majorBidi" w:hAnsiTheme="majorBidi" w:cstheme="majorBidi"/>
          <w:b/>
          <w:bCs/>
          <w:color w:val="FF0000"/>
          <w:sz w:val="28"/>
          <w:szCs w:val="28"/>
          <w:lang w:bidi="ar-IQ"/>
        </w:rPr>
        <w:t>The Types of Microscope:-</w:t>
      </w:r>
    </w:p>
    <w:p w:rsidR="006033F8" w:rsidRPr="00BC64A2" w:rsidRDefault="006033F8" w:rsidP="00CF0B4B">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1- Dissecting Microscope:</w:t>
      </w:r>
      <w:r w:rsidRPr="00BC64A2">
        <w:rPr>
          <w:rFonts w:asciiTheme="majorBidi" w:hAnsiTheme="majorBidi" w:cstheme="majorBidi"/>
          <w:sz w:val="28"/>
          <w:szCs w:val="28"/>
          <w:lang w:bidi="ar-IQ"/>
        </w:rPr>
        <w:t xml:space="preserve"> This microscope is used to examine small and plants and their parts, which we cannot see clearly with the naked eye, </w:t>
      </w:r>
      <w:r w:rsidR="00CF0B4B">
        <w:rPr>
          <w:rFonts w:asciiTheme="majorBidi" w:hAnsiTheme="majorBidi" w:cstheme="majorBidi"/>
          <w:sz w:val="28"/>
          <w:szCs w:val="28"/>
          <w:lang w:bidi="ar-IQ"/>
        </w:rPr>
        <w:t xml:space="preserve">and can to </w:t>
      </w:r>
      <w:r w:rsidRPr="00BC64A2">
        <w:rPr>
          <w:rFonts w:asciiTheme="majorBidi" w:hAnsiTheme="majorBidi" w:cstheme="majorBidi"/>
          <w:sz w:val="28"/>
          <w:szCs w:val="28"/>
          <w:lang w:bidi="ar-IQ"/>
        </w:rPr>
        <w:t>see things in three dimensions 3D , and it's magnification ranges from 6-50 time.</w:t>
      </w:r>
    </w:p>
    <w:p w:rsidR="009924C5" w:rsidRPr="00BC64A2" w:rsidRDefault="006033F8" w:rsidP="001A4FB0">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2-Inverted microscope:</w:t>
      </w:r>
      <w:r w:rsidRPr="00BC64A2">
        <w:rPr>
          <w:rFonts w:asciiTheme="majorBidi" w:hAnsiTheme="majorBidi" w:cstheme="majorBidi"/>
          <w:sz w:val="28"/>
          <w:szCs w:val="28"/>
          <w:lang w:bidi="ar-IQ"/>
        </w:rPr>
        <w:t xml:space="preserve"> </w:t>
      </w:r>
      <w:r w:rsidR="001A4FB0">
        <w:rPr>
          <w:rFonts w:asciiTheme="majorBidi" w:hAnsiTheme="majorBidi" w:cstheme="majorBidi"/>
          <w:sz w:val="28"/>
          <w:szCs w:val="28"/>
          <w:lang w:bidi="ar-IQ"/>
        </w:rPr>
        <w:t>I</w:t>
      </w:r>
      <w:r w:rsidR="00AF3BB5" w:rsidRPr="00BC64A2">
        <w:rPr>
          <w:rFonts w:asciiTheme="majorBidi" w:hAnsiTheme="majorBidi" w:cstheme="majorBidi"/>
          <w:sz w:val="28"/>
          <w:szCs w:val="28"/>
          <w:lang w:bidi="ar-IQ"/>
        </w:rPr>
        <w:t xml:space="preserve">t </w:t>
      </w:r>
      <w:r w:rsidR="001A4FB0">
        <w:rPr>
          <w:rFonts w:asciiTheme="majorBidi" w:hAnsiTheme="majorBidi" w:cstheme="majorBidi"/>
          <w:sz w:val="28"/>
          <w:szCs w:val="28"/>
          <w:lang w:bidi="ar-IQ"/>
        </w:rPr>
        <w:t>t</w:t>
      </w:r>
      <w:r w:rsidR="001A4FB0" w:rsidRPr="00BC64A2">
        <w:rPr>
          <w:rFonts w:asciiTheme="majorBidi" w:hAnsiTheme="majorBidi" w:cstheme="majorBidi"/>
          <w:sz w:val="28"/>
          <w:szCs w:val="28"/>
          <w:lang w:bidi="ar-IQ"/>
        </w:rPr>
        <w:t>his micro</w:t>
      </w:r>
      <w:bookmarkStart w:id="0" w:name="_GoBack"/>
      <w:bookmarkEnd w:id="0"/>
      <w:r w:rsidR="001A4FB0" w:rsidRPr="00BC64A2">
        <w:rPr>
          <w:rFonts w:asciiTheme="majorBidi" w:hAnsiTheme="majorBidi" w:cstheme="majorBidi"/>
          <w:sz w:val="28"/>
          <w:szCs w:val="28"/>
          <w:lang w:bidi="ar-IQ"/>
        </w:rPr>
        <w:t>scope</w:t>
      </w:r>
      <w:r w:rsidR="001A4FB0">
        <w:rPr>
          <w:rFonts w:asciiTheme="majorBidi" w:hAnsiTheme="majorBidi" w:cstheme="majorBidi"/>
          <w:sz w:val="28"/>
          <w:szCs w:val="28"/>
          <w:lang w:bidi="ar-IQ"/>
        </w:rPr>
        <w:t xml:space="preserve"> can you</w:t>
      </w:r>
      <w:r w:rsidR="00AF3BB5" w:rsidRPr="00BC64A2">
        <w:rPr>
          <w:rFonts w:asciiTheme="majorBidi" w:hAnsiTheme="majorBidi" w:cstheme="majorBidi"/>
          <w:sz w:val="28"/>
          <w:szCs w:val="28"/>
          <w:lang w:bidi="ar-IQ"/>
        </w:rPr>
        <w:t xml:space="preserve"> enabled to watch and follow the developments and changes that occur in the cell while it carries out it's vital activity, such as division, nutrition, and growth.</w:t>
      </w:r>
    </w:p>
    <w:p w:rsidR="009924C5" w:rsidRDefault="00941C90" w:rsidP="001A4FB0">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3-</w:t>
      </w:r>
      <w:r w:rsidR="009924C5" w:rsidRPr="007A734F">
        <w:rPr>
          <w:rFonts w:asciiTheme="majorBidi" w:hAnsiTheme="majorBidi" w:cstheme="majorBidi"/>
          <w:color w:val="FF0000"/>
          <w:sz w:val="28"/>
          <w:szCs w:val="28"/>
          <w:lang w:bidi="ar-IQ"/>
        </w:rPr>
        <w:t>Digital Microscope:</w:t>
      </w:r>
      <w:r w:rsidR="009924C5" w:rsidRPr="00BC64A2">
        <w:rPr>
          <w:rFonts w:asciiTheme="majorBidi" w:hAnsiTheme="majorBidi" w:cstheme="majorBidi"/>
          <w:sz w:val="28"/>
          <w:szCs w:val="28"/>
          <w:lang w:bidi="ar-IQ"/>
        </w:rPr>
        <w:t xml:space="preserve"> It is a type of compound microscope with camera added to it (re</w:t>
      </w:r>
      <w:r w:rsidR="001A4FB0">
        <w:rPr>
          <w:rFonts w:asciiTheme="majorBidi" w:hAnsiTheme="majorBidi" w:cstheme="majorBidi"/>
          <w:sz w:val="28"/>
          <w:szCs w:val="28"/>
          <w:lang w:bidi="ar-IQ"/>
        </w:rPr>
        <w:t xml:space="preserve">gular photos+ video recording), and can </w:t>
      </w:r>
      <w:r w:rsidR="009924C5" w:rsidRPr="00BC64A2">
        <w:rPr>
          <w:rFonts w:asciiTheme="majorBidi" w:hAnsiTheme="majorBidi" w:cstheme="majorBidi"/>
          <w:sz w:val="28"/>
          <w:szCs w:val="28"/>
          <w:lang w:bidi="ar-IQ"/>
        </w:rPr>
        <w:t xml:space="preserve">be displayed on the </w:t>
      </w:r>
      <w:r w:rsidR="001A4FB0" w:rsidRPr="00BC64A2">
        <w:rPr>
          <w:rFonts w:asciiTheme="majorBidi" w:hAnsiTheme="majorBidi" w:cstheme="majorBidi"/>
          <w:sz w:val="28"/>
          <w:szCs w:val="28"/>
          <w:lang w:bidi="ar-IQ"/>
        </w:rPr>
        <w:t>television or computer.</w:t>
      </w:r>
    </w:p>
    <w:p w:rsidR="00BC64A2" w:rsidRDefault="00941C90" w:rsidP="00880CE2">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4-</w:t>
      </w:r>
      <w:r w:rsidR="00BC64A2" w:rsidRPr="007A734F">
        <w:rPr>
          <w:rFonts w:asciiTheme="majorBidi" w:hAnsiTheme="majorBidi" w:cstheme="majorBidi"/>
          <w:color w:val="FF0000"/>
          <w:sz w:val="28"/>
          <w:szCs w:val="28"/>
          <w:lang w:bidi="ar-IQ"/>
        </w:rPr>
        <w:t xml:space="preserve"> Fluorescence Microscope: </w:t>
      </w:r>
      <w:r w:rsidR="00BC64A2" w:rsidRPr="00BC64A2">
        <w:rPr>
          <w:rFonts w:asciiTheme="majorBidi" w:hAnsiTheme="majorBidi" w:cstheme="majorBidi"/>
          <w:sz w:val="28"/>
          <w:szCs w:val="28"/>
          <w:lang w:bidi="ar-IQ"/>
        </w:rPr>
        <w:t>It is one of the modern light microscope that rely on pho</w:t>
      </w:r>
      <w:r w:rsidR="001A4FB0">
        <w:rPr>
          <w:rFonts w:asciiTheme="majorBidi" w:hAnsiTheme="majorBidi" w:cstheme="majorBidi"/>
          <w:sz w:val="28"/>
          <w:szCs w:val="28"/>
          <w:lang w:bidi="ar-IQ"/>
        </w:rPr>
        <w:t>sphorescent or fluorescent dyes, and it's of great importance in the study of</w:t>
      </w:r>
      <w:r w:rsidR="00880CE2">
        <w:rPr>
          <w:rFonts w:asciiTheme="majorBidi" w:hAnsiTheme="majorBidi" w:cstheme="majorBidi"/>
          <w:sz w:val="28"/>
          <w:szCs w:val="28"/>
          <w:lang w:bidi="ar-IQ"/>
        </w:rPr>
        <w:t xml:space="preserve"> cell protein and the chromosome.</w:t>
      </w:r>
    </w:p>
    <w:p w:rsidR="00BC64A2" w:rsidRPr="00BC64A2" w:rsidRDefault="00BC64A2" w:rsidP="00846A65">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5- Ultra-violet Microscope</w:t>
      </w:r>
      <w:r w:rsidR="00846A65">
        <w:rPr>
          <w:rFonts w:asciiTheme="majorBidi" w:hAnsiTheme="majorBidi" w:cstheme="majorBidi"/>
          <w:color w:val="FF0000"/>
          <w:sz w:val="28"/>
          <w:szCs w:val="28"/>
          <w:lang w:bidi="ar-IQ"/>
        </w:rPr>
        <w:t xml:space="preserve">:- </w:t>
      </w:r>
      <w:r w:rsidRPr="00BC64A2">
        <w:rPr>
          <w:rFonts w:asciiTheme="majorBidi" w:hAnsiTheme="majorBidi" w:cstheme="majorBidi"/>
          <w:sz w:val="28"/>
          <w:szCs w:val="28"/>
          <w:lang w:bidi="ar-IQ"/>
        </w:rPr>
        <w:t>This microscope is used when using fluorescent dyes that have the abi</w:t>
      </w:r>
      <w:r w:rsidR="00846A65">
        <w:rPr>
          <w:rFonts w:asciiTheme="majorBidi" w:hAnsiTheme="majorBidi" w:cstheme="majorBidi"/>
          <w:sz w:val="28"/>
          <w:szCs w:val="28"/>
          <w:lang w:bidi="ar-IQ"/>
        </w:rPr>
        <w:t>lity to absorb ultraviolet rays</w:t>
      </w:r>
      <w:r w:rsidR="00846A65" w:rsidRPr="00BC64A2">
        <w:rPr>
          <w:rFonts w:asciiTheme="majorBidi" w:hAnsiTheme="majorBidi" w:cstheme="majorBidi"/>
          <w:sz w:val="28"/>
          <w:szCs w:val="28"/>
          <w:lang w:bidi="ar-IQ"/>
        </w:rPr>
        <w:t>, giving the sample two or three times greater magnification and cla</w:t>
      </w:r>
      <w:r w:rsidR="009B5CE4">
        <w:rPr>
          <w:rFonts w:asciiTheme="majorBidi" w:hAnsiTheme="majorBidi" w:cstheme="majorBidi"/>
          <w:sz w:val="28"/>
          <w:szCs w:val="28"/>
          <w:lang w:bidi="ar-IQ"/>
        </w:rPr>
        <w:t>rity, and is used to measure the absorbance of sample to  UV rays.</w:t>
      </w:r>
    </w:p>
    <w:p w:rsidR="00BC64A2" w:rsidRDefault="00BC64A2" w:rsidP="00A90BA2">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6- Electron Microscope:</w:t>
      </w:r>
      <w:r w:rsidRPr="00BC64A2">
        <w:rPr>
          <w:rFonts w:asciiTheme="majorBidi" w:hAnsiTheme="majorBidi" w:cstheme="majorBidi"/>
          <w:sz w:val="28"/>
          <w:szCs w:val="28"/>
          <w:lang w:bidi="ar-IQ"/>
        </w:rPr>
        <w:t xml:space="preserve"> It is used to obtain very precise and useful</w:t>
      </w:r>
      <w:r w:rsidR="009B5CE4">
        <w:rPr>
          <w:rFonts w:asciiTheme="majorBidi" w:hAnsiTheme="majorBidi" w:cstheme="majorBidi"/>
          <w:sz w:val="28"/>
          <w:szCs w:val="28"/>
          <w:lang w:bidi="ar-IQ"/>
        </w:rPr>
        <w:t xml:space="preserve"> details of the examined sample</w:t>
      </w:r>
      <w:r w:rsidRPr="00BC64A2">
        <w:rPr>
          <w:rFonts w:asciiTheme="majorBidi" w:hAnsiTheme="majorBidi" w:cstheme="majorBidi"/>
          <w:sz w:val="28"/>
          <w:szCs w:val="28"/>
          <w:lang w:bidi="ar-IQ"/>
        </w:rPr>
        <w:t xml:space="preserve">, compared </w:t>
      </w:r>
      <w:r w:rsidR="00A90BA2">
        <w:rPr>
          <w:rFonts w:asciiTheme="majorBidi" w:hAnsiTheme="majorBidi" w:cstheme="majorBidi"/>
          <w:sz w:val="28"/>
          <w:szCs w:val="28"/>
          <w:lang w:bidi="ar-IQ"/>
        </w:rPr>
        <w:t xml:space="preserve">with </w:t>
      </w:r>
      <w:r w:rsidRPr="00BC64A2">
        <w:rPr>
          <w:rFonts w:asciiTheme="majorBidi" w:hAnsiTheme="majorBidi" w:cstheme="majorBidi"/>
          <w:sz w:val="28"/>
          <w:szCs w:val="28"/>
          <w:lang w:bidi="ar-IQ"/>
        </w:rPr>
        <w:t>the light microscope,</w:t>
      </w:r>
      <w:r w:rsidR="00A90BA2">
        <w:rPr>
          <w:rFonts w:asciiTheme="majorBidi" w:hAnsiTheme="majorBidi" w:cstheme="majorBidi"/>
          <w:sz w:val="28"/>
          <w:szCs w:val="28"/>
          <w:lang w:bidi="ar-IQ"/>
        </w:rPr>
        <w:t xml:space="preserve"> and the</w:t>
      </w:r>
      <w:r w:rsidRPr="00BC64A2">
        <w:rPr>
          <w:rFonts w:asciiTheme="majorBidi" w:hAnsiTheme="majorBidi" w:cstheme="majorBidi"/>
          <w:sz w:val="28"/>
          <w:szCs w:val="28"/>
          <w:lang w:bidi="ar-IQ"/>
        </w:rPr>
        <w:t xml:space="preserve"> </w:t>
      </w:r>
      <w:r w:rsidR="00A90BA2">
        <w:rPr>
          <w:rFonts w:asciiTheme="majorBidi" w:hAnsiTheme="majorBidi" w:cstheme="majorBidi"/>
          <w:sz w:val="28"/>
          <w:szCs w:val="28"/>
          <w:lang w:bidi="ar-IQ"/>
        </w:rPr>
        <w:t xml:space="preserve">give </w:t>
      </w:r>
      <w:r w:rsidR="009B5CE4" w:rsidRPr="00BC64A2">
        <w:rPr>
          <w:rFonts w:asciiTheme="majorBidi" w:hAnsiTheme="majorBidi" w:cstheme="majorBidi"/>
          <w:sz w:val="28"/>
          <w:szCs w:val="28"/>
          <w:lang w:bidi="ar-IQ"/>
        </w:rPr>
        <w:t>a high magnification power of up to move than million time</w:t>
      </w:r>
      <w:r w:rsidR="009B5CE4">
        <w:rPr>
          <w:rFonts w:asciiTheme="majorBidi" w:hAnsiTheme="majorBidi" w:cstheme="majorBidi"/>
          <w:sz w:val="28"/>
          <w:szCs w:val="28"/>
          <w:lang w:bidi="ar-IQ"/>
        </w:rPr>
        <w:t>, it is</w:t>
      </w:r>
      <w:r w:rsidR="00A90BA2">
        <w:rPr>
          <w:rFonts w:asciiTheme="majorBidi" w:hAnsiTheme="majorBidi" w:cstheme="majorBidi"/>
          <w:sz w:val="28"/>
          <w:szCs w:val="28"/>
          <w:lang w:bidi="ar-IQ"/>
        </w:rPr>
        <w:t xml:space="preserve"> used</w:t>
      </w:r>
      <w:r w:rsidR="009B5CE4">
        <w:rPr>
          <w:rFonts w:asciiTheme="majorBidi" w:hAnsiTheme="majorBidi" w:cstheme="majorBidi"/>
          <w:sz w:val="28"/>
          <w:szCs w:val="28"/>
          <w:lang w:bidi="ar-IQ"/>
        </w:rPr>
        <w:t xml:space="preserve"> to</w:t>
      </w:r>
      <w:r w:rsidR="00A90BA2">
        <w:rPr>
          <w:rFonts w:asciiTheme="majorBidi" w:hAnsiTheme="majorBidi" w:cstheme="majorBidi"/>
          <w:sz w:val="28"/>
          <w:szCs w:val="28"/>
          <w:lang w:bidi="ar-IQ"/>
        </w:rPr>
        <w:t xml:space="preserve"> study the internal contents of a living cell.</w:t>
      </w:r>
    </w:p>
    <w:p w:rsidR="00BB70C5" w:rsidRPr="004E7105" w:rsidRDefault="00BC64A2" w:rsidP="007A734F">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 xml:space="preserve">7- </w:t>
      </w:r>
      <w:r w:rsidR="009924C5" w:rsidRPr="007A734F">
        <w:rPr>
          <w:rFonts w:asciiTheme="majorBidi" w:hAnsiTheme="majorBidi" w:cstheme="majorBidi"/>
          <w:color w:val="FF0000"/>
          <w:sz w:val="28"/>
          <w:szCs w:val="28"/>
          <w:lang w:bidi="ar-IQ"/>
        </w:rPr>
        <w:t xml:space="preserve">Dark filed Microscope </w:t>
      </w:r>
      <w:r w:rsidR="004E7105">
        <w:rPr>
          <w:rFonts w:asciiTheme="majorBidi" w:hAnsiTheme="majorBidi" w:cstheme="majorBidi"/>
          <w:color w:val="FF0000"/>
          <w:sz w:val="28"/>
          <w:szCs w:val="28"/>
          <w:lang w:bidi="ar-IQ"/>
        </w:rPr>
        <w:t xml:space="preserve">:- </w:t>
      </w:r>
      <w:r w:rsidR="004E7105">
        <w:rPr>
          <w:rFonts w:asciiTheme="majorBidi" w:hAnsiTheme="majorBidi" w:cstheme="majorBidi"/>
          <w:sz w:val="28"/>
          <w:szCs w:val="28"/>
          <w:lang w:bidi="ar-IQ"/>
        </w:rPr>
        <w:t>A type of light microscope in which the light is in the form of a ring around the object to be seen and live or non-living sample can be used.</w:t>
      </w:r>
    </w:p>
    <w:p w:rsidR="00BB70C5" w:rsidRPr="004E7105" w:rsidRDefault="00941C90" w:rsidP="007A734F">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8-</w:t>
      </w:r>
      <w:r w:rsidR="00AE2FBC" w:rsidRPr="007A734F">
        <w:rPr>
          <w:rFonts w:asciiTheme="majorBidi" w:hAnsiTheme="majorBidi" w:cstheme="majorBidi"/>
          <w:color w:val="FF0000"/>
          <w:sz w:val="28"/>
          <w:szCs w:val="28"/>
          <w:lang w:bidi="ar-IQ"/>
        </w:rPr>
        <w:t>Phase contrast microscope</w:t>
      </w:r>
      <w:r w:rsidR="004E7105">
        <w:rPr>
          <w:rFonts w:asciiTheme="majorBidi" w:hAnsiTheme="majorBidi" w:cstheme="majorBidi"/>
          <w:color w:val="FF0000"/>
          <w:sz w:val="28"/>
          <w:szCs w:val="28"/>
          <w:lang w:bidi="ar-IQ"/>
        </w:rPr>
        <w:t xml:space="preserve">:- </w:t>
      </w:r>
      <w:r w:rsidR="004E7105">
        <w:rPr>
          <w:rFonts w:asciiTheme="majorBidi" w:hAnsiTheme="majorBidi" w:cstheme="majorBidi"/>
          <w:sz w:val="28"/>
          <w:szCs w:val="28"/>
          <w:lang w:bidi="ar-IQ"/>
        </w:rPr>
        <w:t>This microscope helps a lot in studying the internal structures of the unstained living cell as it has the ability to increase the contrast between the transparent molecules inside the living cell so that they appear either bright or opaque depending</w:t>
      </w:r>
      <w:r w:rsidR="00E57694">
        <w:rPr>
          <w:rFonts w:asciiTheme="majorBidi" w:hAnsiTheme="majorBidi" w:cstheme="majorBidi"/>
          <w:sz w:val="28"/>
          <w:szCs w:val="28"/>
          <w:lang w:bidi="ar-IQ"/>
        </w:rPr>
        <w:t xml:space="preserve"> on the density.</w:t>
      </w:r>
    </w:p>
    <w:p w:rsidR="006033F8" w:rsidRPr="00276BFC" w:rsidRDefault="00AE2FBC" w:rsidP="00276BFC">
      <w:pPr>
        <w:tabs>
          <w:tab w:val="left" w:pos="8936"/>
        </w:tabs>
        <w:ind w:right="-180"/>
        <w:jc w:val="right"/>
        <w:rPr>
          <w:rFonts w:asciiTheme="majorBidi" w:hAnsiTheme="majorBidi" w:cstheme="majorBidi" w:hint="cs"/>
          <w:sz w:val="28"/>
          <w:szCs w:val="28"/>
          <w:rtl/>
          <w:lang w:bidi="ar-IQ"/>
        </w:rPr>
      </w:pPr>
      <w:r w:rsidRPr="007A734F">
        <w:rPr>
          <w:rFonts w:asciiTheme="majorBidi" w:hAnsiTheme="majorBidi" w:cstheme="majorBidi"/>
          <w:color w:val="FF0000"/>
          <w:sz w:val="28"/>
          <w:szCs w:val="28"/>
          <w:lang w:bidi="ar-IQ"/>
        </w:rPr>
        <w:t>9-Polarizing microscope</w:t>
      </w:r>
      <w:r w:rsidR="00E57694">
        <w:rPr>
          <w:rFonts w:asciiTheme="majorBidi" w:hAnsiTheme="majorBidi" w:cstheme="majorBidi"/>
          <w:color w:val="FF0000"/>
          <w:sz w:val="28"/>
          <w:szCs w:val="28"/>
          <w:lang w:bidi="ar-IQ"/>
        </w:rPr>
        <w:t xml:space="preserve">:- </w:t>
      </w:r>
      <w:r w:rsidR="00E57694">
        <w:rPr>
          <w:rFonts w:asciiTheme="majorBidi" w:hAnsiTheme="majorBidi" w:cstheme="majorBidi"/>
          <w:sz w:val="28"/>
          <w:szCs w:val="28"/>
          <w:lang w:bidi="ar-IQ"/>
        </w:rPr>
        <w:t>It is the microscope that is mainly used to study geological sample and can be used in medicine and biology, as it work to polarizing light to study the sample.</w:t>
      </w:r>
    </w:p>
    <w:p w:rsidR="006033F8" w:rsidRPr="00BC64A2" w:rsidRDefault="00AE2FBC" w:rsidP="00E57694">
      <w:pPr>
        <w:tabs>
          <w:tab w:val="left" w:pos="8936"/>
        </w:tabs>
        <w:ind w:right="-180"/>
        <w:jc w:val="center"/>
        <w:rPr>
          <w:rFonts w:asciiTheme="majorBidi" w:hAnsiTheme="majorBidi" w:cstheme="majorBidi" w:hint="cs"/>
          <w:b/>
          <w:bCs/>
          <w:color w:val="FF0000"/>
          <w:sz w:val="32"/>
          <w:szCs w:val="32"/>
          <w:rtl/>
          <w:lang w:bidi="ar-IQ"/>
        </w:rPr>
      </w:pPr>
      <w:r w:rsidRPr="00BC64A2">
        <w:rPr>
          <w:rFonts w:asciiTheme="majorBidi" w:hAnsiTheme="majorBidi" w:cstheme="majorBidi"/>
          <w:b/>
          <w:bCs/>
          <w:color w:val="FF0000"/>
          <w:sz w:val="32"/>
          <w:szCs w:val="32"/>
          <w:lang w:bidi="ar-IQ"/>
        </w:rPr>
        <w:lastRenderedPageBreak/>
        <w:t xml:space="preserve">The </w:t>
      </w:r>
      <w:r w:rsidR="00E57694">
        <w:rPr>
          <w:rFonts w:asciiTheme="majorBidi" w:hAnsiTheme="majorBidi" w:cstheme="majorBidi"/>
          <w:b/>
          <w:bCs/>
          <w:color w:val="FF0000"/>
          <w:sz w:val="32"/>
          <w:szCs w:val="32"/>
          <w:lang w:bidi="ar-IQ"/>
        </w:rPr>
        <w:t>shape of the</w:t>
      </w:r>
      <w:r w:rsidR="00BC64A2" w:rsidRPr="00BC64A2">
        <w:rPr>
          <w:rFonts w:asciiTheme="majorBidi" w:hAnsiTheme="majorBidi" w:cstheme="majorBidi"/>
          <w:b/>
          <w:bCs/>
          <w:color w:val="FF0000"/>
          <w:sz w:val="32"/>
          <w:szCs w:val="32"/>
          <w:lang w:bidi="ar-IQ"/>
        </w:rPr>
        <w:t xml:space="preserve"> cell</w:t>
      </w:r>
    </w:p>
    <w:p w:rsidR="00197F39" w:rsidRDefault="00AE2FBC" w:rsidP="00197F39">
      <w:pPr>
        <w:tabs>
          <w:tab w:val="left" w:pos="8936"/>
        </w:tabs>
        <w:ind w:right="-180"/>
        <w:jc w:val="right"/>
        <w:rPr>
          <w:rFonts w:asciiTheme="majorBidi" w:hAnsiTheme="majorBidi" w:cstheme="majorBidi"/>
          <w:sz w:val="28"/>
          <w:szCs w:val="28"/>
          <w:lang w:bidi="ar-IQ"/>
        </w:rPr>
      </w:pPr>
      <w:r w:rsidRPr="00BC64A2">
        <w:rPr>
          <w:rFonts w:asciiTheme="majorBidi" w:hAnsiTheme="majorBidi" w:cstheme="majorBidi"/>
          <w:color w:val="FF0000"/>
          <w:sz w:val="28"/>
          <w:szCs w:val="28"/>
          <w:lang w:bidi="ar-IQ"/>
        </w:rPr>
        <w:t>The cell</w:t>
      </w:r>
      <w:r w:rsidR="00BC64A2">
        <w:rPr>
          <w:rFonts w:asciiTheme="majorBidi" w:hAnsiTheme="majorBidi" w:cstheme="majorBidi"/>
          <w:color w:val="FF0000"/>
          <w:sz w:val="28"/>
          <w:szCs w:val="28"/>
          <w:lang w:bidi="ar-IQ"/>
        </w:rPr>
        <w:t xml:space="preserve"> </w:t>
      </w:r>
      <w:r w:rsidRPr="00BC64A2">
        <w:rPr>
          <w:rFonts w:asciiTheme="majorBidi" w:hAnsiTheme="majorBidi" w:cstheme="majorBidi"/>
          <w:color w:val="FF0000"/>
          <w:sz w:val="28"/>
          <w:szCs w:val="28"/>
          <w:lang w:bidi="ar-IQ"/>
        </w:rPr>
        <w:t>:-</w:t>
      </w:r>
      <w:r w:rsidRPr="00BC64A2">
        <w:rPr>
          <w:rFonts w:asciiTheme="majorBidi" w:hAnsiTheme="majorBidi" w:cstheme="majorBidi"/>
          <w:sz w:val="28"/>
          <w:szCs w:val="28"/>
          <w:lang w:bidi="ar-IQ"/>
        </w:rPr>
        <w:t xml:space="preserve"> is the structural</w:t>
      </w:r>
      <w:r w:rsidR="00E57694">
        <w:rPr>
          <w:rFonts w:asciiTheme="majorBidi" w:hAnsiTheme="majorBidi" w:cstheme="majorBidi"/>
          <w:sz w:val="28"/>
          <w:szCs w:val="28"/>
          <w:lang w:bidi="ar-IQ"/>
        </w:rPr>
        <w:t xml:space="preserve"> and function</w:t>
      </w:r>
      <w:r w:rsidRPr="00BC64A2">
        <w:rPr>
          <w:rFonts w:asciiTheme="majorBidi" w:hAnsiTheme="majorBidi" w:cstheme="majorBidi"/>
          <w:sz w:val="28"/>
          <w:szCs w:val="28"/>
          <w:lang w:bidi="ar-IQ"/>
        </w:rPr>
        <w:t xml:space="preserve"> unit that contains the basic molecules of life in all living organisms. </w:t>
      </w:r>
    </w:p>
    <w:p w:rsidR="007A1E53" w:rsidRPr="00BC64A2" w:rsidRDefault="007A734F" w:rsidP="00197F39">
      <w:pPr>
        <w:tabs>
          <w:tab w:val="left" w:pos="8936"/>
        </w:tabs>
        <w:ind w:right="-180"/>
        <w:jc w:val="right"/>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7A1E53" w:rsidRPr="00BC64A2">
        <w:rPr>
          <w:rFonts w:asciiTheme="majorBidi" w:hAnsiTheme="majorBidi" w:cstheme="majorBidi"/>
          <w:sz w:val="28"/>
          <w:szCs w:val="28"/>
          <w:lang w:bidi="ar-IQ"/>
        </w:rPr>
        <w:t>Cells are classified according to their external appearance into several forms, including:-</w:t>
      </w:r>
    </w:p>
    <w:p w:rsidR="004B09C1" w:rsidRPr="00BC64A2" w:rsidRDefault="007A1E53" w:rsidP="002C0030">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1-Squamous cells:-</w:t>
      </w:r>
      <w:r w:rsidRPr="00BC64A2">
        <w:rPr>
          <w:rFonts w:asciiTheme="majorBidi" w:hAnsiTheme="majorBidi" w:cstheme="majorBidi"/>
          <w:sz w:val="28"/>
          <w:szCs w:val="28"/>
          <w:lang w:bidi="ar-IQ"/>
        </w:rPr>
        <w:t xml:space="preserve"> These are flat cells that resemble fish scales and cover the outer layer of the skin and line the internal cavities of</w:t>
      </w:r>
      <w:r w:rsidR="004B09C1" w:rsidRPr="00BC64A2">
        <w:rPr>
          <w:rFonts w:asciiTheme="majorBidi" w:hAnsiTheme="majorBidi" w:cstheme="majorBidi"/>
          <w:sz w:val="28"/>
          <w:szCs w:val="28"/>
          <w:lang w:bidi="ar-IQ"/>
        </w:rPr>
        <w:t xml:space="preserve"> the body, such as</w:t>
      </w:r>
      <w:r w:rsidR="00E57694">
        <w:rPr>
          <w:rFonts w:asciiTheme="majorBidi" w:hAnsiTheme="majorBidi" w:cstheme="majorBidi"/>
          <w:sz w:val="28"/>
          <w:szCs w:val="28"/>
          <w:lang w:bidi="ar-IQ"/>
        </w:rPr>
        <w:t xml:space="preserve"> </w:t>
      </w:r>
      <w:proofErr w:type="spellStart"/>
      <w:r w:rsidR="002C0030">
        <w:rPr>
          <w:rFonts w:asciiTheme="majorBidi" w:hAnsiTheme="majorBidi" w:cstheme="majorBidi"/>
          <w:sz w:val="28"/>
          <w:szCs w:val="28"/>
          <w:lang w:bidi="ar-IQ"/>
        </w:rPr>
        <w:t>epithelal</w:t>
      </w:r>
      <w:proofErr w:type="spellEnd"/>
      <w:r w:rsidR="00E57694">
        <w:rPr>
          <w:rFonts w:asciiTheme="majorBidi" w:hAnsiTheme="majorBidi" w:cstheme="majorBidi"/>
          <w:sz w:val="28"/>
          <w:szCs w:val="28"/>
          <w:lang w:bidi="ar-IQ"/>
        </w:rPr>
        <w:t xml:space="preserve"> cell</w:t>
      </w:r>
      <w:r w:rsidR="002C0030">
        <w:rPr>
          <w:rFonts w:asciiTheme="majorBidi" w:hAnsiTheme="majorBidi" w:cstheme="majorBidi"/>
          <w:sz w:val="28"/>
          <w:szCs w:val="28"/>
          <w:lang w:bidi="ar-IQ"/>
        </w:rPr>
        <w:t xml:space="preserve"> in the mouth. </w:t>
      </w:r>
      <w:r w:rsidR="004B09C1" w:rsidRPr="00BC64A2">
        <w:rPr>
          <w:rFonts w:asciiTheme="majorBidi" w:hAnsiTheme="majorBidi" w:cstheme="majorBidi"/>
          <w:sz w:val="28"/>
          <w:szCs w:val="28"/>
          <w:lang w:bidi="ar-IQ"/>
        </w:rPr>
        <w:t xml:space="preserve"> </w:t>
      </w:r>
    </w:p>
    <w:p w:rsidR="007A1E53" w:rsidRPr="00BC64A2" w:rsidRDefault="004B09C1" w:rsidP="007A734F">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2- Cuboidal cells:-</w:t>
      </w:r>
      <w:r w:rsidRPr="00BC64A2">
        <w:rPr>
          <w:rFonts w:asciiTheme="majorBidi" w:hAnsiTheme="majorBidi" w:cstheme="majorBidi"/>
          <w:sz w:val="28"/>
          <w:szCs w:val="28"/>
          <w:lang w:bidi="ar-IQ"/>
        </w:rPr>
        <w:t xml:space="preserve"> These are cells</w:t>
      </w:r>
      <w:r w:rsidR="007A1E53" w:rsidRPr="00BC64A2">
        <w:rPr>
          <w:rFonts w:asciiTheme="majorBidi" w:hAnsiTheme="majorBidi" w:cstheme="majorBidi"/>
          <w:sz w:val="28"/>
          <w:szCs w:val="28"/>
          <w:lang w:bidi="ar-IQ"/>
        </w:rPr>
        <w:t xml:space="preserve"> that appear square in cross-section and have a large</w:t>
      </w:r>
      <w:r w:rsidRPr="00BC64A2">
        <w:rPr>
          <w:rFonts w:asciiTheme="majorBidi" w:hAnsiTheme="majorBidi" w:cstheme="majorBidi"/>
          <w:sz w:val="28"/>
          <w:szCs w:val="28"/>
          <w:lang w:bidi="ar-IQ"/>
        </w:rPr>
        <w:t>, spherical, centrally located nucleus that rests on the basement membrane, as in the cells lining the urinary tubules in the kidney.</w:t>
      </w:r>
    </w:p>
    <w:p w:rsidR="004B09C1" w:rsidRPr="00BC64A2" w:rsidRDefault="004B09C1" w:rsidP="002C0030">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3-Columnar cells:-</w:t>
      </w:r>
      <w:r w:rsidRPr="00BC64A2">
        <w:rPr>
          <w:rFonts w:asciiTheme="majorBidi" w:hAnsiTheme="majorBidi" w:cstheme="majorBidi"/>
          <w:sz w:val="28"/>
          <w:szCs w:val="28"/>
          <w:lang w:bidi="ar-IQ"/>
        </w:rPr>
        <w:t xml:space="preserve"> </w:t>
      </w:r>
      <w:r w:rsidR="00197F39">
        <w:rPr>
          <w:rFonts w:asciiTheme="majorBidi" w:hAnsiTheme="majorBidi" w:cstheme="majorBidi"/>
          <w:sz w:val="28"/>
          <w:szCs w:val="28"/>
          <w:lang w:bidi="ar-IQ"/>
        </w:rPr>
        <w:t>These have an elongated nucleus near to</w:t>
      </w:r>
      <w:r w:rsidRPr="00BC64A2">
        <w:rPr>
          <w:rFonts w:asciiTheme="majorBidi" w:hAnsiTheme="majorBidi" w:cstheme="majorBidi"/>
          <w:sz w:val="28"/>
          <w:szCs w:val="28"/>
          <w:lang w:bidi="ar-IQ"/>
        </w:rPr>
        <w:t xml:space="preserve"> the base, the may contain microvilli, such as the cells lining the </w:t>
      </w:r>
      <w:r w:rsidR="0021698F" w:rsidRPr="00BC64A2">
        <w:rPr>
          <w:rFonts w:asciiTheme="majorBidi" w:hAnsiTheme="majorBidi" w:cstheme="majorBidi"/>
          <w:sz w:val="28"/>
          <w:szCs w:val="28"/>
          <w:lang w:bidi="ar-IQ"/>
        </w:rPr>
        <w:t>intestines, or cilia, as in the cells lining the fallopian tubes and uterus</w:t>
      </w:r>
      <w:r w:rsidRPr="00BC64A2">
        <w:rPr>
          <w:rFonts w:asciiTheme="majorBidi" w:hAnsiTheme="majorBidi" w:cstheme="majorBidi"/>
          <w:sz w:val="28"/>
          <w:szCs w:val="28"/>
          <w:lang w:bidi="ar-IQ"/>
        </w:rPr>
        <w:t>.</w:t>
      </w:r>
    </w:p>
    <w:p w:rsidR="0021698F" w:rsidRPr="00BC64A2" w:rsidRDefault="0021698F" w:rsidP="007A734F">
      <w:pPr>
        <w:tabs>
          <w:tab w:val="left" w:pos="8936"/>
        </w:tabs>
        <w:ind w:right="-180"/>
        <w:jc w:val="right"/>
        <w:rPr>
          <w:rFonts w:asciiTheme="majorBidi" w:hAnsiTheme="majorBidi" w:cstheme="majorBidi"/>
          <w:sz w:val="28"/>
          <w:szCs w:val="28"/>
          <w:rtl/>
          <w:lang w:bidi="ar-IQ"/>
        </w:rPr>
      </w:pPr>
      <w:r w:rsidRPr="007A734F">
        <w:rPr>
          <w:rFonts w:asciiTheme="majorBidi" w:hAnsiTheme="majorBidi" w:cstheme="majorBidi"/>
          <w:color w:val="FF0000"/>
          <w:sz w:val="28"/>
          <w:szCs w:val="28"/>
          <w:lang w:bidi="ar-IQ"/>
        </w:rPr>
        <w:t>4- Spheroid cells:-</w:t>
      </w:r>
      <w:r w:rsidRPr="00BC64A2">
        <w:rPr>
          <w:rFonts w:asciiTheme="majorBidi" w:hAnsiTheme="majorBidi" w:cstheme="majorBidi"/>
          <w:sz w:val="28"/>
          <w:szCs w:val="28"/>
          <w:lang w:bidi="ar-IQ"/>
        </w:rPr>
        <w:t xml:space="preserve"> As in adipose cell, which contain a large fat droplet that occupies most of the cytoplasm, pushing the nucleus to the periphery of the cell.</w:t>
      </w:r>
    </w:p>
    <w:p w:rsidR="0021698F" w:rsidRPr="00BC64A2" w:rsidRDefault="0021698F" w:rsidP="007A734F">
      <w:pPr>
        <w:tabs>
          <w:tab w:val="left" w:pos="8936"/>
        </w:tabs>
        <w:ind w:right="-180"/>
        <w:jc w:val="right"/>
        <w:rPr>
          <w:rFonts w:asciiTheme="majorBidi" w:hAnsiTheme="majorBidi" w:cstheme="majorBidi"/>
          <w:sz w:val="28"/>
          <w:szCs w:val="28"/>
          <w:lang w:bidi="ar-IQ"/>
        </w:rPr>
      </w:pPr>
      <w:r w:rsidRPr="007A734F">
        <w:rPr>
          <w:rFonts w:asciiTheme="majorBidi" w:hAnsiTheme="majorBidi" w:cstheme="majorBidi"/>
          <w:color w:val="FF0000"/>
          <w:sz w:val="28"/>
          <w:szCs w:val="28"/>
          <w:lang w:bidi="ar-IQ"/>
        </w:rPr>
        <w:t>5- Discoid cells:-</w:t>
      </w:r>
      <w:r w:rsidRPr="00BC64A2">
        <w:rPr>
          <w:rFonts w:asciiTheme="majorBidi" w:hAnsiTheme="majorBidi" w:cstheme="majorBidi"/>
          <w:sz w:val="28"/>
          <w:szCs w:val="28"/>
          <w:lang w:bidi="ar-IQ"/>
        </w:rPr>
        <w:t xml:space="preserve"> such as human red blood cells</w:t>
      </w:r>
    </w:p>
    <w:p w:rsidR="0021698F" w:rsidRPr="00BC64A2" w:rsidRDefault="0021698F" w:rsidP="007A734F">
      <w:pPr>
        <w:tabs>
          <w:tab w:val="left" w:pos="8936"/>
        </w:tabs>
        <w:ind w:right="-180"/>
        <w:jc w:val="right"/>
        <w:rPr>
          <w:rFonts w:asciiTheme="majorBidi" w:hAnsiTheme="majorBidi" w:cstheme="majorBidi"/>
          <w:sz w:val="28"/>
          <w:szCs w:val="28"/>
          <w:lang w:bidi="ar-IQ"/>
        </w:rPr>
      </w:pPr>
      <w:r w:rsidRPr="007A734F">
        <w:rPr>
          <w:rFonts w:asciiTheme="majorBidi" w:hAnsiTheme="majorBidi" w:cstheme="majorBidi"/>
          <w:color w:val="FF0000"/>
          <w:sz w:val="28"/>
          <w:szCs w:val="28"/>
          <w:lang w:bidi="ar-IQ"/>
        </w:rPr>
        <w:t>6- Stellate cell:-</w:t>
      </w:r>
      <w:r w:rsidRPr="00BC64A2">
        <w:rPr>
          <w:rFonts w:asciiTheme="majorBidi" w:hAnsiTheme="majorBidi" w:cstheme="majorBidi"/>
          <w:sz w:val="28"/>
          <w:szCs w:val="28"/>
          <w:lang w:bidi="ar-IQ"/>
        </w:rPr>
        <w:t xml:space="preserve"> such as multipolar neurons.</w:t>
      </w:r>
    </w:p>
    <w:p w:rsidR="0021698F" w:rsidRPr="00BC64A2" w:rsidRDefault="0021698F" w:rsidP="007A734F">
      <w:pPr>
        <w:tabs>
          <w:tab w:val="left" w:pos="8936"/>
        </w:tabs>
        <w:ind w:right="-180"/>
        <w:jc w:val="right"/>
        <w:rPr>
          <w:rFonts w:asciiTheme="majorBidi" w:hAnsiTheme="majorBidi" w:cstheme="majorBidi"/>
          <w:sz w:val="28"/>
          <w:szCs w:val="28"/>
          <w:lang w:bidi="ar-IQ"/>
        </w:rPr>
      </w:pPr>
      <w:r w:rsidRPr="007A734F">
        <w:rPr>
          <w:rFonts w:asciiTheme="majorBidi" w:hAnsiTheme="majorBidi" w:cstheme="majorBidi"/>
          <w:color w:val="FF0000"/>
          <w:sz w:val="28"/>
          <w:szCs w:val="28"/>
          <w:lang w:bidi="ar-IQ"/>
        </w:rPr>
        <w:t>7-Irregular shape cells:-</w:t>
      </w:r>
      <w:r w:rsidRPr="00BC64A2">
        <w:rPr>
          <w:rFonts w:asciiTheme="majorBidi" w:hAnsiTheme="majorBidi" w:cstheme="majorBidi"/>
          <w:sz w:val="28"/>
          <w:szCs w:val="28"/>
          <w:lang w:bidi="ar-IQ"/>
        </w:rPr>
        <w:t xml:space="preserve"> such as amoeba and macrophage.</w:t>
      </w:r>
    </w:p>
    <w:p w:rsidR="006033F8" w:rsidRPr="00BC64A2" w:rsidRDefault="0021698F" w:rsidP="007A734F">
      <w:pPr>
        <w:tabs>
          <w:tab w:val="left" w:pos="8936"/>
        </w:tabs>
        <w:ind w:right="-180"/>
        <w:jc w:val="right"/>
        <w:rPr>
          <w:rFonts w:asciiTheme="majorBidi" w:hAnsiTheme="majorBidi" w:cstheme="majorBidi"/>
          <w:sz w:val="28"/>
          <w:szCs w:val="28"/>
          <w:lang w:bidi="ar-IQ"/>
        </w:rPr>
      </w:pPr>
      <w:r w:rsidRPr="007A734F">
        <w:rPr>
          <w:rFonts w:asciiTheme="majorBidi" w:hAnsiTheme="majorBidi" w:cstheme="majorBidi"/>
          <w:color w:val="FF0000"/>
          <w:sz w:val="28"/>
          <w:szCs w:val="28"/>
          <w:lang w:bidi="ar-IQ"/>
        </w:rPr>
        <w:t>8- Fusiform cells:-</w:t>
      </w:r>
      <w:r w:rsidRPr="00BC64A2">
        <w:rPr>
          <w:rFonts w:asciiTheme="majorBidi" w:hAnsiTheme="majorBidi" w:cstheme="majorBidi"/>
          <w:sz w:val="28"/>
          <w:szCs w:val="28"/>
          <w:lang w:bidi="ar-IQ"/>
        </w:rPr>
        <w:t xml:space="preserve"> thick in the middle and tapered at the edg</w:t>
      </w:r>
      <w:r w:rsidR="00BC64A2">
        <w:rPr>
          <w:rFonts w:asciiTheme="majorBidi" w:hAnsiTheme="majorBidi" w:cstheme="majorBidi"/>
          <w:sz w:val="28"/>
          <w:szCs w:val="28"/>
          <w:lang w:bidi="ar-IQ"/>
        </w:rPr>
        <w:t>es, such as smooth muscle cells.</w:t>
      </w:r>
    </w:p>
    <w:p w:rsidR="006033F8" w:rsidRDefault="006033F8" w:rsidP="00D148DB">
      <w:pPr>
        <w:rPr>
          <w:rFonts w:hint="cs"/>
          <w:b/>
          <w:bCs/>
          <w:sz w:val="24"/>
          <w:szCs w:val="24"/>
          <w:u w:val="single"/>
          <w:rtl/>
          <w:lang w:bidi="ar-IQ"/>
        </w:rPr>
      </w:pPr>
    </w:p>
    <w:p w:rsidR="006033F8" w:rsidRDefault="007A734F" w:rsidP="00D148DB">
      <w:pPr>
        <w:rPr>
          <w:b/>
          <w:bCs/>
          <w:sz w:val="24"/>
          <w:szCs w:val="24"/>
          <w:u w:val="single"/>
          <w:rtl/>
          <w:lang w:bidi="ar-IQ"/>
        </w:rPr>
      </w:pPr>
      <w:r>
        <w:rPr>
          <w:noProof/>
        </w:rPr>
        <w:lastRenderedPageBreak/>
        <w:drawing>
          <wp:inline distT="0" distB="0" distL="0" distR="0" wp14:anchorId="64EFDAC9" wp14:editId="60A940A9">
            <wp:extent cx="6031367" cy="2893313"/>
            <wp:effectExtent l="0" t="0" r="7620" b="254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738" cy="2891572"/>
                    </a:xfrm>
                    <a:prstGeom prst="rect">
                      <a:avLst/>
                    </a:prstGeom>
                    <a:noFill/>
                  </pic:spPr>
                </pic:pic>
              </a:graphicData>
            </a:graphic>
          </wp:inline>
        </w:drawing>
      </w:r>
    </w:p>
    <w:p w:rsidR="00D148DB" w:rsidRPr="00D148DB" w:rsidRDefault="00D148DB">
      <w:pPr>
        <w:rPr>
          <w:lang w:bidi="ar-IQ"/>
        </w:rPr>
      </w:pPr>
    </w:p>
    <w:sectPr w:rsidR="00D148DB" w:rsidRPr="00D148DB" w:rsidSect="00622627">
      <w:head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25" w:rsidRDefault="003C3B25" w:rsidP="00D148DB">
      <w:pPr>
        <w:spacing w:after="0" w:line="240" w:lineRule="auto"/>
      </w:pPr>
      <w:r>
        <w:separator/>
      </w:r>
    </w:p>
  </w:endnote>
  <w:endnote w:type="continuationSeparator" w:id="0">
    <w:p w:rsidR="003C3B25" w:rsidRDefault="003C3B25" w:rsidP="00D1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25" w:rsidRDefault="003C3B25" w:rsidP="00D148DB">
      <w:pPr>
        <w:spacing w:after="0" w:line="240" w:lineRule="auto"/>
      </w:pPr>
      <w:r>
        <w:separator/>
      </w:r>
    </w:p>
  </w:footnote>
  <w:footnote w:type="continuationSeparator" w:id="0">
    <w:p w:rsidR="003C3B25" w:rsidRDefault="003C3B25" w:rsidP="00D14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C00000"/>
        <w:sz w:val="32"/>
        <w:szCs w:val="32"/>
        <w:rtl/>
      </w:rPr>
      <w:alias w:val="العنوان"/>
      <w:id w:val="77738743"/>
      <w:placeholder>
        <w:docPart w:val="068BE2867C7246069AE0FE59E4ED27C9"/>
      </w:placeholder>
      <w:dataBinding w:prefixMappings="xmlns:ns0='http://schemas.openxmlformats.org/package/2006/metadata/core-properties' xmlns:ns1='http://purl.org/dc/elements/1.1/'" w:xpath="/ns0:coreProperties[1]/ns1:title[1]" w:storeItemID="{6C3C8BC8-F283-45AE-878A-BAB7291924A1}"/>
      <w:text/>
    </w:sdtPr>
    <w:sdtEndPr/>
    <w:sdtContent>
      <w:p w:rsidR="00880CE2" w:rsidRDefault="00622627" w:rsidP="00622627">
        <w:pPr>
          <w:pStyle w:val="a5"/>
          <w:pBdr>
            <w:bottom w:val="thickThinSmallGap" w:sz="24" w:space="1" w:color="622423" w:themeColor="accent2" w:themeShade="7F"/>
          </w:pBdr>
          <w:tabs>
            <w:tab w:val="clear" w:pos="9026"/>
            <w:tab w:val="right" w:pos="9746"/>
          </w:tabs>
          <w:ind w:right="-630" w:hanging="334"/>
          <w:jc w:val="center"/>
          <w:rPr>
            <w:rFonts w:asciiTheme="majorHAnsi" w:eastAsiaTheme="majorEastAsia" w:hAnsiTheme="majorHAnsi" w:cstheme="majorBidi"/>
            <w:sz w:val="32"/>
            <w:szCs w:val="32"/>
          </w:rPr>
        </w:pPr>
        <w:r w:rsidRPr="00622627">
          <w:rPr>
            <w:rFonts w:asciiTheme="majorHAnsi" w:eastAsiaTheme="majorEastAsia" w:hAnsiTheme="majorHAnsi" w:cstheme="majorBidi"/>
            <w:color w:val="C00000"/>
            <w:sz w:val="32"/>
            <w:szCs w:val="32"/>
          </w:rPr>
          <w:t>Second year</w:t>
        </w:r>
        <w:r>
          <w:rPr>
            <w:rFonts w:asciiTheme="majorHAnsi" w:eastAsiaTheme="majorEastAsia" w:hAnsiTheme="majorHAnsi" w:cstheme="majorBidi"/>
            <w:color w:val="C00000"/>
            <w:sz w:val="32"/>
            <w:szCs w:val="32"/>
          </w:rPr>
          <w:t xml:space="preserve">    </w:t>
        </w:r>
        <w:r w:rsidRPr="00622627">
          <w:rPr>
            <w:rFonts w:asciiTheme="majorHAnsi" w:eastAsiaTheme="majorEastAsia" w:hAnsiTheme="majorHAnsi" w:cstheme="majorBidi"/>
            <w:color w:val="C00000"/>
            <w:sz w:val="32"/>
            <w:szCs w:val="32"/>
          </w:rPr>
          <w:t xml:space="preserve">          </w:t>
        </w:r>
        <w:r>
          <w:rPr>
            <w:rFonts w:asciiTheme="majorHAnsi" w:eastAsiaTheme="majorEastAsia" w:hAnsiTheme="majorHAnsi" w:cstheme="majorBidi"/>
            <w:color w:val="C00000"/>
            <w:sz w:val="32"/>
            <w:szCs w:val="32"/>
          </w:rPr>
          <w:t xml:space="preserve">    </w:t>
        </w:r>
        <w:r w:rsidRPr="00622627">
          <w:rPr>
            <w:rFonts w:asciiTheme="majorHAnsi" w:eastAsiaTheme="majorEastAsia" w:hAnsiTheme="majorHAnsi" w:cstheme="majorBidi"/>
            <w:color w:val="C00000"/>
            <w:sz w:val="32"/>
            <w:szCs w:val="32"/>
          </w:rPr>
          <w:t xml:space="preserve">    Type of Microscope &amp;                               Cell Biology </w:t>
        </w:r>
        <w:r>
          <w:rPr>
            <w:rFonts w:asciiTheme="majorHAnsi" w:eastAsiaTheme="majorEastAsia" w:hAnsiTheme="majorHAnsi" w:cstheme="majorBidi"/>
            <w:color w:val="C00000"/>
            <w:sz w:val="32"/>
            <w:szCs w:val="32"/>
          </w:rPr>
          <w:t xml:space="preserve">   </w:t>
        </w:r>
        <w:r w:rsidRPr="00622627">
          <w:rPr>
            <w:rFonts w:asciiTheme="majorHAnsi" w:eastAsiaTheme="majorEastAsia" w:hAnsiTheme="majorHAnsi" w:cstheme="majorBidi"/>
            <w:color w:val="C00000"/>
            <w:sz w:val="32"/>
            <w:szCs w:val="32"/>
          </w:rPr>
          <w:t xml:space="preserve">The shape of the Cells             </w:t>
        </w:r>
      </w:p>
    </w:sdtContent>
  </w:sdt>
  <w:p w:rsidR="00880CE2" w:rsidRDefault="00880CE2" w:rsidP="00D148DB">
    <w:pPr>
      <w:pStyle w:val="a5"/>
      <w:tabs>
        <w:tab w:val="clear" w:pos="9026"/>
        <w:tab w:val="right" w:pos="9566"/>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B75"/>
    <w:multiLevelType w:val="hybridMultilevel"/>
    <w:tmpl w:val="3476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201ED"/>
    <w:multiLevelType w:val="hybridMultilevel"/>
    <w:tmpl w:val="3578C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F7308"/>
    <w:multiLevelType w:val="hybridMultilevel"/>
    <w:tmpl w:val="0B9E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200DA5"/>
    <w:multiLevelType w:val="hybridMultilevel"/>
    <w:tmpl w:val="2132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B5A62"/>
    <w:multiLevelType w:val="hybridMultilevel"/>
    <w:tmpl w:val="3E90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DB"/>
    <w:rsid w:val="00197F39"/>
    <w:rsid w:val="001A4FB0"/>
    <w:rsid w:val="001B0342"/>
    <w:rsid w:val="0021698F"/>
    <w:rsid w:val="00276BFC"/>
    <w:rsid w:val="002C0030"/>
    <w:rsid w:val="00332F53"/>
    <w:rsid w:val="0035426F"/>
    <w:rsid w:val="00371189"/>
    <w:rsid w:val="00397B98"/>
    <w:rsid w:val="003C3B25"/>
    <w:rsid w:val="004B09C1"/>
    <w:rsid w:val="004E7105"/>
    <w:rsid w:val="00572B36"/>
    <w:rsid w:val="006033F8"/>
    <w:rsid w:val="00622627"/>
    <w:rsid w:val="007A1E53"/>
    <w:rsid w:val="007A6E60"/>
    <w:rsid w:val="007A734F"/>
    <w:rsid w:val="00846A65"/>
    <w:rsid w:val="00880CE2"/>
    <w:rsid w:val="00941C90"/>
    <w:rsid w:val="0096083D"/>
    <w:rsid w:val="009924C5"/>
    <w:rsid w:val="009A07F8"/>
    <w:rsid w:val="009B5CE4"/>
    <w:rsid w:val="00A86B4E"/>
    <w:rsid w:val="00A90BA2"/>
    <w:rsid w:val="00AE2FBC"/>
    <w:rsid w:val="00AF3BB5"/>
    <w:rsid w:val="00BB70C5"/>
    <w:rsid w:val="00BC64A2"/>
    <w:rsid w:val="00CF0B4B"/>
    <w:rsid w:val="00D148DB"/>
    <w:rsid w:val="00E56CB0"/>
    <w:rsid w:val="00E57694"/>
    <w:rsid w:val="00F04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8D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148DB"/>
    <w:rPr>
      <w:rFonts w:ascii="Tahoma" w:hAnsi="Tahoma" w:cs="Tahoma"/>
      <w:sz w:val="16"/>
      <w:szCs w:val="16"/>
    </w:rPr>
  </w:style>
  <w:style w:type="paragraph" w:styleId="a4">
    <w:name w:val="List Paragraph"/>
    <w:basedOn w:val="a"/>
    <w:uiPriority w:val="34"/>
    <w:qFormat/>
    <w:rsid w:val="00D148DB"/>
    <w:pPr>
      <w:ind w:left="720"/>
      <w:contextualSpacing/>
    </w:pPr>
  </w:style>
  <w:style w:type="character" w:styleId="Hyperlink">
    <w:name w:val="Hyperlink"/>
    <w:basedOn w:val="a0"/>
    <w:uiPriority w:val="99"/>
    <w:unhideWhenUsed/>
    <w:rsid w:val="00D148DB"/>
    <w:rPr>
      <w:color w:val="0000FF" w:themeColor="hyperlink"/>
      <w:u w:val="single"/>
    </w:rPr>
  </w:style>
  <w:style w:type="paragraph" w:styleId="a5">
    <w:name w:val="header"/>
    <w:basedOn w:val="a"/>
    <w:link w:val="Char0"/>
    <w:uiPriority w:val="99"/>
    <w:unhideWhenUsed/>
    <w:rsid w:val="00D148DB"/>
    <w:pPr>
      <w:tabs>
        <w:tab w:val="center" w:pos="4513"/>
        <w:tab w:val="right" w:pos="9026"/>
      </w:tabs>
      <w:spacing w:after="0" w:line="240" w:lineRule="auto"/>
    </w:pPr>
  </w:style>
  <w:style w:type="character" w:customStyle="1" w:styleId="Char0">
    <w:name w:val="رأس الصفحة Char"/>
    <w:basedOn w:val="a0"/>
    <w:link w:val="a5"/>
    <w:uiPriority w:val="99"/>
    <w:rsid w:val="00D148DB"/>
  </w:style>
  <w:style w:type="paragraph" w:styleId="a6">
    <w:name w:val="footer"/>
    <w:basedOn w:val="a"/>
    <w:link w:val="Char1"/>
    <w:uiPriority w:val="99"/>
    <w:unhideWhenUsed/>
    <w:rsid w:val="00D148DB"/>
    <w:pPr>
      <w:tabs>
        <w:tab w:val="center" w:pos="4513"/>
        <w:tab w:val="right" w:pos="9026"/>
      </w:tabs>
      <w:spacing w:after="0" w:line="240" w:lineRule="auto"/>
    </w:pPr>
  </w:style>
  <w:style w:type="character" w:customStyle="1" w:styleId="Char1">
    <w:name w:val="تذييل الصفحة Char"/>
    <w:basedOn w:val="a0"/>
    <w:link w:val="a6"/>
    <w:uiPriority w:val="99"/>
    <w:rsid w:val="00D14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8D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148DB"/>
    <w:rPr>
      <w:rFonts w:ascii="Tahoma" w:hAnsi="Tahoma" w:cs="Tahoma"/>
      <w:sz w:val="16"/>
      <w:szCs w:val="16"/>
    </w:rPr>
  </w:style>
  <w:style w:type="paragraph" w:styleId="a4">
    <w:name w:val="List Paragraph"/>
    <w:basedOn w:val="a"/>
    <w:uiPriority w:val="34"/>
    <w:qFormat/>
    <w:rsid w:val="00D148DB"/>
    <w:pPr>
      <w:ind w:left="720"/>
      <w:contextualSpacing/>
    </w:pPr>
  </w:style>
  <w:style w:type="character" w:styleId="Hyperlink">
    <w:name w:val="Hyperlink"/>
    <w:basedOn w:val="a0"/>
    <w:uiPriority w:val="99"/>
    <w:unhideWhenUsed/>
    <w:rsid w:val="00D148DB"/>
    <w:rPr>
      <w:color w:val="0000FF" w:themeColor="hyperlink"/>
      <w:u w:val="single"/>
    </w:rPr>
  </w:style>
  <w:style w:type="paragraph" w:styleId="a5">
    <w:name w:val="header"/>
    <w:basedOn w:val="a"/>
    <w:link w:val="Char0"/>
    <w:uiPriority w:val="99"/>
    <w:unhideWhenUsed/>
    <w:rsid w:val="00D148DB"/>
    <w:pPr>
      <w:tabs>
        <w:tab w:val="center" w:pos="4513"/>
        <w:tab w:val="right" w:pos="9026"/>
      </w:tabs>
      <w:spacing w:after="0" w:line="240" w:lineRule="auto"/>
    </w:pPr>
  </w:style>
  <w:style w:type="character" w:customStyle="1" w:styleId="Char0">
    <w:name w:val="رأس الصفحة Char"/>
    <w:basedOn w:val="a0"/>
    <w:link w:val="a5"/>
    <w:uiPriority w:val="99"/>
    <w:rsid w:val="00D148DB"/>
  </w:style>
  <w:style w:type="paragraph" w:styleId="a6">
    <w:name w:val="footer"/>
    <w:basedOn w:val="a"/>
    <w:link w:val="Char1"/>
    <w:uiPriority w:val="99"/>
    <w:unhideWhenUsed/>
    <w:rsid w:val="00D148DB"/>
    <w:pPr>
      <w:tabs>
        <w:tab w:val="center" w:pos="4513"/>
        <w:tab w:val="right" w:pos="9026"/>
      </w:tabs>
      <w:spacing w:after="0" w:line="240" w:lineRule="auto"/>
    </w:pPr>
  </w:style>
  <w:style w:type="character" w:customStyle="1" w:styleId="Char1">
    <w:name w:val="تذييل الصفحة Char"/>
    <w:basedOn w:val="a0"/>
    <w:link w:val="a6"/>
    <w:uiPriority w:val="99"/>
    <w:rsid w:val="00D1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8BE2867C7246069AE0FE59E4ED27C9"/>
        <w:category>
          <w:name w:val="عام"/>
          <w:gallery w:val="placeholder"/>
        </w:category>
        <w:types>
          <w:type w:val="bbPlcHdr"/>
        </w:types>
        <w:behaviors>
          <w:behavior w:val="content"/>
        </w:behaviors>
        <w:guid w:val="{A3DCBEA4-5C11-43FB-99FD-57BA5F02A806}"/>
      </w:docPartPr>
      <w:docPartBody>
        <w:p w:rsidR="007629A4" w:rsidRDefault="002F085E" w:rsidP="002F085E">
          <w:pPr>
            <w:pStyle w:val="068BE2867C7246069AE0FE59E4ED27C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5E"/>
    <w:rsid w:val="001C64B9"/>
    <w:rsid w:val="002F085E"/>
    <w:rsid w:val="00405B03"/>
    <w:rsid w:val="007629A4"/>
    <w:rsid w:val="007D0665"/>
    <w:rsid w:val="00960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8BE2867C7246069AE0FE59E4ED27C9">
    <w:name w:val="068BE2867C7246069AE0FE59E4ED27C9"/>
    <w:rsid w:val="002F085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8BE2867C7246069AE0FE59E4ED27C9">
    <w:name w:val="068BE2867C7246069AE0FE59E4ED27C9"/>
    <w:rsid w:val="002F085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490</Words>
  <Characters>2796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Second year              Type of Microscope &amp; the Cells             The Cell Biology</vt:lpstr>
    </vt:vector>
  </TitlesOfParts>
  <Company>Al-Qaisar Technologies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Type of Microscope &amp;                               Cell Biology    The shape of the Cells             </dc:title>
  <dc:creator>dell</dc:creator>
  <cp:lastModifiedBy>dell</cp:lastModifiedBy>
  <cp:revision>5</cp:revision>
  <dcterms:created xsi:type="dcterms:W3CDTF">2024-10-07T16:51:00Z</dcterms:created>
  <dcterms:modified xsi:type="dcterms:W3CDTF">2024-10-31T18:52:00Z</dcterms:modified>
</cp:coreProperties>
</file>