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CC8" w:rsidRPr="00845268" w:rsidRDefault="00E05884" w:rsidP="00E05884">
      <w:pPr>
        <w:ind w:left="3600"/>
        <w:rPr>
          <w:sz w:val="44"/>
          <w:szCs w:val="44"/>
        </w:rPr>
      </w:pPr>
      <w:r w:rsidRPr="00845268">
        <w:rPr>
          <w:sz w:val="44"/>
          <w:szCs w:val="44"/>
        </w:rPr>
        <w:t>Invertebrates</w:t>
      </w:r>
    </w:p>
    <w:p w:rsidR="00E05884" w:rsidRPr="00845268" w:rsidRDefault="00E05884" w:rsidP="00F861AC">
      <w:pP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 w:rsidRPr="00845268">
        <w:rPr>
          <w:rFonts w:asciiTheme="majorBidi" w:hAnsiTheme="majorBidi" w:cstheme="majorBidi"/>
          <w:sz w:val="28"/>
          <w:szCs w:val="28"/>
        </w:rPr>
        <w:t xml:space="preserve">Invertebrates animals show a great differences in morphology , internal structure , and phylogeny but all shearing character of lacking </w:t>
      </w:r>
      <w:r w:rsidR="00F861AC"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internal skeleton or backbone.</w:t>
      </w:r>
    </w:p>
    <w:p w:rsidR="00F861AC" w:rsidRPr="00845268" w:rsidRDefault="00F861AC" w:rsidP="00F861AC">
      <w:pP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Invertebrates consist about 97% of the all known animal species , the </w:t>
      </w:r>
      <w:r w:rsidR="00A779B9"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remaining 3% are the rest of animal species.</w:t>
      </w:r>
    </w:p>
    <w:p w:rsidR="00A779B9" w:rsidRPr="00845268" w:rsidRDefault="00A779B9" w:rsidP="00F861AC">
      <w:pP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These animals include a numerous groups with great benefits for man and others are harmful.</w:t>
      </w:r>
    </w:p>
    <w:p w:rsidR="00A779B9" w:rsidRPr="00845268" w:rsidRDefault="00A779B9" w:rsidP="00F861AC">
      <w:pPr>
        <w:rPr>
          <w:rFonts w:asciiTheme="majorBidi" w:hAnsiTheme="majorBidi" w:cstheme="majorBidi"/>
          <w:b/>
          <w:bCs/>
          <w:color w:val="333333"/>
          <w:sz w:val="44"/>
          <w:szCs w:val="44"/>
          <w:shd w:val="clear" w:color="auto" w:fill="FFFFFF"/>
        </w:rPr>
      </w:pPr>
      <w:r w:rsidRPr="00845268">
        <w:rPr>
          <w:rFonts w:asciiTheme="majorBidi" w:hAnsiTheme="majorBidi" w:cstheme="majorBidi"/>
          <w:b/>
          <w:bCs/>
          <w:color w:val="333333"/>
          <w:sz w:val="44"/>
          <w:szCs w:val="44"/>
          <w:shd w:val="clear" w:color="auto" w:fill="FFFFFF"/>
        </w:rPr>
        <w:t>Some invertebrates benefits</w:t>
      </w:r>
      <w:r w:rsidR="001C0CF3" w:rsidRPr="00845268">
        <w:rPr>
          <w:rFonts w:asciiTheme="majorBidi" w:hAnsiTheme="majorBidi" w:cstheme="majorBidi"/>
          <w:b/>
          <w:bCs/>
          <w:color w:val="333333"/>
          <w:sz w:val="44"/>
          <w:szCs w:val="44"/>
          <w:shd w:val="clear" w:color="auto" w:fill="FFFFFF"/>
        </w:rPr>
        <w:t>:</w:t>
      </w:r>
    </w:p>
    <w:p w:rsidR="00A779B9" w:rsidRPr="00845268" w:rsidRDefault="001C0CF3" w:rsidP="0022054D">
      <w:pPr>
        <w:pStyle w:val="a3"/>
        <w:numPr>
          <w:ilvl w:val="0"/>
          <w:numId w:val="1"/>
        </w:numP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C</w:t>
      </w:r>
      <w:r w:rsidR="00A779B9"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rayfish , clam ,shrimp</w:t>
      </w:r>
      <w:r w:rsidR="00466016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… </w:t>
      </w:r>
      <w:proofErr w:type="spellStart"/>
      <w:r w:rsidR="00A779B9"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ect.considered</w:t>
      </w:r>
      <w:proofErr w:type="spellEnd"/>
      <w:r w:rsidR="00A779B9"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to be a </w:t>
      </w:r>
      <w:proofErr w:type="spellStart"/>
      <w:r w:rsidR="00A779B9"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graet</w:t>
      </w:r>
      <w:proofErr w:type="spellEnd"/>
      <w:r w:rsidR="00A779B9"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resource of food for man.</w:t>
      </w:r>
    </w:p>
    <w:p w:rsidR="00A779B9" w:rsidRPr="00845268" w:rsidRDefault="001C0CF3" w:rsidP="00B461F7">
      <w:pPr>
        <w:pStyle w:val="a3"/>
        <w:numPr>
          <w:ilvl w:val="0"/>
          <w:numId w:val="1"/>
        </w:numP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U</w:t>
      </w:r>
      <w:r w:rsidR="00A779B9"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sed in scientific research such as drosophila which used in genetics and protozoan in cytology.</w:t>
      </w:r>
    </w:p>
    <w:p w:rsidR="00A779B9" w:rsidRPr="00845268" w:rsidRDefault="00A779B9" w:rsidP="00B461F7">
      <w:pPr>
        <w:pStyle w:val="a3"/>
        <w:numPr>
          <w:ilvl w:val="0"/>
          <w:numId w:val="1"/>
        </w:numP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some species acts as indicator for water pollution such as </w:t>
      </w:r>
      <w:proofErr w:type="spellStart"/>
      <w:r w:rsidR="00B461F7" w:rsidRPr="00845268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</w:rPr>
        <w:t>Daphinia</w:t>
      </w:r>
      <w:proofErr w:type="spellEnd"/>
      <w:r w:rsidR="00B461F7" w:rsidRPr="00845268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</w:rPr>
        <w:t xml:space="preserve">   </w:t>
      </w:r>
      <w:proofErr w:type="spellStart"/>
      <w:r w:rsidR="00B461F7" w:rsidRPr="00845268">
        <w:rPr>
          <w:rFonts w:asciiTheme="majorBidi" w:eastAsia="Times New Roman" w:hAnsiTheme="majorBidi" w:cstheme="majorBidi"/>
          <w:b/>
          <w:bCs/>
          <w:sz w:val="28"/>
          <w:szCs w:val="28"/>
        </w:rPr>
        <w:t>sp</w:t>
      </w:r>
      <w:proofErr w:type="spellEnd"/>
      <w:r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(crustacean).</w:t>
      </w:r>
    </w:p>
    <w:p w:rsidR="00B461F7" w:rsidRPr="00845268" w:rsidRDefault="00B461F7" w:rsidP="00B461F7">
      <w:pPr>
        <w:pStyle w:val="a3"/>
        <w:numPr>
          <w:ilvl w:val="0"/>
          <w:numId w:val="1"/>
        </w:numP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Some insect produce wax , honey , and silk. And also play on important role in plant fertilization.</w:t>
      </w:r>
    </w:p>
    <w:p w:rsidR="00B461F7" w:rsidRPr="00845268" w:rsidRDefault="00B461F7" w:rsidP="00B461F7">
      <w:pPr>
        <w:pStyle w:val="a3"/>
        <w:numPr>
          <w:ilvl w:val="0"/>
          <w:numId w:val="1"/>
        </w:numP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Used in biological control as a biological a genets to control many pests such as lady </w:t>
      </w:r>
      <w:proofErr w:type="spellStart"/>
      <w:r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beetls</w:t>
      </w:r>
      <w:proofErr w:type="spellEnd"/>
      <w:r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which used against aphids and citrus pest , and </w:t>
      </w:r>
      <w:proofErr w:type="spellStart"/>
      <w:r w:rsidRPr="00845268">
        <w:rPr>
          <w:rFonts w:asciiTheme="majorBidi" w:hAnsiTheme="majorBidi" w:cstheme="majorBidi"/>
          <w:i/>
          <w:iCs/>
          <w:color w:val="333333"/>
          <w:sz w:val="28"/>
          <w:szCs w:val="28"/>
          <w:shd w:val="clear" w:color="auto" w:fill="FFFFFF"/>
        </w:rPr>
        <w:t>Macrochelus</w:t>
      </w:r>
      <w:proofErr w:type="spellEnd"/>
      <w:r w:rsidRPr="00845268">
        <w:rPr>
          <w:rFonts w:asciiTheme="majorBidi" w:hAnsiTheme="majorBidi" w:cstheme="majorBidi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sp</w:t>
      </w:r>
      <w:proofErr w:type="spellEnd"/>
      <w:r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.(Mites) used again</w:t>
      </w:r>
      <w:r w:rsidR="004D1EB2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s</w:t>
      </w:r>
      <w:r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t immature stages of house fly .</w:t>
      </w:r>
    </w:p>
    <w:p w:rsidR="00B461F7" w:rsidRPr="00845268" w:rsidRDefault="00B461F7" w:rsidP="00B461F7">
      <w:pPr>
        <w:pStyle w:val="a3"/>
        <w:numPr>
          <w:ilvl w:val="0"/>
          <w:numId w:val="1"/>
        </w:numP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Invertebrate species play significant role in food chain and serve as food for other animals.</w:t>
      </w:r>
    </w:p>
    <w:p w:rsidR="00B461F7" w:rsidRPr="00845268" w:rsidRDefault="00B461F7" w:rsidP="00B461F7">
      <w:pPr>
        <w:pStyle w:val="a3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</w:p>
    <w:p w:rsidR="00B461F7" w:rsidRPr="00845268" w:rsidRDefault="00B461F7" w:rsidP="001C0CF3">
      <w:pPr>
        <w:pStyle w:val="a3"/>
        <w:rPr>
          <w:rFonts w:asciiTheme="majorBidi" w:hAnsiTheme="majorBidi" w:cstheme="majorBidi"/>
          <w:color w:val="333333"/>
          <w:sz w:val="44"/>
          <w:szCs w:val="44"/>
          <w:shd w:val="clear" w:color="auto" w:fill="FFFFFF"/>
        </w:rPr>
      </w:pPr>
      <w:r w:rsidRPr="00845268">
        <w:rPr>
          <w:rFonts w:asciiTheme="majorBidi" w:hAnsiTheme="majorBidi" w:cstheme="majorBidi"/>
          <w:b/>
          <w:bCs/>
          <w:color w:val="333333"/>
          <w:sz w:val="44"/>
          <w:szCs w:val="44"/>
          <w:shd w:val="clear" w:color="auto" w:fill="FFFFFF"/>
        </w:rPr>
        <w:t>The harms of invertebrates</w:t>
      </w:r>
      <w:r w:rsidRPr="00845268">
        <w:rPr>
          <w:rFonts w:asciiTheme="majorBidi" w:hAnsiTheme="majorBidi" w:cstheme="majorBidi"/>
          <w:color w:val="333333"/>
          <w:sz w:val="44"/>
          <w:szCs w:val="44"/>
          <w:shd w:val="clear" w:color="auto" w:fill="FFFFFF"/>
        </w:rPr>
        <w:t xml:space="preserve"> </w:t>
      </w:r>
      <w:r w:rsidR="001C0CF3" w:rsidRPr="00845268">
        <w:rPr>
          <w:rFonts w:asciiTheme="majorBidi" w:hAnsiTheme="majorBidi" w:cstheme="majorBidi"/>
          <w:color w:val="333333"/>
          <w:sz w:val="44"/>
          <w:szCs w:val="44"/>
          <w:shd w:val="clear" w:color="auto" w:fill="FFFFFF"/>
        </w:rPr>
        <w:t>:</w:t>
      </w:r>
    </w:p>
    <w:p w:rsidR="00B461F7" w:rsidRPr="00845268" w:rsidRDefault="001C0CF3" w:rsidP="001C0CF3">
      <w:pPr>
        <w:pStyle w:val="a3"/>
        <w:numPr>
          <w:ilvl w:val="0"/>
          <w:numId w:val="2"/>
        </w:numP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Many invertebrates species are post on agriculture products in farms and stores such as grasshopper , </w:t>
      </w:r>
      <w:proofErr w:type="spellStart"/>
      <w:r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Bettles</w:t>
      </w:r>
      <w:proofErr w:type="spellEnd"/>
      <w:r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,</w:t>
      </w:r>
      <w:proofErr w:type="spellStart"/>
      <w:r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Nematods</w:t>
      </w:r>
      <w:proofErr w:type="spellEnd"/>
      <w:r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,mites.</w:t>
      </w:r>
    </w:p>
    <w:p w:rsidR="001C0CF3" w:rsidRPr="00845268" w:rsidRDefault="001C0CF3" w:rsidP="004D1EB2">
      <w:pPr>
        <w:pStyle w:val="a3"/>
        <w:numPr>
          <w:ilvl w:val="0"/>
          <w:numId w:val="2"/>
        </w:numP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Some other species with medical importance transmit and cause variable diseases to man and his animals….ex, </w:t>
      </w:r>
      <w:proofErr w:type="spellStart"/>
      <w:r w:rsidR="004D1EB2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N</w:t>
      </w:r>
      <w:r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ematods</w:t>
      </w:r>
      <w:proofErr w:type="spellEnd"/>
      <w:r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,</w:t>
      </w:r>
      <w:r w:rsidR="004D1EB2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T</w:t>
      </w:r>
      <w:r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icks , </w:t>
      </w:r>
      <w:r w:rsidR="004D1EB2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F</w:t>
      </w:r>
      <w:r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lat worm, </w:t>
      </w:r>
      <w:r w:rsidR="004D1EB2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P</w:t>
      </w:r>
      <w:r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lasmodium, </w:t>
      </w:r>
      <w:proofErr w:type="spellStart"/>
      <w:r w:rsidR="004D1EB2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S</w:t>
      </w:r>
      <w:r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chistosoma</w:t>
      </w:r>
      <w:proofErr w:type="spellEnd"/>
      <w:r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, </w:t>
      </w:r>
      <w:r w:rsidR="004D1EB2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F</w:t>
      </w:r>
      <w:r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lies ,</w:t>
      </w:r>
      <w:r w:rsidR="004D1EB2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F</w:t>
      </w:r>
      <w:r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leas ,</w:t>
      </w:r>
      <w:proofErr w:type="spellStart"/>
      <w:r w:rsidR="004D1EB2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M</w:t>
      </w:r>
      <w:r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osqu</w:t>
      </w:r>
      <w:r w:rsidR="00584DE2"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etos</w:t>
      </w:r>
      <w:proofErr w:type="spellEnd"/>
      <w:r w:rsidR="00584DE2"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…..</w:t>
      </w:r>
      <w:proofErr w:type="spellStart"/>
      <w:r w:rsidR="00584DE2"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ect</w:t>
      </w:r>
      <w:proofErr w:type="spellEnd"/>
      <w:r w:rsidR="00584DE2"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.</w:t>
      </w:r>
    </w:p>
    <w:p w:rsidR="00584DE2" w:rsidRPr="00845268" w:rsidRDefault="00584DE2" w:rsidP="00E845C0">
      <w:pPr>
        <w:pStyle w:val="a3"/>
        <w:numPr>
          <w:ilvl w:val="0"/>
          <w:numId w:val="2"/>
        </w:numP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Several gr</w:t>
      </w:r>
      <w:r w:rsidR="00E845C0"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oup of marine invertebrates such as cnidarians, protozoan ,sponges, are accumulated on emerged parts of ship and electric </w:t>
      </w:r>
      <w:r w:rsidR="00E845C0"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lastRenderedPageBreak/>
        <w:t>generators causing in reduction of their efficiency that is called (</w:t>
      </w:r>
      <w:proofErr w:type="spellStart"/>
      <w:r w:rsidR="00E845C0"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Biofoulling</w:t>
      </w:r>
      <w:proofErr w:type="spellEnd"/>
      <w:r w:rsidR="00E845C0"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).</w:t>
      </w:r>
    </w:p>
    <w:p w:rsidR="00F266AC" w:rsidRDefault="0022054D" w:rsidP="0022054D">
      <w:pPr>
        <w:tabs>
          <w:tab w:val="left" w:pos="1500"/>
        </w:tabs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ab/>
      </w:r>
      <w:r w:rsidR="00E845C0" w:rsidRPr="00E845C0"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FFFFF"/>
        </w:rPr>
        <w:t>Classification</w:t>
      </w:r>
      <w:r w:rsidR="00E845C0"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FFFFF"/>
        </w:rPr>
        <w:t xml:space="preserve"> of Animal Kingdom</w:t>
      </w:r>
      <w:r w:rsidR="00F266AC"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FFFFF"/>
        </w:rPr>
        <w:t xml:space="preserve"> :</w:t>
      </w:r>
    </w:p>
    <w:p w:rsidR="00620DF9" w:rsidRPr="00845268" w:rsidRDefault="00F266AC" w:rsidP="00620DF9">
      <w:pPr>
        <w:spacing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The main purpose of classifying animals is to show the most probable evolutionary relationship of the different species to one another . </w:t>
      </w:r>
    </w:p>
    <w:p w:rsidR="00620DF9" w:rsidRPr="00845268" w:rsidRDefault="00F266AC" w:rsidP="00620DF9">
      <w:pPr>
        <w:spacing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A phylum represent a broad grouping of related animals which have a common </w:t>
      </w:r>
      <w:proofErr w:type="spellStart"/>
      <w:r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dn</w:t>
      </w:r>
      <w:r w:rsidR="00620DF9"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cestry</w:t>
      </w:r>
      <w:proofErr w:type="spellEnd"/>
      <w:r w:rsidR="00620DF9"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and are characterized by having similar structures.</w:t>
      </w:r>
    </w:p>
    <w:p w:rsidR="00620DF9" w:rsidRPr="00845268" w:rsidRDefault="00620DF9" w:rsidP="00620DF9">
      <w:pPr>
        <w:spacing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The following characters are used to establish phyla :</w:t>
      </w:r>
    </w:p>
    <w:p w:rsidR="00E845C0" w:rsidRPr="00845268" w:rsidRDefault="00620DF9" w:rsidP="00DE430C">
      <w:pPr>
        <w:pStyle w:val="a3"/>
        <w:numPr>
          <w:ilvl w:val="0"/>
          <w:numId w:val="4"/>
        </w:numP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 w:rsidRPr="00845268">
        <w:rPr>
          <w:rFonts w:asciiTheme="majorBidi" w:hAnsiTheme="majorBidi" w:cstheme="majorBidi"/>
          <w:b/>
          <w:bCs/>
          <w:color w:val="333333"/>
          <w:sz w:val="28"/>
          <w:szCs w:val="28"/>
          <w:u w:val="single"/>
          <w:shd w:val="clear" w:color="auto" w:fill="FFFFFF"/>
        </w:rPr>
        <w:t>Number of cells</w:t>
      </w:r>
      <w:r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</w:t>
      </w:r>
      <w:r w:rsidR="00DE430C"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:                                                                                    A</w:t>
      </w:r>
      <w:r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nimal may be classify according to </w:t>
      </w:r>
      <w:proofErr w:type="spellStart"/>
      <w:r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celluler</w:t>
      </w:r>
      <w:proofErr w:type="spellEnd"/>
      <w:r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constriction to :</w:t>
      </w:r>
    </w:p>
    <w:p w:rsidR="00620DF9" w:rsidRPr="00845268" w:rsidRDefault="00620DF9" w:rsidP="0038009A">
      <w:pPr>
        <w:pStyle w:val="a3"/>
        <w:numPr>
          <w:ilvl w:val="0"/>
          <w:numId w:val="5"/>
        </w:numP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 w:rsidRPr="00845268"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FFFFF"/>
        </w:rPr>
        <w:t xml:space="preserve">Protozoa </w:t>
      </w:r>
      <w:r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: one cell animals</w:t>
      </w:r>
      <w:r w:rsidR="0038009A"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( unicellular).</w:t>
      </w:r>
    </w:p>
    <w:p w:rsidR="00620DF9" w:rsidRPr="00845268" w:rsidRDefault="00620DF9" w:rsidP="00620DF9">
      <w:pPr>
        <w:pStyle w:val="a3"/>
        <w:numPr>
          <w:ilvl w:val="0"/>
          <w:numId w:val="5"/>
        </w:numP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proofErr w:type="spellStart"/>
      <w:r w:rsidRPr="00845268"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FFFFF"/>
        </w:rPr>
        <w:t>Parazoa</w:t>
      </w:r>
      <w:proofErr w:type="spellEnd"/>
      <w:r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: multice</w:t>
      </w:r>
      <w:r w:rsidR="0038009A"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llular animals with loosely aggregated cells.(</w:t>
      </w:r>
      <w:proofErr w:type="spellStart"/>
      <w:r w:rsidR="0038009A"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porifera</w:t>
      </w:r>
      <w:proofErr w:type="spellEnd"/>
      <w:r w:rsidR="0038009A"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).</w:t>
      </w:r>
    </w:p>
    <w:p w:rsidR="0038009A" w:rsidRPr="00845268" w:rsidRDefault="0038009A" w:rsidP="00620DF9">
      <w:pPr>
        <w:pStyle w:val="a3"/>
        <w:numPr>
          <w:ilvl w:val="0"/>
          <w:numId w:val="5"/>
        </w:numP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 w:rsidRPr="00845268"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FFFFF"/>
        </w:rPr>
        <w:t>Metazoan</w:t>
      </w:r>
      <w:r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:multicellular animals in which cells are arranged in germ layers. </w:t>
      </w:r>
    </w:p>
    <w:p w:rsidR="0038009A" w:rsidRPr="00845268" w:rsidRDefault="0038009A" w:rsidP="0038009A">
      <w:pPr>
        <w:pStyle w:val="a3"/>
        <w:ind w:left="1080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Metazoan are classified according to their germ layers into :</w:t>
      </w:r>
    </w:p>
    <w:p w:rsidR="0038009A" w:rsidRPr="00845268" w:rsidRDefault="0038009A" w:rsidP="0038009A">
      <w:pPr>
        <w:pStyle w:val="a3"/>
        <w:numPr>
          <w:ilvl w:val="0"/>
          <w:numId w:val="6"/>
        </w:numP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proofErr w:type="spellStart"/>
      <w:r w:rsidRPr="00845268"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FFFFF"/>
        </w:rPr>
        <w:t>Diploblastea</w:t>
      </w:r>
      <w:proofErr w:type="spellEnd"/>
      <w:r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: with  two germ layers , ectoderm and endoderm </w:t>
      </w:r>
      <w:r w:rsid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    </w:t>
      </w:r>
      <w:r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( </w:t>
      </w:r>
      <w:proofErr w:type="spellStart"/>
      <w:r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Cnidaria</w:t>
      </w:r>
      <w:proofErr w:type="spellEnd"/>
      <w:r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and </w:t>
      </w:r>
      <w:proofErr w:type="spellStart"/>
      <w:r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Ctenophora</w:t>
      </w:r>
      <w:proofErr w:type="spellEnd"/>
      <w:r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).</w:t>
      </w:r>
    </w:p>
    <w:p w:rsidR="0038009A" w:rsidRDefault="0038009A" w:rsidP="0038009A">
      <w:pPr>
        <w:pStyle w:val="a3"/>
        <w:numPr>
          <w:ilvl w:val="0"/>
          <w:numId w:val="6"/>
        </w:numP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proofErr w:type="spellStart"/>
      <w:r w:rsidRPr="00845268"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FFFFF"/>
        </w:rPr>
        <w:t>Triploblastea</w:t>
      </w:r>
      <w:proofErr w:type="spellEnd"/>
      <w:r w:rsidRPr="00845268"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: animals with three germ layers , ectoderm ; mesoderm and endoderm .(other animals).</w:t>
      </w:r>
    </w:p>
    <w:p w:rsidR="00813180" w:rsidRDefault="00813180" w:rsidP="0038009A">
      <w:pPr>
        <w:pStyle w:val="a3"/>
        <w:numPr>
          <w:ilvl w:val="0"/>
          <w:numId w:val="6"/>
        </w:numP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bookmarkStart w:id="0" w:name="_GoBack"/>
      <w:r>
        <w:rPr>
          <w:noProof/>
        </w:rPr>
        <w:drawing>
          <wp:inline distT="0" distB="0" distL="0" distR="0">
            <wp:extent cx="5314950" cy="2542368"/>
            <wp:effectExtent l="0" t="0" r="0" b="0"/>
            <wp:docPr id="7" name="صورة 7" descr="LP_B.3.1.11_Ankita_Riffat_Lang.edited_html_m4401bbea.png (531×25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P_B.3.1.11_Ankita_Riffat_Lang.edited_html_m4401bbea.png (531×254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2542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8009A" w:rsidRPr="00845268" w:rsidRDefault="0038009A" w:rsidP="0038009A">
      <w:pPr>
        <w:ind w:left="720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 w:rsidRPr="00845268">
        <w:rPr>
          <w:rFonts w:asciiTheme="majorBidi" w:hAnsiTheme="majorBidi" w:cstheme="majorBidi"/>
          <w:b/>
          <w:bCs/>
          <w:color w:val="333333"/>
          <w:sz w:val="28"/>
          <w:szCs w:val="28"/>
          <w:u w:val="single"/>
          <w:shd w:val="clear" w:color="auto" w:fill="FFFFFF"/>
        </w:rPr>
        <w:t xml:space="preserve">2.Type  </w:t>
      </w:r>
      <w:r w:rsidR="00DE430C" w:rsidRPr="00845268">
        <w:rPr>
          <w:rFonts w:asciiTheme="majorBidi" w:hAnsiTheme="majorBidi" w:cstheme="majorBidi"/>
          <w:b/>
          <w:bCs/>
          <w:color w:val="333333"/>
          <w:sz w:val="28"/>
          <w:szCs w:val="28"/>
          <w:u w:val="single"/>
          <w:shd w:val="clear" w:color="auto" w:fill="FFFFFF"/>
        </w:rPr>
        <w:t>symmetry</w:t>
      </w:r>
      <w:r w:rsidR="00DE430C"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:</w:t>
      </w:r>
    </w:p>
    <w:p w:rsidR="00B67AE3" w:rsidRPr="00845268" w:rsidRDefault="00DE430C" w:rsidP="00B67AE3">
      <w:pPr>
        <w:pStyle w:val="a3"/>
        <w:numPr>
          <w:ilvl w:val="0"/>
          <w:numId w:val="8"/>
        </w:numP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lastRenderedPageBreak/>
        <w:t>A symmetrical animal include those animal which no plane t</w:t>
      </w:r>
      <w:r w:rsidR="00B67AE3"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hat can be used to divide to divide their body into equivalent parts (protozoa and  </w:t>
      </w:r>
      <w:proofErr w:type="spellStart"/>
      <w:r w:rsidR="00B67AE3"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porifera</w:t>
      </w:r>
      <w:proofErr w:type="spellEnd"/>
      <w:r w:rsidR="00B67AE3"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)</w:t>
      </w:r>
    </w:p>
    <w:p w:rsidR="00B67AE3" w:rsidRPr="00845268" w:rsidRDefault="00B67AE3" w:rsidP="00B67AE3">
      <w:pPr>
        <w:pStyle w:val="a3"/>
        <w:numPr>
          <w:ilvl w:val="0"/>
          <w:numId w:val="8"/>
        </w:numP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Bilaterally symmetrical :their bodies can be divided by a single plane into two equivalent parts ( </w:t>
      </w:r>
      <w:proofErr w:type="spellStart"/>
      <w:r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Arthropoda</w:t>
      </w:r>
      <w:proofErr w:type="spellEnd"/>
      <w:r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).</w:t>
      </w:r>
    </w:p>
    <w:p w:rsidR="00DE430C" w:rsidRDefault="00B67AE3" w:rsidP="00B67AE3">
      <w:pPr>
        <w:pStyle w:val="a3"/>
        <w:numPr>
          <w:ilvl w:val="0"/>
          <w:numId w:val="8"/>
        </w:numP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Radially  symmetrical :these animal can be divided into two equivalent parts by more than one plane ( </w:t>
      </w:r>
      <w:proofErr w:type="spellStart"/>
      <w:r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Coelentrata</w:t>
      </w:r>
      <w:proofErr w:type="spellEnd"/>
      <w:r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)  .</w:t>
      </w:r>
    </w:p>
    <w:p w:rsidR="00A205C7" w:rsidRPr="00A205C7" w:rsidRDefault="00A205C7" w:rsidP="00A205C7">
      <w:pP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2FAA1C56" wp14:editId="28BFC9D3">
            <wp:extent cx="6000750" cy="2476500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564" t="44754" r="49038" b="23033"/>
                    <a:stretch/>
                  </pic:blipFill>
                  <pic:spPr bwMode="auto">
                    <a:xfrm>
                      <a:off x="0" y="0"/>
                      <a:ext cx="6000750" cy="2476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6016" w:rsidRPr="00466016" w:rsidRDefault="00466016" w:rsidP="00466016">
      <w:pP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</w:p>
    <w:p w:rsidR="00B9714C" w:rsidRPr="00845268" w:rsidRDefault="00B9714C" w:rsidP="00845268">
      <w:pPr>
        <w:ind w:left="630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 w:rsidRPr="00845268">
        <w:rPr>
          <w:rFonts w:asciiTheme="majorBidi" w:hAnsiTheme="majorBidi" w:cstheme="majorBidi"/>
          <w:b/>
          <w:bCs/>
          <w:color w:val="333333"/>
          <w:sz w:val="28"/>
          <w:szCs w:val="28"/>
          <w:u w:val="single"/>
          <w:shd w:val="clear" w:color="auto" w:fill="FFFFFF"/>
        </w:rPr>
        <w:t>3.  Coelom</w:t>
      </w:r>
      <w:r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 :</w:t>
      </w:r>
    </w:p>
    <w:p w:rsidR="00B67AE3" w:rsidRPr="00845268" w:rsidRDefault="00B67AE3" w:rsidP="00B9714C">
      <w:pPr>
        <w:ind w:left="540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Presence or absence of body cavity in the bilateral phyla , some  type of body cavity (space between the </w:t>
      </w:r>
      <w:r w:rsidR="00B9714C"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body wall and internal organs ) is found . </w:t>
      </w:r>
    </w:p>
    <w:p w:rsidR="00B9714C" w:rsidRPr="00845268" w:rsidRDefault="00B9714C" w:rsidP="00B9714C">
      <w:pPr>
        <w:pStyle w:val="a3"/>
        <w:numPr>
          <w:ilvl w:val="0"/>
          <w:numId w:val="9"/>
        </w:numP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 w:rsidRPr="00845268"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FFFFF"/>
        </w:rPr>
        <w:t>Acoelomate</w:t>
      </w:r>
      <w:r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 : animals that do not have such a cavity ,where the region between their internal organs and body wall is filled with cells</w:t>
      </w:r>
      <w:r w:rsidR="00BB5C6F"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 </w:t>
      </w:r>
      <w:r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( ex . </w:t>
      </w:r>
      <w:proofErr w:type="spellStart"/>
      <w:r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platyhelminthes</w:t>
      </w:r>
      <w:proofErr w:type="spellEnd"/>
      <w:r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).</w:t>
      </w:r>
    </w:p>
    <w:p w:rsidR="00B9714C" w:rsidRPr="00845268" w:rsidRDefault="00B9714C" w:rsidP="00F71CCC">
      <w:pPr>
        <w:pStyle w:val="a3"/>
        <w:numPr>
          <w:ilvl w:val="0"/>
          <w:numId w:val="9"/>
        </w:numP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proofErr w:type="spellStart"/>
      <w:r w:rsidRPr="00845268"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FFFFF"/>
        </w:rPr>
        <w:t>Pseudocoelomate</w:t>
      </w:r>
      <w:proofErr w:type="spellEnd"/>
      <w:r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: animal that do have a body cavity , but this cavity do not surrounding by the cells of the mesoderm and do not lined with peritoneum </w:t>
      </w:r>
      <w:r w:rsidR="00BB4763"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(ex . </w:t>
      </w:r>
      <w:proofErr w:type="spellStart"/>
      <w:r w:rsidR="00BB4763"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A</w:t>
      </w:r>
      <w:r w:rsidR="00F71CCC"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schelminthes</w:t>
      </w:r>
      <w:proofErr w:type="spellEnd"/>
      <w:r w:rsidR="00F71CCC"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</w:t>
      </w:r>
      <w:r w:rsidR="00BB4763"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)</w:t>
      </w:r>
      <w:r w:rsidR="00F71CCC"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. </w:t>
      </w:r>
    </w:p>
    <w:p w:rsidR="00F71CCC" w:rsidRDefault="00F71CCC" w:rsidP="00845268">
      <w:pPr>
        <w:pStyle w:val="a3"/>
        <w:numPr>
          <w:ilvl w:val="0"/>
          <w:numId w:val="9"/>
        </w:numP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 w:rsidRPr="00845268"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FFFFF"/>
        </w:rPr>
        <w:t>Coelomate</w:t>
      </w:r>
      <w:r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</w:t>
      </w:r>
      <w:r w:rsidR="00845268"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:</w:t>
      </w:r>
      <w:r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animal</w:t>
      </w:r>
      <w:r w:rsidR="00845268"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</w:t>
      </w:r>
      <w:r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with a body cavity which surrounded by the </w:t>
      </w:r>
      <w:proofErr w:type="spellStart"/>
      <w:r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mesodermic</w:t>
      </w:r>
      <w:proofErr w:type="spellEnd"/>
      <w:r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cells and lined with peritoneum (ex </w:t>
      </w:r>
      <w:proofErr w:type="spellStart"/>
      <w:r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Annelid</w:t>
      </w:r>
      <w:r w:rsid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e</w:t>
      </w:r>
      <w:proofErr w:type="spellEnd"/>
      <w:r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)</w:t>
      </w:r>
      <w:r w:rsidR="00845268"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.</w:t>
      </w:r>
    </w:p>
    <w:p w:rsidR="00A205C7" w:rsidRPr="00A205C7" w:rsidRDefault="00A205C7" w:rsidP="00A205C7">
      <w:pP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>
            <wp:extent cx="5334000" cy="5305425"/>
            <wp:effectExtent l="0" t="0" r="0" b="9525"/>
            <wp:docPr id="2" name="صورة 2" descr="slide_15.jpg (960×72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de_15.jpg (960×720)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01" t="7692" r="6410" b="7051"/>
                    <a:stretch/>
                  </pic:blipFill>
                  <pic:spPr bwMode="auto">
                    <a:xfrm>
                      <a:off x="0" y="0"/>
                      <a:ext cx="5334000" cy="530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5268" w:rsidRPr="00845268" w:rsidRDefault="00845268" w:rsidP="00845268">
      <w:pPr>
        <w:pStyle w:val="a3"/>
        <w:numPr>
          <w:ilvl w:val="0"/>
          <w:numId w:val="2"/>
        </w:numPr>
        <w:rPr>
          <w:rFonts w:asciiTheme="majorBidi" w:hAnsiTheme="majorBidi" w:cstheme="majorBidi"/>
          <w:b/>
          <w:bCs/>
          <w:color w:val="333333"/>
          <w:sz w:val="28"/>
          <w:szCs w:val="28"/>
          <w:u w:val="single"/>
          <w:shd w:val="clear" w:color="auto" w:fill="FFFFFF"/>
        </w:rPr>
      </w:pPr>
      <w:r w:rsidRPr="00845268">
        <w:rPr>
          <w:rFonts w:asciiTheme="majorBidi" w:hAnsiTheme="majorBidi" w:cstheme="majorBidi"/>
          <w:b/>
          <w:bCs/>
          <w:color w:val="333333"/>
          <w:sz w:val="28"/>
          <w:szCs w:val="28"/>
          <w:u w:val="single"/>
          <w:shd w:val="clear" w:color="auto" w:fill="FFFFFF"/>
        </w:rPr>
        <w:t>Presence or absence of segmentation :</w:t>
      </w:r>
    </w:p>
    <w:p w:rsidR="00845268" w:rsidRDefault="00845268" w:rsidP="0022054D">
      <w:pPr>
        <w:ind w:left="810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The segmentation or ( </w:t>
      </w:r>
      <w:proofErr w:type="spellStart"/>
      <w:r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metamerism</w:t>
      </w:r>
      <w:proofErr w:type="spellEnd"/>
      <w:r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) is </w:t>
      </w:r>
      <w:r w:rsidR="0022054D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a segmentation of body each segment contains one pair of some or all of the organs of the body such as </w:t>
      </w:r>
      <w:proofErr w:type="spellStart"/>
      <w:r w:rsidR="0022054D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nephridia</w:t>
      </w:r>
      <w:proofErr w:type="spellEnd"/>
      <w:r w:rsidR="0022054D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, </w:t>
      </w:r>
      <w:proofErr w:type="spellStart"/>
      <w:r w:rsidR="0022054D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coelomoduct</w:t>
      </w:r>
      <w:proofErr w:type="spellEnd"/>
      <w:r w:rsidR="0022054D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,gonads and ganglia. </w:t>
      </w:r>
      <w:proofErr w:type="spellStart"/>
      <w:r w:rsidR="0022054D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Metamerism</w:t>
      </w:r>
      <w:proofErr w:type="spellEnd"/>
      <w:r w:rsidR="0022054D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appear in </w:t>
      </w:r>
      <w:proofErr w:type="spellStart"/>
      <w:r w:rsidR="0022054D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annelida</w:t>
      </w:r>
      <w:proofErr w:type="spellEnd"/>
      <w:r w:rsidR="0022054D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 and  </w:t>
      </w:r>
      <w:proofErr w:type="spellStart"/>
      <w:r w:rsidR="0022054D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arthropoda</w:t>
      </w:r>
      <w:proofErr w:type="spellEnd"/>
      <w:r w:rsidR="0022054D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.</w:t>
      </w:r>
    </w:p>
    <w:p w:rsidR="0022054D" w:rsidRDefault="0022054D" w:rsidP="0022054D">
      <w:pPr>
        <w:pStyle w:val="a3"/>
        <w:numPr>
          <w:ilvl w:val="0"/>
          <w:numId w:val="2"/>
        </w:numPr>
        <w:rPr>
          <w:rFonts w:asciiTheme="majorBidi" w:hAnsiTheme="majorBidi" w:cstheme="majorBidi"/>
          <w:b/>
          <w:bCs/>
          <w:color w:val="333333"/>
          <w:sz w:val="28"/>
          <w:szCs w:val="28"/>
          <w:u w:val="single"/>
          <w:shd w:val="clear" w:color="auto" w:fill="FFFFFF"/>
        </w:rPr>
      </w:pPr>
      <w:r w:rsidRPr="00466016">
        <w:rPr>
          <w:rFonts w:asciiTheme="majorBidi" w:hAnsiTheme="majorBidi" w:cstheme="majorBidi"/>
          <w:b/>
          <w:bCs/>
          <w:color w:val="333333"/>
          <w:sz w:val="28"/>
          <w:szCs w:val="28"/>
          <w:u w:val="single"/>
          <w:shd w:val="clear" w:color="auto" w:fill="FFFFFF"/>
        </w:rPr>
        <w:t xml:space="preserve">Embryology </w:t>
      </w:r>
      <w:r w:rsidR="00466016">
        <w:rPr>
          <w:rFonts w:asciiTheme="majorBidi" w:hAnsiTheme="majorBidi" w:cstheme="majorBidi"/>
          <w:b/>
          <w:bCs/>
          <w:color w:val="333333"/>
          <w:sz w:val="28"/>
          <w:szCs w:val="28"/>
          <w:u w:val="single"/>
          <w:shd w:val="clear" w:color="auto" w:fill="FFFFFF"/>
        </w:rPr>
        <w:t>:</w:t>
      </w:r>
    </w:p>
    <w:p w:rsidR="00466016" w:rsidRDefault="00466016" w:rsidP="00466016">
      <w:pPr>
        <w:pStyle w:val="a3"/>
        <w:ind w:left="1170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 w:rsidRPr="00466016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The embryology and development of invertebrates takes place from variety</w:t>
      </w:r>
      <w: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of egg types, through a number of styles of division to form a number of larval types and juveniles . there are ,however , certain lines of similarity between groups. </w:t>
      </w:r>
    </w:p>
    <w:p w:rsidR="00466016" w:rsidRDefault="00466016" w:rsidP="00466016">
      <w:pPr>
        <w:pStyle w:val="a3"/>
        <w:ind w:left="1170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lastRenderedPageBreak/>
        <w:t>In general there are two of eggs:</w:t>
      </w:r>
    </w:p>
    <w:p w:rsidR="00466016" w:rsidRDefault="00466016" w:rsidP="00466016">
      <w:pPr>
        <w:ind w:left="1260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 w:rsidRPr="00A205C7"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FFFFF"/>
        </w:rPr>
        <w:t>A .</w:t>
      </w:r>
      <w:proofErr w:type="spellStart"/>
      <w:r w:rsidRPr="00A205C7"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FFFFF"/>
        </w:rPr>
        <w:t>Isolicethal</w:t>
      </w:r>
      <w:proofErr w:type="spellEnd"/>
      <w:r w:rsidRPr="00A205C7"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FFFFF"/>
        </w:rPr>
        <w:t xml:space="preserve"> egg</w:t>
      </w:r>
      <w:r w:rsidRPr="00466016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, with small amount of yolk , with total , </w:t>
      </w:r>
      <w:proofErr w:type="spellStart"/>
      <w:r w:rsidRPr="00466016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holoblastic</w:t>
      </w:r>
      <w:proofErr w:type="spellEnd"/>
      <w:r w:rsidRPr="00466016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cleavage.</w:t>
      </w:r>
    </w:p>
    <w:p w:rsidR="00466016" w:rsidRDefault="00466016" w:rsidP="00466016">
      <w:pPr>
        <w:ind w:left="1260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proofErr w:type="spellStart"/>
      <w:r w:rsidRPr="00A205C7"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FFFFF"/>
        </w:rPr>
        <w:t>B.Telolicethal</w:t>
      </w:r>
      <w:proofErr w:type="spellEnd"/>
      <w:r w:rsidRPr="00A205C7"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FFFFF"/>
        </w:rPr>
        <w:t xml:space="preserve"> eggs</w:t>
      </w:r>
      <w:r w:rsidRPr="00466016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, with large amount of yolk , with meroblastic cleavage (only animal pole divides).</w:t>
      </w:r>
    </w:p>
    <w:p w:rsidR="00A205C7" w:rsidRDefault="00A205C7" w:rsidP="00466016">
      <w:pPr>
        <w:ind w:left="1260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633F48A2" wp14:editId="0DD2676A">
            <wp:extent cx="1847850" cy="2028825"/>
            <wp:effectExtent l="0" t="0" r="0" b="9525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11687" r="68910" b="27594"/>
                    <a:stretch/>
                  </pic:blipFill>
                  <pic:spPr bwMode="auto">
                    <a:xfrm>
                      <a:off x="0" y="0"/>
                      <a:ext cx="1847850" cy="2028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</w:t>
      </w:r>
      <w:r>
        <w:rPr>
          <w:noProof/>
        </w:rPr>
        <w:drawing>
          <wp:inline distT="0" distB="0" distL="0" distR="0" wp14:anchorId="44556605" wp14:editId="41A62403">
            <wp:extent cx="2200275" cy="2076450"/>
            <wp:effectExtent l="0" t="0" r="9525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34895" t="11781" r="27787" b="25573"/>
                    <a:stretch/>
                  </pic:blipFill>
                  <pic:spPr bwMode="auto">
                    <a:xfrm>
                      <a:off x="0" y="0"/>
                      <a:ext cx="2200275" cy="2076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6016" w:rsidRDefault="00466016" w:rsidP="00466016">
      <w:pPr>
        <w:ind w:left="1260"/>
        <w:rPr>
          <w:rFonts w:asciiTheme="majorBidi" w:hAnsiTheme="majorBidi" w:cstheme="majorBidi"/>
          <w:b/>
          <w:bCs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6. </w:t>
      </w:r>
      <w:r w:rsidRPr="00466016">
        <w:rPr>
          <w:rFonts w:asciiTheme="majorBidi" w:hAnsiTheme="majorBidi" w:cstheme="majorBidi"/>
          <w:b/>
          <w:bCs/>
          <w:color w:val="333333"/>
          <w:sz w:val="28"/>
          <w:szCs w:val="28"/>
          <w:u w:val="single"/>
          <w:shd w:val="clear" w:color="auto" w:fill="FFFFFF"/>
        </w:rPr>
        <w:t xml:space="preserve">Cleavage </w:t>
      </w:r>
      <w:r>
        <w:rPr>
          <w:rFonts w:asciiTheme="majorBidi" w:hAnsiTheme="majorBidi" w:cstheme="majorBidi"/>
          <w:b/>
          <w:bCs/>
          <w:color w:val="333333"/>
          <w:sz w:val="28"/>
          <w:szCs w:val="28"/>
          <w:u w:val="single"/>
          <w:shd w:val="clear" w:color="auto" w:fill="FFFFFF"/>
        </w:rPr>
        <w:t>:</w:t>
      </w:r>
    </w:p>
    <w:p w:rsidR="00466016" w:rsidRDefault="00466016" w:rsidP="00DC7CC4">
      <w:pPr>
        <w:ind w:left="1260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The division of fertilized egg follows two major patterns amongst </w:t>
      </w:r>
      <w:r w:rsidR="00273A8C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metazoan invertebrates. Both are </w:t>
      </w:r>
      <w:proofErr w:type="spellStart"/>
      <w:r w:rsidR="00273A8C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holoblastic</w:t>
      </w:r>
      <w:proofErr w:type="spellEnd"/>
      <w:r w:rsidR="00273A8C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and involved the </w:t>
      </w:r>
      <w:proofErr w:type="spellStart"/>
      <w:r w:rsidR="00273A8C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hole</w:t>
      </w:r>
      <w:proofErr w:type="spellEnd"/>
      <w:r w:rsidR="00273A8C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73A8C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eggs,they</w:t>
      </w:r>
      <w:proofErr w:type="spellEnd"/>
      <w:r w:rsidR="00273A8C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are termed radial and spiral cleavage . </w:t>
      </w:r>
      <w:r w:rsidR="00DC7CC4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I</w:t>
      </w:r>
      <w:r w:rsidR="00273A8C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n </w:t>
      </w:r>
      <w:r w:rsidR="00DC7CC4" w:rsidRPr="00DC7CC4">
        <w:rPr>
          <w:rFonts w:asciiTheme="majorBidi" w:hAnsiTheme="majorBidi" w:cstheme="majorBidi"/>
          <w:b/>
          <w:bCs/>
          <w:color w:val="333333"/>
          <w:sz w:val="28"/>
          <w:szCs w:val="28"/>
          <w:u w:val="single"/>
          <w:shd w:val="clear" w:color="auto" w:fill="FFFFFF"/>
        </w:rPr>
        <w:t>R</w:t>
      </w:r>
      <w:r w:rsidR="00273A8C" w:rsidRPr="00DC7CC4">
        <w:rPr>
          <w:rFonts w:asciiTheme="majorBidi" w:hAnsiTheme="majorBidi" w:cstheme="majorBidi"/>
          <w:b/>
          <w:bCs/>
          <w:color w:val="333333"/>
          <w:sz w:val="28"/>
          <w:szCs w:val="28"/>
          <w:u w:val="single"/>
          <w:shd w:val="clear" w:color="auto" w:fill="FFFFFF"/>
        </w:rPr>
        <w:t>adial cleavage</w:t>
      </w:r>
      <w:r w:rsidR="00273A8C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the plane is always at right angle or parallel to the polar axis ,while in </w:t>
      </w:r>
      <w:r w:rsidR="00DC7CC4">
        <w:rPr>
          <w:rFonts w:asciiTheme="majorBidi" w:hAnsiTheme="majorBidi" w:cstheme="majorBidi"/>
          <w:b/>
          <w:bCs/>
          <w:color w:val="333333"/>
          <w:sz w:val="28"/>
          <w:szCs w:val="28"/>
          <w:u w:val="single"/>
          <w:shd w:val="clear" w:color="auto" w:fill="FFFFFF"/>
        </w:rPr>
        <w:t>S</w:t>
      </w:r>
      <w:r w:rsidR="00273A8C" w:rsidRPr="00DC7CC4">
        <w:rPr>
          <w:rFonts w:asciiTheme="majorBidi" w:hAnsiTheme="majorBidi" w:cstheme="majorBidi"/>
          <w:b/>
          <w:bCs/>
          <w:color w:val="333333"/>
          <w:sz w:val="28"/>
          <w:szCs w:val="28"/>
          <w:u w:val="single"/>
          <w:shd w:val="clear" w:color="auto" w:fill="FFFFFF"/>
        </w:rPr>
        <w:t>piral cleavage</w:t>
      </w:r>
      <w:r w:rsidR="00273A8C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the plane  of cleavage is lie an angle to polar axis , so that any cell lies between two others above or below it.</w:t>
      </w:r>
    </w:p>
    <w:p w:rsidR="00DC7CC4" w:rsidRDefault="00DC7CC4" w:rsidP="00466016">
      <w:pPr>
        <w:ind w:left="1260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>
            <wp:extent cx="4029075" cy="2968359"/>
            <wp:effectExtent l="0" t="0" r="0" b="3810"/>
            <wp:docPr id="6" name="صورة 6" descr="Types+of+Cleavages.gif (490×36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ypes+of+Cleavages.gif (490×361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956" cy="296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A8C" w:rsidRPr="007425A2" w:rsidRDefault="00273A8C" w:rsidP="00466016">
      <w:pPr>
        <w:ind w:left="1260"/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ab/>
      </w:r>
      <w:proofErr w:type="spellStart"/>
      <w:r w:rsidRPr="007425A2"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FFFFF"/>
        </w:rPr>
        <w:t>Deuterostomia</w:t>
      </w:r>
      <w:proofErr w:type="spellEnd"/>
      <w:r w:rsidRPr="007425A2"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FFFFF"/>
        </w:rPr>
        <w:t xml:space="preserve"> &amp; </w:t>
      </w:r>
      <w:proofErr w:type="spellStart"/>
      <w:r w:rsidRPr="007425A2"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FFFFF"/>
        </w:rPr>
        <w:t>protostomia</w:t>
      </w:r>
      <w:proofErr w:type="spellEnd"/>
    </w:p>
    <w:p w:rsidR="00273A8C" w:rsidRDefault="00273A8C" w:rsidP="00466016">
      <w:pPr>
        <w:ind w:left="1260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Coelomate animals can divided into two group according to their mode of development.</w:t>
      </w:r>
    </w:p>
    <w:p w:rsidR="00273A8C" w:rsidRDefault="00273A8C" w:rsidP="00466016">
      <w:pPr>
        <w:ind w:left="1260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                              </w:t>
      </w:r>
    </w:p>
    <w:tbl>
      <w:tblPr>
        <w:tblStyle w:val="a6"/>
        <w:tblW w:w="0" w:type="auto"/>
        <w:tblInd w:w="1260" w:type="dxa"/>
        <w:tblLook w:val="04A0" w:firstRow="1" w:lastRow="0" w:firstColumn="1" w:lastColumn="0" w:noHBand="0" w:noVBand="1"/>
      </w:tblPr>
      <w:tblGrid>
        <w:gridCol w:w="4200"/>
        <w:gridCol w:w="4116"/>
      </w:tblGrid>
      <w:tr w:rsidR="00273A8C" w:rsidTr="00273A8C">
        <w:tc>
          <w:tcPr>
            <w:tcW w:w="4788" w:type="dxa"/>
          </w:tcPr>
          <w:p w:rsidR="00273A8C" w:rsidRPr="007425A2" w:rsidRDefault="00273A8C" w:rsidP="00466016">
            <w:pPr>
              <w:rPr>
                <w:rFonts w:asciiTheme="majorBidi" w:hAnsiTheme="majorBidi" w:cstheme="majorBidi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7425A2">
              <w:rPr>
                <w:rFonts w:asciiTheme="majorBidi" w:hAnsiTheme="majorBidi" w:cstheme="majorBidi"/>
                <w:b/>
                <w:bCs/>
                <w:color w:val="333333"/>
                <w:sz w:val="28"/>
                <w:szCs w:val="28"/>
                <w:shd w:val="clear" w:color="auto" w:fill="FFFFFF"/>
              </w:rPr>
              <w:t>Deuterostomia</w:t>
            </w:r>
            <w:proofErr w:type="spellEnd"/>
          </w:p>
        </w:tc>
        <w:tc>
          <w:tcPr>
            <w:tcW w:w="4788" w:type="dxa"/>
          </w:tcPr>
          <w:p w:rsidR="00273A8C" w:rsidRPr="007425A2" w:rsidRDefault="00273A8C" w:rsidP="00466016">
            <w:pPr>
              <w:rPr>
                <w:rFonts w:asciiTheme="majorBidi" w:hAnsiTheme="majorBidi" w:cstheme="majorBidi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7425A2">
              <w:rPr>
                <w:rFonts w:asciiTheme="majorBidi" w:hAnsiTheme="majorBidi" w:cstheme="majorBidi"/>
                <w:b/>
                <w:bCs/>
                <w:color w:val="333333"/>
                <w:sz w:val="28"/>
                <w:szCs w:val="28"/>
                <w:shd w:val="clear" w:color="auto" w:fill="FFFFFF"/>
              </w:rPr>
              <w:t>P</w:t>
            </w:r>
            <w:r w:rsidRPr="007425A2">
              <w:rPr>
                <w:rFonts w:asciiTheme="majorBidi" w:hAnsiTheme="majorBidi" w:cstheme="majorBidi"/>
                <w:b/>
                <w:bCs/>
                <w:color w:val="333333"/>
                <w:sz w:val="28"/>
                <w:szCs w:val="28"/>
                <w:shd w:val="clear" w:color="auto" w:fill="FFFFFF"/>
              </w:rPr>
              <w:t>rotostomia</w:t>
            </w:r>
            <w:proofErr w:type="spellEnd"/>
          </w:p>
        </w:tc>
      </w:tr>
      <w:tr w:rsidR="00273A8C" w:rsidTr="00273A8C">
        <w:tc>
          <w:tcPr>
            <w:tcW w:w="4788" w:type="dxa"/>
          </w:tcPr>
          <w:p w:rsidR="00273A8C" w:rsidRDefault="00273A8C" w:rsidP="00466016">
            <w:pPr>
              <w:rPr>
                <w:rFonts w:asciiTheme="majorBidi" w:hAnsiTheme="majorBidi" w:cstheme="majorBidi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Theme="majorBidi" w:hAnsiTheme="majorBidi" w:cstheme="majorBidi"/>
                <w:color w:val="333333"/>
                <w:sz w:val="28"/>
                <w:szCs w:val="28"/>
                <w:shd w:val="clear" w:color="auto" w:fill="FFFFFF"/>
              </w:rPr>
              <w:t xml:space="preserve">Radial cleavage </w:t>
            </w:r>
          </w:p>
          <w:p w:rsidR="00273A8C" w:rsidRDefault="00273A8C" w:rsidP="00466016">
            <w:pPr>
              <w:rPr>
                <w:rFonts w:asciiTheme="majorBidi" w:hAnsiTheme="majorBidi" w:cstheme="majorBidi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Theme="majorBidi" w:hAnsiTheme="majorBidi" w:cstheme="majorBidi"/>
                <w:color w:val="333333"/>
                <w:sz w:val="28"/>
                <w:szCs w:val="28"/>
                <w:shd w:val="clear" w:color="auto" w:fill="FFFFFF"/>
              </w:rPr>
              <w:t xml:space="preserve">Blastopore form anus </w:t>
            </w:r>
          </w:p>
          <w:p w:rsidR="00273A8C" w:rsidRDefault="007425A2" w:rsidP="00466016">
            <w:pPr>
              <w:rPr>
                <w:rFonts w:asciiTheme="majorBidi" w:hAnsiTheme="majorBidi" w:cstheme="majorBidi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Theme="majorBidi" w:hAnsiTheme="majorBidi" w:cstheme="majorBidi"/>
                <w:color w:val="333333"/>
                <w:sz w:val="28"/>
                <w:szCs w:val="28"/>
                <w:shd w:val="clear" w:color="auto" w:fill="FFFFFF"/>
              </w:rPr>
              <w:t>Entrecoelic</w:t>
            </w:r>
            <w:proofErr w:type="spellEnd"/>
            <w:r>
              <w:rPr>
                <w:rFonts w:asciiTheme="majorBidi" w:hAnsiTheme="majorBidi" w:cstheme="majorBidi"/>
                <w:color w:val="333333"/>
                <w:sz w:val="28"/>
                <w:szCs w:val="28"/>
                <w:shd w:val="clear" w:color="auto" w:fill="FFFFFF"/>
              </w:rPr>
              <w:t xml:space="preserve">  coelom </w:t>
            </w:r>
          </w:p>
          <w:p w:rsidR="007425A2" w:rsidRDefault="007425A2" w:rsidP="00466016">
            <w:pPr>
              <w:rPr>
                <w:rFonts w:asciiTheme="majorBidi" w:hAnsiTheme="majorBidi" w:cstheme="majorBidi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Theme="majorBidi" w:hAnsiTheme="majorBidi" w:cstheme="majorBidi"/>
                <w:color w:val="333333"/>
                <w:sz w:val="28"/>
                <w:szCs w:val="28"/>
                <w:shd w:val="clear" w:color="auto" w:fill="FFFFFF"/>
              </w:rPr>
              <w:t xml:space="preserve">Central nervous system dorsal and superficial </w:t>
            </w:r>
          </w:p>
          <w:p w:rsidR="007425A2" w:rsidRDefault="007425A2" w:rsidP="007425A2">
            <w:pPr>
              <w:rPr>
                <w:rFonts w:asciiTheme="majorBidi" w:hAnsiTheme="majorBidi" w:cstheme="majorBidi"/>
                <w:color w:val="333333"/>
                <w:sz w:val="28"/>
                <w:szCs w:val="28"/>
                <w:shd w:val="clear" w:color="auto" w:fill="FFFFFF"/>
              </w:rPr>
            </w:pPr>
            <w:r w:rsidRPr="007425A2">
              <w:rPr>
                <w:rFonts w:asciiTheme="majorBidi" w:hAnsiTheme="majorBidi" w:cstheme="majorBidi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Echinodermata ; </w:t>
            </w:r>
            <w:r>
              <w:rPr>
                <w:rFonts w:asciiTheme="majorBidi" w:hAnsiTheme="majorBidi" w:cstheme="majorBidi"/>
                <w:b/>
                <w:bCs/>
                <w:color w:val="333333"/>
                <w:sz w:val="28"/>
                <w:szCs w:val="28"/>
                <w:shd w:val="clear" w:color="auto" w:fill="FFFFFF"/>
              </w:rPr>
              <w:t>C</w:t>
            </w:r>
            <w:r w:rsidRPr="007425A2">
              <w:rPr>
                <w:rFonts w:asciiTheme="majorBidi" w:hAnsiTheme="majorBidi" w:cstheme="majorBidi"/>
                <w:b/>
                <w:bCs/>
                <w:color w:val="333333"/>
                <w:sz w:val="28"/>
                <w:szCs w:val="28"/>
                <w:shd w:val="clear" w:color="auto" w:fill="FFFFFF"/>
              </w:rPr>
              <w:t>hordate</w:t>
            </w:r>
            <w:r>
              <w:rPr>
                <w:rFonts w:asciiTheme="majorBidi" w:hAnsiTheme="majorBidi" w:cstheme="majorBid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7425A2">
              <w:rPr>
                <w:rFonts w:asciiTheme="majorBidi" w:hAnsiTheme="majorBidi" w:cstheme="majorBidi"/>
                <w:b/>
                <w:bCs/>
                <w:color w:val="333333"/>
                <w:sz w:val="28"/>
                <w:szCs w:val="28"/>
                <w:shd w:val="clear" w:color="auto" w:fill="FFFFFF"/>
              </w:rPr>
              <w:t>;</w:t>
            </w:r>
            <w:r>
              <w:rPr>
                <w:rFonts w:asciiTheme="majorBidi" w:hAnsiTheme="majorBidi" w:cstheme="majorBidi"/>
                <w:b/>
                <w:bCs/>
                <w:color w:val="333333"/>
                <w:sz w:val="28"/>
                <w:szCs w:val="28"/>
                <w:shd w:val="clear" w:color="auto" w:fill="FFFFFF"/>
              </w:rPr>
              <w:t>H</w:t>
            </w:r>
            <w:r w:rsidRPr="007425A2">
              <w:rPr>
                <w:rFonts w:asciiTheme="majorBidi" w:hAnsiTheme="majorBidi" w:cstheme="majorBidi"/>
                <w:b/>
                <w:bCs/>
                <w:color w:val="333333"/>
                <w:sz w:val="28"/>
                <w:szCs w:val="28"/>
                <w:shd w:val="clear" w:color="auto" w:fill="FFFFFF"/>
              </w:rPr>
              <w:t>emichordate</w:t>
            </w:r>
          </w:p>
        </w:tc>
        <w:tc>
          <w:tcPr>
            <w:tcW w:w="4788" w:type="dxa"/>
          </w:tcPr>
          <w:p w:rsidR="00273A8C" w:rsidRDefault="00273A8C" w:rsidP="00466016">
            <w:pPr>
              <w:rPr>
                <w:rFonts w:asciiTheme="majorBidi" w:hAnsiTheme="majorBidi" w:cstheme="majorBidi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Theme="majorBidi" w:hAnsiTheme="majorBidi" w:cstheme="majorBidi"/>
                <w:color w:val="333333"/>
                <w:sz w:val="28"/>
                <w:szCs w:val="28"/>
                <w:shd w:val="clear" w:color="auto" w:fill="FFFFFF"/>
              </w:rPr>
              <w:t>Spiral cleavage</w:t>
            </w:r>
          </w:p>
          <w:p w:rsidR="00273A8C" w:rsidRDefault="00273A8C" w:rsidP="00466016">
            <w:pPr>
              <w:rPr>
                <w:rFonts w:asciiTheme="majorBidi" w:hAnsiTheme="majorBidi" w:cstheme="majorBidi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Theme="majorBidi" w:hAnsiTheme="majorBidi" w:cstheme="majorBidi"/>
                <w:color w:val="333333"/>
                <w:sz w:val="28"/>
                <w:szCs w:val="28"/>
                <w:shd w:val="clear" w:color="auto" w:fill="FFFFFF"/>
              </w:rPr>
              <w:t>Blastopore form mouth</w:t>
            </w:r>
          </w:p>
          <w:p w:rsidR="007425A2" w:rsidRDefault="007425A2" w:rsidP="00466016">
            <w:pPr>
              <w:rPr>
                <w:rFonts w:asciiTheme="majorBidi" w:hAnsiTheme="majorBidi" w:cstheme="majorBidi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Theme="majorBidi" w:hAnsiTheme="majorBidi" w:cstheme="majorBidi"/>
                <w:color w:val="333333"/>
                <w:sz w:val="28"/>
                <w:szCs w:val="28"/>
                <w:shd w:val="clear" w:color="auto" w:fill="FFFFFF"/>
              </w:rPr>
              <w:t>Schizocoelic</w:t>
            </w:r>
            <w:proofErr w:type="spellEnd"/>
            <w:r>
              <w:rPr>
                <w:rFonts w:asciiTheme="majorBidi" w:hAnsiTheme="majorBidi" w:cstheme="majorBidi"/>
                <w:color w:val="333333"/>
                <w:sz w:val="28"/>
                <w:szCs w:val="28"/>
                <w:shd w:val="clear" w:color="auto" w:fill="FFFFFF"/>
              </w:rPr>
              <w:t xml:space="preserve"> coelom</w:t>
            </w:r>
          </w:p>
          <w:p w:rsidR="007425A2" w:rsidRDefault="007425A2" w:rsidP="00466016">
            <w:pPr>
              <w:rPr>
                <w:rFonts w:asciiTheme="majorBidi" w:hAnsiTheme="majorBidi" w:cstheme="majorBidi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Theme="majorBidi" w:hAnsiTheme="majorBidi" w:cstheme="majorBidi"/>
                <w:color w:val="333333"/>
                <w:sz w:val="28"/>
                <w:szCs w:val="28"/>
                <w:shd w:val="clear" w:color="auto" w:fill="FFFFFF"/>
              </w:rPr>
              <w:t xml:space="preserve">Central  nervous system ventral </w:t>
            </w:r>
          </w:p>
          <w:p w:rsidR="007425A2" w:rsidRDefault="007425A2" w:rsidP="00466016">
            <w:pPr>
              <w:rPr>
                <w:rFonts w:asciiTheme="majorBidi" w:hAnsiTheme="majorBidi" w:cstheme="majorBidi"/>
                <w:color w:val="333333"/>
                <w:sz w:val="28"/>
                <w:szCs w:val="28"/>
                <w:shd w:val="clear" w:color="auto" w:fill="FFFFFF"/>
              </w:rPr>
            </w:pPr>
          </w:p>
          <w:p w:rsidR="007425A2" w:rsidRPr="007425A2" w:rsidRDefault="007425A2" w:rsidP="007425A2">
            <w:pPr>
              <w:rPr>
                <w:rFonts w:asciiTheme="majorBidi" w:hAnsiTheme="majorBidi" w:cstheme="majorBidi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7425A2">
              <w:rPr>
                <w:rFonts w:asciiTheme="majorBidi" w:hAnsiTheme="majorBidi" w:cstheme="majorBidi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Annelida  ; </w:t>
            </w:r>
            <w:proofErr w:type="spellStart"/>
            <w:r w:rsidRPr="007425A2">
              <w:rPr>
                <w:rFonts w:asciiTheme="majorBidi" w:hAnsiTheme="majorBidi" w:cstheme="majorBidi"/>
                <w:b/>
                <w:bCs/>
                <w:color w:val="333333"/>
                <w:sz w:val="28"/>
                <w:szCs w:val="28"/>
                <w:shd w:val="clear" w:color="auto" w:fill="FFFFFF"/>
              </w:rPr>
              <w:t>Arthropoda</w:t>
            </w:r>
            <w:proofErr w:type="spellEnd"/>
            <w:r w:rsidRPr="007425A2">
              <w:rPr>
                <w:rFonts w:asciiTheme="majorBidi" w:hAnsiTheme="majorBidi" w:cstheme="majorBidi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 ;Mollusca  </w:t>
            </w:r>
          </w:p>
        </w:tc>
      </w:tr>
    </w:tbl>
    <w:p w:rsidR="00273A8C" w:rsidRPr="00466016" w:rsidRDefault="00273A8C" w:rsidP="00273A8C">
      <w:pPr>
        <w:ind w:left="1260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               </w:t>
      </w:r>
    </w:p>
    <w:p w:rsidR="007425A2" w:rsidRPr="007425A2" w:rsidRDefault="007425A2" w:rsidP="007425A2">
      <w:pPr>
        <w:ind w:left="810"/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FFFFF"/>
        </w:rPr>
      </w:pPr>
      <w:r w:rsidRPr="007425A2"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FFFFF"/>
        </w:rPr>
        <w:t xml:space="preserve">Taxonomic levels </w:t>
      </w:r>
    </w:p>
    <w:p w:rsidR="00845268" w:rsidRPr="004D1EB2" w:rsidRDefault="00845268" w:rsidP="00845268">
      <w:pPr>
        <w:ind w:left="810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 w:rsidRPr="0084526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Animal  kingdom divided into 31 phyla of which 18 will be major phyla ( each phylum consists more than 1000 species). The remaining 13 phyla are the minor (each phylum consists less than 1000 species).</w:t>
      </w:r>
    </w:p>
    <w:p w:rsidR="00B67AE3" w:rsidRDefault="007425A2" w:rsidP="0038009A">
      <w:pPr>
        <w:ind w:left="720"/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FFFFF"/>
        </w:rPr>
      </w:pPr>
      <w:r w:rsidRPr="004D1EB2"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FFFFF"/>
        </w:rPr>
        <w:t>Taxonomy</w:t>
      </w:r>
      <w:r w:rsidR="004D1EB2" w:rsidRPr="004D1EB2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</w:t>
      </w:r>
      <w:r w:rsidRPr="004D1EB2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:</w:t>
      </w:r>
      <w:r w:rsidR="004D1EB2" w:rsidRPr="004D1EB2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</w:t>
      </w:r>
      <w:r w:rsidRPr="004D1EB2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the</w:t>
      </w:r>
      <w:r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4D1EB2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basic rules to arranged and classify organisms .</w:t>
      </w:r>
    </w:p>
    <w:p w:rsidR="007425A2" w:rsidRPr="004D1EB2" w:rsidRDefault="007425A2" w:rsidP="0038009A">
      <w:pPr>
        <w:ind w:left="720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FFFFF"/>
        </w:rPr>
        <w:lastRenderedPageBreak/>
        <w:t xml:space="preserve">Classification : </w:t>
      </w:r>
      <w:r w:rsidRPr="004D1EB2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the dividing of organisms into groups, groups that have a</w:t>
      </w:r>
      <w:r w:rsidR="004D1EB2" w:rsidRPr="004D1EB2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</w:t>
      </w:r>
      <w:r w:rsidRPr="004D1EB2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number of homologous structures in common would be placed in the same level.</w:t>
      </w:r>
    </w:p>
    <w:p w:rsidR="007425A2" w:rsidRPr="004D1EB2" w:rsidRDefault="007425A2" w:rsidP="0038009A">
      <w:pPr>
        <w:ind w:left="720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 w:rsidRPr="004D1EB2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The lo</w:t>
      </w:r>
      <w:r w:rsidR="005003D0" w:rsidRPr="004D1EB2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west level of classification is the species, each kind of animal and plant belongs to a single species, by definition species is a series of population </w:t>
      </w:r>
      <w:proofErr w:type="spellStart"/>
      <w:r w:rsidR="005003D0" w:rsidRPr="004D1EB2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thal</w:t>
      </w:r>
      <w:proofErr w:type="spellEnd"/>
      <w:r w:rsidR="005003D0" w:rsidRPr="004D1EB2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are capable in nature of inter breeding with one another to produce fertile offspring ,but that are unable to interbreed with other species, this definition of species is </w:t>
      </w:r>
      <w:proofErr w:type="spellStart"/>
      <w:r w:rsidR="005003D0" w:rsidRPr="004D1EB2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applieable</w:t>
      </w:r>
      <w:proofErr w:type="spellEnd"/>
      <w:r w:rsidR="005003D0" w:rsidRPr="004D1EB2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only to sexually reproduction organism , for others that reproduce a sexually species are erected on the bases of anatomical ,physiological  and behavioral differences.</w:t>
      </w:r>
    </w:p>
    <w:p w:rsidR="005003D0" w:rsidRPr="004D1EB2" w:rsidRDefault="005003D0" w:rsidP="0038009A">
      <w:pPr>
        <w:ind w:left="720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 w:rsidRPr="004D1EB2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Species that have a number of similar structure in common comprise the genus, genera are combined into family. Families into an order a class, classes into a phylum , finally</w:t>
      </w:r>
      <w:r w:rsidR="00DC1D18" w:rsidRPr="004D1EB2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all the phyla of animals comprise the animal kingdom. Example  of system of classification used are as follow:</w:t>
      </w:r>
    </w:p>
    <w:tbl>
      <w:tblPr>
        <w:tblW w:w="4436" w:type="dxa"/>
        <w:tblCellSpacing w:w="15" w:type="dxa"/>
        <w:tblInd w:w="24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058"/>
        <w:gridCol w:w="2378"/>
      </w:tblGrid>
      <w:tr w:rsidR="00DC1D18" w:rsidRPr="00DC1D18" w:rsidTr="004D1EB2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DC1D18" w:rsidRPr="00DC1D18" w:rsidRDefault="00DC1D18" w:rsidP="00DC1D18">
            <w:pPr>
              <w:spacing w:before="120" w:after="120" w:line="360" w:lineRule="atLeast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4D1EB2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k</w:t>
            </w:r>
            <w:r w:rsidRPr="00DC1D18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ingdom:</w:t>
            </w:r>
          </w:p>
        </w:tc>
        <w:tc>
          <w:tcPr>
            <w:tcW w:w="0" w:type="auto"/>
            <w:shd w:val="clear" w:color="auto" w:fill="F9F9F9"/>
            <w:hideMark/>
          </w:tcPr>
          <w:p w:rsidR="00DC1D18" w:rsidRPr="00DC1D18" w:rsidRDefault="00DC1D18" w:rsidP="00DC1D18">
            <w:pPr>
              <w:spacing w:before="120" w:after="120" w:line="360" w:lineRule="atLeast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hyperlink r:id="rId14" w:tooltip="Animalia" w:history="1">
              <w:proofErr w:type="spellStart"/>
              <w:r w:rsidRPr="004D1EB2">
                <w:rPr>
                  <w:rFonts w:ascii="Arial" w:eastAsia="Times New Roman" w:hAnsi="Arial" w:cs="Arial"/>
                  <w:color w:val="0B0080"/>
                  <w:sz w:val="36"/>
                  <w:szCs w:val="36"/>
                </w:rPr>
                <w:t>Animalia</w:t>
              </w:r>
              <w:proofErr w:type="spellEnd"/>
            </w:hyperlink>
          </w:p>
        </w:tc>
      </w:tr>
      <w:tr w:rsidR="00DC1D18" w:rsidRPr="00DC1D18" w:rsidTr="004D1EB2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DC1D18" w:rsidRPr="00DC1D18" w:rsidRDefault="00DC1D18" w:rsidP="00DC1D18">
            <w:pPr>
              <w:spacing w:before="120" w:after="120" w:line="360" w:lineRule="atLeast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DC1D18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Phylum:</w:t>
            </w:r>
          </w:p>
        </w:tc>
        <w:tc>
          <w:tcPr>
            <w:tcW w:w="0" w:type="auto"/>
            <w:shd w:val="clear" w:color="auto" w:fill="F9F9F9"/>
            <w:hideMark/>
          </w:tcPr>
          <w:p w:rsidR="00DC1D18" w:rsidRPr="00DC1D18" w:rsidRDefault="00DC1D18" w:rsidP="00DC1D18">
            <w:pPr>
              <w:spacing w:before="120" w:after="120" w:line="360" w:lineRule="atLeast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hyperlink r:id="rId15" w:tooltip="Arthropod" w:history="1">
              <w:proofErr w:type="spellStart"/>
              <w:r w:rsidRPr="004D1EB2">
                <w:rPr>
                  <w:rFonts w:ascii="Arial" w:eastAsia="Times New Roman" w:hAnsi="Arial" w:cs="Arial"/>
                  <w:color w:val="0B0080"/>
                  <w:sz w:val="36"/>
                  <w:szCs w:val="36"/>
                </w:rPr>
                <w:t>Arthropoda</w:t>
              </w:r>
              <w:proofErr w:type="spellEnd"/>
            </w:hyperlink>
          </w:p>
        </w:tc>
      </w:tr>
      <w:tr w:rsidR="00DC1D18" w:rsidRPr="00DC1D18" w:rsidTr="004D1EB2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DC1D18" w:rsidRPr="00DC1D18" w:rsidRDefault="00DC1D18" w:rsidP="00DC1D18">
            <w:pPr>
              <w:spacing w:before="120" w:after="120" w:line="360" w:lineRule="atLeast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DC1D18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Subphylum:</w:t>
            </w:r>
          </w:p>
        </w:tc>
        <w:tc>
          <w:tcPr>
            <w:tcW w:w="0" w:type="auto"/>
            <w:shd w:val="clear" w:color="auto" w:fill="F9F9F9"/>
            <w:hideMark/>
          </w:tcPr>
          <w:p w:rsidR="00DC1D18" w:rsidRPr="00DC1D18" w:rsidRDefault="00DC1D18" w:rsidP="00DC1D18">
            <w:pPr>
              <w:spacing w:before="120" w:after="120" w:line="360" w:lineRule="atLeast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hyperlink r:id="rId16" w:tooltip="Crustacean" w:history="1">
              <w:proofErr w:type="spellStart"/>
              <w:r w:rsidRPr="004D1EB2">
                <w:rPr>
                  <w:rFonts w:ascii="Arial" w:eastAsia="Times New Roman" w:hAnsi="Arial" w:cs="Arial"/>
                  <w:color w:val="0B0080"/>
                  <w:sz w:val="36"/>
                  <w:szCs w:val="36"/>
                </w:rPr>
                <w:t>Crustacea</w:t>
              </w:r>
              <w:proofErr w:type="spellEnd"/>
            </w:hyperlink>
          </w:p>
        </w:tc>
      </w:tr>
      <w:tr w:rsidR="00DC1D18" w:rsidRPr="00DC1D18" w:rsidTr="004D1EB2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DC1D18" w:rsidRPr="00DC1D18" w:rsidRDefault="00DC1D18" w:rsidP="00DC1D18">
            <w:pPr>
              <w:spacing w:before="120" w:after="120" w:line="360" w:lineRule="atLeast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DC1D18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Class:</w:t>
            </w:r>
          </w:p>
        </w:tc>
        <w:tc>
          <w:tcPr>
            <w:tcW w:w="0" w:type="auto"/>
            <w:shd w:val="clear" w:color="auto" w:fill="F9F9F9"/>
            <w:hideMark/>
          </w:tcPr>
          <w:p w:rsidR="00DC1D18" w:rsidRPr="00DC1D18" w:rsidRDefault="00DC1D18" w:rsidP="00DC1D18">
            <w:pPr>
              <w:spacing w:before="120" w:after="120" w:line="360" w:lineRule="atLeast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hyperlink r:id="rId17" w:tooltip="Branchiopoda" w:history="1">
              <w:proofErr w:type="spellStart"/>
              <w:r w:rsidRPr="004D1EB2">
                <w:rPr>
                  <w:rFonts w:ascii="Arial" w:eastAsia="Times New Roman" w:hAnsi="Arial" w:cs="Arial"/>
                  <w:color w:val="0B0080"/>
                  <w:sz w:val="36"/>
                  <w:szCs w:val="36"/>
                </w:rPr>
                <w:t>Branchiopoda</w:t>
              </w:r>
              <w:proofErr w:type="spellEnd"/>
            </w:hyperlink>
          </w:p>
        </w:tc>
      </w:tr>
      <w:tr w:rsidR="00DC1D18" w:rsidRPr="00DC1D18" w:rsidTr="004D1EB2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DC1D18" w:rsidRPr="00DC1D18" w:rsidRDefault="00DC1D18" w:rsidP="00DC1D18">
            <w:pPr>
              <w:spacing w:before="120" w:after="120" w:line="360" w:lineRule="atLeast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DC1D18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Order:</w:t>
            </w:r>
          </w:p>
        </w:tc>
        <w:tc>
          <w:tcPr>
            <w:tcW w:w="0" w:type="auto"/>
            <w:shd w:val="clear" w:color="auto" w:fill="F9F9F9"/>
            <w:hideMark/>
          </w:tcPr>
          <w:p w:rsidR="00DC1D18" w:rsidRPr="00DC1D18" w:rsidRDefault="00DC1D18" w:rsidP="00DC1D18">
            <w:pPr>
              <w:spacing w:before="120" w:after="120" w:line="360" w:lineRule="atLeast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hyperlink r:id="rId18" w:tooltip="Cladocera" w:history="1">
              <w:proofErr w:type="spellStart"/>
              <w:r w:rsidRPr="004D1EB2">
                <w:rPr>
                  <w:rFonts w:ascii="Arial" w:eastAsia="Times New Roman" w:hAnsi="Arial" w:cs="Arial"/>
                  <w:color w:val="0B0080"/>
                  <w:sz w:val="36"/>
                  <w:szCs w:val="36"/>
                </w:rPr>
                <w:t>Cladocera</w:t>
              </w:r>
              <w:proofErr w:type="spellEnd"/>
            </w:hyperlink>
          </w:p>
        </w:tc>
      </w:tr>
      <w:tr w:rsidR="00DC1D18" w:rsidRPr="00DC1D18" w:rsidTr="004D1EB2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DC1D18" w:rsidRPr="00DC1D18" w:rsidRDefault="00DC1D18" w:rsidP="00DC1D18">
            <w:pPr>
              <w:spacing w:before="120" w:after="120" w:line="360" w:lineRule="atLeast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DC1D18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Family:</w:t>
            </w:r>
          </w:p>
        </w:tc>
        <w:tc>
          <w:tcPr>
            <w:tcW w:w="0" w:type="auto"/>
            <w:shd w:val="clear" w:color="auto" w:fill="F9F9F9"/>
            <w:hideMark/>
          </w:tcPr>
          <w:p w:rsidR="00DC1D18" w:rsidRPr="00DC1D18" w:rsidRDefault="00DC1D18" w:rsidP="00DC1D18">
            <w:pPr>
              <w:spacing w:before="120" w:after="120" w:line="360" w:lineRule="atLeast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hyperlink r:id="rId19" w:tooltip="Daphniidae" w:history="1">
              <w:proofErr w:type="spellStart"/>
              <w:r w:rsidRPr="004D1EB2">
                <w:rPr>
                  <w:rFonts w:ascii="Arial" w:eastAsia="Times New Roman" w:hAnsi="Arial" w:cs="Arial"/>
                  <w:color w:val="0B0080"/>
                  <w:sz w:val="36"/>
                  <w:szCs w:val="36"/>
                </w:rPr>
                <w:t>Daphniidae</w:t>
              </w:r>
              <w:proofErr w:type="spellEnd"/>
            </w:hyperlink>
          </w:p>
        </w:tc>
      </w:tr>
      <w:tr w:rsidR="004D1EB2" w:rsidRPr="00DC1D18" w:rsidTr="004D1EB2">
        <w:trPr>
          <w:tblCellSpacing w:w="15" w:type="dxa"/>
        </w:trPr>
        <w:tc>
          <w:tcPr>
            <w:tcW w:w="0" w:type="auto"/>
            <w:shd w:val="clear" w:color="auto" w:fill="F9F9F9"/>
          </w:tcPr>
          <w:p w:rsidR="004D1EB2" w:rsidRDefault="004D1EB2" w:rsidP="004D1EB2">
            <w:pPr>
              <w:spacing w:before="120" w:after="120" w:line="360" w:lineRule="atLeast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DC1D18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Genus:</w:t>
            </w:r>
          </w:p>
          <w:p w:rsidR="004D1EB2" w:rsidRPr="00DC1D18" w:rsidRDefault="004D1EB2" w:rsidP="004D1EB2">
            <w:pPr>
              <w:spacing w:before="120" w:after="120" w:line="360" w:lineRule="atLeast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Species :</w:t>
            </w:r>
          </w:p>
        </w:tc>
        <w:tc>
          <w:tcPr>
            <w:tcW w:w="0" w:type="auto"/>
            <w:shd w:val="clear" w:color="auto" w:fill="F9F9F9"/>
          </w:tcPr>
          <w:p w:rsidR="004D1EB2" w:rsidRDefault="004D1EB2" w:rsidP="004D1EB2">
            <w:pPr>
              <w:spacing w:before="120" w:after="120" w:line="360" w:lineRule="atLeas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6"/>
                <w:szCs w:val="36"/>
              </w:rPr>
            </w:pPr>
            <w:r w:rsidRPr="004D1EB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6"/>
                <w:szCs w:val="36"/>
              </w:rPr>
              <w:t>Daphnia</w:t>
            </w:r>
          </w:p>
          <w:p w:rsidR="004D1EB2" w:rsidRDefault="004D1EB2" w:rsidP="004D1EB2">
            <w:pPr>
              <w:spacing w:before="120" w:after="120" w:line="360" w:lineRule="atLeas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6"/>
                <w:szCs w:val="36"/>
              </w:rPr>
              <w:t>pulex</w:t>
            </w:r>
            <w:proofErr w:type="spellEnd"/>
          </w:p>
          <w:p w:rsidR="004D1EB2" w:rsidRPr="00DC1D18" w:rsidRDefault="004D1EB2" w:rsidP="004D1EB2">
            <w:pPr>
              <w:spacing w:before="120" w:after="120" w:line="360" w:lineRule="atLeast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DC1D18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br/>
            </w:r>
            <w:hyperlink r:id="rId20" w:tooltip="Otto Friedrich Müller" w:history="1">
              <w:r w:rsidRPr="004D1EB2">
                <w:rPr>
                  <w:rFonts w:ascii="Arial" w:eastAsia="Times New Roman" w:hAnsi="Arial" w:cs="Arial"/>
                  <w:color w:val="0B0080"/>
                  <w:sz w:val="36"/>
                  <w:szCs w:val="36"/>
                </w:rPr>
                <w:t>Müller</w:t>
              </w:r>
            </w:hyperlink>
            <w:r w:rsidRPr="00DC1D18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, 1785</w:t>
            </w:r>
          </w:p>
        </w:tc>
      </w:tr>
    </w:tbl>
    <w:p w:rsidR="00DC1D18" w:rsidRDefault="00DC1D18" w:rsidP="0038009A">
      <w:pPr>
        <w:ind w:left="720"/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FFFFF"/>
        </w:rPr>
      </w:pPr>
    </w:p>
    <w:p w:rsidR="007425A2" w:rsidRDefault="007425A2" w:rsidP="0038009A">
      <w:pPr>
        <w:ind w:left="720"/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FFFFF"/>
        </w:rPr>
      </w:pPr>
    </w:p>
    <w:p w:rsidR="00E845C0" w:rsidRPr="00845268" w:rsidRDefault="00E845C0" w:rsidP="00E845C0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</w:p>
    <w:p w:rsidR="00E845C0" w:rsidRPr="00845268" w:rsidRDefault="00E845C0" w:rsidP="00E845C0">
      <w:pPr>
        <w:pStyle w:val="a3"/>
        <w:ind w:left="1170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</w:p>
    <w:p w:rsidR="001C0CF3" w:rsidRPr="00845268" w:rsidRDefault="001C0CF3" w:rsidP="001C0CF3">
      <w:pPr>
        <w:ind w:left="450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</w:p>
    <w:p w:rsidR="00B461F7" w:rsidRPr="00845268" w:rsidRDefault="00B461F7" w:rsidP="00B461F7">
      <w:pPr>
        <w:rPr>
          <w:sz w:val="24"/>
          <w:szCs w:val="24"/>
        </w:rPr>
      </w:pPr>
    </w:p>
    <w:sectPr w:rsidR="00B461F7" w:rsidRPr="00845268">
      <w:headerReference w:type="default" r:id="rId21"/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619" w:rsidRDefault="00782619" w:rsidP="00E845C0">
      <w:pPr>
        <w:spacing w:after="0" w:line="240" w:lineRule="auto"/>
      </w:pPr>
      <w:r>
        <w:separator/>
      </w:r>
    </w:p>
  </w:endnote>
  <w:endnote w:type="continuationSeparator" w:id="0">
    <w:p w:rsidR="00782619" w:rsidRDefault="00782619" w:rsidP="00E8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047085"/>
      <w:docPartObj>
        <w:docPartGallery w:val="Page Numbers (Bottom of Page)"/>
        <w:docPartUnique/>
      </w:docPartObj>
    </w:sdtPr>
    <w:sdtEndPr/>
    <w:sdtContent>
      <w:p w:rsidR="00E845C0" w:rsidRDefault="00E845C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180" w:rsidRPr="00813180">
          <w:rPr>
            <w:rFonts w:cs="Calibri"/>
            <w:noProof/>
            <w:lang w:val="ar-SA"/>
          </w:rPr>
          <w:t>2</w:t>
        </w:r>
        <w:r>
          <w:fldChar w:fldCharType="end"/>
        </w:r>
      </w:p>
    </w:sdtContent>
  </w:sdt>
  <w:p w:rsidR="00E845C0" w:rsidRDefault="00E845C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619" w:rsidRDefault="00782619" w:rsidP="00E845C0">
      <w:pPr>
        <w:spacing w:after="0" w:line="240" w:lineRule="auto"/>
      </w:pPr>
      <w:r>
        <w:separator/>
      </w:r>
    </w:p>
  </w:footnote>
  <w:footnote w:type="continuationSeparator" w:id="0">
    <w:p w:rsidR="00782619" w:rsidRDefault="00782619" w:rsidP="00E84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0DA" w:rsidRDefault="003B50DA" w:rsidP="003B50DA">
    <w:pPr>
      <w:pStyle w:val="a4"/>
    </w:pPr>
    <w:r w:rsidRPr="003B50DA">
      <w:rPr>
        <w:b/>
        <w:bCs/>
      </w:rPr>
      <w:t xml:space="preserve">Invertebrates   </w:t>
    </w:r>
    <w:r>
      <w:t xml:space="preserve">                                                                                                                                               </w:t>
    </w:r>
    <w:r w:rsidRPr="003B50DA">
      <w:rPr>
        <w:b/>
        <w:bCs/>
      </w:rPr>
      <w:t>Lect. 1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565D"/>
    <w:multiLevelType w:val="hybridMultilevel"/>
    <w:tmpl w:val="C4963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A13328A"/>
    <w:multiLevelType w:val="hybridMultilevel"/>
    <w:tmpl w:val="B2E8044C"/>
    <w:lvl w:ilvl="0" w:tplc="0BC00FE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E172C01"/>
    <w:multiLevelType w:val="hybridMultilevel"/>
    <w:tmpl w:val="9942E994"/>
    <w:lvl w:ilvl="0" w:tplc="1BB8E306">
      <w:start w:val="1"/>
      <w:numFmt w:val="lowerLetter"/>
      <w:lvlText w:val="%1.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">
    <w:nsid w:val="180F1B65"/>
    <w:multiLevelType w:val="hybridMultilevel"/>
    <w:tmpl w:val="4656E83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22996E0D"/>
    <w:multiLevelType w:val="hybridMultilevel"/>
    <w:tmpl w:val="FBC459B2"/>
    <w:lvl w:ilvl="0" w:tplc="1BB8E3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CF1E87"/>
    <w:multiLevelType w:val="hybridMultilevel"/>
    <w:tmpl w:val="AAF6464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7861969"/>
    <w:multiLevelType w:val="hybridMultilevel"/>
    <w:tmpl w:val="30464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7E175E"/>
    <w:multiLevelType w:val="hybridMultilevel"/>
    <w:tmpl w:val="406868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2F52999"/>
    <w:multiLevelType w:val="hybridMultilevel"/>
    <w:tmpl w:val="FF9EEF20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70220CF6"/>
    <w:multiLevelType w:val="hybridMultilevel"/>
    <w:tmpl w:val="F3825D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3"/>
  </w:num>
  <w:num w:numId="5">
    <w:abstractNumId w:val="4"/>
  </w:num>
  <w:num w:numId="6">
    <w:abstractNumId w:val="9"/>
  </w:num>
  <w:num w:numId="7">
    <w:abstractNumId w:val="2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884"/>
    <w:rsid w:val="00111CC8"/>
    <w:rsid w:val="001C0CF3"/>
    <w:rsid w:val="0022054D"/>
    <w:rsid w:val="00273A8C"/>
    <w:rsid w:val="0038009A"/>
    <w:rsid w:val="003B50DA"/>
    <w:rsid w:val="00466016"/>
    <w:rsid w:val="004D1EB2"/>
    <w:rsid w:val="005003D0"/>
    <w:rsid w:val="00584DE2"/>
    <w:rsid w:val="005F4041"/>
    <w:rsid w:val="00620DF9"/>
    <w:rsid w:val="007425A2"/>
    <w:rsid w:val="00782619"/>
    <w:rsid w:val="00813180"/>
    <w:rsid w:val="00845268"/>
    <w:rsid w:val="00A205C7"/>
    <w:rsid w:val="00A779B9"/>
    <w:rsid w:val="00B461F7"/>
    <w:rsid w:val="00B67AE3"/>
    <w:rsid w:val="00B9714C"/>
    <w:rsid w:val="00BB4763"/>
    <w:rsid w:val="00BB5C6F"/>
    <w:rsid w:val="00DC1D18"/>
    <w:rsid w:val="00DC7CC4"/>
    <w:rsid w:val="00DE430C"/>
    <w:rsid w:val="00E05884"/>
    <w:rsid w:val="00E845C0"/>
    <w:rsid w:val="00F266AC"/>
    <w:rsid w:val="00F71CCC"/>
    <w:rsid w:val="00F8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1F7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E84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E845C0"/>
  </w:style>
  <w:style w:type="paragraph" w:styleId="a5">
    <w:name w:val="footer"/>
    <w:basedOn w:val="a"/>
    <w:link w:val="Char0"/>
    <w:uiPriority w:val="99"/>
    <w:unhideWhenUsed/>
    <w:rsid w:val="00E84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E845C0"/>
  </w:style>
  <w:style w:type="table" w:styleId="a6">
    <w:name w:val="Table Grid"/>
    <w:basedOn w:val="a1"/>
    <w:uiPriority w:val="59"/>
    <w:rsid w:val="00273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ingdom">
    <w:name w:val="kingdom"/>
    <w:basedOn w:val="a0"/>
    <w:rsid w:val="00DC1D18"/>
  </w:style>
  <w:style w:type="character" w:styleId="Hyperlink">
    <w:name w:val="Hyperlink"/>
    <w:basedOn w:val="a0"/>
    <w:uiPriority w:val="99"/>
    <w:semiHidden/>
    <w:unhideWhenUsed/>
    <w:rsid w:val="00DC1D18"/>
    <w:rPr>
      <w:color w:val="0000FF"/>
      <w:u w:val="single"/>
    </w:rPr>
  </w:style>
  <w:style w:type="character" w:customStyle="1" w:styleId="phylum">
    <w:name w:val="phylum"/>
    <w:basedOn w:val="a0"/>
    <w:rsid w:val="00DC1D18"/>
  </w:style>
  <w:style w:type="character" w:customStyle="1" w:styleId="subphylum">
    <w:name w:val="subphylum"/>
    <w:basedOn w:val="a0"/>
    <w:rsid w:val="00DC1D18"/>
  </w:style>
  <w:style w:type="character" w:customStyle="1" w:styleId="class">
    <w:name w:val="class"/>
    <w:basedOn w:val="a0"/>
    <w:rsid w:val="00DC1D18"/>
  </w:style>
  <w:style w:type="character" w:customStyle="1" w:styleId="order">
    <w:name w:val="order"/>
    <w:basedOn w:val="a0"/>
    <w:rsid w:val="00DC1D18"/>
  </w:style>
  <w:style w:type="character" w:customStyle="1" w:styleId="family">
    <w:name w:val="family"/>
    <w:basedOn w:val="a0"/>
    <w:rsid w:val="00DC1D18"/>
  </w:style>
  <w:style w:type="character" w:customStyle="1" w:styleId="genus">
    <w:name w:val="genus"/>
    <w:basedOn w:val="a0"/>
    <w:rsid w:val="00DC1D18"/>
  </w:style>
  <w:style w:type="paragraph" w:styleId="a7">
    <w:name w:val="Balloon Text"/>
    <w:basedOn w:val="a"/>
    <w:link w:val="Char1"/>
    <w:uiPriority w:val="99"/>
    <w:semiHidden/>
    <w:unhideWhenUsed/>
    <w:rsid w:val="00A20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A205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1F7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E84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E845C0"/>
  </w:style>
  <w:style w:type="paragraph" w:styleId="a5">
    <w:name w:val="footer"/>
    <w:basedOn w:val="a"/>
    <w:link w:val="Char0"/>
    <w:uiPriority w:val="99"/>
    <w:unhideWhenUsed/>
    <w:rsid w:val="00E84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E845C0"/>
  </w:style>
  <w:style w:type="table" w:styleId="a6">
    <w:name w:val="Table Grid"/>
    <w:basedOn w:val="a1"/>
    <w:uiPriority w:val="59"/>
    <w:rsid w:val="00273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ingdom">
    <w:name w:val="kingdom"/>
    <w:basedOn w:val="a0"/>
    <w:rsid w:val="00DC1D18"/>
  </w:style>
  <w:style w:type="character" w:styleId="Hyperlink">
    <w:name w:val="Hyperlink"/>
    <w:basedOn w:val="a0"/>
    <w:uiPriority w:val="99"/>
    <w:semiHidden/>
    <w:unhideWhenUsed/>
    <w:rsid w:val="00DC1D18"/>
    <w:rPr>
      <w:color w:val="0000FF"/>
      <w:u w:val="single"/>
    </w:rPr>
  </w:style>
  <w:style w:type="character" w:customStyle="1" w:styleId="phylum">
    <w:name w:val="phylum"/>
    <w:basedOn w:val="a0"/>
    <w:rsid w:val="00DC1D18"/>
  </w:style>
  <w:style w:type="character" w:customStyle="1" w:styleId="subphylum">
    <w:name w:val="subphylum"/>
    <w:basedOn w:val="a0"/>
    <w:rsid w:val="00DC1D18"/>
  </w:style>
  <w:style w:type="character" w:customStyle="1" w:styleId="class">
    <w:name w:val="class"/>
    <w:basedOn w:val="a0"/>
    <w:rsid w:val="00DC1D18"/>
  </w:style>
  <w:style w:type="character" w:customStyle="1" w:styleId="order">
    <w:name w:val="order"/>
    <w:basedOn w:val="a0"/>
    <w:rsid w:val="00DC1D18"/>
  </w:style>
  <w:style w:type="character" w:customStyle="1" w:styleId="family">
    <w:name w:val="family"/>
    <w:basedOn w:val="a0"/>
    <w:rsid w:val="00DC1D18"/>
  </w:style>
  <w:style w:type="character" w:customStyle="1" w:styleId="genus">
    <w:name w:val="genus"/>
    <w:basedOn w:val="a0"/>
    <w:rsid w:val="00DC1D18"/>
  </w:style>
  <w:style w:type="paragraph" w:styleId="a7">
    <w:name w:val="Balloon Text"/>
    <w:basedOn w:val="a"/>
    <w:link w:val="Char1"/>
    <w:uiPriority w:val="99"/>
    <w:semiHidden/>
    <w:unhideWhenUsed/>
    <w:rsid w:val="00A20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A205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gif"/><Relationship Id="rId18" Type="http://schemas.openxmlformats.org/officeDocument/2006/relationships/hyperlink" Target="https://en.wikipedia.org/wiki/Cladocera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en.wikipedia.org/wiki/Branchiopoda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Crustacean" TargetMode="External"/><Relationship Id="rId20" Type="http://schemas.openxmlformats.org/officeDocument/2006/relationships/hyperlink" Target="https://en.wikipedia.org/wiki/Otto_Friedrich_M%C3%BCller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Arthropod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en.wikipedia.org/wiki/Daphniida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n.wikipedia.org/wiki/Animalia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8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7235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2015-10-02T18:08:00Z</dcterms:created>
  <dcterms:modified xsi:type="dcterms:W3CDTF">2015-10-04T16:45:00Z</dcterms:modified>
</cp:coreProperties>
</file>