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81" w:rsidRPr="00EE06F8" w:rsidRDefault="00791E81" w:rsidP="00791E81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791E81" w:rsidRDefault="00791E81" w:rsidP="00791E81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791E81" w:rsidRDefault="00791E81" w:rsidP="00791E81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:rsidTr="00A44DAF">
        <w:trPr>
          <w:trHeight w:val="794"/>
        </w:trPr>
        <w:tc>
          <w:tcPr>
            <w:tcW w:w="9720" w:type="dxa"/>
            <w:shd w:val="clear" w:color="auto" w:fill="auto"/>
          </w:tcPr>
          <w:p w:rsidR="00791E81" w:rsidRPr="00DB131F" w:rsidRDefault="00791E81" w:rsidP="00DE0A9B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يوفر وصف المقرر هذا إيجازاً مقتضياً لأهم خصائص المقرر ومخرجات التعلم المتوقعة من الطالب تحقيقها مبر</w:t>
            </w:r>
            <w:r w:rsidR="00DE0A9B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>ه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791E81" w:rsidRPr="00E734E3" w:rsidRDefault="00791E81" w:rsidP="00791E81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14" w:type="dxa"/>
        <w:tblInd w:w="-69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774"/>
        <w:gridCol w:w="5922"/>
        <w:gridCol w:w="9"/>
      </w:tblGrid>
      <w:tr w:rsidR="00791E81" w:rsidRPr="00DB131F" w:rsidTr="00A44DAF">
        <w:trPr>
          <w:gridBefore w:val="1"/>
          <w:wBefore w:w="9" w:type="dxa"/>
          <w:trHeight w:val="604"/>
        </w:trPr>
        <w:tc>
          <w:tcPr>
            <w:tcW w:w="377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31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2C1D4B" w:rsidRDefault="002C1D4B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2C1D4B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جامعة بغداد</w:t>
            </w:r>
            <w:r w:rsidR="00B767E4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-كلية الع</w:t>
            </w:r>
            <w:r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لوم</w:t>
            </w:r>
          </w:p>
        </w:tc>
      </w:tr>
      <w:tr w:rsidR="00791E81" w:rsidRPr="00DB131F" w:rsidTr="00A44DAF">
        <w:trPr>
          <w:gridBefore w:val="1"/>
          <w:wBefore w:w="9" w:type="dxa"/>
          <w:trHeight w:val="604"/>
        </w:trPr>
        <w:tc>
          <w:tcPr>
            <w:tcW w:w="3774" w:type="dxa"/>
            <w:shd w:val="clear" w:color="auto" w:fill="auto"/>
            <w:vAlign w:val="center"/>
          </w:tcPr>
          <w:p w:rsidR="00791E81" w:rsidRPr="002C1D4B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2C1D4B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31" w:type="dxa"/>
            <w:gridSpan w:val="2"/>
            <w:shd w:val="clear" w:color="auto" w:fill="auto"/>
            <w:vAlign w:val="center"/>
          </w:tcPr>
          <w:p w:rsidR="00791E81" w:rsidRPr="002C1D4B" w:rsidRDefault="002C1D4B" w:rsidP="002C1D4B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</w:rPr>
            </w:pPr>
            <w:r w:rsidRPr="002C1D4B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قسم علوم الحياة</w:t>
            </w:r>
          </w:p>
        </w:tc>
      </w:tr>
      <w:tr w:rsidR="00791E81" w:rsidRPr="00DB131F" w:rsidTr="00A44DAF">
        <w:trPr>
          <w:gridBefore w:val="1"/>
          <w:wBefore w:w="9" w:type="dxa"/>
          <w:trHeight w:val="604"/>
        </w:trPr>
        <w:tc>
          <w:tcPr>
            <w:tcW w:w="377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31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AA47DB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النباتات الطبية</w:t>
            </w:r>
            <w:r w:rsidR="002C1D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A7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العملي</w:t>
            </w:r>
          </w:p>
        </w:tc>
      </w:tr>
      <w:tr w:rsidR="00791E81" w:rsidRPr="00DB131F" w:rsidTr="00A44DAF">
        <w:trPr>
          <w:gridBefore w:val="1"/>
          <w:wBefore w:w="9" w:type="dxa"/>
          <w:trHeight w:val="604"/>
        </w:trPr>
        <w:tc>
          <w:tcPr>
            <w:tcW w:w="3774" w:type="dxa"/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31" w:type="dxa"/>
            <w:gridSpan w:val="2"/>
            <w:shd w:val="clear" w:color="auto" w:fill="auto"/>
            <w:vAlign w:val="center"/>
          </w:tcPr>
          <w:p w:rsidR="00791E81" w:rsidRPr="00DB131F" w:rsidRDefault="00F7225C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الصناعات الدوائية (العلاجية)</w:t>
            </w:r>
          </w:p>
        </w:tc>
      </w:tr>
      <w:tr w:rsidR="00791E81" w:rsidRPr="00DB131F" w:rsidTr="00A44DAF">
        <w:trPr>
          <w:gridBefore w:val="1"/>
          <w:wBefore w:w="9" w:type="dxa"/>
          <w:trHeight w:val="604"/>
        </w:trPr>
        <w:tc>
          <w:tcPr>
            <w:tcW w:w="377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31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BA7783" w:rsidP="00FB51B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محاضرة </w:t>
            </w:r>
            <w:r w:rsidR="00B767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تقليدية ,محاضرات</w:t>
            </w:r>
            <w:r w:rsidR="00FB51B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الكترونية</w:t>
            </w:r>
            <w:r w:rsidR="00B767E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وفيديوها</w:t>
            </w:r>
            <w:r w:rsidR="00B767E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791E81" w:rsidRPr="00DB131F" w:rsidTr="00A44DAF">
        <w:trPr>
          <w:gridBefore w:val="1"/>
          <w:wBefore w:w="9" w:type="dxa"/>
          <w:trHeight w:val="604"/>
        </w:trPr>
        <w:tc>
          <w:tcPr>
            <w:tcW w:w="3774" w:type="dxa"/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31" w:type="dxa"/>
            <w:gridSpan w:val="2"/>
            <w:shd w:val="clear" w:color="auto" w:fill="auto"/>
            <w:vAlign w:val="center"/>
          </w:tcPr>
          <w:p w:rsidR="00791E81" w:rsidRPr="00DB131F" w:rsidRDefault="00D97F07" w:rsidP="00B76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الدراسي ا</w:t>
            </w:r>
            <w:r w:rsidR="00D7462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لثاني </w:t>
            </w:r>
            <w:r w:rsidR="00FB51B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  <w:r w:rsidR="00C7445C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="00D7462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="00E408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B767E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  <w:r w:rsidR="00E408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</w:p>
        </w:tc>
      </w:tr>
      <w:tr w:rsidR="00791E81" w:rsidRPr="00DB131F" w:rsidTr="00A44DAF">
        <w:trPr>
          <w:gridBefore w:val="1"/>
          <w:wBefore w:w="9" w:type="dxa"/>
          <w:trHeight w:val="604"/>
        </w:trPr>
        <w:tc>
          <w:tcPr>
            <w:tcW w:w="3774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31" w:type="dxa"/>
            <w:gridSpan w:val="2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6739E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 ساعة</w:t>
            </w:r>
            <w:r w:rsidR="00BA7783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اسبوعيا</w:t>
            </w:r>
          </w:p>
        </w:tc>
      </w:tr>
      <w:tr w:rsidR="00791E81" w:rsidRPr="00DB131F" w:rsidTr="00A44DAF">
        <w:trPr>
          <w:gridBefore w:val="1"/>
          <w:wBefore w:w="9" w:type="dxa"/>
          <w:trHeight w:val="604"/>
        </w:trPr>
        <w:tc>
          <w:tcPr>
            <w:tcW w:w="3774" w:type="dxa"/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31" w:type="dxa"/>
            <w:gridSpan w:val="2"/>
            <w:shd w:val="clear" w:color="auto" w:fill="auto"/>
            <w:vAlign w:val="center"/>
          </w:tcPr>
          <w:p w:rsidR="00791E81" w:rsidRPr="00DB131F" w:rsidRDefault="00713AD5" w:rsidP="00B767E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FB51B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202</w:t>
            </w:r>
            <w:r w:rsidR="00B767E4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  <w:bookmarkStart w:id="0" w:name="_GoBack"/>
            <w:bookmarkEnd w:id="0"/>
          </w:p>
        </w:tc>
      </w:tr>
      <w:tr w:rsidR="00791E81" w:rsidRPr="00DB131F" w:rsidTr="00A44DAF">
        <w:trPr>
          <w:gridAfter w:val="1"/>
          <w:wAfter w:w="9" w:type="dxa"/>
          <w:trHeight w:val="702"/>
        </w:trPr>
        <w:tc>
          <w:tcPr>
            <w:tcW w:w="9705" w:type="dxa"/>
            <w:gridSpan w:val="3"/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91E81" w:rsidRPr="00DB131F" w:rsidTr="00A44DAF">
        <w:trPr>
          <w:gridAfter w:val="1"/>
          <w:wAfter w:w="9" w:type="dxa"/>
          <w:trHeight w:val="257"/>
        </w:trPr>
        <w:tc>
          <w:tcPr>
            <w:tcW w:w="9705" w:type="dxa"/>
            <w:gridSpan w:val="3"/>
            <w:shd w:val="clear" w:color="auto" w:fill="auto"/>
            <w:vAlign w:val="center"/>
          </w:tcPr>
          <w:p w:rsidR="00791E81" w:rsidRPr="001A2926" w:rsidRDefault="00BA7783" w:rsidP="0006062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A29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ان يتعرف الطالب على النباتات الطبية وطرق جمعها وتجفيفها </w:t>
            </w:r>
          </w:p>
        </w:tc>
      </w:tr>
      <w:tr w:rsidR="00791E81" w:rsidRPr="00DB131F" w:rsidTr="00A44DAF">
        <w:trPr>
          <w:gridAfter w:val="1"/>
          <w:wAfter w:w="9" w:type="dxa"/>
          <w:trHeight w:val="257"/>
        </w:trPr>
        <w:tc>
          <w:tcPr>
            <w:tcW w:w="9705" w:type="dxa"/>
            <w:gridSpan w:val="3"/>
            <w:shd w:val="clear" w:color="auto" w:fill="auto"/>
            <w:vAlign w:val="center"/>
          </w:tcPr>
          <w:p w:rsidR="00791E81" w:rsidRPr="001A2926" w:rsidRDefault="00BA7783" w:rsidP="0006062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A29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يتعرف الطالب على الاستخدامات الطبية لمجموعة مختارة من النباتات</w:t>
            </w:r>
          </w:p>
        </w:tc>
      </w:tr>
      <w:tr w:rsidR="00791E81" w:rsidRPr="00DB131F" w:rsidTr="00A44DAF">
        <w:trPr>
          <w:gridAfter w:val="1"/>
          <w:wAfter w:w="9" w:type="dxa"/>
          <w:trHeight w:val="257"/>
        </w:trPr>
        <w:tc>
          <w:tcPr>
            <w:tcW w:w="9705" w:type="dxa"/>
            <w:gridSpan w:val="3"/>
            <w:shd w:val="clear" w:color="auto" w:fill="auto"/>
            <w:vAlign w:val="center"/>
          </w:tcPr>
          <w:p w:rsidR="00791E81" w:rsidRPr="001A2926" w:rsidRDefault="00BA7783" w:rsidP="0006062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A29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يتمكن الطالب من معرفة اهم المركبات الكيميائية في النباتات وطرق الكشف عنها</w:t>
            </w:r>
          </w:p>
        </w:tc>
      </w:tr>
      <w:tr w:rsidR="00791E81" w:rsidRPr="00DB131F" w:rsidTr="00A44DAF">
        <w:trPr>
          <w:gridAfter w:val="1"/>
          <w:wAfter w:w="9" w:type="dxa"/>
          <w:trHeight w:val="257"/>
        </w:trPr>
        <w:tc>
          <w:tcPr>
            <w:tcW w:w="9705" w:type="dxa"/>
            <w:gridSpan w:val="3"/>
            <w:shd w:val="clear" w:color="auto" w:fill="auto"/>
            <w:vAlign w:val="center"/>
          </w:tcPr>
          <w:p w:rsidR="00791E81" w:rsidRPr="001A2926" w:rsidRDefault="00BA7783" w:rsidP="00BA7783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A2926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يتمكن الطالب من معرفة بعض من طرق استخلاص المركبات وكيفية صنع العلاجات العشبية</w:t>
            </w:r>
          </w:p>
        </w:tc>
      </w:tr>
      <w:tr w:rsidR="00791E81" w:rsidRPr="00DB131F" w:rsidTr="00A44DAF">
        <w:trPr>
          <w:gridAfter w:val="1"/>
          <w:wAfter w:w="9" w:type="dxa"/>
          <w:trHeight w:val="257"/>
        </w:trPr>
        <w:tc>
          <w:tcPr>
            <w:tcW w:w="9705" w:type="dxa"/>
            <w:gridSpan w:val="3"/>
            <w:shd w:val="clear" w:color="auto" w:fill="auto"/>
            <w:vAlign w:val="center"/>
          </w:tcPr>
          <w:p w:rsidR="00791E81" w:rsidRPr="001A2926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A44DAF">
        <w:trPr>
          <w:gridAfter w:val="1"/>
          <w:wAfter w:w="9" w:type="dxa"/>
          <w:trHeight w:val="257"/>
        </w:trPr>
        <w:tc>
          <w:tcPr>
            <w:tcW w:w="9705" w:type="dxa"/>
            <w:gridSpan w:val="3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A44DAF">
        <w:trPr>
          <w:gridAfter w:val="1"/>
          <w:wAfter w:w="9" w:type="dxa"/>
          <w:trHeight w:val="257"/>
        </w:trPr>
        <w:tc>
          <w:tcPr>
            <w:tcW w:w="9705" w:type="dxa"/>
            <w:gridSpan w:val="3"/>
            <w:shd w:val="clear" w:color="auto" w:fill="auto"/>
            <w:vAlign w:val="center"/>
          </w:tcPr>
          <w:p w:rsidR="00791E81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141211" w:rsidRDefault="0014121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7632FE" w:rsidRDefault="007632FE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141211" w:rsidRDefault="0014121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141211" w:rsidRDefault="0014121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6B09A5" w:rsidRPr="00DB131F" w:rsidRDefault="006B09A5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91E81" w:rsidRPr="0020555A" w:rsidRDefault="00791E81" w:rsidP="00791E81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:rsidTr="00A44DAF">
        <w:trPr>
          <w:trHeight w:val="406"/>
        </w:trPr>
        <w:tc>
          <w:tcPr>
            <w:tcW w:w="9720" w:type="dxa"/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791E81" w:rsidRPr="00DB131F" w:rsidTr="00A44DAF">
        <w:trPr>
          <w:trHeight w:val="1826"/>
        </w:trPr>
        <w:tc>
          <w:tcPr>
            <w:tcW w:w="972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5A73FB" w:rsidRPr="00DB131F" w:rsidRDefault="00791E81" w:rsidP="00E40874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5A73F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نشاط الطالب داخل </w:t>
            </w:r>
            <w:r w:rsidR="00E4087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الصف</w:t>
            </w:r>
            <w:r w:rsidR="005A73F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واثناء الشرح واجابته على </w:t>
            </w:r>
            <w:proofErr w:type="spellStart"/>
            <w:r w:rsidR="005A73F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الاسىلة</w:t>
            </w:r>
            <w:proofErr w:type="spellEnd"/>
            <w:r w:rsidR="005A73F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الشفوية والتحريرية</w:t>
            </w:r>
          </w:p>
          <w:p w:rsidR="005A73FB" w:rsidRPr="00DB131F" w:rsidRDefault="005A73FB" w:rsidP="005A73F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1A29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قدرة الطالب على اجراء بعض التجارب والفحوصات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1A29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من معرفة اهمية النباتات الطبية  في حياتنا اليومية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791E81" w:rsidRPr="00DB131F" w:rsidTr="00A44DAF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D911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D911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مشاركة الطالب </w:t>
            </w:r>
            <w:proofErr w:type="spellStart"/>
            <w:r w:rsidR="00D911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باجراء</w:t>
            </w:r>
            <w:proofErr w:type="spellEnd"/>
            <w:r w:rsidR="00D911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تجربة الكشف عن المركبات الفعالة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D911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911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الطالب في عمل بعض انواع العلاجات العشبية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D9110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9110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زيارات حقلية للحديقة النباتية الطبية في القسم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791E81" w:rsidRPr="00DB131F" w:rsidTr="00A44DAF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F7225C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</w:p>
          <w:p w:rsidR="00F7225C" w:rsidRPr="00DB131F" w:rsidRDefault="00F7225C" w:rsidP="00F7225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F7225C" w:rsidRPr="00DB131F" w:rsidRDefault="00F7225C" w:rsidP="001A292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1A29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القدرة على التمييز وايجاد الفروقات بين بعض الانواع النباتية </w:t>
            </w:r>
          </w:p>
          <w:p w:rsidR="00F7225C" w:rsidRPr="00DB131F" w:rsidRDefault="00F7225C" w:rsidP="00F7225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1A29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كيفية الربط بين المركبات الفعالة في النباتات والمذيبات والطرق المستخدمة في استخلاصها</w:t>
            </w:r>
          </w:p>
          <w:p w:rsidR="00F7225C" w:rsidRPr="00DB131F" w:rsidRDefault="00F7225C" w:rsidP="00F7225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F7225C" w:rsidRDefault="00F7225C" w:rsidP="00F7225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7225C" w:rsidRPr="00DB131F" w:rsidTr="00A44DAF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F7225C" w:rsidRPr="00DB131F" w:rsidRDefault="00F7225C" w:rsidP="00F7225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F7225C" w:rsidRPr="00DB131F" w:rsidRDefault="00F7225C" w:rsidP="00F7225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1A29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الطالب على السفرات الميدانية للتعرف اكثر على انواع مختلفة من النباتات الطبية</w:t>
            </w:r>
          </w:p>
          <w:p w:rsidR="00F7225C" w:rsidRPr="00DB131F" w:rsidRDefault="00F7225C" w:rsidP="00F7225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1A29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632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توظيف </w:t>
            </w:r>
            <w:proofErr w:type="spellStart"/>
            <w:r w:rsidR="007632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المهارت</w:t>
            </w:r>
            <w:proofErr w:type="spellEnd"/>
            <w:r w:rsidR="007632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التفكيرية ومهارات المتعلقة بالموضوع  ومحاولة تطويرها</w:t>
            </w:r>
          </w:p>
          <w:p w:rsidR="00F7225C" w:rsidRPr="00DB131F" w:rsidRDefault="00F7225C" w:rsidP="00F7225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F7225C" w:rsidRDefault="00F7225C" w:rsidP="00F7225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  <w:p w:rsidR="00F7225C" w:rsidRPr="00DB131F" w:rsidRDefault="00F7225C" w:rsidP="00F7225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7225C" w:rsidRPr="00DB131F" w:rsidTr="00A44DAF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F7225C" w:rsidRPr="00DB131F" w:rsidRDefault="00F7225C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791E81" w:rsidRPr="00DB131F" w:rsidTr="00A44DA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791E81" w:rsidRPr="00DB131F" w:rsidRDefault="00D9110A" w:rsidP="00F7225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العينات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انباتية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الطرية والمجففة ,المجهر الضوئي ,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الللوحات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التوضيحية, اجهزة للاستخلاص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91E81" w:rsidRPr="00DB131F" w:rsidRDefault="00791E81" w:rsidP="00F7225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A44DAF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91E81" w:rsidRPr="00DB131F" w:rsidTr="00A44DAF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791E81" w:rsidRDefault="00F7225C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1.اختبارات اسبوعية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QUIZEZ</w:t>
            </w:r>
          </w:p>
          <w:p w:rsidR="00F7225C" w:rsidRDefault="00F7225C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2.اختبارات شهرية </w:t>
            </w:r>
          </w:p>
          <w:p w:rsidR="00F7225C" w:rsidRPr="00DB131F" w:rsidRDefault="00F7225C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3.اختبارات نهائية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91E81" w:rsidRPr="00E779AA" w:rsidRDefault="00791E81" w:rsidP="00791E81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8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089"/>
        <w:gridCol w:w="2331"/>
        <w:gridCol w:w="2160"/>
        <w:gridCol w:w="1440"/>
        <w:gridCol w:w="1440"/>
      </w:tblGrid>
      <w:tr w:rsidR="00791E81" w:rsidRPr="00DB131F" w:rsidTr="00A44DAF">
        <w:trPr>
          <w:trHeight w:val="538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91E81" w:rsidRPr="00DB131F" w:rsidTr="00A44DAF">
        <w:trPr>
          <w:trHeight w:val="907"/>
        </w:trPr>
        <w:tc>
          <w:tcPr>
            <w:tcW w:w="1321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91E81" w:rsidRPr="00DB131F" w:rsidTr="00A44DAF">
        <w:trPr>
          <w:trHeight w:val="399"/>
        </w:trPr>
        <w:tc>
          <w:tcPr>
            <w:tcW w:w="1321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0166B4" w:rsidP="0006062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DE0A9B" w:rsidP="00F7225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33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0166B4" w:rsidRDefault="000166B4" w:rsidP="0006062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166B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اهم الخطوات التي يجب اتباعها قبل جمع النباتات  وطرق تجفيف العينات وسبب التجفيف  فضلا عن معرفة اهم العوامل المسببة لتلف النباتات الطبية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0166B4" w:rsidRDefault="000166B4" w:rsidP="0006062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166B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جمع النباتات الطبية وتجفيفها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0166B4" w:rsidRDefault="000166B4" w:rsidP="0006062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166B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عينات نباتية مجففة وجهاز التجفيف الكيميائي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0166B4" w:rsidRDefault="000166B4" w:rsidP="0006062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166B4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شفوية</w:t>
            </w:r>
          </w:p>
        </w:tc>
      </w:tr>
      <w:tr w:rsidR="00791E81" w:rsidRPr="00DB131F" w:rsidTr="00A44DAF">
        <w:trPr>
          <w:trHeight w:val="339"/>
        </w:trPr>
        <w:tc>
          <w:tcPr>
            <w:tcW w:w="1321" w:type="dxa"/>
            <w:shd w:val="clear" w:color="auto" w:fill="auto"/>
            <w:vAlign w:val="center"/>
          </w:tcPr>
          <w:p w:rsidR="00791E81" w:rsidRPr="00DB131F" w:rsidRDefault="000166B4" w:rsidP="00060622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91E81" w:rsidRPr="00DB131F" w:rsidRDefault="00DE0A9B" w:rsidP="00F7225C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91E81" w:rsidRPr="00815531" w:rsidRDefault="000166B4" w:rsidP="00060622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اهم الطرق المتبعة في تصنيف النباتات فضلا عن اخذ نماذج من النباتات الطبية وكيفية التفريق</w:t>
            </w:r>
            <w:r w:rsidR="00815531"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بينها واهم الصفات التشخيصية لكل منها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1E81" w:rsidRPr="00815531" w:rsidRDefault="000166B4" w:rsidP="00060622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تشخيص النباتات الطبية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E81" w:rsidRPr="00815531" w:rsidRDefault="00815531" w:rsidP="00060622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عينات نباتية طرية لكل نوع مدروس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E81" w:rsidRPr="00815531" w:rsidRDefault="00815531" w:rsidP="00060622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شفوية وتحريرية</w:t>
            </w:r>
          </w:p>
        </w:tc>
      </w:tr>
      <w:tr w:rsidR="00791E81" w:rsidRPr="00DB131F" w:rsidTr="00A44DAF">
        <w:trPr>
          <w:trHeight w:val="320"/>
        </w:trPr>
        <w:tc>
          <w:tcPr>
            <w:tcW w:w="1321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0166B4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DE0A9B" w:rsidP="00F7225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33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التراكيب الافرازية في النباتات الطبية مع اخذ نموذج نباتي لكل واحد من هذه التراكيب فضلا عن الفروقات بين ثمار بعض انواع العائلة المظلية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الغدد والتراكيب الافرازية في النباتات الطبية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مجهر ضوئي لتشخيص المقاطع التشريحية </w:t>
            </w:r>
          </w:p>
          <w:p w:rsidR="0081553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proofErr w:type="spellStart"/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جارتات</w:t>
            </w:r>
            <w:proofErr w:type="spellEnd"/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توضيحية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شفوية وتحريرية</w:t>
            </w:r>
          </w:p>
        </w:tc>
      </w:tr>
      <w:tr w:rsidR="00791E81" w:rsidRPr="00DB131F" w:rsidTr="00A44DAF">
        <w:trPr>
          <w:trHeight w:val="331"/>
        </w:trPr>
        <w:tc>
          <w:tcPr>
            <w:tcW w:w="1321" w:type="dxa"/>
            <w:shd w:val="clear" w:color="auto" w:fill="auto"/>
            <w:vAlign w:val="center"/>
          </w:tcPr>
          <w:p w:rsidR="00791E81" w:rsidRPr="00DB131F" w:rsidRDefault="000166B4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الرابع 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91E81" w:rsidRPr="00DB131F" w:rsidRDefault="00DE0A9B" w:rsidP="00F7225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اهم الطرق المتبعة في </w:t>
            </w:r>
            <w:proofErr w:type="spellStart"/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العللاجات</w:t>
            </w:r>
            <w:proofErr w:type="spellEnd"/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من النباتات الطبية فضلا عن معرفة مواصفات المذيب الجيد والفرق بين كل طريقة متبعة في تحضير العلاج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طرق عمل العلاجات العشبية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عينات نباتية ومحاليل وعدد للاستخلاص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شفوية وتحريرية</w:t>
            </w:r>
          </w:p>
        </w:tc>
      </w:tr>
      <w:tr w:rsidR="00CB7A53" w:rsidRPr="00DB131F" w:rsidTr="00A44DAF">
        <w:trPr>
          <w:trHeight w:val="340"/>
        </w:trPr>
        <w:tc>
          <w:tcPr>
            <w:tcW w:w="1321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B7A53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CB7A53" w:rsidRDefault="00CB7A53" w:rsidP="00F7225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7371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B7A53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:rsidR="00CB7A53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B7A5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امتحان</w:t>
            </w:r>
          </w:p>
          <w:p w:rsidR="00CB7A53" w:rsidRPr="00CB7A53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1E81" w:rsidRPr="00DB131F" w:rsidTr="00A44DAF">
        <w:trPr>
          <w:trHeight w:val="340"/>
        </w:trPr>
        <w:tc>
          <w:tcPr>
            <w:tcW w:w="1321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DE0A9B" w:rsidP="00F7225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33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اهم الجوانب التي يجب معرفتها عند استخلاص المركبات الفعالة وكذلك التعرف على اهم طرق الاستخلاص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طرق استخلاص المركبات الفعالة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جهاز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soxhlet</w:t>
            </w:r>
            <w:proofErr w:type="spellEnd"/>
          </w:p>
          <w:p w:rsidR="0099485D" w:rsidRPr="00815531" w:rsidRDefault="0099485D" w:rsidP="00CB7A5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جهاز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cl</w:t>
            </w:r>
            <w:r w:rsidR="00CB7A53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e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venger</w:t>
            </w:r>
            <w:proofErr w:type="spellEnd"/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شفوية وتحريرية</w:t>
            </w:r>
          </w:p>
        </w:tc>
      </w:tr>
      <w:tr w:rsidR="00791E81" w:rsidRPr="00DB131F" w:rsidTr="00A44DAF">
        <w:trPr>
          <w:trHeight w:val="323"/>
        </w:trPr>
        <w:tc>
          <w:tcPr>
            <w:tcW w:w="1321" w:type="dxa"/>
            <w:shd w:val="clear" w:color="auto" w:fill="auto"/>
            <w:vAlign w:val="center"/>
          </w:tcPr>
          <w:p w:rsidR="00791E81" w:rsidRPr="00DB131F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91E81" w:rsidRPr="00DB131F" w:rsidRDefault="00DE0A9B" w:rsidP="00F7225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91E81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معرفة اهمية مركبات الايض الثانوي في النباتات وكذلك التعرف على امثلة منها (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التربينات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والقلويدات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) وطرق الكشف عنها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1E81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مركبات الايض الثانوي في النباتات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E81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مستخلصات نباتية وكواشف خاصة بالمركبات الفعالة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شفوية وتحريرية</w:t>
            </w:r>
          </w:p>
        </w:tc>
      </w:tr>
      <w:tr w:rsidR="00791E81" w:rsidRPr="00DB131F" w:rsidTr="00A44DAF">
        <w:trPr>
          <w:trHeight w:val="319"/>
        </w:trPr>
        <w:tc>
          <w:tcPr>
            <w:tcW w:w="1321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DE0A9B" w:rsidP="00F7225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33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طريقة اعداد مستخلص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فينولي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وطرقة الكشف عن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الفينولات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والكومارينات</w:t>
            </w:r>
            <w:proofErr w:type="spellEnd"/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استخلاص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الفينولات</w:t>
            </w:r>
            <w:proofErr w:type="spellEnd"/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مستخلصات نباتية وكواشف خاصة بالمركبات الفعالة 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815531" w:rsidRDefault="0081553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815531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شفوية وتحريرية</w:t>
            </w:r>
          </w:p>
        </w:tc>
      </w:tr>
      <w:tr w:rsidR="000166B4" w:rsidRPr="00DB131F" w:rsidTr="00A44DAF">
        <w:trPr>
          <w:trHeight w:val="319"/>
        </w:trPr>
        <w:tc>
          <w:tcPr>
            <w:tcW w:w="1321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0166B4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0166B4" w:rsidRPr="00DB131F" w:rsidRDefault="00DE0A9B" w:rsidP="00F7225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33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0166B4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معرفة انواع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النباتا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DE0A9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السامة وكيفية تقسيمها الى مجاميع على اساس الفعالية او الضرر التي تسببه</w:t>
            </w:r>
            <w:r w:rsidR="005A73F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فضلا </w:t>
            </w:r>
            <w:r w:rsidR="005A73FB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عن معرف طرقة استخلاص  الكافايين والنيكوتين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0166B4" w:rsidRPr="00815531" w:rsidRDefault="0099485D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النباتات السامة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0166B4" w:rsidRPr="00815531" w:rsidRDefault="000166B4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0166B4" w:rsidRPr="00815531" w:rsidRDefault="00F7225C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اسئلة شفوية وتحريرية</w:t>
            </w:r>
          </w:p>
        </w:tc>
      </w:tr>
      <w:tr w:rsidR="00CB7A53" w:rsidRPr="00DB131F" w:rsidTr="00A44DAF">
        <w:trPr>
          <w:trHeight w:val="319"/>
        </w:trPr>
        <w:tc>
          <w:tcPr>
            <w:tcW w:w="1321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CB7A53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العاشر </w:t>
            </w:r>
          </w:p>
        </w:tc>
        <w:tc>
          <w:tcPr>
            <w:tcW w:w="8460" w:type="dxa"/>
            <w:gridSpan w:val="5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CB7A53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CB7A53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B7A53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امتحان </w:t>
            </w:r>
          </w:p>
          <w:p w:rsidR="00CB7A53" w:rsidRPr="00CB7A53" w:rsidRDefault="00CB7A53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91E81" w:rsidRPr="00807DE1" w:rsidRDefault="00791E81" w:rsidP="00791E8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91E81" w:rsidRPr="00DB131F" w:rsidTr="00A44DAF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91E81" w:rsidRPr="00DB131F" w:rsidTr="00A44DAF">
        <w:trPr>
          <w:trHeight w:val="1587"/>
        </w:trPr>
        <w:tc>
          <w:tcPr>
            <w:tcW w:w="4007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CB7A53" w:rsidRDefault="00CB7A53" w:rsidP="000606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791E81" w:rsidRDefault="001F3204" w:rsidP="000606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7225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المحاضرات المقررة من قبل اساتذة المادة</w:t>
            </w:r>
          </w:p>
          <w:p w:rsidR="00CB7A53" w:rsidRDefault="00CB7A53" w:rsidP="000606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المصادر الاخرى</w:t>
            </w:r>
          </w:p>
          <w:p w:rsidR="00CB7A53" w:rsidRPr="005D124D" w:rsidRDefault="00CB7A53" w:rsidP="00CB7A53">
            <w:pPr>
              <w:numPr>
                <w:ilvl w:val="0"/>
                <w:numId w:val="3"/>
              </w:numPr>
              <w:bidi w:val="0"/>
              <w:jc w:val="lowKashida"/>
              <w:rPr>
                <w:rFonts w:cs="Times New Roman"/>
                <w:sz w:val="28"/>
                <w:szCs w:val="28"/>
                <w:lang w:bidi="ar-IQ"/>
              </w:rPr>
            </w:pPr>
            <w:r w:rsidRPr="005D124D">
              <w:rPr>
                <w:rFonts w:cs="Times New Roman"/>
                <w:sz w:val="28"/>
                <w:szCs w:val="28"/>
                <w:lang w:bidi="ar-IQ"/>
              </w:rPr>
              <w:t>Inouye, S.; T. Takizawa and Yamaguchi. 2001. Antibacterial activity of</w:t>
            </w:r>
          </w:p>
          <w:p w:rsidR="00CB7A53" w:rsidRPr="005D124D" w:rsidRDefault="00CB7A53" w:rsidP="00CB7A53">
            <w:pPr>
              <w:bidi w:val="0"/>
              <w:ind w:left="720"/>
              <w:jc w:val="lowKashida"/>
              <w:rPr>
                <w:rFonts w:cs="Times New Roman"/>
                <w:sz w:val="28"/>
                <w:szCs w:val="28"/>
                <w:lang w:bidi="ar-IQ"/>
              </w:rPr>
            </w:pPr>
            <w:r w:rsidRPr="005D124D">
              <w:rPr>
                <w:rFonts w:cs="Times New Roman"/>
                <w:sz w:val="28"/>
                <w:szCs w:val="28"/>
                <w:lang w:bidi="ar-IQ"/>
              </w:rPr>
              <w:t>essential oil and their major constituents against respiratory tract pathogens by gaseous contact. J. Antimicrobial Chemotherapy, 47, 565-573.</w:t>
            </w:r>
          </w:p>
          <w:p w:rsidR="00CB7A53" w:rsidRPr="005D124D" w:rsidRDefault="00CB7A53" w:rsidP="00CB7A53">
            <w:pPr>
              <w:bidi w:val="0"/>
              <w:jc w:val="lowKashida"/>
              <w:rPr>
                <w:rFonts w:cs="Times New Roman"/>
                <w:sz w:val="28"/>
                <w:szCs w:val="28"/>
                <w:lang w:bidi="ar-IQ"/>
              </w:rPr>
            </w:pPr>
          </w:p>
          <w:p w:rsidR="00CB7A53" w:rsidRPr="005D124D" w:rsidRDefault="00CB7A53" w:rsidP="00CB7A53">
            <w:pPr>
              <w:numPr>
                <w:ilvl w:val="0"/>
                <w:numId w:val="3"/>
              </w:numPr>
              <w:bidi w:val="0"/>
              <w:jc w:val="lowKashida"/>
              <w:rPr>
                <w:rFonts w:cs="Times New Roman"/>
                <w:sz w:val="28"/>
                <w:szCs w:val="28"/>
                <w:lang w:bidi="ar-IQ"/>
              </w:rPr>
            </w:pPr>
            <w:proofErr w:type="spellStart"/>
            <w:r w:rsidRPr="005D124D">
              <w:rPr>
                <w:rFonts w:cs="Times New Roman"/>
                <w:sz w:val="28"/>
                <w:szCs w:val="28"/>
                <w:lang w:bidi="ar-IQ"/>
              </w:rPr>
              <w:t>Mahady</w:t>
            </w:r>
            <w:proofErr w:type="spellEnd"/>
            <w:r w:rsidRPr="005D124D">
              <w:rPr>
                <w:rFonts w:cs="Times New Roman"/>
                <w:sz w:val="28"/>
                <w:szCs w:val="28"/>
                <w:lang w:bidi="ar-IQ"/>
              </w:rPr>
              <w:t xml:space="preserve">, G.; S. </w:t>
            </w:r>
            <w:proofErr w:type="spellStart"/>
            <w:r w:rsidRPr="005D124D">
              <w:rPr>
                <w:rFonts w:cs="Times New Roman"/>
                <w:sz w:val="28"/>
                <w:szCs w:val="28"/>
                <w:lang w:bidi="ar-IQ"/>
              </w:rPr>
              <w:t>Pendland</w:t>
            </w:r>
            <w:proofErr w:type="spellEnd"/>
            <w:r w:rsidRPr="005D124D">
              <w:rPr>
                <w:rFonts w:cs="Times New Roman"/>
                <w:sz w:val="28"/>
                <w:szCs w:val="28"/>
                <w:lang w:bidi="ar-IQ"/>
              </w:rPr>
              <w:t xml:space="preserve">; G. Yun; Z. Luz and A. </w:t>
            </w:r>
            <w:proofErr w:type="spellStart"/>
            <w:r w:rsidRPr="005D124D">
              <w:rPr>
                <w:rFonts w:cs="Times New Roman"/>
                <w:sz w:val="28"/>
                <w:szCs w:val="28"/>
                <w:lang w:bidi="ar-IQ"/>
              </w:rPr>
              <w:t>Stoia</w:t>
            </w:r>
            <w:proofErr w:type="spellEnd"/>
            <w:r w:rsidRPr="005D124D">
              <w:rPr>
                <w:rFonts w:cs="Times New Roman"/>
                <w:sz w:val="28"/>
                <w:szCs w:val="28"/>
                <w:lang w:bidi="ar-IQ"/>
              </w:rPr>
              <w:t>. 2003. Ginger (</w:t>
            </w:r>
            <w:proofErr w:type="spellStart"/>
            <w:r w:rsidRPr="005D124D">
              <w:rPr>
                <w:rFonts w:cs="Times New Roman"/>
                <w:i/>
                <w:iCs/>
                <w:sz w:val="28"/>
                <w:szCs w:val="28"/>
                <w:lang w:bidi="ar-IQ"/>
              </w:rPr>
              <w:t>Zingiber</w:t>
            </w:r>
            <w:proofErr w:type="spellEnd"/>
            <w:r w:rsidRPr="005D124D">
              <w:rPr>
                <w:rFonts w:cs="Times New Roman"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5D124D">
              <w:rPr>
                <w:rFonts w:cs="Times New Roman"/>
                <w:i/>
                <w:iCs/>
                <w:sz w:val="28"/>
                <w:szCs w:val="28"/>
                <w:lang w:bidi="ar-IQ"/>
              </w:rPr>
              <w:t>officinale</w:t>
            </w:r>
            <w:proofErr w:type="spellEnd"/>
            <w:r w:rsidRPr="005D124D">
              <w:rPr>
                <w:rFonts w:cs="Times New Roman"/>
                <w:i/>
                <w:iCs/>
                <w:sz w:val="28"/>
                <w:szCs w:val="28"/>
                <w:lang w:bidi="ar-IQ"/>
              </w:rPr>
              <w:t xml:space="preserve"> r</w:t>
            </w:r>
            <w:r w:rsidRPr="005D124D">
              <w:rPr>
                <w:rFonts w:cs="Times New Roman"/>
                <w:sz w:val="28"/>
                <w:szCs w:val="28"/>
                <w:lang w:bidi="ar-IQ"/>
              </w:rPr>
              <w:t xml:space="preserve">oscoe) and the </w:t>
            </w:r>
            <w:proofErr w:type="spellStart"/>
            <w:r w:rsidRPr="005D124D">
              <w:rPr>
                <w:rFonts w:cs="Times New Roman"/>
                <w:sz w:val="28"/>
                <w:szCs w:val="28"/>
                <w:lang w:bidi="ar-IQ"/>
              </w:rPr>
              <w:t>gingerols</w:t>
            </w:r>
            <w:proofErr w:type="spellEnd"/>
            <w:r w:rsidRPr="005D124D">
              <w:rPr>
                <w:rFonts w:cs="Times New Roman"/>
                <w:sz w:val="28"/>
                <w:szCs w:val="28"/>
                <w:lang w:bidi="ar-IQ"/>
              </w:rPr>
              <w:t xml:space="preserve"> inhibit the growth of  cag A+ strain of </w:t>
            </w:r>
            <w:r w:rsidRPr="005D124D">
              <w:rPr>
                <w:rFonts w:cs="Times New Roman"/>
                <w:i/>
                <w:iCs/>
                <w:sz w:val="28"/>
                <w:szCs w:val="32"/>
              </w:rPr>
              <w:t xml:space="preserve">Helicobacter </w:t>
            </w:r>
            <w:proofErr w:type="spellStart"/>
            <w:r w:rsidRPr="005D124D">
              <w:rPr>
                <w:rFonts w:cs="Times New Roman"/>
                <w:i/>
                <w:iCs/>
                <w:sz w:val="28"/>
                <w:szCs w:val="32"/>
              </w:rPr>
              <w:t>pybri</w:t>
            </w:r>
            <w:proofErr w:type="spellEnd"/>
            <w:r w:rsidRPr="005D124D">
              <w:rPr>
                <w:rFonts w:cs="Times New Roman"/>
                <w:sz w:val="28"/>
                <w:szCs w:val="32"/>
              </w:rPr>
              <w:t>. Chicago, 23, 3699-4401.</w:t>
            </w:r>
          </w:p>
          <w:p w:rsidR="00CB7A53" w:rsidRPr="005D124D" w:rsidRDefault="00CB7A53" w:rsidP="00CB7A53">
            <w:pPr>
              <w:bidi w:val="0"/>
              <w:jc w:val="lowKashida"/>
              <w:rPr>
                <w:rFonts w:cs="Times New Roman"/>
                <w:sz w:val="28"/>
                <w:szCs w:val="28"/>
                <w:lang w:bidi="ar-IQ"/>
              </w:rPr>
            </w:pPr>
          </w:p>
          <w:p w:rsidR="00CB7A53" w:rsidRPr="00E03DE5" w:rsidRDefault="00CB7A53" w:rsidP="00CB7A53">
            <w:pPr>
              <w:pStyle w:val="a5"/>
              <w:numPr>
                <w:ilvl w:val="0"/>
                <w:numId w:val="3"/>
              </w:numPr>
              <w:tabs>
                <w:tab w:val="right" w:pos="284"/>
                <w:tab w:val="right" w:pos="9072"/>
              </w:tabs>
              <w:bidi w:val="0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03DE5">
              <w:rPr>
                <w:rFonts w:asciiTheme="majorBidi" w:hAnsiTheme="majorBidi" w:cstheme="majorBidi"/>
                <w:sz w:val="28"/>
                <w:szCs w:val="28"/>
              </w:rPr>
              <w:t>Harborne</w:t>
            </w:r>
            <w:proofErr w:type="spellEnd"/>
            <w:r w:rsidRPr="00E03DE5">
              <w:rPr>
                <w:rFonts w:asciiTheme="majorBidi" w:hAnsiTheme="majorBidi" w:cstheme="majorBidi"/>
                <w:sz w:val="28"/>
                <w:szCs w:val="28"/>
              </w:rPr>
              <w:t xml:space="preserve">, J.B. and M. </w:t>
            </w:r>
            <w:proofErr w:type="spellStart"/>
            <w:r w:rsidRPr="00E03DE5">
              <w:rPr>
                <w:rFonts w:asciiTheme="majorBidi" w:hAnsiTheme="majorBidi" w:cstheme="majorBidi"/>
                <w:sz w:val="28"/>
                <w:szCs w:val="28"/>
              </w:rPr>
              <w:t>Rai</w:t>
            </w:r>
            <w:proofErr w:type="spellEnd"/>
            <w:r w:rsidRPr="00E03DE5">
              <w:rPr>
                <w:rFonts w:asciiTheme="majorBidi" w:hAnsiTheme="majorBidi" w:cstheme="majorBidi"/>
                <w:sz w:val="28"/>
                <w:szCs w:val="28"/>
              </w:rPr>
              <w:t xml:space="preserve"> .1973. Phytochemical methods. A guide to modern techniques of plant analysis. Chapman and Hall Ltd. London.</w:t>
            </w:r>
          </w:p>
          <w:p w:rsidR="00CB7A53" w:rsidRPr="005D124D" w:rsidRDefault="00CB7A53" w:rsidP="00CB7A53">
            <w:pPr>
              <w:autoSpaceDE w:val="0"/>
              <w:autoSpaceDN w:val="0"/>
              <w:bidi w:val="0"/>
              <w:adjustRightInd w:val="0"/>
              <w:jc w:val="lowKashida"/>
              <w:rPr>
                <w:rFonts w:cs="Times New Roman"/>
                <w:sz w:val="28"/>
                <w:szCs w:val="28"/>
                <w:lang w:bidi="ar-IQ"/>
              </w:rPr>
            </w:pPr>
          </w:p>
          <w:p w:rsidR="00CB7A53" w:rsidRPr="00F7225C" w:rsidRDefault="00CB7A53" w:rsidP="000606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A44DAF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791E81" w:rsidP="00CB7A53">
            <w:pPr>
              <w:autoSpaceDE w:val="0"/>
              <w:autoSpaceDN w:val="0"/>
              <w:bidi w:val="0"/>
              <w:adjustRightInd w:val="0"/>
              <w:jc w:val="lowKashida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A44DAF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91E81" w:rsidRDefault="00791E81" w:rsidP="00791E81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791E81" w:rsidRPr="00DB131F" w:rsidTr="00A44DAF">
        <w:trPr>
          <w:trHeight w:val="419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791E81" w:rsidRPr="00DB131F" w:rsidTr="00A44DAF">
        <w:trPr>
          <w:trHeight w:val="473"/>
        </w:trPr>
        <w:tc>
          <w:tcPr>
            <w:tcW w:w="360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A44DAF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A44DAF">
        <w:trPr>
          <w:trHeight w:val="517"/>
        </w:trPr>
        <w:tc>
          <w:tcPr>
            <w:tcW w:w="360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AD1424" w:rsidRDefault="00AD1424"/>
    <w:sectPr w:rsidR="00AD1424" w:rsidSect="00791E81">
      <w:pgSz w:w="11906" w:h="16838"/>
      <w:pgMar w:top="536" w:right="1800" w:bottom="1440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4C" w:rsidRDefault="0055184C" w:rsidP="00791E81">
      <w:r>
        <w:separator/>
      </w:r>
    </w:p>
  </w:endnote>
  <w:endnote w:type="continuationSeparator" w:id="0">
    <w:p w:rsidR="0055184C" w:rsidRDefault="0055184C" w:rsidP="007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4C" w:rsidRDefault="0055184C" w:rsidP="00791E81">
      <w:r>
        <w:separator/>
      </w:r>
    </w:p>
  </w:footnote>
  <w:footnote w:type="continuationSeparator" w:id="0">
    <w:p w:rsidR="0055184C" w:rsidRDefault="0055184C" w:rsidP="007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13D19"/>
    <w:multiLevelType w:val="hybridMultilevel"/>
    <w:tmpl w:val="18EC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1"/>
    <w:rsid w:val="000166B4"/>
    <w:rsid w:val="00020ABE"/>
    <w:rsid w:val="000220D5"/>
    <w:rsid w:val="00032F44"/>
    <w:rsid w:val="00141211"/>
    <w:rsid w:val="00192AA1"/>
    <w:rsid w:val="00192B9B"/>
    <w:rsid w:val="001A2926"/>
    <w:rsid w:val="001F3204"/>
    <w:rsid w:val="001F600F"/>
    <w:rsid w:val="002045F5"/>
    <w:rsid w:val="00257D9E"/>
    <w:rsid w:val="002C1D4B"/>
    <w:rsid w:val="002E1652"/>
    <w:rsid w:val="002E5315"/>
    <w:rsid w:val="00364B62"/>
    <w:rsid w:val="003B3A72"/>
    <w:rsid w:val="003D6218"/>
    <w:rsid w:val="0045753B"/>
    <w:rsid w:val="004736AF"/>
    <w:rsid w:val="00535D6E"/>
    <w:rsid w:val="0055184C"/>
    <w:rsid w:val="00564C23"/>
    <w:rsid w:val="005A73FB"/>
    <w:rsid w:val="005D124D"/>
    <w:rsid w:val="006739E3"/>
    <w:rsid w:val="006B09A5"/>
    <w:rsid w:val="00703586"/>
    <w:rsid w:val="00713AD5"/>
    <w:rsid w:val="007632FE"/>
    <w:rsid w:val="00791E81"/>
    <w:rsid w:val="00794458"/>
    <w:rsid w:val="00815531"/>
    <w:rsid w:val="00850CFE"/>
    <w:rsid w:val="008B05AD"/>
    <w:rsid w:val="00954FE0"/>
    <w:rsid w:val="0099485D"/>
    <w:rsid w:val="009E5C49"/>
    <w:rsid w:val="00A4310C"/>
    <w:rsid w:val="00A44DAF"/>
    <w:rsid w:val="00AA47DB"/>
    <w:rsid w:val="00AC6D91"/>
    <w:rsid w:val="00AD1424"/>
    <w:rsid w:val="00B767E4"/>
    <w:rsid w:val="00BA7783"/>
    <w:rsid w:val="00C7445C"/>
    <w:rsid w:val="00C93544"/>
    <w:rsid w:val="00CB7A53"/>
    <w:rsid w:val="00D06C46"/>
    <w:rsid w:val="00D37A13"/>
    <w:rsid w:val="00D46468"/>
    <w:rsid w:val="00D74627"/>
    <w:rsid w:val="00D9110A"/>
    <w:rsid w:val="00D97F07"/>
    <w:rsid w:val="00DA20B4"/>
    <w:rsid w:val="00DB338A"/>
    <w:rsid w:val="00DC514E"/>
    <w:rsid w:val="00DE0A9B"/>
    <w:rsid w:val="00DF1537"/>
    <w:rsid w:val="00E03DE5"/>
    <w:rsid w:val="00E40874"/>
    <w:rsid w:val="00E421E8"/>
    <w:rsid w:val="00F7225C"/>
    <w:rsid w:val="00FB38C7"/>
    <w:rsid w:val="00FB51B4"/>
    <w:rsid w:val="00FC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List Paragraph"/>
    <w:basedOn w:val="a"/>
    <w:uiPriority w:val="34"/>
    <w:qFormat/>
    <w:rsid w:val="00E03DE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7462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746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List Paragraph"/>
    <w:basedOn w:val="a"/>
    <w:uiPriority w:val="34"/>
    <w:qFormat/>
    <w:rsid w:val="00E03DE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7462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746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AL@manar</cp:lastModifiedBy>
  <cp:revision>3</cp:revision>
  <cp:lastPrinted>2020-09-30T15:16:00Z</cp:lastPrinted>
  <dcterms:created xsi:type="dcterms:W3CDTF">2023-11-04T14:49:00Z</dcterms:created>
  <dcterms:modified xsi:type="dcterms:W3CDTF">2025-01-05T10:46:00Z</dcterms:modified>
</cp:coreProperties>
</file>