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A9B" w:rsidRDefault="00BD4A9B" w:rsidP="00BD4A9B">
      <w:pPr>
        <w:spacing w:after="0" w:line="240" w:lineRule="auto"/>
        <w:jc w:val="both"/>
        <w:rPr>
          <w:rFonts w:cs="Calibri"/>
          <w:b/>
          <w:color w:val="31849B"/>
          <w:sz w:val="32"/>
          <w:szCs w:val="32"/>
          <w:u w:val="single"/>
        </w:rPr>
      </w:pPr>
      <w:r>
        <w:rPr>
          <w:rFonts w:cs="Calibri" w:hint="cs"/>
          <w:b/>
          <w:color w:val="31849B"/>
          <w:sz w:val="32"/>
          <w:szCs w:val="32"/>
          <w:u w:val="single"/>
          <w:rtl/>
        </w:rPr>
        <w:t xml:space="preserve">المحاضرة الحادية عشر </w:t>
      </w:r>
    </w:p>
    <w:p w:rsidR="00BD4A9B" w:rsidRDefault="00BD4A9B" w:rsidP="00BD4A9B">
      <w:pPr>
        <w:spacing w:after="0" w:line="240" w:lineRule="auto"/>
        <w:rPr>
          <w:rFonts w:cs="Calibri"/>
          <w:b/>
          <w:color w:val="31849B"/>
          <w:sz w:val="32"/>
          <w:szCs w:val="32"/>
        </w:rPr>
      </w:pPr>
      <w:r>
        <w:rPr>
          <w:rFonts w:cs="Calibri" w:hint="cs"/>
          <w:b/>
          <w:color w:val="31849B"/>
          <w:sz w:val="32"/>
          <w:szCs w:val="32"/>
          <w:rtl/>
        </w:rPr>
        <w:t>التربية البدنية في العصر الجاهلي والاسلامي:</w:t>
      </w:r>
    </w:p>
    <w:p w:rsidR="00BD4A9B" w:rsidRDefault="00BD4A9B" w:rsidP="00BD4A9B">
      <w:pPr>
        <w:spacing w:after="0" w:line="240" w:lineRule="auto"/>
        <w:rPr>
          <w:rFonts w:cs="Calibri"/>
          <w:b/>
          <w:color w:val="E36C09"/>
          <w:sz w:val="28"/>
          <w:szCs w:val="28"/>
        </w:rPr>
      </w:pPr>
      <w:r>
        <w:rPr>
          <w:rFonts w:cs="Calibri" w:hint="cs"/>
          <w:b/>
          <w:color w:val="E36C09"/>
          <w:sz w:val="28"/>
          <w:szCs w:val="28"/>
          <w:rtl/>
        </w:rPr>
        <w:t>1- التربية البدنية في العصر الجاهلي</w:t>
      </w:r>
    </w:p>
    <w:p w:rsidR="00BD4A9B" w:rsidRDefault="00BD4A9B" w:rsidP="00BD4A9B">
      <w:pPr>
        <w:spacing w:after="0"/>
        <w:jc w:val="both"/>
        <w:rPr>
          <w:rFonts w:cs="Calibri"/>
          <w:sz w:val="28"/>
          <w:szCs w:val="28"/>
        </w:rPr>
      </w:pPr>
      <w:r>
        <w:rPr>
          <w:rFonts w:cs="Calibri" w:hint="cs"/>
          <w:sz w:val="28"/>
          <w:szCs w:val="28"/>
          <w:rtl/>
        </w:rPr>
        <w:t xml:space="preserve">   أغراض التربية في العصر الجاهلي تتلخص بالآتي: -</w:t>
      </w:r>
    </w:p>
    <w:p w:rsidR="00BD4A9B" w:rsidRDefault="00BD4A9B" w:rsidP="00BD4A9B">
      <w:pPr>
        <w:numPr>
          <w:ilvl w:val="0"/>
          <w:numId w:val="1"/>
        </w:numPr>
        <w:spacing w:after="0"/>
        <w:jc w:val="both"/>
        <w:rPr>
          <w:rFonts w:cs="Calibri"/>
          <w:color w:val="000000"/>
          <w:sz w:val="28"/>
          <w:szCs w:val="28"/>
        </w:rPr>
      </w:pPr>
      <w:r>
        <w:rPr>
          <w:rFonts w:cs="Calibri" w:hint="cs"/>
          <w:sz w:val="28"/>
          <w:szCs w:val="28"/>
          <w:rtl/>
        </w:rPr>
        <w:t>إعداد</w:t>
      </w:r>
      <w:r>
        <w:rPr>
          <w:rFonts w:cs="Calibri" w:hint="cs"/>
          <w:color w:val="000000"/>
          <w:sz w:val="28"/>
          <w:szCs w:val="28"/>
          <w:rtl/>
        </w:rPr>
        <w:t xml:space="preserve"> الناشئ لحياته المستقبلية وتمكينه من التفاعل مع مجتمعه وتعليمه مهن </w:t>
      </w:r>
      <w:r>
        <w:rPr>
          <w:rFonts w:cs="Calibri" w:hint="cs"/>
          <w:sz w:val="28"/>
          <w:szCs w:val="28"/>
          <w:rtl/>
        </w:rPr>
        <w:t>الآباء</w:t>
      </w:r>
      <w:r>
        <w:rPr>
          <w:rFonts w:cs="Calibri" w:hint="cs"/>
          <w:color w:val="000000"/>
          <w:sz w:val="28"/>
          <w:szCs w:val="28"/>
          <w:rtl/>
        </w:rPr>
        <w:t xml:space="preserve"> والمعارف. </w:t>
      </w:r>
    </w:p>
    <w:p w:rsidR="00BD4A9B" w:rsidRDefault="00BD4A9B" w:rsidP="00BD4A9B">
      <w:pPr>
        <w:numPr>
          <w:ilvl w:val="0"/>
          <w:numId w:val="1"/>
        </w:numPr>
        <w:spacing w:after="0"/>
        <w:jc w:val="both"/>
        <w:rPr>
          <w:rFonts w:cs="Calibri"/>
          <w:color w:val="000000"/>
          <w:sz w:val="28"/>
          <w:szCs w:val="28"/>
        </w:rPr>
      </w:pPr>
      <w:r>
        <w:rPr>
          <w:rFonts w:cs="Calibri" w:hint="cs"/>
          <w:sz w:val="28"/>
          <w:szCs w:val="28"/>
          <w:rtl/>
        </w:rPr>
        <w:t>إعداد</w:t>
      </w:r>
      <w:r>
        <w:rPr>
          <w:rFonts w:cs="Calibri" w:hint="cs"/>
          <w:color w:val="000000"/>
          <w:sz w:val="28"/>
          <w:szCs w:val="28"/>
          <w:rtl/>
        </w:rPr>
        <w:t xml:space="preserve"> الناشئ </w:t>
      </w:r>
      <w:r>
        <w:rPr>
          <w:rFonts w:cs="Calibri" w:hint="cs"/>
          <w:sz w:val="28"/>
          <w:szCs w:val="28"/>
          <w:rtl/>
        </w:rPr>
        <w:t>إعدادا</w:t>
      </w:r>
      <w:r>
        <w:rPr>
          <w:rFonts w:cs="Calibri" w:hint="cs"/>
          <w:color w:val="000000"/>
          <w:sz w:val="28"/>
          <w:szCs w:val="28"/>
          <w:rtl/>
        </w:rPr>
        <w:t xml:space="preserve"> بدنيا وتدريبه على استعمال السلاح وركوب الخيل </w:t>
      </w:r>
      <w:r>
        <w:rPr>
          <w:rFonts w:cs="Calibri" w:hint="cs"/>
          <w:sz w:val="28"/>
          <w:szCs w:val="28"/>
          <w:rtl/>
        </w:rPr>
        <w:t>وأساليب</w:t>
      </w:r>
      <w:r>
        <w:rPr>
          <w:rFonts w:cs="Calibri" w:hint="cs"/>
          <w:color w:val="000000"/>
          <w:sz w:val="28"/>
          <w:szCs w:val="28"/>
          <w:rtl/>
        </w:rPr>
        <w:t xml:space="preserve"> الدفاع عن النفس والعشيرة والقتال في سبيل تربة الوطن وطرق الاغارة على الاعداء وفنون القتال الاخرى. </w:t>
      </w:r>
    </w:p>
    <w:p w:rsidR="00BD4A9B" w:rsidRDefault="00BD4A9B" w:rsidP="00BD4A9B">
      <w:pPr>
        <w:numPr>
          <w:ilvl w:val="0"/>
          <w:numId w:val="1"/>
        </w:numPr>
        <w:spacing w:after="0"/>
        <w:jc w:val="both"/>
        <w:rPr>
          <w:rFonts w:cs="Calibri"/>
          <w:color w:val="000000"/>
          <w:sz w:val="28"/>
          <w:szCs w:val="28"/>
        </w:rPr>
      </w:pPr>
      <w:r>
        <w:rPr>
          <w:rFonts w:cs="Calibri" w:hint="cs"/>
          <w:color w:val="000000"/>
          <w:sz w:val="28"/>
          <w:szCs w:val="28"/>
          <w:rtl/>
        </w:rPr>
        <w:t xml:space="preserve">تدريبه على الصيد والرمي والقنص. </w:t>
      </w:r>
    </w:p>
    <w:p w:rsidR="00BD4A9B" w:rsidRDefault="00BD4A9B" w:rsidP="00BD4A9B">
      <w:pPr>
        <w:numPr>
          <w:ilvl w:val="0"/>
          <w:numId w:val="1"/>
        </w:numPr>
        <w:spacing w:after="0"/>
        <w:jc w:val="both"/>
        <w:rPr>
          <w:rFonts w:cs="Calibri"/>
          <w:color w:val="000000"/>
          <w:sz w:val="28"/>
          <w:szCs w:val="28"/>
        </w:rPr>
      </w:pPr>
      <w:r>
        <w:rPr>
          <w:rFonts w:cs="Calibri" w:hint="cs"/>
          <w:color w:val="000000"/>
          <w:sz w:val="28"/>
          <w:szCs w:val="28"/>
          <w:rtl/>
        </w:rPr>
        <w:t xml:space="preserve">تعويده على الخلق والعادات والتقاليد والمثل السائدة بين قومه. </w:t>
      </w:r>
    </w:p>
    <w:p w:rsidR="00BD4A9B" w:rsidRDefault="00BD4A9B" w:rsidP="00BD4A9B">
      <w:pPr>
        <w:spacing w:after="0"/>
        <w:jc w:val="both"/>
        <w:rPr>
          <w:rFonts w:cs="Calibri"/>
          <w:sz w:val="28"/>
          <w:szCs w:val="28"/>
        </w:rPr>
      </w:pPr>
      <w:r>
        <w:rPr>
          <w:rFonts w:cs="Calibri" w:hint="cs"/>
          <w:sz w:val="28"/>
          <w:szCs w:val="28"/>
          <w:rtl/>
        </w:rPr>
        <w:t xml:space="preserve">    من هذا يتضح لنا بأن للأسرة والعشيرة الدور الاساس في تربية الطفل البدوي وعلى يدي والديه يتعلم الصناعات البسيطة التي يحتاجها ويتدرب على أساليب النفس كما تطبعه القبيلة بطابعها وتفرض عليه تقاليدها وعاداتها وأخلاقها. </w:t>
      </w:r>
    </w:p>
    <w:p w:rsidR="00BD4A9B" w:rsidRDefault="00BD4A9B" w:rsidP="00BD4A9B">
      <w:pPr>
        <w:spacing w:after="0"/>
        <w:jc w:val="both"/>
        <w:rPr>
          <w:rFonts w:cs="Calibri"/>
          <w:sz w:val="28"/>
          <w:szCs w:val="28"/>
        </w:rPr>
      </w:pPr>
      <w:r>
        <w:rPr>
          <w:rFonts w:cs="Calibri" w:hint="cs"/>
          <w:sz w:val="28"/>
          <w:szCs w:val="28"/>
          <w:rtl/>
        </w:rPr>
        <w:t xml:space="preserve">    أما الطفل الحضري فكان يخضع لعملية تربوية على أيدي معلمين متخصصين في ذلك وتجري العملية التربوية في المدارس يتعلم فيها القراءة والكتابة والحساب وشيء من الهندسة والفلك والطب والآداب والتاريخ. </w:t>
      </w:r>
    </w:p>
    <w:p w:rsidR="00BD4A9B" w:rsidRDefault="00BD4A9B" w:rsidP="00BD4A9B">
      <w:pPr>
        <w:spacing w:after="0"/>
        <w:jc w:val="both"/>
        <w:rPr>
          <w:rFonts w:cs="Calibri"/>
          <w:sz w:val="28"/>
          <w:szCs w:val="28"/>
        </w:rPr>
      </w:pPr>
      <w:r>
        <w:rPr>
          <w:rFonts w:cs="Calibri" w:hint="cs"/>
          <w:sz w:val="28"/>
          <w:szCs w:val="28"/>
          <w:rtl/>
        </w:rPr>
        <w:t xml:space="preserve">  وكان لعرب البادية أسواق ومجالس آداب تشبه في كثير من الوجوه الأندية اللغوية والمجاميع العلمية التي نعرفها اليوم وفي الأسواق يجتمع الناس في أوقات معينة للبيع والشراء وكان العرب يحضرونه بما عندهم من المآثر والمفاخر فينشدون الشعر ويلقون الخطب ومن أشهر هذه الأسواق (عكاظ) قرب الطائف و(محنة) قرب مكة و(ذو المجاز) وغيرها من الأسواق التي كانت تشبه الى حد بعيد معاهد التربية البدنية اليونانية. </w:t>
      </w:r>
    </w:p>
    <w:p w:rsidR="00BD4A9B" w:rsidRDefault="00BD4A9B" w:rsidP="00BD4A9B">
      <w:pPr>
        <w:spacing w:after="0"/>
        <w:jc w:val="both"/>
        <w:rPr>
          <w:rFonts w:cs="Calibri"/>
          <w:sz w:val="28"/>
          <w:szCs w:val="28"/>
        </w:rPr>
      </w:pPr>
      <w:r>
        <w:rPr>
          <w:rFonts w:cs="Calibri" w:hint="cs"/>
          <w:sz w:val="28"/>
          <w:szCs w:val="28"/>
          <w:rtl/>
        </w:rPr>
        <w:t xml:space="preserve">أما فيما يخص التربية البدنية فقد مارس العرب التدريب البدني وعرفوا الألعاب الرياضية والمسابقات لغرض تنمية الكفاية البدنية التي تعتبر محل اعتزاز كل عربي لما لديه من قوة وقدرة وشجاعة ووضع تلك الكفاية البدنية تحت تصرف عشيرته للدفاع عنها للإغارة على الأعداد اضافة الى الجانب الترويحي الذي يتم من خلال عملية التدريب على استعمال السلاح والصيد أو خلال المسابقات التي عرفوها كالخيل والمصارعة والمبارزة والمشي والرماية. </w:t>
      </w:r>
    </w:p>
    <w:p w:rsidR="00BD4A9B" w:rsidRDefault="00BD4A9B" w:rsidP="00BD4A9B">
      <w:pPr>
        <w:spacing w:after="0"/>
        <w:jc w:val="both"/>
        <w:rPr>
          <w:rFonts w:cs="Calibri"/>
          <w:sz w:val="28"/>
          <w:szCs w:val="28"/>
        </w:rPr>
      </w:pPr>
    </w:p>
    <w:p w:rsidR="00BD4A9B" w:rsidRDefault="00BD4A9B" w:rsidP="00BD4A9B">
      <w:pPr>
        <w:spacing w:after="0"/>
        <w:jc w:val="both"/>
        <w:rPr>
          <w:rFonts w:cs="Calibri"/>
          <w:b/>
          <w:color w:val="E36C09"/>
          <w:sz w:val="28"/>
          <w:szCs w:val="28"/>
        </w:rPr>
      </w:pPr>
      <w:r>
        <w:rPr>
          <w:rFonts w:cs="Calibri" w:hint="cs"/>
          <w:b/>
          <w:color w:val="E36C09"/>
          <w:sz w:val="28"/>
          <w:szCs w:val="28"/>
          <w:rtl/>
        </w:rPr>
        <w:t>2- التربية البدنية في العصر الإسلامي:</w:t>
      </w:r>
    </w:p>
    <w:p w:rsidR="00BD4A9B" w:rsidRDefault="00BD4A9B" w:rsidP="00BD4A9B">
      <w:pPr>
        <w:spacing w:after="0"/>
        <w:jc w:val="both"/>
        <w:rPr>
          <w:rFonts w:cs="Calibri"/>
          <w:sz w:val="28"/>
          <w:szCs w:val="28"/>
        </w:rPr>
      </w:pPr>
      <w:r>
        <w:rPr>
          <w:rFonts w:cs="Calibri"/>
          <w:sz w:val="28"/>
          <w:szCs w:val="28"/>
        </w:rPr>
        <w:t xml:space="preserve">   </w:t>
      </w:r>
    </w:p>
    <w:p w:rsidR="00BD4A9B" w:rsidRDefault="00BD4A9B" w:rsidP="00BD4A9B">
      <w:pPr>
        <w:spacing w:after="0"/>
        <w:jc w:val="both"/>
        <w:rPr>
          <w:rFonts w:cs="Calibri"/>
          <w:sz w:val="28"/>
          <w:szCs w:val="28"/>
        </w:rPr>
      </w:pPr>
      <w:r>
        <w:rPr>
          <w:rFonts w:cs="Calibri" w:hint="cs"/>
          <w:sz w:val="28"/>
          <w:szCs w:val="28"/>
          <w:rtl/>
        </w:rPr>
        <w:t xml:space="preserve">    كانت أغراض التربية في العصر الإسلامي (دينية ودنيوية) حيث كانوا يهدفون إلى إعداد الفرد لعملي الدنيا والآخرة. </w:t>
      </w:r>
    </w:p>
    <w:p w:rsidR="00BD4A9B" w:rsidRDefault="00BD4A9B" w:rsidP="00BD4A9B">
      <w:pPr>
        <w:spacing w:after="0"/>
        <w:jc w:val="both"/>
        <w:rPr>
          <w:rFonts w:cs="Calibri"/>
          <w:sz w:val="28"/>
          <w:szCs w:val="28"/>
        </w:rPr>
      </w:pPr>
      <w:r>
        <w:rPr>
          <w:rFonts w:cs="Calibri" w:hint="cs"/>
          <w:sz w:val="28"/>
          <w:szCs w:val="28"/>
          <w:rtl/>
        </w:rPr>
        <w:t xml:space="preserve">    وجاء في القرآن الكريم (واتبع فيما آتاك الله الدار الآخرة ولا تنسى نصيبك من الدنيا وفي الحديث الشريف (اعمل لدنياك كأنك تعيش ابدا واعمل لأخرتك كأنك تموت غدا) </w:t>
      </w:r>
    </w:p>
    <w:p w:rsidR="00BD4A9B" w:rsidRDefault="00BD4A9B" w:rsidP="00BD4A9B">
      <w:pPr>
        <w:spacing w:after="0"/>
        <w:jc w:val="both"/>
        <w:rPr>
          <w:rFonts w:cs="Calibri"/>
          <w:sz w:val="28"/>
          <w:szCs w:val="28"/>
        </w:rPr>
      </w:pPr>
      <w:r>
        <w:rPr>
          <w:rFonts w:cs="Calibri" w:hint="cs"/>
          <w:sz w:val="28"/>
          <w:szCs w:val="28"/>
          <w:rtl/>
        </w:rPr>
        <w:t xml:space="preserve">وقال الإمام علي (عليه السلام) (روحوا القلوب ساعة بعد ساعة فان القلوب إذا كلت عميت وإذا عميت لم تقفه شيء). </w:t>
      </w:r>
    </w:p>
    <w:p w:rsidR="00BD4A9B" w:rsidRDefault="00BD4A9B" w:rsidP="00BD4A9B">
      <w:pPr>
        <w:spacing w:after="0" w:line="240" w:lineRule="auto"/>
        <w:jc w:val="both"/>
        <w:rPr>
          <w:rFonts w:cs="Calibri"/>
          <w:sz w:val="28"/>
          <w:szCs w:val="28"/>
        </w:rPr>
      </w:pPr>
    </w:p>
    <w:p w:rsidR="00BD4A9B" w:rsidRDefault="00BD4A9B" w:rsidP="00BD4A9B">
      <w:pPr>
        <w:spacing w:after="0"/>
        <w:jc w:val="both"/>
        <w:rPr>
          <w:rFonts w:cs="Calibri"/>
          <w:b/>
          <w:color w:val="E36C09"/>
          <w:sz w:val="28"/>
          <w:szCs w:val="28"/>
        </w:rPr>
      </w:pPr>
      <w:r>
        <w:rPr>
          <w:rFonts w:cs="Calibri" w:hint="cs"/>
          <w:b/>
          <w:color w:val="E36C09"/>
          <w:sz w:val="28"/>
          <w:szCs w:val="28"/>
          <w:rtl/>
        </w:rPr>
        <w:t>فوائد التربية البدنية عند المسلمين:</w:t>
      </w:r>
    </w:p>
    <w:p w:rsidR="00BD4A9B" w:rsidRDefault="00BD4A9B" w:rsidP="00BD4A9B">
      <w:pPr>
        <w:numPr>
          <w:ilvl w:val="0"/>
          <w:numId w:val="2"/>
        </w:numPr>
        <w:spacing w:after="0"/>
        <w:jc w:val="both"/>
        <w:rPr>
          <w:rFonts w:cs="Calibri"/>
          <w:color w:val="000000"/>
          <w:sz w:val="28"/>
          <w:szCs w:val="28"/>
        </w:rPr>
      </w:pPr>
      <w:r>
        <w:rPr>
          <w:rFonts w:cs="Calibri" w:hint="cs"/>
          <w:color w:val="000000"/>
          <w:sz w:val="28"/>
          <w:szCs w:val="28"/>
          <w:rtl/>
        </w:rPr>
        <w:t xml:space="preserve">عنى المسلمون بعلوم الدين والشريعة كما عنوا بدراسة علوم اللسان والتاريخ </w:t>
      </w:r>
      <w:r>
        <w:rPr>
          <w:rFonts w:cs="Calibri" w:hint="cs"/>
          <w:sz w:val="28"/>
          <w:szCs w:val="28"/>
          <w:rtl/>
        </w:rPr>
        <w:t>والجغرافيا</w:t>
      </w:r>
      <w:r>
        <w:rPr>
          <w:rFonts w:cs="Calibri" w:hint="cs"/>
          <w:color w:val="000000"/>
          <w:sz w:val="28"/>
          <w:szCs w:val="28"/>
          <w:rtl/>
        </w:rPr>
        <w:t xml:space="preserve"> والكيمياء والفيزياء والطب والهندسة والفلك. </w:t>
      </w:r>
    </w:p>
    <w:p w:rsidR="00BD4A9B" w:rsidRDefault="00BD4A9B" w:rsidP="00BD4A9B">
      <w:pPr>
        <w:numPr>
          <w:ilvl w:val="0"/>
          <w:numId w:val="2"/>
        </w:numPr>
        <w:spacing w:after="0"/>
        <w:jc w:val="both"/>
        <w:rPr>
          <w:rFonts w:cs="Calibri"/>
          <w:color w:val="000000"/>
          <w:sz w:val="28"/>
          <w:szCs w:val="28"/>
        </w:rPr>
      </w:pPr>
      <w:r>
        <w:rPr>
          <w:rFonts w:cs="Calibri" w:hint="cs"/>
          <w:color w:val="000000"/>
          <w:sz w:val="28"/>
          <w:szCs w:val="28"/>
          <w:rtl/>
        </w:rPr>
        <w:t xml:space="preserve">أدرك العلماء المسلمون اهمية الصلة ما بين الجسم والعقل لذا عنوا بالجسم والتربية البدنية في اكتساب اللياقة البدنية الضرورية سواء كان ذلك للغرض العسكري او الصحي والترويحي والنفسي والاجتماعي. </w:t>
      </w:r>
    </w:p>
    <w:p w:rsidR="00BD4A9B" w:rsidRDefault="00BD4A9B" w:rsidP="00BD4A9B">
      <w:pPr>
        <w:numPr>
          <w:ilvl w:val="0"/>
          <w:numId w:val="2"/>
        </w:numPr>
        <w:spacing w:after="0"/>
        <w:jc w:val="both"/>
        <w:rPr>
          <w:rFonts w:cs="Calibri"/>
          <w:color w:val="000000"/>
          <w:sz w:val="28"/>
          <w:szCs w:val="28"/>
        </w:rPr>
      </w:pPr>
      <w:r>
        <w:rPr>
          <w:rFonts w:cs="Calibri" w:hint="cs"/>
          <w:color w:val="000000"/>
          <w:sz w:val="28"/>
          <w:szCs w:val="28"/>
          <w:rtl/>
        </w:rPr>
        <w:t xml:space="preserve">نادت تعاليم </w:t>
      </w:r>
      <w:r>
        <w:rPr>
          <w:rFonts w:cs="Calibri" w:hint="cs"/>
          <w:sz w:val="28"/>
          <w:szCs w:val="28"/>
          <w:rtl/>
        </w:rPr>
        <w:t>الإسلام</w:t>
      </w:r>
      <w:r>
        <w:rPr>
          <w:rFonts w:cs="Calibri" w:hint="cs"/>
          <w:color w:val="000000"/>
          <w:sz w:val="28"/>
          <w:szCs w:val="28"/>
          <w:rtl/>
        </w:rPr>
        <w:t xml:space="preserve"> بالنظافة. </w:t>
      </w:r>
    </w:p>
    <w:p w:rsidR="00BD4A9B" w:rsidRDefault="00BD4A9B" w:rsidP="00BD4A9B">
      <w:pPr>
        <w:numPr>
          <w:ilvl w:val="0"/>
          <w:numId w:val="2"/>
        </w:numPr>
        <w:spacing w:after="0"/>
        <w:jc w:val="both"/>
        <w:rPr>
          <w:rFonts w:cs="Calibri"/>
          <w:color w:val="000000"/>
          <w:sz w:val="28"/>
          <w:szCs w:val="28"/>
        </w:rPr>
      </w:pPr>
      <w:r>
        <w:rPr>
          <w:rFonts w:cs="Calibri" w:hint="cs"/>
          <w:color w:val="000000"/>
          <w:sz w:val="28"/>
          <w:szCs w:val="28"/>
          <w:rtl/>
        </w:rPr>
        <w:t xml:space="preserve">كانت قلة المسلمين في فجر </w:t>
      </w:r>
      <w:r>
        <w:rPr>
          <w:rFonts w:cs="Calibri" w:hint="cs"/>
          <w:sz w:val="28"/>
          <w:szCs w:val="28"/>
          <w:rtl/>
        </w:rPr>
        <w:t>الإسلام</w:t>
      </w:r>
      <w:r>
        <w:rPr>
          <w:rFonts w:cs="Calibri" w:hint="cs"/>
          <w:color w:val="000000"/>
          <w:sz w:val="28"/>
          <w:szCs w:val="28"/>
          <w:rtl/>
        </w:rPr>
        <w:t xml:space="preserve"> والفتوحات </w:t>
      </w:r>
      <w:r>
        <w:rPr>
          <w:rFonts w:cs="Calibri" w:hint="cs"/>
          <w:sz w:val="28"/>
          <w:szCs w:val="28"/>
          <w:rtl/>
        </w:rPr>
        <w:t>الإسلامية</w:t>
      </w:r>
      <w:r>
        <w:rPr>
          <w:rFonts w:cs="Calibri" w:hint="cs"/>
          <w:color w:val="000000"/>
          <w:sz w:val="28"/>
          <w:szCs w:val="28"/>
          <w:rtl/>
        </w:rPr>
        <w:t xml:space="preserve"> قد ضاعفت من اهمية </w:t>
      </w:r>
      <w:r>
        <w:rPr>
          <w:rFonts w:cs="Calibri" w:hint="cs"/>
          <w:sz w:val="28"/>
          <w:szCs w:val="28"/>
          <w:rtl/>
        </w:rPr>
        <w:t>الإعداد</w:t>
      </w:r>
      <w:r>
        <w:rPr>
          <w:rFonts w:cs="Calibri" w:hint="cs"/>
          <w:color w:val="000000"/>
          <w:sz w:val="28"/>
          <w:szCs w:val="28"/>
          <w:rtl/>
        </w:rPr>
        <w:t xml:space="preserve"> البدني للياقة الحربية وقد حث الرسول (ص) على ذلك بقوله (المؤمن القوي خير من المؤمن الضعيف). </w:t>
      </w:r>
    </w:p>
    <w:p w:rsidR="00BD4A9B" w:rsidRDefault="00BD4A9B" w:rsidP="00BD4A9B">
      <w:pPr>
        <w:numPr>
          <w:ilvl w:val="0"/>
          <w:numId w:val="2"/>
        </w:numPr>
        <w:spacing w:after="0"/>
        <w:jc w:val="both"/>
        <w:rPr>
          <w:rFonts w:cs="Calibri"/>
          <w:color w:val="000000"/>
          <w:sz w:val="28"/>
          <w:szCs w:val="28"/>
        </w:rPr>
      </w:pPr>
      <w:r>
        <w:rPr>
          <w:rFonts w:cs="Calibri" w:hint="cs"/>
          <w:color w:val="000000"/>
          <w:sz w:val="28"/>
          <w:szCs w:val="28"/>
          <w:rtl/>
        </w:rPr>
        <w:t xml:space="preserve">شدد العلماء المسلمون على عدم </w:t>
      </w:r>
      <w:r>
        <w:rPr>
          <w:rFonts w:cs="Calibri" w:hint="cs"/>
          <w:sz w:val="28"/>
          <w:szCs w:val="28"/>
          <w:rtl/>
        </w:rPr>
        <w:t>إرهاق</w:t>
      </w:r>
      <w:r>
        <w:rPr>
          <w:rFonts w:cs="Calibri" w:hint="cs"/>
          <w:color w:val="000000"/>
          <w:sz w:val="28"/>
          <w:szCs w:val="28"/>
        </w:rPr>
        <w:t xml:space="preserve"> </w:t>
      </w:r>
      <w:r>
        <w:rPr>
          <w:rFonts w:cs="Calibri" w:hint="cs"/>
          <w:sz w:val="28"/>
          <w:szCs w:val="28"/>
          <w:rtl/>
        </w:rPr>
        <w:t>الإنسان</w:t>
      </w:r>
      <w:r>
        <w:rPr>
          <w:rFonts w:cs="Calibri" w:hint="cs"/>
          <w:color w:val="000000"/>
          <w:sz w:val="28"/>
          <w:szCs w:val="28"/>
          <w:rtl/>
        </w:rPr>
        <w:t xml:space="preserve"> بجسمه في سبيل العلم وطالبوا بإعطاء الجسم راحة ورياضة ليستطيع العقل استيعاب العلوم.</w:t>
      </w:r>
    </w:p>
    <w:p w:rsidR="00BD4A9B" w:rsidRDefault="00BD4A9B" w:rsidP="00BD4A9B">
      <w:pPr>
        <w:numPr>
          <w:ilvl w:val="0"/>
          <w:numId w:val="2"/>
        </w:numPr>
        <w:spacing w:after="0"/>
        <w:jc w:val="both"/>
        <w:rPr>
          <w:rFonts w:cs="Calibri"/>
          <w:color w:val="000000"/>
          <w:sz w:val="28"/>
          <w:szCs w:val="28"/>
        </w:rPr>
      </w:pPr>
      <w:r>
        <w:rPr>
          <w:rFonts w:cs="Calibri" w:hint="cs"/>
          <w:color w:val="000000"/>
          <w:sz w:val="28"/>
          <w:szCs w:val="28"/>
          <w:rtl/>
        </w:rPr>
        <w:t xml:space="preserve">جاء في </w:t>
      </w:r>
      <w:r>
        <w:rPr>
          <w:rFonts w:cs="Calibri" w:hint="cs"/>
          <w:sz w:val="28"/>
          <w:szCs w:val="28"/>
          <w:rtl/>
        </w:rPr>
        <w:t>آراء</w:t>
      </w:r>
      <w:r>
        <w:rPr>
          <w:rFonts w:cs="Calibri" w:hint="cs"/>
          <w:color w:val="000000"/>
          <w:sz w:val="28"/>
          <w:szCs w:val="28"/>
          <w:rtl/>
        </w:rPr>
        <w:t xml:space="preserve"> محمد بن احمد الغزالي </w:t>
      </w:r>
      <w:r>
        <w:rPr>
          <w:rFonts w:cs="Calibri" w:hint="cs"/>
          <w:sz w:val="28"/>
          <w:szCs w:val="28"/>
          <w:rtl/>
        </w:rPr>
        <w:t>بأن</w:t>
      </w:r>
      <w:r>
        <w:rPr>
          <w:rFonts w:cs="Calibri" w:hint="cs"/>
          <w:color w:val="000000"/>
          <w:sz w:val="28"/>
          <w:szCs w:val="28"/>
          <w:rtl/>
        </w:rPr>
        <w:t xml:space="preserve"> تربية الصبيان لا تقتصر على تعليمهم </w:t>
      </w:r>
      <w:r>
        <w:rPr>
          <w:rFonts w:cs="Calibri" w:hint="cs"/>
          <w:sz w:val="28"/>
          <w:szCs w:val="28"/>
          <w:rtl/>
        </w:rPr>
        <w:t>وإنما</w:t>
      </w:r>
      <w:r>
        <w:rPr>
          <w:rFonts w:cs="Calibri" w:hint="cs"/>
          <w:color w:val="000000"/>
          <w:sz w:val="28"/>
          <w:szCs w:val="28"/>
          <w:rtl/>
        </w:rPr>
        <w:t xml:space="preserve"> تمتد </w:t>
      </w:r>
      <w:r>
        <w:rPr>
          <w:rFonts w:cs="Calibri" w:hint="cs"/>
          <w:sz w:val="28"/>
          <w:szCs w:val="28"/>
          <w:rtl/>
        </w:rPr>
        <w:t>إلى</w:t>
      </w:r>
      <w:r>
        <w:rPr>
          <w:rFonts w:cs="Calibri" w:hint="cs"/>
          <w:color w:val="000000"/>
          <w:sz w:val="28"/>
          <w:szCs w:val="28"/>
          <w:rtl/>
        </w:rPr>
        <w:t xml:space="preserve"> الناحية البدنية كأهمية اللعب للطفل وحاجته للنشاط البدنية. </w:t>
      </w:r>
    </w:p>
    <w:p w:rsidR="00BD4A9B" w:rsidRDefault="00BD4A9B" w:rsidP="00BD4A9B">
      <w:pPr>
        <w:numPr>
          <w:ilvl w:val="0"/>
          <w:numId w:val="2"/>
        </w:numPr>
        <w:spacing w:after="0"/>
        <w:jc w:val="both"/>
        <w:rPr>
          <w:rFonts w:cs="Calibri"/>
          <w:color w:val="000000"/>
          <w:sz w:val="28"/>
          <w:szCs w:val="28"/>
        </w:rPr>
      </w:pPr>
      <w:r>
        <w:rPr>
          <w:rFonts w:cs="Calibri" w:hint="cs"/>
          <w:color w:val="000000"/>
          <w:sz w:val="28"/>
          <w:szCs w:val="28"/>
          <w:rtl/>
        </w:rPr>
        <w:t xml:space="preserve">أكد العلماء على ضرورة عدم </w:t>
      </w:r>
      <w:r>
        <w:rPr>
          <w:rFonts w:cs="Calibri" w:hint="cs"/>
          <w:sz w:val="28"/>
          <w:szCs w:val="28"/>
          <w:rtl/>
        </w:rPr>
        <w:t>الإكثار</w:t>
      </w:r>
      <w:r>
        <w:rPr>
          <w:rFonts w:cs="Calibri" w:hint="cs"/>
          <w:color w:val="000000"/>
          <w:sz w:val="28"/>
          <w:szCs w:val="28"/>
          <w:rtl/>
        </w:rPr>
        <w:t xml:space="preserve"> من </w:t>
      </w:r>
      <w:r>
        <w:rPr>
          <w:rFonts w:cs="Calibri" w:hint="cs"/>
          <w:sz w:val="28"/>
          <w:szCs w:val="28"/>
          <w:rtl/>
        </w:rPr>
        <w:t>الأكل</w:t>
      </w:r>
      <w:r>
        <w:rPr>
          <w:rFonts w:cs="Calibri" w:hint="cs"/>
          <w:color w:val="000000"/>
          <w:sz w:val="28"/>
          <w:szCs w:val="28"/>
          <w:rtl/>
        </w:rPr>
        <w:t xml:space="preserve"> وكثرة النوم لأنها تسبب البلادة وقصور الذهن وفتور الحواس وكسل الجسم.</w:t>
      </w:r>
    </w:p>
    <w:p w:rsidR="00BD4A9B" w:rsidRDefault="00BD4A9B" w:rsidP="00BD4A9B">
      <w:pPr>
        <w:numPr>
          <w:ilvl w:val="0"/>
          <w:numId w:val="2"/>
        </w:numPr>
        <w:spacing w:after="0"/>
        <w:jc w:val="both"/>
        <w:rPr>
          <w:rFonts w:cs="Calibri"/>
          <w:color w:val="000000"/>
          <w:sz w:val="28"/>
          <w:szCs w:val="28"/>
        </w:rPr>
      </w:pPr>
      <w:r>
        <w:rPr>
          <w:rFonts w:cs="Calibri" w:hint="cs"/>
          <w:sz w:val="28"/>
          <w:szCs w:val="28"/>
          <w:rtl/>
        </w:rPr>
        <w:t>أنشئت</w:t>
      </w:r>
      <w:r>
        <w:rPr>
          <w:rFonts w:cs="Calibri" w:hint="cs"/>
          <w:color w:val="000000"/>
          <w:sz w:val="28"/>
          <w:szCs w:val="28"/>
          <w:rtl/>
        </w:rPr>
        <w:t xml:space="preserve"> المدرسة النظامية عام </w:t>
      </w:r>
      <w:r>
        <w:rPr>
          <w:rFonts w:cs="Calibri" w:hint="cs"/>
          <w:sz w:val="28"/>
          <w:szCs w:val="28"/>
          <w:rtl/>
        </w:rPr>
        <w:t>1067 م</w:t>
      </w:r>
      <w:r>
        <w:rPr>
          <w:rFonts w:cs="Calibri" w:hint="cs"/>
          <w:color w:val="000000"/>
          <w:sz w:val="28"/>
          <w:szCs w:val="28"/>
          <w:rtl/>
        </w:rPr>
        <w:t xml:space="preserve"> وكانت </w:t>
      </w:r>
      <w:r>
        <w:rPr>
          <w:rFonts w:cs="Calibri" w:hint="cs"/>
          <w:sz w:val="28"/>
          <w:szCs w:val="28"/>
          <w:rtl/>
        </w:rPr>
        <w:t>تحتوي</w:t>
      </w:r>
      <w:r>
        <w:rPr>
          <w:rFonts w:cs="Calibri" w:hint="cs"/>
          <w:color w:val="000000"/>
          <w:sz w:val="28"/>
          <w:szCs w:val="28"/>
          <w:rtl/>
        </w:rPr>
        <w:t xml:space="preserve"> على </w:t>
      </w:r>
      <w:r>
        <w:rPr>
          <w:rFonts w:cs="Calibri" w:hint="cs"/>
          <w:sz w:val="28"/>
          <w:szCs w:val="28"/>
          <w:rtl/>
        </w:rPr>
        <w:t>أماكن</w:t>
      </w:r>
      <w:r>
        <w:rPr>
          <w:rFonts w:cs="Calibri" w:hint="cs"/>
          <w:color w:val="000000"/>
          <w:sz w:val="28"/>
          <w:szCs w:val="28"/>
          <w:rtl/>
        </w:rPr>
        <w:t xml:space="preserve"> خاصة لسكن الطلاب وطعامهم وتأثرت فيما بعد بالكثير من الجامعات الاوربية بطرقها </w:t>
      </w:r>
      <w:r>
        <w:rPr>
          <w:rFonts w:cs="Calibri" w:hint="cs"/>
          <w:sz w:val="28"/>
          <w:szCs w:val="28"/>
          <w:rtl/>
        </w:rPr>
        <w:t>وأساليبها</w:t>
      </w:r>
      <w:r>
        <w:rPr>
          <w:rFonts w:cs="Calibri" w:hint="cs"/>
          <w:color w:val="000000"/>
          <w:sz w:val="28"/>
          <w:szCs w:val="28"/>
          <w:rtl/>
        </w:rPr>
        <w:t xml:space="preserve"> التنظيمية وهي تعد </w:t>
      </w:r>
      <w:r>
        <w:rPr>
          <w:rFonts w:cs="Calibri" w:hint="cs"/>
          <w:sz w:val="28"/>
          <w:szCs w:val="28"/>
          <w:rtl/>
        </w:rPr>
        <w:t>أول</w:t>
      </w:r>
      <w:r>
        <w:rPr>
          <w:rFonts w:cs="Calibri" w:hint="cs"/>
          <w:color w:val="000000"/>
          <w:sz w:val="28"/>
          <w:szCs w:val="28"/>
          <w:rtl/>
        </w:rPr>
        <w:t xml:space="preserve"> مجمع علمي يهتم بالتربية البدنية لطلابه.</w:t>
      </w:r>
    </w:p>
    <w:p w:rsidR="00BD4A9B" w:rsidRDefault="00BD4A9B" w:rsidP="00BD4A9B">
      <w:pPr>
        <w:spacing w:after="0"/>
        <w:jc w:val="both"/>
        <w:rPr>
          <w:rFonts w:cs="Calibri"/>
          <w:sz w:val="28"/>
          <w:szCs w:val="28"/>
        </w:rPr>
      </w:pPr>
    </w:p>
    <w:p w:rsidR="00BD4A9B" w:rsidRDefault="00BD4A9B" w:rsidP="00BD4A9B">
      <w:pPr>
        <w:numPr>
          <w:ilvl w:val="0"/>
          <w:numId w:val="3"/>
        </w:numPr>
        <w:spacing w:after="0"/>
        <w:jc w:val="both"/>
        <w:rPr>
          <w:rFonts w:cs="Calibri"/>
          <w:b/>
          <w:color w:val="E36C09"/>
          <w:sz w:val="28"/>
          <w:szCs w:val="28"/>
        </w:rPr>
      </w:pPr>
      <w:r>
        <w:rPr>
          <w:rFonts w:cs="Calibri" w:hint="cs"/>
          <w:b/>
          <w:color w:val="E36C09"/>
          <w:sz w:val="28"/>
          <w:szCs w:val="28"/>
          <w:rtl/>
        </w:rPr>
        <w:t xml:space="preserve">الألعاب الرياضية عند العرب: </w:t>
      </w: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أولا: الفروسية </w:t>
      </w:r>
    </w:p>
    <w:p w:rsidR="00BD4A9B" w:rsidRDefault="00BD4A9B" w:rsidP="00BD4A9B">
      <w:pPr>
        <w:spacing w:after="0"/>
        <w:jc w:val="both"/>
        <w:rPr>
          <w:rFonts w:cs="Calibri"/>
          <w:sz w:val="28"/>
          <w:szCs w:val="28"/>
        </w:rPr>
      </w:pPr>
      <w:r>
        <w:rPr>
          <w:rFonts w:cs="Calibri" w:hint="cs"/>
          <w:sz w:val="28"/>
          <w:szCs w:val="28"/>
          <w:rtl/>
        </w:rPr>
        <w:t xml:space="preserve">    للفروسية والفرسان مكانة متميزة عند العرب في الجاهلية والإسلام حيث كان الدفاع عن الضعيف والانتصار للمرأة والشهامة، وغيرها من الصفات التي كان يفخر بها فرسانهم وكانت تسجل بطولاتهم بأشعارهم وينشدونها بين القبائل وفي أسواقهم كسوق (عكاظ). </w:t>
      </w:r>
    </w:p>
    <w:p w:rsidR="00BD4A9B" w:rsidRDefault="00BD4A9B" w:rsidP="00BD4A9B">
      <w:pPr>
        <w:spacing w:after="0"/>
        <w:jc w:val="both"/>
        <w:rPr>
          <w:rFonts w:cs="Calibri"/>
          <w:sz w:val="28"/>
          <w:szCs w:val="28"/>
        </w:rPr>
      </w:pPr>
      <w:r>
        <w:rPr>
          <w:rFonts w:cs="Calibri" w:hint="cs"/>
          <w:sz w:val="28"/>
          <w:szCs w:val="28"/>
          <w:rtl/>
        </w:rPr>
        <w:t xml:space="preserve">حيث كانوا يعلمون ابنائهم ركوب الخيل عند بلوغهم الثامنة من العمر ويتدربون على فن الفروسية حتى اشتهر منهم الكثير وضربت بهم الأمثال ومنهم (ربيعة بن كرم) وهو من بني فراس بن غنم بن كنانة انجد العرب كما اشتهر (عامر بن مالك)، وهو من الفرسان الذين يضرب بهم المثل في الشجاعة والاقدام وغيرهم من الفرسان (عامر بن الطفيل، عمرو بن معد، دريد بن الصمة، زيد الفوارس، عمرو بن كلثوم) وعندما جاء الإسلام أوجب تعليم الفروسية لأطفال المسلمين وعمل على نشرها بين جميع الناس وقسم المسلمون الفروسية الى اربعة انواع هي: </w:t>
      </w:r>
    </w:p>
    <w:p w:rsidR="00BD4A9B" w:rsidRDefault="00BD4A9B" w:rsidP="00BD4A9B">
      <w:pPr>
        <w:spacing w:after="0"/>
        <w:jc w:val="both"/>
        <w:rPr>
          <w:rFonts w:cs="Calibri"/>
          <w:sz w:val="28"/>
          <w:szCs w:val="28"/>
        </w:rPr>
      </w:pPr>
      <w:r>
        <w:rPr>
          <w:rFonts w:cs="Calibri" w:hint="cs"/>
          <w:sz w:val="28"/>
          <w:szCs w:val="28"/>
          <w:rtl/>
        </w:rPr>
        <w:t xml:space="preserve">أ ـ ركوب الخيل والكر والفر. </w:t>
      </w:r>
    </w:p>
    <w:p w:rsidR="00BD4A9B" w:rsidRDefault="00BD4A9B" w:rsidP="00BD4A9B">
      <w:pPr>
        <w:spacing w:after="0"/>
        <w:jc w:val="both"/>
        <w:rPr>
          <w:rFonts w:cs="Calibri"/>
          <w:sz w:val="28"/>
          <w:szCs w:val="28"/>
        </w:rPr>
      </w:pPr>
      <w:r>
        <w:rPr>
          <w:rFonts w:cs="Calibri" w:hint="cs"/>
          <w:sz w:val="28"/>
          <w:szCs w:val="28"/>
          <w:rtl/>
        </w:rPr>
        <w:t xml:space="preserve">ب ـ الرمي بالقوس. </w:t>
      </w:r>
    </w:p>
    <w:p w:rsidR="00BD4A9B" w:rsidRDefault="00BD4A9B" w:rsidP="00BD4A9B">
      <w:pPr>
        <w:spacing w:after="0"/>
        <w:jc w:val="both"/>
        <w:rPr>
          <w:rFonts w:cs="Calibri"/>
          <w:sz w:val="28"/>
          <w:szCs w:val="28"/>
        </w:rPr>
      </w:pPr>
      <w:r>
        <w:rPr>
          <w:rFonts w:cs="Calibri" w:hint="cs"/>
          <w:sz w:val="28"/>
          <w:szCs w:val="28"/>
          <w:rtl/>
        </w:rPr>
        <w:t xml:space="preserve">ج ـ المطاعنة بالرماح. </w:t>
      </w:r>
    </w:p>
    <w:p w:rsidR="00BD4A9B" w:rsidRDefault="00BD4A9B" w:rsidP="00BD4A9B">
      <w:pPr>
        <w:spacing w:after="0"/>
        <w:jc w:val="both"/>
        <w:rPr>
          <w:rFonts w:cs="Calibri"/>
          <w:sz w:val="28"/>
          <w:szCs w:val="28"/>
        </w:rPr>
      </w:pPr>
      <w:r>
        <w:rPr>
          <w:rFonts w:cs="Calibri" w:hint="cs"/>
          <w:sz w:val="28"/>
          <w:szCs w:val="28"/>
          <w:rtl/>
        </w:rPr>
        <w:lastRenderedPageBreak/>
        <w:t xml:space="preserve">د ـ المداورة بالسيوف. </w:t>
      </w:r>
    </w:p>
    <w:p w:rsidR="00BD4A9B" w:rsidRDefault="00BD4A9B" w:rsidP="00BD4A9B">
      <w:pPr>
        <w:spacing w:after="0"/>
        <w:jc w:val="both"/>
        <w:rPr>
          <w:rFonts w:cs="Calibri"/>
          <w:sz w:val="28"/>
          <w:szCs w:val="28"/>
        </w:rPr>
      </w:pPr>
      <w:r>
        <w:rPr>
          <w:rFonts w:cs="Calibri" w:hint="cs"/>
          <w:sz w:val="28"/>
          <w:szCs w:val="28"/>
          <w:rtl/>
        </w:rPr>
        <w:t xml:space="preserve">    وكان يستوجب على الفارس اتقان هذه الانواع الاربع وبرز كثير من الفرسان في مقدمتهم النبي محمد (صل الله عليه وعلى </w:t>
      </w:r>
      <w:proofErr w:type="spellStart"/>
      <w:r>
        <w:rPr>
          <w:rFonts w:cs="Calibri" w:hint="cs"/>
          <w:sz w:val="28"/>
          <w:szCs w:val="28"/>
          <w:rtl/>
        </w:rPr>
        <w:t>آله</w:t>
      </w:r>
      <w:proofErr w:type="spellEnd"/>
      <w:r>
        <w:rPr>
          <w:rFonts w:cs="Calibri" w:hint="cs"/>
          <w:sz w:val="28"/>
          <w:szCs w:val="28"/>
          <w:rtl/>
        </w:rPr>
        <w:t xml:space="preserve"> وسلم) وأبو بكر وعمر (رضي الله عنهم) وعلي بن ابي طالب (عليه السلام) والحمزة بن عبد المطلب (عليه السلام) وخالد بن الوليد وضرار بن الأزور والقعقاع بن عمرو وطارق بن زياد، وكانوا يمتطون الجواد عاريا وهو صغير ويقفزون على الجواد قفزا ومنه إلى الأرض وبدون سرج ومسرجة ومارس العرب العاب الفروسية وأخذ الأوروبيين عنهم الفروسية وآدابها عن طريق الأندلس وفرنسا. </w:t>
      </w:r>
    </w:p>
    <w:p w:rsidR="00BD4A9B" w:rsidRDefault="00BD4A9B" w:rsidP="00BD4A9B">
      <w:pPr>
        <w:spacing w:after="0"/>
        <w:jc w:val="both"/>
        <w:rPr>
          <w:rFonts w:cs="Calibri"/>
          <w:sz w:val="28"/>
          <w:szCs w:val="28"/>
        </w:rPr>
      </w:pP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ثانيا: رمي السهام </w:t>
      </w:r>
    </w:p>
    <w:p w:rsidR="00BD4A9B" w:rsidRDefault="00BD4A9B" w:rsidP="00BD4A9B">
      <w:pPr>
        <w:spacing w:after="0"/>
        <w:jc w:val="both"/>
        <w:rPr>
          <w:rFonts w:cs="Calibri"/>
          <w:sz w:val="28"/>
          <w:szCs w:val="28"/>
        </w:rPr>
      </w:pPr>
      <w:r>
        <w:rPr>
          <w:rFonts w:cs="Calibri" w:hint="cs"/>
          <w:sz w:val="28"/>
          <w:szCs w:val="28"/>
          <w:rtl/>
        </w:rPr>
        <w:t xml:space="preserve">   اعطى العرب كل الاهمية للتدريب بمزاولة رمي السهام لأنه يشكل سلاحا رئيسيا في صيدهم وحروبهم، وقد قال رسول الله (ص) (وأعدوا لهم ما استطعتم من قوة ألا إن القوة الرمي، ألا إن القوة الرمي، ألا إن القوة الرمي).</w:t>
      </w:r>
    </w:p>
    <w:p w:rsidR="00BD4A9B" w:rsidRDefault="00BD4A9B" w:rsidP="00BD4A9B">
      <w:pPr>
        <w:spacing w:after="0"/>
        <w:jc w:val="both"/>
        <w:rPr>
          <w:rFonts w:cs="Calibri"/>
          <w:sz w:val="28"/>
          <w:szCs w:val="28"/>
        </w:rPr>
      </w:pPr>
      <w:r>
        <w:rPr>
          <w:rFonts w:cs="Calibri" w:hint="cs"/>
          <w:sz w:val="28"/>
          <w:szCs w:val="28"/>
          <w:rtl/>
        </w:rPr>
        <w:t xml:space="preserve">   وكانت أصول الرمي عند العرب خمسة هي: (القبض على القوس، العقد، المد، النظر، الإطلاق). </w:t>
      </w:r>
    </w:p>
    <w:p w:rsidR="00BD4A9B" w:rsidRDefault="00BD4A9B" w:rsidP="00BD4A9B">
      <w:pPr>
        <w:spacing w:after="0"/>
        <w:jc w:val="both"/>
        <w:rPr>
          <w:rFonts w:cs="Calibri"/>
          <w:sz w:val="28"/>
          <w:szCs w:val="28"/>
        </w:rPr>
      </w:pPr>
      <w:r>
        <w:rPr>
          <w:rFonts w:cs="Calibri" w:hint="cs"/>
          <w:sz w:val="28"/>
          <w:szCs w:val="28"/>
          <w:rtl/>
        </w:rPr>
        <w:t xml:space="preserve">     وأركان الرمي أربع هي: (السرعة وشدة الرمي والإصابة </w:t>
      </w:r>
      <w:proofErr w:type="spellStart"/>
      <w:r>
        <w:rPr>
          <w:rFonts w:cs="Calibri" w:hint="cs"/>
          <w:sz w:val="28"/>
          <w:szCs w:val="28"/>
          <w:rtl/>
        </w:rPr>
        <w:t>والاحتزار</w:t>
      </w:r>
      <w:proofErr w:type="spellEnd"/>
      <w:r>
        <w:rPr>
          <w:rFonts w:cs="Calibri" w:hint="cs"/>
          <w:sz w:val="28"/>
          <w:szCs w:val="28"/>
          <w:rtl/>
        </w:rPr>
        <w:t xml:space="preserve">). </w:t>
      </w:r>
    </w:p>
    <w:p w:rsidR="00BD4A9B" w:rsidRDefault="00BD4A9B" w:rsidP="00BD4A9B">
      <w:pPr>
        <w:spacing w:after="0"/>
        <w:jc w:val="both"/>
        <w:rPr>
          <w:rFonts w:cs="Calibri"/>
          <w:sz w:val="28"/>
          <w:szCs w:val="28"/>
        </w:rPr>
      </w:pPr>
      <w:r>
        <w:rPr>
          <w:rFonts w:cs="Calibri" w:hint="cs"/>
          <w:sz w:val="28"/>
          <w:szCs w:val="28"/>
          <w:rtl/>
        </w:rPr>
        <w:t xml:space="preserve">فالرامي الماهر من كملت فيه الصفات الأربع وقد مارس العرب رمي السهام في مسابقاتهم وهي على نوعين: </w:t>
      </w:r>
    </w:p>
    <w:p w:rsidR="00BD4A9B" w:rsidRDefault="00BD4A9B" w:rsidP="00BD4A9B">
      <w:pPr>
        <w:spacing w:after="0"/>
        <w:jc w:val="both"/>
        <w:rPr>
          <w:rFonts w:cs="Calibri"/>
          <w:sz w:val="28"/>
          <w:szCs w:val="28"/>
        </w:rPr>
      </w:pPr>
      <w:r>
        <w:rPr>
          <w:rFonts w:cs="Calibri" w:hint="cs"/>
          <w:sz w:val="28"/>
          <w:szCs w:val="28"/>
          <w:rtl/>
        </w:rPr>
        <w:t>أ ـ مسابقة الرمي لأبعد مسافة.</w:t>
      </w:r>
    </w:p>
    <w:p w:rsidR="00BD4A9B" w:rsidRDefault="00BD4A9B" w:rsidP="00BD4A9B">
      <w:pPr>
        <w:spacing w:after="0"/>
        <w:jc w:val="both"/>
        <w:rPr>
          <w:rFonts w:cs="Calibri"/>
          <w:sz w:val="28"/>
          <w:szCs w:val="28"/>
        </w:rPr>
      </w:pPr>
      <w:r>
        <w:rPr>
          <w:rFonts w:cs="Calibri" w:hint="cs"/>
          <w:sz w:val="28"/>
          <w:szCs w:val="28"/>
          <w:rtl/>
        </w:rPr>
        <w:t xml:space="preserve">ب ـ مسابقة اصابة الأهداف، وتنقسم الى ثلاثة اقسام هي: </w:t>
      </w:r>
    </w:p>
    <w:p w:rsidR="00BD4A9B" w:rsidRDefault="00BD4A9B" w:rsidP="00BD4A9B">
      <w:pPr>
        <w:spacing w:after="0"/>
        <w:jc w:val="both"/>
        <w:rPr>
          <w:rFonts w:cs="Calibri"/>
          <w:sz w:val="28"/>
          <w:szCs w:val="28"/>
        </w:rPr>
      </w:pPr>
      <w:r>
        <w:rPr>
          <w:rFonts w:cs="Calibri" w:hint="cs"/>
          <w:sz w:val="28"/>
          <w:szCs w:val="28"/>
          <w:rtl/>
        </w:rPr>
        <w:t xml:space="preserve">1ـ </w:t>
      </w:r>
      <w:r>
        <w:rPr>
          <w:rFonts w:cs="Calibri" w:hint="cs"/>
          <w:b/>
          <w:sz w:val="28"/>
          <w:szCs w:val="28"/>
          <w:rtl/>
        </w:rPr>
        <w:t xml:space="preserve">المبادرة: </w:t>
      </w:r>
      <w:r>
        <w:rPr>
          <w:rFonts w:cs="Calibri" w:hint="cs"/>
          <w:sz w:val="28"/>
          <w:szCs w:val="28"/>
          <w:rtl/>
        </w:rPr>
        <w:t xml:space="preserve">الفائز بها من يصيب الاهداف خمس مرات من عشرين رمية قبل غيره. </w:t>
      </w:r>
    </w:p>
    <w:p w:rsidR="00BD4A9B" w:rsidRDefault="00BD4A9B" w:rsidP="00BD4A9B">
      <w:pPr>
        <w:spacing w:after="0"/>
        <w:jc w:val="both"/>
        <w:rPr>
          <w:rFonts w:cs="Calibri"/>
          <w:sz w:val="28"/>
          <w:szCs w:val="28"/>
        </w:rPr>
      </w:pPr>
      <w:r>
        <w:rPr>
          <w:rFonts w:cs="Calibri" w:hint="cs"/>
          <w:sz w:val="28"/>
          <w:szCs w:val="28"/>
          <w:rtl/>
        </w:rPr>
        <w:t xml:space="preserve">2ـ </w:t>
      </w:r>
      <w:r>
        <w:rPr>
          <w:rFonts w:cs="Calibri" w:hint="cs"/>
          <w:b/>
          <w:sz w:val="28"/>
          <w:szCs w:val="28"/>
          <w:rtl/>
        </w:rPr>
        <w:t>المفاضلة</w:t>
      </w:r>
      <w:r>
        <w:rPr>
          <w:rFonts w:cs="Calibri" w:hint="cs"/>
          <w:sz w:val="28"/>
          <w:szCs w:val="28"/>
          <w:rtl/>
        </w:rPr>
        <w:t xml:space="preserve">: الفائز بها من فضل صاحبه أو فاضله بإصابة أو اصابتين او ثلاث من عشرين رمية فقد سبق. </w:t>
      </w:r>
    </w:p>
    <w:p w:rsidR="00BD4A9B" w:rsidRDefault="00BD4A9B" w:rsidP="00BD4A9B">
      <w:pPr>
        <w:spacing w:after="0"/>
        <w:jc w:val="both"/>
        <w:rPr>
          <w:rFonts w:cs="Calibri"/>
          <w:sz w:val="28"/>
          <w:szCs w:val="28"/>
        </w:rPr>
      </w:pPr>
      <w:r>
        <w:rPr>
          <w:rFonts w:cs="Calibri" w:hint="cs"/>
          <w:sz w:val="28"/>
          <w:szCs w:val="28"/>
          <w:rtl/>
        </w:rPr>
        <w:t xml:space="preserve">3ـ </w:t>
      </w:r>
      <w:r>
        <w:rPr>
          <w:rFonts w:cs="Calibri" w:hint="cs"/>
          <w:b/>
          <w:sz w:val="28"/>
          <w:szCs w:val="28"/>
          <w:rtl/>
        </w:rPr>
        <w:t>المحاطة</w:t>
      </w:r>
      <w:r>
        <w:rPr>
          <w:rFonts w:cs="Calibri" w:hint="cs"/>
          <w:sz w:val="28"/>
          <w:szCs w:val="28"/>
          <w:rtl/>
        </w:rPr>
        <w:t xml:space="preserve">: الفائز فيها من تمكن من الرمي واصابة الاهداف بنسبة معينة يتفق عليها من عدد معين قبل المنافسة. </w:t>
      </w:r>
    </w:p>
    <w:p w:rsidR="00BD4A9B" w:rsidRDefault="00BD4A9B" w:rsidP="00BD4A9B">
      <w:pPr>
        <w:spacing w:after="0"/>
        <w:jc w:val="both"/>
        <w:rPr>
          <w:rFonts w:cs="Calibri"/>
          <w:sz w:val="28"/>
          <w:szCs w:val="28"/>
        </w:rPr>
      </w:pP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ثالثا: المبارزة  </w:t>
      </w:r>
    </w:p>
    <w:p w:rsidR="00BD4A9B" w:rsidRDefault="00BD4A9B" w:rsidP="00BD4A9B">
      <w:pPr>
        <w:spacing w:after="0"/>
        <w:jc w:val="both"/>
        <w:rPr>
          <w:rFonts w:cs="Calibri"/>
          <w:sz w:val="28"/>
          <w:szCs w:val="28"/>
        </w:rPr>
      </w:pPr>
      <w:r>
        <w:rPr>
          <w:rFonts w:cs="Calibri" w:hint="cs"/>
          <w:sz w:val="28"/>
          <w:szCs w:val="28"/>
          <w:rtl/>
        </w:rPr>
        <w:t xml:space="preserve">      كان العرب في الجاهلية يتدربون على فنون النزال والمقارعة والمبارزة بالسيف منذ نعومة أظفارهم للدفاع عن كيانهم ضد أعدائهم وبعد ظهور الإسلام زاد اهتمام المسلمون بالمبارزة وتطوير أساليبهم وتعد من أحب ضروب الرياضة الى نفوس العرب، وقد مارستها النساء البدويات في رقصهن بالولائم والأعراس، وكان اللعب بالسيف من قبل النساء يسمى الثقاف واللعب بالسيف من قبل الرجال يسمى النقاف وهي الأصل في لعبة الشيش المعروفة حاليا. </w:t>
      </w:r>
    </w:p>
    <w:p w:rsidR="00BD4A9B" w:rsidRDefault="00BD4A9B" w:rsidP="00BD4A9B">
      <w:pPr>
        <w:spacing w:after="0"/>
        <w:jc w:val="both"/>
        <w:rPr>
          <w:rFonts w:cs="Calibri"/>
          <w:sz w:val="28"/>
          <w:szCs w:val="28"/>
        </w:rPr>
      </w:pP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رابعا: رمي الرمح </w:t>
      </w:r>
    </w:p>
    <w:p w:rsidR="00BD4A9B" w:rsidRDefault="00BD4A9B" w:rsidP="00BD4A9B">
      <w:pPr>
        <w:spacing w:after="0"/>
        <w:jc w:val="both"/>
        <w:rPr>
          <w:rFonts w:cs="Calibri"/>
          <w:sz w:val="28"/>
          <w:szCs w:val="28"/>
        </w:rPr>
      </w:pPr>
      <w:r>
        <w:rPr>
          <w:rFonts w:cs="Calibri" w:hint="cs"/>
          <w:sz w:val="28"/>
          <w:szCs w:val="28"/>
          <w:rtl/>
        </w:rPr>
        <w:t xml:space="preserve">      كان العرب يصنعون الرمح من قناة في راسها حربة حادة والقناة في الغالب من خشب البردي القوي، وكان يستعمل من قبل المشاة والفرسان وأفضل الرماح لديهم الرماح الطويلة ويسمونها (السمر العوالي) وكان لدى العرب العديد من الالعاب بالرماح والتي لها قوانينها. </w:t>
      </w:r>
    </w:p>
    <w:p w:rsidR="00BD4A9B" w:rsidRDefault="00BD4A9B" w:rsidP="00BD4A9B">
      <w:pPr>
        <w:spacing w:after="0"/>
        <w:jc w:val="both"/>
        <w:rPr>
          <w:rFonts w:cs="Calibri"/>
          <w:sz w:val="28"/>
          <w:szCs w:val="28"/>
        </w:rPr>
      </w:pP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خامسا: مسابقات المشي  </w:t>
      </w:r>
    </w:p>
    <w:p w:rsidR="00BD4A9B" w:rsidRDefault="00BD4A9B" w:rsidP="00BD4A9B">
      <w:pPr>
        <w:spacing w:after="0"/>
        <w:jc w:val="both"/>
        <w:rPr>
          <w:rFonts w:cs="Calibri"/>
          <w:sz w:val="28"/>
          <w:szCs w:val="28"/>
        </w:rPr>
      </w:pPr>
      <w:r>
        <w:rPr>
          <w:rFonts w:cs="Calibri" w:hint="cs"/>
          <w:sz w:val="28"/>
          <w:szCs w:val="28"/>
          <w:rtl/>
        </w:rPr>
        <w:t xml:space="preserve">     مارس العرب مسابقة المشي وكانت تحتل لديهم مكانه متميزة وذكر عن عائشة (رض) قالت (سابقني رسول الله (ص) فسبقته فلبثنا حتى أرهقني اللحم سابقني فسبقني فقال هذه بتلك). </w:t>
      </w:r>
    </w:p>
    <w:p w:rsidR="00BD4A9B" w:rsidRDefault="00BD4A9B" w:rsidP="00BD4A9B">
      <w:pPr>
        <w:spacing w:after="0"/>
        <w:jc w:val="both"/>
        <w:rPr>
          <w:rFonts w:cs="Calibri"/>
          <w:sz w:val="28"/>
          <w:szCs w:val="28"/>
        </w:rPr>
      </w:pP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سادسا: مسابقة الإبل </w:t>
      </w:r>
    </w:p>
    <w:p w:rsidR="00BD4A9B" w:rsidRDefault="00BD4A9B" w:rsidP="00BD4A9B">
      <w:pPr>
        <w:spacing w:after="0"/>
        <w:jc w:val="both"/>
        <w:rPr>
          <w:rFonts w:cs="Calibri"/>
          <w:sz w:val="28"/>
          <w:szCs w:val="28"/>
        </w:rPr>
      </w:pPr>
      <w:r>
        <w:rPr>
          <w:rFonts w:cs="Calibri" w:hint="cs"/>
          <w:sz w:val="28"/>
          <w:szCs w:val="28"/>
          <w:rtl/>
        </w:rPr>
        <w:t xml:space="preserve">     عرف العرب هذا النوع من المسابقات وما زالت تمارس حتى الوقت الحاضر في الجزيرة العربية. </w:t>
      </w:r>
    </w:p>
    <w:p w:rsidR="00BD4A9B" w:rsidRDefault="00BD4A9B" w:rsidP="00BD4A9B">
      <w:pPr>
        <w:spacing w:after="0"/>
        <w:jc w:val="both"/>
        <w:rPr>
          <w:rFonts w:cs="Calibri"/>
          <w:sz w:val="28"/>
          <w:szCs w:val="28"/>
        </w:rPr>
      </w:pP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سابعا: المصارعة </w:t>
      </w:r>
    </w:p>
    <w:p w:rsidR="00BD4A9B" w:rsidRDefault="00BD4A9B" w:rsidP="00BD4A9B">
      <w:pPr>
        <w:spacing w:after="0"/>
        <w:jc w:val="both"/>
        <w:rPr>
          <w:rFonts w:cs="Calibri"/>
          <w:sz w:val="28"/>
          <w:szCs w:val="28"/>
        </w:rPr>
      </w:pPr>
      <w:r>
        <w:rPr>
          <w:rFonts w:cs="Calibri" w:hint="cs"/>
          <w:sz w:val="28"/>
          <w:szCs w:val="28"/>
          <w:rtl/>
        </w:rPr>
        <w:t xml:space="preserve">   عرفها العرب منذ قديم الزمان ولها أنواع متعددة منها: </w:t>
      </w:r>
    </w:p>
    <w:p w:rsidR="00BD4A9B" w:rsidRDefault="00BD4A9B" w:rsidP="00BD4A9B">
      <w:pPr>
        <w:spacing w:after="0"/>
        <w:jc w:val="both"/>
        <w:rPr>
          <w:rFonts w:cs="Calibri"/>
          <w:sz w:val="28"/>
          <w:szCs w:val="28"/>
        </w:rPr>
      </w:pPr>
      <w:r>
        <w:rPr>
          <w:rFonts w:cs="Calibri" w:hint="cs"/>
          <w:sz w:val="28"/>
          <w:szCs w:val="28"/>
          <w:rtl/>
        </w:rPr>
        <w:t xml:space="preserve">1ـ </w:t>
      </w:r>
      <w:r>
        <w:rPr>
          <w:rFonts w:cs="Calibri" w:hint="cs"/>
          <w:b/>
          <w:sz w:val="28"/>
          <w:szCs w:val="28"/>
          <w:rtl/>
        </w:rPr>
        <w:t>الظهارية</w:t>
      </w:r>
      <w:r>
        <w:rPr>
          <w:rFonts w:cs="Calibri" w:hint="cs"/>
          <w:sz w:val="28"/>
          <w:szCs w:val="28"/>
          <w:rtl/>
        </w:rPr>
        <w:t>: هي الصرعة على الظهر.</w:t>
      </w:r>
    </w:p>
    <w:p w:rsidR="00BD4A9B" w:rsidRDefault="00BD4A9B" w:rsidP="00BD4A9B">
      <w:pPr>
        <w:spacing w:after="0"/>
        <w:jc w:val="both"/>
        <w:rPr>
          <w:rFonts w:cs="Calibri"/>
          <w:sz w:val="28"/>
          <w:szCs w:val="28"/>
        </w:rPr>
      </w:pPr>
      <w:r>
        <w:rPr>
          <w:rFonts w:cs="Calibri" w:hint="cs"/>
          <w:sz w:val="28"/>
          <w:szCs w:val="28"/>
          <w:rtl/>
        </w:rPr>
        <w:t xml:space="preserve">2ـ </w:t>
      </w:r>
      <w:r>
        <w:rPr>
          <w:rFonts w:cs="Calibri" w:hint="cs"/>
          <w:b/>
          <w:sz w:val="28"/>
          <w:szCs w:val="28"/>
          <w:rtl/>
        </w:rPr>
        <w:t>القرطبي</w:t>
      </w:r>
      <w:r>
        <w:rPr>
          <w:rFonts w:cs="Calibri" w:hint="cs"/>
          <w:sz w:val="28"/>
          <w:szCs w:val="28"/>
          <w:rtl/>
        </w:rPr>
        <w:t xml:space="preserve">: هي الصرعة على القفا. </w:t>
      </w:r>
    </w:p>
    <w:p w:rsidR="00BD4A9B" w:rsidRDefault="00BD4A9B" w:rsidP="00BD4A9B">
      <w:pPr>
        <w:spacing w:after="0"/>
        <w:jc w:val="both"/>
        <w:rPr>
          <w:rFonts w:cs="Calibri"/>
          <w:sz w:val="28"/>
          <w:szCs w:val="28"/>
        </w:rPr>
      </w:pPr>
      <w:r>
        <w:rPr>
          <w:rFonts w:cs="Calibri" w:hint="cs"/>
          <w:sz w:val="28"/>
          <w:szCs w:val="28"/>
          <w:rtl/>
        </w:rPr>
        <w:t xml:space="preserve">3ـ </w:t>
      </w:r>
      <w:proofErr w:type="spellStart"/>
      <w:r>
        <w:rPr>
          <w:rFonts w:cs="Calibri" w:hint="cs"/>
          <w:b/>
          <w:sz w:val="28"/>
          <w:szCs w:val="28"/>
          <w:rtl/>
        </w:rPr>
        <w:t>الهضة</w:t>
      </w:r>
      <w:proofErr w:type="spellEnd"/>
      <w:r>
        <w:rPr>
          <w:rFonts w:cs="Calibri" w:hint="cs"/>
          <w:sz w:val="28"/>
          <w:szCs w:val="28"/>
          <w:rtl/>
        </w:rPr>
        <w:t xml:space="preserve">: هي أنه إذا صرع خصمه جثا عليه. </w:t>
      </w:r>
    </w:p>
    <w:p w:rsidR="00BD4A9B" w:rsidRDefault="00BD4A9B" w:rsidP="00BD4A9B">
      <w:pPr>
        <w:spacing w:after="0"/>
        <w:jc w:val="both"/>
        <w:rPr>
          <w:rFonts w:cs="Calibri"/>
          <w:sz w:val="28"/>
          <w:szCs w:val="28"/>
        </w:rPr>
      </w:pPr>
      <w:r>
        <w:rPr>
          <w:rFonts w:cs="Calibri" w:hint="cs"/>
          <w:sz w:val="28"/>
          <w:szCs w:val="28"/>
          <w:rtl/>
        </w:rPr>
        <w:t xml:space="preserve">4ـ </w:t>
      </w:r>
      <w:proofErr w:type="spellStart"/>
      <w:r>
        <w:rPr>
          <w:rFonts w:cs="Calibri" w:hint="cs"/>
          <w:b/>
          <w:sz w:val="28"/>
          <w:szCs w:val="28"/>
          <w:rtl/>
        </w:rPr>
        <w:t>الشغلقة</w:t>
      </w:r>
      <w:proofErr w:type="spellEnd"/>
      <w:r>
        <w:rPr>
          <w:rFonts w:cs="Calibri" w:hint="cs"/>
          <w:sz w:val="28"/>
          <w:szCs w:val="28"/>
          <w:rtl/>
        </w:rPr>
        <w:t xml:space="preserve">: هي إذا مسك المصارع خصمه من خلفه وصرعه. </w:t>
      </w:r>
    </w:p>
    <w:p w:rsidR="00BD4A9B" w:rsidRDefault="00BD4A9B" w:rsidP="00BD4A9B">
      <w:pPr>
        <w:spacing w:after="0"/>
        <w:jc w:val="both"/>
        <w:rPr>
          <w:rFonts w:cs="Calibri"/>
          <w:sz w:val="28"/>
          <w:szCs w:val="28"/>
        </w:rPr>
      </w:pPr>
      <w:r>
        <w:rPr>
          <w:rFonts w:cs="Calibri" w:hint="cs"/>
          <w:sz w:val="28"/>
          <w:szCs w:val="28"/>
          <w:rtl/>
        </w:rPr>
        <w:t xml:space="preserve">5ـ </w:t>
      </w:r>
      <w:proofErr w:type="spellStart"/>
      <w:r>
        <w:rPr>
          <w:rFonts w:cs="Calibri" w:hint="cs"/>
          <w:b/>
          <w:sz w:val="28"/>
          <w:szCs w:val="28"/>
          <w:rtl/>
        </w:rPr>
        <w:t>الشغزبية</w:t>
      </w:r>
      <w:proofErr w:type="spellEnd"/>
      <w:r>
        <w:rPr>
          <w:rFonts w:cs="Calibri" w:hint="cs"/>
          <w:sz w:val="28"/>
          <w:szCs w:val="28"/>
          <w:rtl/>
        </w:rPr>
        <w:t xml:space="preserve">: هي لوي رجل الخصم باستعمال الرجل. </w:t>
      </w:r>
    </w:p>
    <w:p w:rsidR="00BD4A9B" w:rsidRDefault="00BD4A9B" w:rsidP="00BD4A9B">
      <w:pPr>
        <w:spacing w:after="0"/>
        <w:jc w:val="both"/>
        <w:rPr>
          <w:rFonts w:cs="Calibri"/>
          <w:sz w:val="28"/>
          <w:szCs w:val="28"/>
        </w:rPr>
      </w:pPr>
      <w:r>
        <w:rPr>
          <w:rFonts w:cs="Calibri" w:hint="cs"/>
          <w:sz w:val="28"/>
          <w:szCs w:val="28"/>
          <w:rtl/>
        </w:rPr>
        <w:t xml:space="preserve">     ان السبب الرئيسي لاهتمام العرب بالمصارعة لأجل اكتساب القوة والخفة والمطاولة للناحية العسكرية. </w:t>
      </w: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ثامنا: السباحة </w:t>
      </w:r>
    </w:p>
    <w:p w:rsidR="00BD4A9B" w:rsidRDefault="00BD4A9B" w:rsidP="00BD4A9B">
      <w:pPr>
        <w:spacing w:after="0"/>
        <w:jc w:val="both"/>
        <w:rPr>
          <w:rFonts w:cs="Calibri"/>
          <w:sz w:val="28"/>
          <w:szCs w:val="28"/>
        </w:rPr>
      </w:pPr>
      <w:r>
        <w:rPr>
          <w:rFonts w:cs="Calibri" w:hint="cs"/>
          <w:sz w:val="28"/>
          <w:szCs w:val="28"/>
          <w:rtl/>
        </w:rPr>
        <w:t xml:space="preserve">     لقد عرف العرب السباحة ومارسوها والصور الأثرية تدل على ان قدماء العرب مارسوا أنواع متعددة من السباحة كالسباحة على الجانبين وعلى الظهر والحرة.</w:t>
      </w:r>
    </w:p>
    <w:p w:rsidR="00BD4A9B" w:rsidRDefault="00BD4A9B" w:rsidP="00BD4A9B">
      <w:pPr>
        <w:spacing w:after="0"/>
        <w:jc w:val="both"/>
        <w:rPr>
          <w:rFonts w:cs="Calibri"/>
          <w:sz w:val="28"/>
          <w:szCs w:val="28"/>
        </w:rPr>
      </w:pP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تاسعا: الدحو </w:t>
      </w:r>
    </w:p>
    <w:p w:rsidR="00BD4A9B" w:rsidRDefault="00BD4A9B" w:rsidP="00BD4A9B">
      <w:pPr>
        <w:spacing w:after="0"/>
        <w:jc w:val="both"/>
        <w:rPr>
          <w:rFonts w:cs="Calibri"/>
          <w:sz w:val="28"/>
          <w:szCs w:val="28"/>
        </w:rPr>
      </w:pPr>
      <w:r>
        <w:rPr>
          <w:rFonts w:cs="Calibri" w:hint="cs"/>
          <w:sz w:val="28"/>
          <w:szCs w:val="28"/>
          <w:rtl/>
        </w:rPr>
        <w:t xml:space="preserve">     قال الحارثة بن أبي رافع كنت الاعب الحسن والحسين (عليهم السلام) بالدحو، قالوا ما الدحو، قال كنا نحفر دحية كأدحية بيض النعام، ونضع عليها سارية، ثم نبعد عنها مسافة طويلة ونسوي الرمل، فنضع عليه كرة من الخشب، وربما وضعنا جوزة، ويمسك اللاعب</w:t>
      </w:r>
      <w:r>
        <w:rPr>
          <w:rFonts w:cs="Calibri" w:hint="cs"/>
        </w:rPr>
        <w:t xml:space="preserve"> </w:t>
      </w:r>
      <w:r>
        <w:rPr>
          <w:rFonts w:cs="Calibri" w:hint="cs"/>
          <w:sz w:val="28"/>
          <w:szCs w:val="28"/>
          <w:rtl/>
        </w:rPr>
        <w:t>بكلتا يديه (المدحاة)</w:t>
      </w:r>
      <w:r>
        <w:rPr>
          <w:rFonts w:cs="Calibri" w:hint="cs"/>
        </w:rPr>
        <w:t xml:space="preserve"> </w:t>
      </w:r>
      <w:r>
        <w:rPr>
          <w:rFonts w:cs="Calibri" w:hint="cs"/>
          <w:sz w:val="28"/>
          <w:szCs w:val="28"/>
          <w:rtl/>
        </w:rPr>
        <w:t>وهي عصا من الخشب مجدوحة الطرف كالهلال، ويهوي بها على الكرة فما أتت على شيء إلا سحقته، ثم نجري بعد ذلك ورائها فإذا ما اقتربنا من السارية رفعناها، وإن سقطت الكرة في الادحية يعد ضاربها غالبا، وهذه اللعبة هي الأصل في لعبة الغولف الآن.</w:t>
      </w:r>
    </w:p>
    <w:p w:rsidR="00BD4A9B" w:rsidRDefault="00BD4A9B" w:rsidP="00BD4A9B">
      <w:pPr>
        <w:spacing w:after="0"/>
        <w:jc w:val="both"/>
        <w:rPr>
          <w:rFonts w:cs="Calibri"/>
          <w:sz w:val="28"/>
          <w:szCs w:val="28"/>
        </w:rPr>
      </w:pPr>
      <w:r>
        <w:rPr>
          <w:rFonts w:cs="Calibri"/>
          <w:sz w:val="28"/>
          <w:szCs w:val="28"/>
        </w:rPr>
        <w:t xml:space="preserve"> </w:t>
      </w: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عاشرا: العرد </w:t>
      </w:r>
    </w:p>
    <w:p w:rsidR="00BD4A9B" w:rsidRDefault="00BD4A9B" w:rsidP="00BD4A9B">
      <w:pPr>
        <w:spacing w:after="0"/>
        <w:jc w:val="both"/>
        <w:rPr>
          <w:rFonts w:cs="Calibri"/>
          <w:sz w:val="28"/>
          <w:szCs w:val="28"/>
        </w:rPr>
      </w:pPr>
      <w:r>
        <w:rPr>
          <w:rFonts w:cs="Calibri" w:hint="cs"/>
          <w:sz w:val="28"/>
          <w:szCs w:val="28"/>
          <w:rtl/>
        </w:rPr>
        <w:t xml:space="preserve">    هو قذف الحجر أو </w:t>
      </w:r>
      <w:proofErr w:type="spellStart"/>
      <w:r>
        <w:rPr>
          <w:rFonts w:cs="Calibri" w:hint="cs"/>
          <w:sz w:val="28"/>
          <w:szCs w:val="28"/>
          <w:rtl/>
        </w:rPr>
        <w:t>التطويح</w:t>
      </w:r>
      <w:proofErr w:type="spellEnd"/>
      <w:r>
        <w:rPr>
          <w:rFonts w:cs="Calibri" w:hint="cs"/>
          <w:sz w:val="28"/>
          <w:szCs w:val="28"/>
          <w:rtl/>
        </w:rPr>
        <w:t xml:space="preserve"> به الى اقصى مسافة.</w:t>
      </w:r>
    </w:p>
    <w:p w:rsidR="00BD4A9B" w:rsidRDefault="00BD4A9B" w:rsidP="00BD4A9B">
      <w:pPr>
        <w:spacing w:after="0"/>
        <w:jc w:val="both"/>
        <w:rPr>
          <w:rFonts w:cs="Calibri"/>
          <w:sz w:val="28"/>
          <w:szCs w:val="28"/>
        </w:rPr>
      </w:pPr>
    </w:p>
    <w:p w:rsidR="00BD4A9B" w:rsidRDefault="00BD4A9B" w:rsidP="00BD4A9B">
      <w:pPr>
        <w:spacing w:after="0"/>
        <w:jc w:val="both"/>
        <w:rPr>
          <w:rFonts w:cs="Calibri" w:hint="cs"/>
          <w:sz w:val="28"/>
          <w:szCs w:val="28"/>
          <w:rtl/>
        </w:rPr>
      </w:pPr>
    </w:p>
    <w:p w:rsidR="00BD4A9B" w:rsidRDefault="00BD4A9B" w:rsidP="00BD4A9B">
      <w:pPr>
        <w:spacing w:after="0"/>
        <w:jc w:val="both"/>
        <w:rPr>
          <w:rFonts w:cs="Calibri" w:hint="cs"/>
          <w:sz w:val="28"/>
          <w:szCs w:val="28"/>
          <w:rtl/>
        </w:rPr>
      </w:pPr>
    </w:p>
    <w:p w:rsidR="00BD4A9B" w:rsidRDefault="00BD4A9B" w:rsidP="00BD4A9B">
      <w:pPr>
        <w:spacing w:after="0"/>
        <w:jc w:val="both"/>
        <w:rPr>
          <w:rFonts w:cs="Calibri" w:hint="cs"/>
          <w:sz w:val="28"/>
          <w:szCs w:val="28"/>
          <w:rtl/>
        </w:rPr>
      </w:pPr>
    </w:p>
    <w:p w:rsidR="00BD4A9B" w:rsidRDefault="00BD4A9B" w:rsidP="00BD4A9B">
      <w:pPr>
        <w:spacing w:after="0"/>
        <w:jc w:val="both"/>
        <w:rPr>
          <w:rFonts w:cs="Calibri"/>
          <w:b/>
          <w:color w:val="31849B"/>
          <w:sz w:val="28"/>
          <w:szCs w:val="28"/>
        </w:rPr>
      </w:pPr>
      <w:r>
        <w:rPr>
          <w:rFonts w:cs="Calibri" w:hint="cs"/>
          <w:b/>
          <w:color w:val="31849B"/>
          <w:sz w:val="28"/>
          <w:szCs w:val="28"/>
          <w:rtl/>
        </w:rPr>
        <w:lastRenderedPageBreak/>
        <w:t xml:space="preserve">الحادية عشر: الصيد </w:t>
      </w:r>
    </w:p>
    <w:p w:rsidR="00BD4A9B" w:rsidRDefault="00BD4A9B" w:rsidP="00BD4A9B">
      <w:pPr>
        <w:spacing w:after="0"/>
        <w:jc w:val="both"/>
        <w:rPr>
          <w:rFonts w:cs="Calibri"/>
          <w:sz w:val="28"/>
          <w:szCs w:val="28"/>
        </w:rPr>
      </w:pPr>
      <w:r>
        <w:rPr>
          <w:rFonts w:cs="Calibri" w:hint="cs"/>
          <w:sz w:val="28"/>
          <w:szCs w:val="28"/>
          <w:rtl/>
        </w:rPr>
        <w:t xml:space="preserve">    كان الصيد من أهم أنواع الرياضة عند العرب سواء في العصر الجاهلي والإسلامي وكان لطبيعة بلادهم وطريقة معيشتهم الدافع الأساس للتدريب عليها لأجل اكتشاف القوة البدنية التي كانوا يفخرون بها في أشعارهم وكان الصيد يمارس إما بالسيف أو الحراب أو على ظهور الخيل. </w:t>
      </w:r>
    </w:p>
    <w:p w:rsidR="00BD4A9B" w:rsidRDefault="00BD4A9B" w:rsidP="00BD4A9B">
      <w:pPr>
        <w:spacing w:after="0"/>
        <w:jc w:val="both"/>
        <w:rPr>
          <w:rFonts w:cs="Calibri"/>
          <w:sz w:val="28"/>
          <w:szCs w:val="28"/>
        </w:rPr>
      </w:pP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الثانية عشر: الربع </w:t>
      </w:r>
    </w:p>
    <w:p w:rsidR="00BD4A9B" w:rsidRDefault="00BD4A9B" w:rsidP="00BD4A9B">
      <w:pPr>
        <w:spacing w:after="0"/>
        <w:jc w:val="both"/>
        <w:rPr>
          <w:rFonts w:cs="Calibri"/>
          <w:sz w:val="28"/>
          <w:szCs w:val="28"/>
        </w:rPr>
      </w:pPr>
      <w:r>
        <w:rPr>
          <w:rFonts w:cs="Calibri" w:hint="cs"/>
          <w:sz w:val="28"/>
          <w:szCs w:val="28"/>
          <w:rtl/>
        </w:rPr>
        <w:t xml:space="preserve">     هي رفع أحجار متفاوتة الثقل ويتدرب على رفعها و أول من زاولها هو (جابر بن عبد الله الأنصاري) ويوصف بالقوة والقدرة وكان مفتول العضلات وهي تشبه لعبة رفع الاثقال حاليا. </w:t>
      </w:r>
    </w:p>
    <w:p w:rsidR="00BD4A9B" w:rsidRDefault="00BD4A9B" w:rsidP="00BD4A9B">
      <w:pPr>
        <w:spacing w:after="0"/>
        <w:jc w:val="both"/>
        <w:rPr>
          <w:rFonts w:cs="Calibri"/>
          <w:sz w:val="28"/>
          <w:szCs w:val="28"/>
        </w:rPr>
      </w:pP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الثالثة عشر: </w:t>
      </w:r>
      <w:proofErr w:type="spellStart"/>
      <w:r>
        <w:rPr>
          <w:rFonts w:cs="Calibri" w:hint="cs"/>
          <w:b/>
          <w:color w:val="31849B"/>
          <w:sz w:val="28"/>
          <w:szCs w:val="28"/>
          <w:rtl/>
        </w:rPr>
        <w:t>الطبطابة</w:t>
      </w:r>
      <w:proofErr w:type="spellEnd"/>
      <w:r>
        <w:rPr>
          <w:rFonts w:cs="Calibri" w:hint="cs"/>
          <w:b/>
          <w:color w:val="31849B"/>
          <w:sz w:val="28"/>
          <w:szCs w:val="28"/>
          <w:rtl/>
        </w:rPr>
        <w:t xml:space="preserve"> </w:t>
      </w:r>
    </w:p>
    <w:p w:rsidR="00BD4A9B" w:rsidRDefault="00BD4A9B" w:rsidP="00BD4A9B">
      <w:pPr>
        <w:spacing w:after="0"/>
        <w:jc w:val="both"/>
        <w:rPr>
          <w:rFonts w:cs="Calibri"/>
          <w:sz w:val="28"/>
          <w:szCs w:val="28"/>
        </w:rPr>
      </w:pPr>
      <w:r>
        <w:rPr>
          <w:rFonts w:cs="Calibri" w:hint="cs"/>
          <w:sz w:val="28"/>
          <w:szCs w:val="28"/>
          <w:rtl/>
        </w:rPr>
        <w:t xml:space="preserve">   هي لعبة تستعمل فيها كرة صغيرة ومضرب يتكون من إطار خشبي فيه شباك مجدول من العصب وله في اسفله مقيص ويستعمل هذا المضرب لضرب الكرة الصغيرة. </w:t>
      </w: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الرابعة عشر: </w:t>
      </w:r>
      <w:proofErr w:type="spellStart"/>
      <w:r>
        <w:rPr>
          <w:rFonts w:cs="Calibri" w:hint="cs"/>
          <w:b/>
          <w:color w:val="31849B"/>
          <w:sz w:val="28"/>
          <w:szCs w:val="28"/>
          <w:rtl/>
        </w:rPr>
        <w:t>النفاز</w:t>
      </w:r>
      <w:proofErr w:type="spellEnd"/>
      <w:r>
        <w:rPr>
          <w:rFonts w:cs="Calibri" w:hint="cs"/>
          <w:b/>
          <w:color w:val="31849B"/>
          <w:sz w:val="28"/>
          <w:szCs w:val="28"/>
          <w:rtl/>
        </w:rPr>
        <w:t xml:space="preserve"> </w:t>
      </w:r>
    </w:p>
    <w:p w:rsidR="00BD4A9B" w:rsidRDefault="00BD4A9B" w:rsidP="00BD4A9B">
      <w:pPr>
        <w:spacing w:after="0"/>
        <w:jc w:val="both"/>
        <w:rPr>
          <w:rFonts w:cs="Calibri"/>
          <w:sz w:val="28"/>
          <w:szCs w:val="28"/>
        </w:rPr>
      </w:pPr>
      <w:r>
        <w:rPr>
          <w:rFonts w:cs="Calibri" w:hint="cs"/>
          <w:sz w:val="28"/>
          <w:szCs w:val="28"/>
          <w:rtl/>
        </w:rPr>
        <w:t xml:space="preserve">    هي لعبة تشبه الوثب العريض. </w:t>
      </w:r>
    </w:p>
    <w:p w:rsidR="00BD4A9B" w:rsidRDefault="00BD4A9B" w:rsidP="00BD4A9B">
      <w:pPr>
        <w:spacing w:after="0"/>
        <w:jc w:val="both"/>
        <w:rPr>
          <w:rFonts w:cs="Calibri"/>
          <w:b/>
          <w:color w:val="31849B"/>
          <w:sz w:val="28"/>
          <w:szCs w:val="28"/>
        </w:rPr>
      </w:pPr>
      <w:r>
        <w:rPr>
          <w:rFonts w:cs="Calibri" w:hint="cs"/>
          <w:b/>
          <w:color w:val="31849B"/>
          <w:sz w:val="28"/>
          <w:szCs w:val="28"/>
          <w:rtl/>
        </w:rPr>
        <w:t xml:space="preserve">الخامسة عشر: </w:t>
      </w:r>
      <w:proofErr w:type="spellStart"/>
      <w:r>
        <w:rPr>
          <w:rFonts w:cs="Calibri" w:hint="cs"/>
          <w:b/>
          <w:color w:val="31849B"/>
          <w:sz w:val="28"/>
          <w:szCs w:val="28"/>
          <w:rtl/>
        </w:rPr>
        <w:t>المواغدة</w:t>
      </w:r>
      <w:proofErr w:type="spellEnd"/>
      <w:r>
        <w:rPr>
          <w:rFonts w:cs="Calibri" w:hint="cs"/>
          <w:b/>
          <w:color w:val="31849B"/>
          <w:sz w:val="28"/>
          <w:szCs w:val="28"/>
          <w:rtl/>
        </w:rPr>
        <w:t xml:space="preserve"> </w:t>
      </w:r>
    </w:p>
    <w:p w:rsidR="00BD4A9B" w:rsidRDefault="00BD4A9B" w:rsidP="00BD4A9B">
      <w:pPr>
        <w:spacing w:after="0"/>
        <w:jc w:val="both"/>
        <w:rPr>
          <w:rFonts w:cs="Calibri"/>
          <w:sz w:val="28"/>
          <w:szCs w:val="28"/>
        </w:rPr>
      </w:pPr>
      <w:r>
        <w:rPr>
          <w:rFonts w:cs="Calibri" w:hint="cs"/>
          <w:sz w:val="28"/>
          <w:szCs w:val="28"/>
          <w:rtl/>
        </w:rPr>
        <w:t xml:space="preserve">     هي مسابقة تشمل المشي والركض. </w:t>
      </w:r>
    </w:p>
    <w:p w:rsidR="00BD4A9B" w:rsidRDefault="00BD4A9B" w:rsidP="00BD4A9B">
      <w:pPr>
        <w:spacing w:after="0"/>
        <w:jc w:val="both"/>
        <w:rPr>
          <w:rFonts w:cs="Calibri"/>
          <w:b/>
          <w:color w:val="E36C09"/>
          <w:sz w:val="28"/>
          <w:szCs w:val="28"/>
        </w:rPr>
      </w:pPr>
      <w:r>
        <w:rPr>
          <w:rFonts w:cs="Calibri" w:hint="cs"/>
          <w:b/>
          <w:color w:val="E36C09"/>
          <w:sz w:val="28"/>
          <w:szCs w:val="28"/>
          <w:rtl/>
        </w:rPr>
        <w:t xml:space="preserve">    هذا قسم من العاب العرب التي زاولها الآباء والأجداد وانتقلت الى الأجيال من بعدهم. </w:t>
      </w:r>
    </w:p>
    <w:p w:rsidR="00BD4A9B" w:rsidRDefault="00BD4A9B" w:rsidP="00BD4A9B">
      <w:pPr>
        <w:spacing w:after="0"/>
        <w:jc w:val="both"/>
        <w:rPr>
          <w:rFonts w:cs="Calibri"/>
          <w:b/>
          <w:color w:val="E36C09"/>
          <w:sz w:val="28"/>
          <w:szCs w:val="28"/>
        </w:rPr>
      </w:pPr>
    </w:p>
    <w:p w:rsidR="00BD4A9B" w:rsidRDefault="00BD4A9B" w:rsidP="00BD4A9B">
      <w:pPr>
        <w:spacing w:after="0"/>
        <w:jc w:val="both"/>
        <w:rPr>
          <w:rFonts w:cs="Calibri"/>
          <w:b/>
          <w:color w:val="E36C09"/>
          <w:sz w:val="28"/>
          <w:szCs w:val="28"/>
        </w:rPr>
      </w:pPr>
    </w:p>
    <w:p w:rsidR="00BD4A9B" w:rsidRDefault="00BD4A9B" w:rsidP="00BD4A9B">
      <w:pPr>
        <w:spacing w:after="0"/>
        <w:jc w:val="both"/>
        <w:rPr>
          <w:rFonts w:cs="Calibri"/>
          <w:b/>
          <w:color w:val="E36C09"/>
          <w:sz w:val="28"/>
          <w:szCs w:val="28"/>
        </w:rPr>
      </w:pPr>
    </w:p>
    <w:p w:rsidR="00BD4A9B" w:rsidRDefault="00BD4A9B" w:rsidP="00BD4A9B">
      <w:pPr>
        <w:spacing w:after="0"/>
        <w:jc w:val="both"/>
        <w:rPr>
          <w:rFonts w:cs="Calibri"/>
          <w:b/>
          <w:color w:val="E36C09"/>
          <w:sz w:val="28"/>
          <w:szCs w:val="28"/>
        </w:rPr>
      </w:pPr>
    </w:p>
    <w:p w:rsidR="00BD4A9B" w:rsidRDefault="00BD4A9B" w:rsidP="00BD4A9B">
      <w:pPr>
        <w:spacing w:after="0"/>
        <w:jc w:val="both"/>
        <w:rPr>
          <w:rFonts w:cs="Calibri"/>
          <w:b/>
          <w:color w:val="E36C09"/>
          <w:sz w:val="28"/>
          <w:szCs w:val="28"/>
        </w:rPr>
      </w:pPr>
    </w:p>
    <w:p w:rsidR="00BD4A9B" w:rsidRDefault="00BD4A9B" w:rsidP="00BD4A9B">
      <w:pPr>
        <w:spacing w:after="0"/>
        <w:jc w:val="both"/>
        <w:rPr>
          <w:rFonts w:cs="Calibri"/>
          <w:b/>
          <w:color w:val="E36C09"/>
          <w:sz w:val="28"/>
          <w:szCs w:val="28"/>
        </w:rPr>
      </w:pPr>
    </w:p>
    <w:p w:rsidR="00BD4A9B" w:rsidRDefault="00BD4A9B" w:rsidP="00BD4A9B">
      <w:pPr>
        <w:spacing w:after="0"/>
        <w:jc w:val="both"/>
        <w:rPr>
          <w:rFonts w:cs="Calibri"/>
          <w:b/>
          <w:color w:val="E36C09"/>
          <w:sz w:val="28"/>
          <w:szCs w:val="28"/>
        </w:rPr>
      </w:pPr>
    </w:p>
    <w:p w:rsidR="00BD4A9B" w:rsidRDefault="00BD4A9B" w:rsidP="00BD4A9B">
      <w:pPr>
        <w:spacing w:after="0"/>
        <w:jc w:val="both"/>
        <w:rPr>
          <w:rFonts w:cs="Calibri"/>
          <w:b/>
          <w:color w:val="E36C09"/>
          <w:sz w:val="28"/>
          <w:szCs w:val="28"/>
        </w:rPr>
      </w:pPr>
    </w:p>
    <w:p w:rsidR="00BD4A9B" w:rsidRDefault="00BD4A9B" w:rsidP="00BD4A9B">
      <w:pPr>
        <w:spacing w:after="0"/>
        <w:jc w:val="both"/>
        <w:rPr>
          <w:rFonts w:cs="Calibri"/>
          <w:b/>
          <w:color w:val="E36C09"/>
          <w:sz w:val="28"/>
          <w:szCs w:val="28"/>
        </w:rPr>
      </w:pPr>
    </w:p>
    <w:p w:rsidR="00BD4A9B" w:rsidRDefault="00BD4A9B" w:rsidP="00BD4A9B">
      <w:pPr>
        <w:spacing w:after="0"/>
        <w:jc w:val="both"/>
        <w:rPr>
          <w:rFonts w:cs="Calibri"/>
          <w:b/>
          <w:color w:val="E36C09"/>
          <w:sz w:val="28"/>
          <w:szCs w:val="28"/>
        </w:rPr>
      </w:pPr>
    </w:p>
    <w:p w:rsidR="00BD4A9B" w:rsidRDefault="00BD4A9B" w:rsidP="00BD4A9B">
      <w:pPr>
        <w:spacing w:after="0"/>
        <w:jc w:val="both"/>
        <w:rPr>
          <w:rFonts w:cs="Calibri"/>
          <w:b/>
          <w:color w:val="E36C09"/>
          <w:sz w:val="28"/>
          <w:szCs w:val="28"/>
        </w:rPr>
      </w:pPr>
    </w:p>
    <w:p w:rsidR="00BD4A9B" w:rsidRDefault="00BD4A9B" w:rsidP="00BD4A9B">
      <w:pPr>
        <w:spacing w:after="0"/>
        <w:jc w:val="both"/>
        <w:rPr>
          <w:rFonts w:cs="Calibri" w:hint="cs"/>
          <w:b/>
          <w:color w:val="E36C09"/>
          <w:sz w:val="28"/>
          <w:szCs w:val="28"/>
          <w:rtl/>
        </w:rPr>
      </w:pPr>
    </w:p>
    <w:p w:rsidR="00BD4A9B" w:rsidRDefault="00BD4A9B" w:rsidP="00BD4A9B">
      <w:pPr>
        <w:spacing w:after="0"/>
        <w:jc w:val="both"/>
        <w:rPr>
          <w:rFonts w:cs="Calibri" w:hint="cs"/>
          <w:b/>
          <w:color w:val="E36C09"/>
          <w:sz w:val="28"/>
          <w:szCs w:val="28"/>
          <w:rtl/>
        </w:rPr>
      </w:pPr>
    </w:p>
    <w:p w:rsidR="00BD4A9B" w:rsidRDefault="00BD4A9B" w:rsidP="00BD4A9B">
      <w:pPr>
        <w:spacing w:after="0"/>
        <w:jc w:val="both"/>
        <w:rPr>
          <w:rFonts w:cs="Calibri" w:hint="cs"/>
          <w:b/>
          <w:color w:val="E36C09"/>
          <w:sz w:val="28"/>
          <w:szCs w:val="28"/>
          <w:rtl/>
        </w:rPr>
      </w:pPr>
    </w:p>
    <w:p w:rsidR="00BD4A9B" w:rsidRDefault="00BD4A9B" w:rsidP="00BD4A9B">
      <w:pPr>
        <w:spacing w:after="0"/>
        <w:jc w:val="both"/>
        <w:rPr>
          <w:rFonts w:cs="Calibri" w:hint="cs"/>
          <w:b/>
          <w:color w:val="E36C09"/>
          <w:sz w:val="28"/>
          <w:szCs w:val="28"/>
          <w:rtl/>
        </w:rPr>
      </w:pPr>
    </w:p>
    <w:p w:rsidR="00BD4A9B" w:rsidRDefault="00BD4A9B" w:rsidP="00BD4A9B">
      <w:pPr>
        <w:spacing w:after="0"/>
        <w:jc w:val="both"/>
        <w:rPr>
          <w:rFonts w:cs="Calibri" w:hint="cs"/>
          <w:b/>
          <w:color w:val="E36C09"/>
          <w:sz w:val="28"/>
          <w:szCs w:val="28"/>
          <w:rtl/>
        </w:rPr>
      </w:pPr>
    </w:p>
    <w:p w:rsidR="00BD4A9B" w:rsidRDefault="00BD4A9B" w:rsidP="00BD4A9B">
      <w:pPr>
        <w:rPr>
          <w:rFonts w:hint="cs"/>
          <w:rtl/>
        </w:rPr>
      </w:pPr>
    </w:p>
    <w:p w:rsidR="008E33D6" w:rsidRDefault="008E33D6">
      <w:pPr>
        <w:rPr>
          <w:rFonts w:hint="cs"/>
        </w:rPr>
      </w:pPr>
      <w:bookmarkStart w:id="0" w:name="_GoBack"/>
      <w:bookmarkEnd w:id="0"/>
    </w:p>
    <w:sectPr w:rsidR="008E33D6" w:rsidSect="00E60E7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B37CD"/>
    <w:multiLevelType w:val="multilevel"/>
    <w:tmpl w:val="C142B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8D22F0F"/>
    <w:multiLevelType w:val="multilevel"/>
    <w:tmpl w:val="3DA68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F3208B1"/>
    <w:multiLevelType w:val="multilevel"/>
    <w:tmpl w:val="292E2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9B"/>
    <w:rsid w:val="008E33D6"/>
    <w:rsid w:val="00BD4A9B"/>
    <w:rsid w:val="00E60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9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9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7173</Characters>
  <Application>Microsoft Office Word</Application>
  <DocSecurity>0</DocSecurity>
  <Lines>59</Lines>
  <Paragraphs>16</Paragraphs>
  <ScaleCrop>false</ScaleCrop>
  <Company>Al-Qaisar Technologies</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zainab</cp:lastModifiedBy>
  <cp:revision>1</cp:revision>
  <dcterms:created xsi:type="dcterms:W3CDTF">2024-08-20T11:27:00Z</dcterms:created>
  <dcterms:modified xsi:type="dcterms:W3CDTF">2024-08-20T11:28:00Z</dcterms:modified>
</cp:coreProperties>
</file>