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E51BA6" w:rsidRDefault="00E51BA6">
      <w:pPr>
        <w:rPr>
          <w:sz w:val="32"/>
          <w:szCs w:val="32"/>
          <w:rtl/>
          <w:lang w:bidi="ar-IQ"/>
        </w:rPr>
      </w:pPr>
    </w:p>
    <w:p w:rsidR="00CB4418" w:rsidRDefault="00CB4418">
      <w:pPr>
        <w:rPr>
          <w:sz w:val="32"/>
          <w:szCs w:val="32"/>
          <w:rtl/>
          <w:lang w:bidi="ar-IQ"/>
        </w:rPr>
      </w:pPr>
    </w:p>
    <w:p w:rsidR="00CB4418" w:rsidRDefault="00CB4418">
      <w:pPr>
        <w:rPr>
          <w:sz w:val="32"/>
          <w:szCs w:val="32"/>
          <w:rtl/>
          <w:lang w:bidi="ar-IQ"/>
        </w:rPr>
      </w:pPr>
    </w:p>
    <w:p w:rsidR="00CB4418" w:rsidRPr="00C265C4" w:rsidRDefault="00C265C4" w:rsidP="00C265C4">
      <w:pPr>
        <w:jc w:val="center"/>
        <w:rPr>
          <w:sz w:val="32"/>
          <w:szCs w:val="32"/>
          <w:rtl/>
          <w:lang w:bidi="ar-IQ"/>
        </w:rPr>
      </w:pPr>
      <w:r>
        <w:rPr>
          <w:noProof/>
          <w:sz w:val="32"/>
          <w:szCs w:val="32"/>
        </w:rPr>
        <w:drawing>
          <wp:inline distT="0" distB="0" distL="0" distR="0" wp14:anchorId="7F4BEA66" wp14:editId="1E6C4617">
            <wp:extent cx="4115435" cy="21824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5435" cy="2182495"/>
                    </a:xfrm>
                    <a:prstGeom prst="rect">
                      <a:avLst/>
                    </a:prstGeom>
                    <a:noFill/>
                  </pic:spPr>
                </pic:pic>
              </a:graphicData>
            </a:graphic>
          </wp:inline>
        </w:drawing>
      </w:r>
      <w:r>
        <w:rPr>
          <w:rFonts w:ascii="ae_AlHor" w:hAnsi="ae_AlHor" w:cs="ae_AlHor"/>
          <w:b/>
          <w:bCs/>
          <w:sz w:val="56"/>
          <w:szCs w:val="56"/>
          <w:rtl/>
          <w:lang w:bidi="ar-IQ"/>
        </w:rPr>
        <w:tab/>
      </w:r>
      <w:r>
        <w:rPr>
          <w:rFonts w:ascii="ae_AlHor" w:hAnsi="ae_AlHor" w:cs="ae_AlHor" w:hint="cs"/>
          <w:b/>
          <w:bCs/>
          <w:sz w:val="56"/>
          <w:szCs w:val="56"/>
          <w:rtl/>
          <w:lang w:bidi="ar-IQ"/>
        </w:rPr>
        <w:t xml:space="preserve"> </w:t>
      </w:r>
    </w:p>
    <w:p w:rsidR="00CB4418" w:rsidRDefault="00CB4418" w:rsidP="00CB4418">
      <w:pPr>
        <w:jc w:val="center"/>
        <w:rPr>
          <w:sz w:val="32"/>
          <w:szCs w:val="32"/>
          <w:rtl/>
          <w:lang w:bidi="ar-IQ"/>
        </w:rPr>
      </w:pPr>
    </w:p>
    <w:p w:rsidR="00CB4418" w:rsidRDefault="00CB4418" w:rsidP="00CB4418">
      <w:pPr>
        <w:jc w:val="center"/>
        <w:rPr>
          <w:sz w:val="32"/>
          <w:szCs w:val="32"/>
          <w:rtl/>
          <w:lang w:bidi="ar-IQ"/>
        </w:rPr>
      </w:pPr>
    </w:p>
    <w:p w:rsidR="00CB4418" w:rsidRDefault="00CB4418" w:rsidP="00CB4418">
      <w:pPr>
        <w:jc w:val="center"/>
        <w:rPr>
          <w:sz w:val="32"/>
          <w:szCs w:val="32"/>
          <w:rtl/>
          <w:lang w:bidi="ar-IQ"/>
        </w:rPr>
      </w:pPr>
    </w:p>
    <w:p w:rsidR="00CB4418" w:rsidRDefault="00C265C4" w:rsidP="00CB4418">
      <w:pPr>
        <w:jc w:val="center"/>
        <w:rPr>
          <w:sz w:val="32"/>
          <w:szCs w:val="32"/>
          <w:rtl/>
          <w:lang w:bidi="ar-IQ"/>
        </w:rPr>
      </w:pPr>
      <w:r>
        <w:rPr>
          <w:noProof/>
          <w:sz w:val="32"/>
          <w:szCs w:val="32"/>
        </w:rPr>
        <w:drawing>
          <wp:inline distT="0" distB="0" distL="0" distR="0" wp14:anchorId="21E67E70">
            <wp:extent cx="5194300" cy="2371725"/>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4300" cy="2371725"/>
                    </a:xfrm>
                    <a:prstGeom prst="rect">
                      <a:avLst/>
                    </a:prstGeom>
                    <a:noFill/>
                  </pic:spPr>
                </pic:pic>
              </a:graphicData>
            </a:graphic>
          </wp:inline>
        </w:drawing>
      </w:r>
    </w:p>
    <w:p w:rsidR="00CB4418" w:rsidRDefault="00CB4418" w:rsidP="00CB4418">
      <w:pPr>
        <w:jc w:val="center"/>
        <w:rPr>
          <w:sz w:val="32"/>
          <w:szCs w:val="32"/>
          <w:rtl/>
          <w:lang w:bidi="ar-IQ"/>
        </w:rPr>
      </w:pPr>
    </w:p>
    <w:p w:rsidR="00CB4418" w:rsidRDefault="00CB4418" w:rsidP="00CB4418">
      <w:pPr>
        <w:jc w:val="center"/>
        <w:rPr>
          <w:sz w:val="32"/>
          <w:szCs w:val="32"/>
          <w:rtl/>
          <w:lang w:bidi="ar-IQ"/>
        </w:rPr>
      </w:pPr>
    </w:p>
    <w:p w:rsidR="00CB4418" w:rsidRDefault="00CB4418" w:rsidP="00CB4418">
      <w:pPr>
        <w:jc w:val="center"/>
        <w:rPr>
          <w:rFonts w:hint="cs"/>
          <w:sz w:val="32"/>
          <w:szCs w:val="32"/>
          <w:rtl/>
          <w:lang w:bidi="ar-IQ"/>
        </w:rPr>
      </w:pPr>
    </w:p>
    <w:p w:rsidR="005B04B2" w:rsidRDefault="005B04B2" w:rsidP="00CB4418">
      <w:pPr>
        <w:jc w:val="center"/>
        <w:rPr>
          <w:rFonts w:hint="cs"/>
          <w:sz w:val="32"/>
          <w:szCs w:val="32"/>
          <w:rtl/>
          <w:lang w:bidi="ar-IQ"/>
        </w:rPr>
      </w:pPr>
    </w:p>
    <w:p w:rsidR="00CB4418" w:rsidRDefault="00CB4418" w:rsidP="00C265C4">
      <w:pPr>
        <w:rPr>
          <w:sz w:val="32"/>
          <w:szCs w:val="32"/>
          <w:rtl/>
          <w:lang w:bidi="ar-IQ"/>
        </w:rPr>
      </w:pPr>
    </w:p>
    <w:p w:rsidR="005B04B2" w:rsidRDefault="005B04B2" w:rsidP="00C265C4">
      <w:pPr>
        <w:rPr>
          <w:rFonts w:hint="cs"/>
          <w:sz w:val="32"/>
          <w:szCs w:val="32"/>
          <w:u w:val="single"/>
          <w:rtl/>
          <w:lang w:bidi="ar-IQ"/>
        </w:rPr>
      </w:pPr>
    </w:p>
    <w:p w:rsidR="005B04B2" w:rsidRDefault="005B04B2" w:rsidP="0035193E">
      <w:pPr>
        <w:jc w:val="center"/>
        <w:rPr>
          <w:rFonts w:hint="cs"/>
          <w:sz w:val="32"/>
          <w:szCs w:val="32"/>
          <w:u w:val="single"/>
          <w:rtl/>
          <w:lang w:bidi="ar-IQ"/>
        </w:rPr>
      </w:pPr>
    </w:p>
    <w:p w:rsidR="00CB4418" w:rsidRDefault="00D755CF" w:rsidP="0035193E">
      <w:pPr>
        <w:jc w:val="center"/>
        <w:rPr>
          <w:sz w:val="32"/>
          <w:szCs w:val="32"/>
          <w:u w:val="single"/>
          <w:rtl/>
          <w:lang w:bidi="ar-IQ"/>
        </w:rPr>
      </w:pPr>
      <w:r>
        <w:rPr>
          <w:rFonts w:hint="cs"/>
          <w:sz w:val="32"/>
          <w:szCs w:val="32"/>
          <w:u w:val="single"/>
          <w:rtl/>
          <w:lang w:bidi="ar-IQ"/>
        </w:rPr>
        <w:t xml:space="preserve"> </w:t>
      </w:r>
    </w:p>
    <w:p w:rsidR="0035193E" w:rsidRPr="00D755CF" w:rsidRDefault="00D755CF" w:rsidP="0035193E">
      <w:pPr>
        <w:rPr>
          <w:rFonts w:ascii="ae_AlMothnna" w:hAnsi="ae_AlMothnna" w:cs="ae_AlMothnna"/>
          <w:b/>
          <w:bCs/>
          <w:sz w:val="32"/>
          <w:szCs w:val="32"/>
          <w:rtl/>
          <w:lang w:bidi="ar-IQ"/>
        </w:rPr>
      </w:pPr>
      <w:r w:rsidRPr="00D755CF">
        <w:rPr>
          <w:rFonts w:ascii="ae_AlMothnna" w:hAnsi="ae_AlMothnna" w:cs="ae_AlMothnna"/>
          <w:b/>
          <w:bCs/>
          <w:sz w:val="32"/>
          <w:szCs w:val="32"/>
          <w:rtl/>
          <w:lang w:bidi="ar-IQ"/>
        </w:rPr>
        <w:t xml:space="preserve"> </w:t>
      </w:r>
      <w:r>
        <w:rPr>
          <w:rFonts w:ascii="ae_AlMothnna" w:hAnsi="ae_AlMothnna" w:cs="ae_AlMothnna" w:hint="cs"/>
          <w:b/>
          <w:bCs/>
          <w:sz w:val="32"/>
          <w:szCs w:val="32"/>
          <w:rtl/>
          <w:lang w:bidi="ar-IQ"/>
        </w:rPr>
        <w:t>اولا :</w:t>
      </w:r>
      <w:r w:rsidR="0035193E" w:rsidRPr="00D755CF">
        <w:rPr>
          <w:rFonts w:ascii="ae_AlMothnna" w:hAnsi="ae_AlMothnna" w:cs="ae_AlMothnna"/>
          <w:b/>
          <w:bCs/>
          <w:sz w:val="32"/>
          <w:szCs w:val="32"/>
          <w:rtl/>
          <w:lang w:bidi="ar-IQ"/>
        </w:rPr>
        <w:t xml:space="preserve"> الان</w:t>
      </w:r>
      <w:r w:rsidRPr="00D755CF">
        <w:rPr>
          <w:rFonts w:ascii="ae_AlMothnna" w:hAnsi="ae_AlMothnna" w:cs="ae_AlMothnna"/>
          <w:b/>
          <w:bCs/>
          <w:sz w:val="32"/>
          <w:szCs w:val="32"/>
          <w:rtl/>
          <w:lang w:bidi="ar-IQ"/>
        </w:rPr>
        <w:t>ـــــ</w:t>
      </w:r>
      <w:r w:rsidR="0035193E" w:rsidRPr="00D755CF">
        <w:rPr>
          <w:rFonts w:ascii="ae_AlMothnna" w:hAnsi="ae_AlMothnna" w:cs="ae_AlMothnna"/>
          <w:b/>
          <w:bCs/>
          <w:sz w:val="32"/>
          <w:szCs w:val="32"/>
          <w:rtl/>
          <w:lang w:bidi="ar-IQ"/>
        </w:rPr>
        <w:t>زي</w:t>
      </w:r>
      <w:r w:rsidRPr="00D755CF">
        <w:rPr>
          <w:rFonts w:ascii="ae_AlMothnna" w:hAnsi="ae_AlMothnna" w:cs="ae_AlMothnna"/>
          <w:b/>
          <w:bCs/>
          <w:sz w:val="32"/>
          <w:szCs w:val="32"/>
          <w:rtl/>
          <w:lang w:bidi="ar-IQ"/>
        </w:rPr>
        <w:t>ــــــ</w:t>
      </w:r>
      <w:r w:rsidR="0035193E" w:rsidRPr="00D755CF">
        <w:rPr>
          <w:rFonts w:ascii="ae_AlMothnna" w:hAnsi="ae_AlMothnna" w:cs="ae_AlMothnna"/>
          <w:b/>
          <w:bCs/>
          <w:sz w:val="32"/>
          <w:szCs w:val="32"/>
          <w:rtl/>
          <w:lang w:bidi="ar-IQ"/>
        </w:rPr>
        <w:t xml:space="preserve">م </w:t>
      </w:r>
    </w:p>
    <w:p w:rsidR="00586A7B" w:rsidRPr="00D755CF" w:rsidRDefault="0035193E" w:rsidP="0035193E">
      <w:pPr>
        <w:rPr>
          <w:b/>
          <w:bCs/>
          <w:sz w:val="32"/>
          <w:szCs w:val="32"/>
          <w:rtl/>
          <w:lang w:bidi="ar-IQ"/>
        </w:rPr>
      </w:pPr>
      <w:r w:rsidRPr="00D755CF">
        <w:rPr>
          <w:rFonts w:hint="cs"/>
          <w:b/>
          <w:bCs/>
          <w:sz w:val="32"/>
          <w:szCs w:val="32"/>
          <w:rtl/>
          <w:lang w:bidi="ar-IQ"/>
        </w:rPr>
        <w:t xml:space="preserve">هو جزء بروتيني متخصص اي ينشأ من بروتين ذو تخصص عالٍ يسرع التفاعل </w:t>
      </w:r>
      <w:r w:rsidR="00586A7B" w:rsidRPr="00D755CF">
        <w:rPr>
          <w:rFonts w:hint="cs"/>
          <w:b/>
          <w:bCs/>
          <w:sz w:val="32"/>
          <w:szCs w:val="32"/>
          <w:rtl/>
          <w:lang w:bidi="ar-IQ"/>
        </w:rPr>
        <w:t>الكيميائي في الكائنات الحية ولا يغير الانزيم من التفاعلات الكيميائية الحيوية في الخلايا حيث يقتصر عمله في تسريع تلك التفاعلات.</w:t>
      </w:r>
    </w:p>
    <w:p w:rsidR="00586A7B" w:rsidRDefault="00586A7B" w:rsidP="0035193E">
      <w:pPr>
        <w:rPr>
          <w:sz w:val="32"/>
          <w:szCs w:val="32"/>
          <w:rtl/>
          <w:lang w:bidi="ar-IQ"/>
        </w:rPr>
      </w:pPr>
      <w:r>
        <w:rPr>
          <w:rFonts w:hint="cs"/>
          <w:sz w:val="32"/>
          <w:szCs w:val="32"/>
          <w:rtl/>
          <w:lang w:bidi="ar-IQ"/>
        </w:rPr>
        <w:t>ويضع الانزيم بواسطة الخلايا الحية حيث تحتوي الخلية الحية ما يقارب (1000) من الانزيمات المختلفة تعمل بدرجة عالية من التخصص على جزئي معين او مجموعة من الجزيئات تنتمي لعائلة واحدة.</w:t>
      </w:r>
    </w:p>
    <w:p w:rsidR="00586A7B" w:rsidRDefault="00586A7B" w:rsidP="0035193E">
      <w:pPr>
        <w:rPr>
          <w:sz w:val="32"/>
          <w:szCs w:val="32"/>
          <w:rtl/>
          <w:lang w:bidi="ar-IQ"/>
        </w:rPr>
      </w:pPr>
      <w:r>
        <w:rPr>
          <w:rFonts w:hint="cs"/>
          <w:sz w:val="32"/>
          <w:szCs w:val="32"/>
          <w:rtl/>
          <w:lang w:bidi="ar-IQ"/>
        </w:rPr>
        <w:t xml:space="preserve">واغلب الانزيمات تعمل داخل الخلية المنتجة لها وتسمى ( </w:t>
      </w:r>
      <w:r>
        <w:rPr>
          <w:sz w:val="32"/>
          <w:szCs w:val="32"/>
          <w:lang w:bidi="ar-IQ"/>
        </w:rPr>
        <w:t>Intracellular</w:t>
      </w:r>
      <w:r>
        <w:rPr>
          <w:rFonts w:hint="cs"/>
          <w:sz w:val="32"/>
          <w:szCs w:val="32"/>
          <w:rtl/>
          <w:lang w:bidi="ar-IQ"/>
        </w:rPr>
        <w:t xml:space="preserve"> ) او انها تعمل خارج الخلايا وتسمى ( </w:t>
      </w:r>
      <w:r>
        <w:rPr>
          <w:sz w:val="32"/>
          <w:szCs w:val="32"/>
          <w:lang w:bidi="ar-IQ"/>
        </w:rPr>
        <w:t>Extracellular</w:t>
      </w:r>
      <w:r>
        <w:rPr>
          <w:rFonts w:hint="cs"/>
          <w:sz w:val="32"/>
          <w:szCs w:val="32"/>
          <w:rtl/>
          <w:lang w:bidi="ar-IQ"/>
        </w:rPr>
        <w:t xml:space="preserve"> ) اي ان معظم الانزيمات تبقى في الخلايا التي تنتجها وبعضها الاخر تؤدي وظيفتها في اماكن اخرى وعلى سبيل المثال يفرز البنكرياس انزيم اللايبيز الذي ينقل الى الامعاء الدقيقة لتحليل الدهون وعلى الرغم من ان الانزيمات هي بروتينات كما سبقنا انفاً الا ان بعضها يجب ان يرتبط بجزيئات غير بروتينية هي معادن مثل ( النحاس او الحديد او المغنيسيوم ).</w:t>
      </w:r>
    </w:p>
    <w:p w:rsidR="00B70590" w:rsidRDefault="00B70590" w:rsidP="0035193E">
      <w:pPr>
        <w:rPr>
          <w:sz w:val="32"/>
          <w:szCs w:val="32"/>
          <w:rtl/>
          <w:lang w:bidi="ar-IQ"/>
        </w:rPr>
      </w:pPr>
    </w:p>
    <w:p w:rsidR="00B70590" w:rsidRPr="00D755CF" w:rsidRDefault="00B70590" w:rsidP="0035193E">
      <w:pPr>
        <w:rPr>
          <w:rFonts w:ascii="ae_AlMothnna" w:hAnsi="ae_AlMothnna" w:cs="ae_AlMothnna"/>
          <w:b/>
          <w:bCs/>
          <w:sz w:val="32"/>
          <w:szCs w:val="32"/>
          <w:rtl/>
          <w:lang w:bidi="ar-IQ"/>
        </w:rPr>
      </w:pPr>
      <w:r w:rsidRPr="00D755CF">
        <w:rPr>
          <w:rFonts w:ascii="ae_AlMothnna" w:hAnsi="ae_AlMothnna" w:cs="ae_AlMothnna"/>
          <w:b/>
          <w:bCs/>
          <w:sz w:val="32"/>
          <w:szCs w:val="32"/>
          <w:rtl/>
          <w:lang w:bidi="ar-IQ"/>
        </w:rPr>
        <w:t xml:space="preserve">ثانياً : تسمية الانزيمات </w:t>
      </w:r>
    </w:p>
    <w:p w:rsidR="0098695A" w:rsidRDefault="00B70590" w:rsidP="0035193E">
      <w:pPr>
        <w:rPr>
          <w:sz w:val="32"/>
          <w:szCs w:val="32"/>
          <w:rtl/>
          <w:lang w:bidi="ar-IQ"/>
        </w:rPr>
      </w:pPr>
      <w:r>
        <w:rPr>
          <w:rFonts w:hint="cs"/>
          <w:sz w:val="32"/>
          <w:szCs w:val="32"/>
          <w:rtl/>
          <w:lang w:bidi="ar-IQ"/>
        </w:rPr>
        <w:t xml:space="preserve">يسمى الانزيم غالبا باسم المواد المتفاعلة التي يعمل عليها </w:t>
      </w:r>
      <w:r w:rsidR="0098695A">
        <w:rPr>
          <w:rFonts w:hint="cs"/>
          <w:sz w:val="32"/>
          <w:szCs w:val="32"/>
          <w:rtl/>
          <w:lang w:bidi="ar-IQ"/>
        </w:rPr>
        <w:t xml:space="preserve">ويشتق اسم الانزيم من اسم الهدف الذي يعمل عليه مع اضاف مقطع ( </w:t>
      </w:r>
      <w:proofErr w:type="spellStart"/>
      <w:r w:rsidR="0098695A">
        <w:rPr>
          <w:sz w:val="32"/>
          <w:szCs w:val="32"/>
          <w:lang w:bidi="ar-IQ"/>
        </w:rPr>
        <w:t>ase</w:t>
      </w:r>
      <w:proofErr w:type="spellEnd"/>
      <w:r w:rsidR="0098695A">
        <w:rPr>
          <w:rFonts w:hint="cs"/>
          <w:sz w:val="32"/>
          <w:szCs w:val="32"/>
          <w:rtl/>
          <w:lang w:bidi="ar-IQ"/>
        </w:rPr>
        <w:t xml:space="preserve"> ) في نهاية الكلمة ومثال على ذلك اصبح اسم الانزيم الذي يعمل على الدهون ( </w:t>
      </w:r>
      <w:r w:rsidR="0098695A">
        <w:rPr>
          <w:sz w:val="32"/>
          <w:szCs w:val="32"/>
          <w:lang w:bidi="ar-IQ"/>
        </w:rPr>
        <w:t>Lipase</w:t>
      </w:r>
      <w:r w:rsidR="0098695A">
        <w:rPr>
          <w:rFonts w:hint="cs"/>
          <w:sz w:val="32"/>
          <w:szCs w:val="32"/>
          <w:rtl/>
          <w:lang w:bidi="ar-IQ"/>
        </w:rPr>
        <w:t xml:space="preserve"> ) والانزيم الذي يؤثر في اليوريا باسم اليوريز ( </w:t>
      </w:r>
      <w:r w:rsidR="0098695A">
        <w:rPr>
          <w:sz w:val="32"/>
          <w:szCs w:val="32"/>
          <w:lang w:bidi="ar-IQ"/>
        </w:rPr>
        <w:t>Urease</w:t>
      </w:r>
      <w:r w:rsidR="0098695A">
        <w:rPr>
          <w:rFonts w:hint="cs"/>
          <w:sz w:val="32"/>
          <w:szCs w:val="32"/>
          <w:rtl/>
          <w:lang w:bidi="ar-IQ"/>
        </w:rPr>
        <w:t xml:space="preserve"> ).</w:t>
      </w:r>
    </w:p>
    <w:p w:rsidR="0098695A" w:rsidRDefault="0098695A" w:rsidP="00913FD7">
      <w:pPr>
        <w:jc w:val="center"/>
        <w:rPr>
          <w:sz w:val="32"/>
          <w:szCs w:val="32"/>
          <w:rtl/>
          <w:lang w:bidi="ar-IQ"/>
        </w:rPr>
      </w:pPr>
    </w:p>
    <w:p w:rsidR="00913FD7" w:rsidRDefault="00913FD7" w:rsidP="00913FD7">
      <w:pPr>
        <w:jc w:val="center"/>
        <w:rPr>
          <w:sz w:val="32"/>
          <w:szCs w:val="32"/>
          <w:rtl/>
          <w:lang w:bidi="ar-IQ"/>
        </w:rPr>
      </w:pPr>
      <w:r>
        <w:rPr>
          <w:rFonts w:cs="Arial"/>
          <w:noProof/>
          <w:sz w:val="32"/>
          <w:szCs w:val="32"/>
          <w:rtl/>
        </w:rPr>
        <w:drawing>
          <wp:inline distT="0" distB="0" distL="0" distR="0" wp14:anchorId="24E43053" wp14:editId="611EAA08">
            <wp:extent cx="4019107" cy="2541182"/>
            <wp:effectExtent l="0" t="0" r="635" b="0"/>
            <wp:docPr id="1" name="Picture 1" descr="C:\Users\spiderhouse\Desktop\تسمية الانزيمات.jpg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derhouse\Desktop\تسمية الانزيمات.jpg_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448" cy="2541398"/>
                    </a:xfrm>
                    <a:prstGeom prst="rect">
                      <a:avLst/>
                    </a:prstGeom>
                    <a:noFill/>
                    <a:ln>
                      <a:noFill/>
                    </a:ln>
                  </pic:spPr>
                </pic:pic>
              </a:graphicData>
            </a:graphic>
          </wp:inline>
        </w:drawing>
      </w:r>
    </w:p>
    <w:p w:rsidR="00913FD7" w:rsidRDefault="00913FD7" w:rsidP="0035193E">
      <w:pPr>
        <w:rPr>
          <w:sz w:val="32"/>
          <w:szCs w:val="32"/>
          <w:rtl/>
          <w:lang w:bidi="ar-IQ"/>
        </w:rPr>
      </w:pPr>
    </w:p>
    <w:p w:rsidR="00913FD7" w:rsidRDefault="00913FD7" w:rsidP="0035193E">
      <w:pPr>
        <w:rPr>
          <w:sz w:val="32"/>
          <w:szCs w:val="32"/>
          <w:rtl/>
          <w:lang w:bidi="ar-IQ"/>
        </w:rPr>
      </w:pPr>
    </w:p>
    <w:p w:rsidR="00913FD7" w:rsidRDefault="00913FD7" w:rsidP="0035193E">
      <w:pPr>
        <w:rPr>
          <w:sz w:val="32"/>
          <w:szCs w:val="32"/>
          <w:rtl/>
          <w:lang w:bidi="ar-IQ"/>
        </w:rPr>
      </w:pPr>
    </w:p>
    <w:p w:rsidR="0098695A" w:rsidRPr="00D755CF" w:rsidRDefault="00913FD7" w:rsidP="00913FD7">
      <w:pPr>
        <w:rPr>
          <w:rFonts w:ascii="ae_AlMothnna" w:hAnsi="ae_AlMothnna" w:cs="ae_AlMothnna"/>
          <w:b/>
          <w:bCs/>
          <w:sz w:val="32"/>
          <w:szCs w:val="32"/>
          <w:rtl/>
          <w:lang w:bidi="ar-IQ"/>
        </w:rPr>
      </w:pPr>
      <w:r>
        <w:rPr>
          <w:rFonts w:ascii="ae_AlMothnna" w:hAnsi="ae_AlMothnna" w:cs="ae_AlMothnna"/>
          <w:b/>
          <w:bCs/>
          <w:sz w:val="32"/>
          <w:szCs w:val="32"/>
          <w:rtl/>
          <w:lang w:bidi="ar-IQ"/>
        </w:rPr>
        <w:t>ثالثاً : وظائف</w:t>
      </w:r>
      <w:r w:rsidR="0098695A" w:rsidRPr="00D755CF">
        <w:rPr>
          <w:rFonts w:ascii="ae_AlMothnna" w:hAnsi="ae_AlMothnna" w:cs="ae_AlMothnna"/>
          <w:b/>
          <w:bCs/>
          <w:sz w:val="32"/>
          <w:szCs w:val="32"/>
          <w:rtl/>
          <w:lang w:bidi="ar-IQ"/>
        </w:rPr>
        <w:t xml:space="preserve"> الانزيمات </w:t>
      </w:r>
    </w:p>
    <w:p w:rsidR="0098695A" w:rsidRDefault="0098695A" w:rsidP="0035193E">
      <w:pPr>
        <w:rPr>
          <w:sz w:val="32"/>
          <w:szCs w:val="32"/>
          <w:rtl/>
          <w:lang w:bidi="ar-IQ"/>
        </w:rPr>
      </w:pPr>
      <w:r>
        <w:rPr>
          <w:rFonts w:hint="cs"/>
          <w:sz w:val="32"/>
          <w:szCs w:val="32"/>
          <w:rtl/>
          <w:lang w:bidi="ar-IQ"/>
        </w:rPr>
        <w:t>ان الانزيمات تنتج من قبل الخلايا الحية ولها القدرة على ان تعمل بصورة مستقلة عن الخلايا واللانزيم ميزة مهمة حيث يعمل على :</w:t>
      </w:r>
    </w:p>
    <w:p w:rsidR="0098695A" w:rsidRDefault="0098695A" w:rsidP="0035193E">
      <w:pPr>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تسريع اتصال الجزيئات مما يؤدي الى زيادة سرعة التفاعل باتجاه واحد او باتجاهين متعاكسين.</w:t>
      </w:r>
    </w:p>
    <w:p w:rsidR="00480095" w:rsidRDefault="0098695A" w:rsidP="0035193E">
      <w:pPr>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تقليل طاقة التنشيط ويقصد بها الحد الادنى من الطاقة اللازمة لبدء التفاعل بحيث يحدث التفاعل عند درجة حرارة الخلية للحفاظ على بنية بروتين في الجسم حيث ان التعرض الى الحرارة </w:t>
      </w:r>
      <w:r w:rsidR="00480095">
        <w:rPr>
          <w:rFonts w:hint="cs"/>
          <w:sz w:val="32"/>
          <w:szCs w:val="32"/>
          <w:rtl/>
          <w:lang w:bidi="ar-IQ"/>
        </w:rPr>
        <w:t>العالية عند التفاعل الكيميائي يؤدي الى تفكيك بنية البروتين في الجسم.</w:t>
      </w:r>
    </w:p>
    <w:p w:rsidR="00480095" w:rsidRDefault="00480095" w:rsidP="0035193E">
      <w:pPr>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حفظ توازن الجسم عن طريق التحكم بتفاعلاته الكيميائية.</w:t>
      </w:r>
    </w:p>
    <w:p w:rsidR="00480095" w:rsidRDefault="00480095" w:rsidP="0035193E">
      <w:pPr>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يساعد الجهاز المناعي على مقاومة الامراض المختلفة والتقليل من فرصة الاصابة بالعديد من الامراض بسبب عمل اعضاء اجهزة الجسم بشكل سليم.</w:t>
      </w:r>
    </w:p>
    <w:p w:rsidR="00480095" w:rsidRDefault="00480095" w:rsidP="0035193E">
      <w:pPr>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زيادة قدرة الجهاز الهضمي على هضم الطعام من خلال وجود العديد من الانزيمات الهاضمة في المعدة.</w:t>
      </w:r>
    </w:p>
    <w:p w:rsidR="00480095" w:rsidRDefault="00480095" w:rsidP="0035193E">
      <w:pPr>
        <w:rPr>
          <w:sz w:val="32"/>
          <w:szCs w:val="32"/>
          <w:rtl/>
          <w:lang w:bidi="ar-IQ"/>
        </w:rPr>
      </w:pPr>
      <w:r>
        <w:rPr>
          <w:rFonts w:hint="cs"/>
          <w:sz w:val="32"/>
          <w:szCs w:val="32"/>
          <w:rtl/>
          <w:lang w:bidi="ar-IQ"/>
        </w:rPr>
        <w:t xml:space="preserve">6 </w:t>
      </w:r>
      <w:r>
        <w:rPr>
          <w:sz w:val="32"/>
          <w:szCs w:val="32"/>
          <w:rtl/>
          <w:lang w:bidi="ar-IQ"/>
        </w:rPr>
        <w:t>–</w:t>
      </w:r>
      <w:r>
        <w:rPr>
          <w:rFonts w:hint="cs"/>
          <w:sz w:val="32"/>
          <w:szCs w:val="32"/>
          <w:rtl/>
          <w:lang w:bidi="ar-IQ"/>
        </w:rPr>
        <w:t xml:space="preserve"> تنشيط اعضاء جسم الانسان من اجل القيام بوظائفها الخاصة وعدم قدرة هذه الاعضاء عن العمل دون وجود هذه المواد مثل اعضاء (الكبد </w:t>
      </w:r>
      <w:r>
        <w:rPr>
          <w:sz w:val="32"/>
          <w:szCs w:val="32"/>
          <w:rtl/>
          <w:lang w:bidi="ar-IQ"/>
        </w:rPr>
        <w:t>–</w:t>
      </w:r>
      <w:r>
        <w:rPr>
          <w:rFonts w:hint="cs"/>
          <w:sz w:val="32"/>
          <w:szCs w:val="32"/>
          <w:rtl/>
          <w:lang w:bidi="ar-IQ"/>
        </w:rPr>
        <w:t xml:space="preserve"> المعدة </w:t>
      </w:r>
      <w:r>
        <w:rPr>
          <w:sz w:val="32"/>
          <w:szCs w:val="32"/>
          <w:rtl/>
          <w:lang w:bidi="ar-IQ"/>
        </w:rPr>
        <w:t>–</w:t>
      </w:r>
      <w:r>
        <w:rPr>
          <w:rFonts w:hint="cs"/>
          <w:sz w:val="32"/>
          <w:szCs w:val="32"/>
          <w:rtl/>
          <w:lang w:bidi="ar-IQ"/>
        </w:rPr>
        <w:t xml:space="preserve"> البنكرياس).</w:t>
      </w:r>
    </w:p>
    <w:p w:rsidR="00480095" w:rsidRDefault="00480095" w:rsidP="0035193E">
      <w:pPr>
        <w:rPr>
          <w:sz w:val="32"/>
          <w:szCs w:val="32"/>
          <w:rtl/>
          <w:lang w:bidi="ar-IQ"/>
        </w:rPr>
      </w:pPr>
    </w:p>
    <w:p w:rsidR="00480095" w:rsidRPr="00D755CF" w:rsidRDefault="00480095" w:rsidP="0035193E">
      <w:pPr>
        <w:rPr>
          <w:rFonts w:ascii="ae_AlMothnna" w:hAnsi="ae_AlMothnna" w:cs="ae_AlMothnna"/>
          <w:b/>
          <w:bCs/>
          <w:sz w:val="32"/>
          <w:szCs w:val="32"/>
          <w:rtl/>
          <w:lang w:bidi="ar-IQ"/>
        </w:rPr>
      </w:pPr>
      <w:r w:rsidRPr="00D755CF">
        <w:rPr>
          <w:rFonts w:ascii="ae_AlMothnna" w:hAnsi="ae_AlMothnna" w:cs="ae_AlMothnna"/>
          <w:b/>
          <w:bCs/>
          <w:sz w:val="32"/>
          <w:szCs w:val="32"/>
          <w:rtl/>
          <w:lang w:bidi="ar-IQ"/>
        </w:rPr>
        <w:t xml:space="preserve">رابعاً : خواص الانزيمات </w:t>
      </w:r>
    </w:p>
    <w:p w:rsidR="00480095" w:rsidRDefault="00480095" w:rsidP="0035193E">
      <w:pPr>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لا تتغير صفات الانزيمات في التفاعلات التي تساعد فيها.</w:t>
      </w:r>
    </w:p>
    <w:p w:rsidR="00B47979" w:rsidRDefault="00480095" w:rsidP="0035193E">
      <w:pPr>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تتأثر الانزيمات بدرجة ( </w:t>
      </w:r>
      <w:r>
        <w:rPr>
          <w:sz w:val="32"/>
          <w:szCs w:val="32"/>
          <w:lang w:bidi="ar-IQ"/>
        </w:rPr>
        <w:t>PH</w:t>
      </w:r>
      <w:r>
        <w:rPr>
          <w:rFonts w:hint="cs"/>
          <w:sz w:val="32"/>
          <w:szCs w:val="32"/>
          <w:rtl/>
          <w:lang w:bidi="ar-IQ"/>
        </w:rPr>
        <w:t xml:space="preserve"> ) </w:t>
      </w:r>
      <w:r w:rsidR="00B47979">
        <w:rPr>
          <w:rFonts w:hint="cs"/>
          <w:sz w:val="32"/>
          <w:szCs w:val="32"/>
          <w:rtl/>
          <w:lang w:bidi="ar-IQ"/>
        </w:rPr>
        <w:t>الدم.</w:t>
      </w:r>
    </w:p>
    <w:p w:rsidR="00B47979" w:rsidRDefault="00B47979" w:rsidP="0035193E">
      <w:pPr>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تؤثر عليها العوامل الفزيائية والكيميائية حيث يمكن او تقلل من نشاطها.</w:t>
      </w:r>
    </w:p>
    <w:p w:rsidR="00B47979" w:rsidRDefault="00B47979" w:rsidP="0035193E">
      <w:pPr>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تتأثر بعوامل عدة مثل (الحرارة ، الاملاح ، المعادن).</w:t>
      </w:r>
    </w:p>
    <w:p w:rsidR="00B47979" w:rsidRDefault="00B47979" w:rsidP="0035193E">
      <w:pPr>
        <w:rPr>
          <w:sz w:val="32"/>
          <w:szCs w:val="32"/>
          <w:rtl/>
          <w:lang w:bidi="ar-IQ"/>
        </w:rPr>
      </w:pPr>
      <w:r>
        <w:rPr>
          <w:rFonts w:hint="cs"/>
          <w:sz w:val="32"/>
          <w:szCs w:val="32"/>
          <w:rtl/>
          <w:lang w:bidi="ar-IQ"/>
        </w:rPr>
        <w:t xml:space="preserve">6 </w:t>
      </w:r>
      <w:r>
        <w:rPr>
          <w:sz w:val="32"/>
          <w:szCs w:val="32"/>
          <w:rtl/>
          <w:lang w:bidi="ar-IQ"/>
        </w:rPr>
        <w:t>–</w:t>
      </w:r>
      <w:r>
        <w:rPr>
          <w:rFonts w:hint="cs"/>
          <w:sz w:val="32"/>
          <w:szCs w:val="32"/>
          <w:rtl/>
          <w:lang w:bidi="ar-IQ"/>
        </w:rPr>
        <w:t xml:space="preserve"> قد تكون الانزيمات بسيطة او مركبة والانزيمات المركبة تتطلب وجود مواد غير بروتينية ترتبط معها.</w:t>
      </w:r>
    </w:p>
    <w:p w:rsidR="00B47979" w:rsidRDefault="00B47979" w:rsidP="0035193E">
      <w:pPr>
        <w:rPr>
          <w:sz w:val="32"/>
          <w:szCs w:val="32"/>
          <w:rtl/>
          <w:lang w:bidi="ar-IQ"/>
        </w:rPr>
      </w:pPr>
      <w:r>
        <w:rPr>
          <w:rFonts w:hint="cs"/>
          <w:sz w:val="32"/>
          <w:szCs w:val="32"/>
          <w:rtl/>
          <w:lang w:bidi="ar-IQ"/>
        </w:rPr>
        <w:t xml:space="preserve">7 </w:t>
      </w:r>
      <w:r>
        <w:rPr>
          <w:sz w:val="32"/>
          <w:szCs w:val="32"/>
          <w:rtl/>
          <w:lang w:bidi="ar-IQ"/>
        </w:rPr>
        <w:t>–</w:t>
      </w:r>
      <w:r>
        <w:rPr>
          <w:rFonts w:hint="cs"/>
          <w:sz w:val="32"/>
          <w:szCs w:val="32"/>
          <w:rtl/>
          <w:lang w:bidi="ar-IQ"/>
        </w:rPr>
        <w:t xml:space="preserve"> لها نفس خواص البروتينات وتحتوي على مركز فعال واحد او اكثر يسمى مركز نشاط الانزيم.</w:t>
      </w:r>
    </w:p>
    <w:p w:rsidR="00B47979" w:rsidRDefault="00B47979" w:rsidP="0035193E">
      <w:pPr>
        <w:rPr>
          <w:sz w:val="32"/>
          <w:szCs w:val="32"/>
          <w:rtl/>
          <w:lang w:bidi="ar-IQ"/>
        </w:rPr>
      </w:pPr>
    </w:p>
    <w:p w:rsidR="00F23FA3" w:rsidRDefault="00F23FA3" w:rsidP="0035193E">
      <w:pPr>
        <w:rPr>
          <w:sz w:val="32"/>
          <w:szCs w:val="32"/>
          <w:rtl/>
          <w:lang w:bidi="ar-IQ"/>
        </w:rPr>
      </w:pPr>
    </w:p>
    <w:p w:rsidR="003A1DA0" w:rsidRDefault="003A1DA0" w:rsidP="0035193E">
      <w:pPr>
        <w:rPr>
          <w:sz w:val="32"/>
          <w:szCs w:val="32"/>
          <w:rtl/>
          <w:lang w:bidi="ar-IQ"/>
        </w:rPr>
      </w:pPr>
    </w:p>
    <w:p w:rsidR="00B47979" w:rsidRPr="00D755CF" w:rsidRDefault="00B47979" w:rsidP="00F23FA3">
      <w:pPr>
        <w:rPr>
          <w:rFonts w:ascii="ae_AlMothnna" w:hAnsi="ae_AlMothnna" w:cs="ae_AlMothnna"/>
          <w:b/>
          <w:bCs/>
          <w:sz w:val="32"/>
          <w:szCs w:val="32"/>
          <w:rtl/>
          <w:lang w:bidi="ar-IQ"/>
        </w:rPr>
      </w:pPr>
      <w:r w:rsidRPr="00D755CF">
        <w:rPr>
          <w:rFonts w:ascii="ae_AlMothnna" w:hAnsi="ae_AlMothnna" w:cs="ae_AlMothnna"/>
          <w:b/>
          <w:bCs/>
          <w:sz w:val="32"/>
          <w:szCs w:val="32"/>
          <w:rtl/>
          <w:lang w:bidi="ar-IQ"/>
        </w:rPr>
        <w:t xml:space="preserve">خامساً : </w:t>
      </w:r>
      <w:r w:rsidR="00F23FA3">
        <w:rPr>
          <w:rFonts w:ascii="ae_AlMothnna" w:hAnsi="ae_AlMothnna" w:cs="ae_AlMothnna" w:hint="cs"/>
          <w:b/>
          <w:bCs/>
          <w:sz w:val="32"/>
          <w:szCs w:val="32"/>
          <w:rtl/>
          <w:lang w:bidi="ar-IQ"/>
        </w:rPr>
        <w:t xml:space="preserve"> </w:t>
      </w:r>
      <w:r w:rsidRPr="00D755CF">
        <w:rPr>
          <w:rFonts w:ascii="ae_AlMothnna" w:hAnsi="ae_AlMothnna" w:cs="ae_AlMothnna"/>
          <w:b/>
          <w:bCs/>
          <w:sz w:val="32"/>
          <w:szCs w:val="32"/>
          <w:rtl/>
          <w:lang w:bidi="ar-IQ"/>
        </w:rPr>
        <w:t xml:space="preserve"> ان</w:t>
      </w:r>
      <w:r w:rsidR="00F23FA3">
        <w:rPr>
          <w:rFonts w:ascii="ae_AlMothnna" w:hAnsi="ae_AlMothnna" w:cs="ae_AlMothnna" w:hint="cs"/>
          <w:b/>
          <w:bCs/>
          <w:sz w:val="32"/>
          <w:szCs w:val="32"/>
          <w:rtl/>
          <w:lang w:bidi="ar-IQ"/>
        </w:rPr>
        <w:t>ــ</w:t>
      </w:r>
      <w:r w:rsidRPr="00D755CF">
        <w:rPr>
          <w:rFonts w:ascii="ae_AlMothnna" w:hAnsi="ae_AlMothnna" w:cs="ae_AlMothnna"/>
          <w:b/>
          <w:bCs/>
          <w:sz w:val="32"/>
          <w:szCs w:val="32"/>
          <w:rtl/>
          <w:lang w:bidi="ar-IQ"/>
        </w:rPr>
        <w:t>واع الانزي</w:t>
      </w:r>
      <w:r w:rsidR="00F23FA3">
        <w:rPr>
          <w:rFonts w:ascii="ae_AlMothnna" w:hAnsi="ae_AlMothnna" w:cs="ae_AlMothnna" w:hint="cs"/>
          <w:b/>
          <w:bCs/>
          <w:sz w:val="32"/>
          <w:szCs w:val="32"/>
          <w:rtl/>
          <w:lang w:bidi="ar-IQ"/>
        </w:rPr>
        <w:t>ــ</w:t>
      </w:r>
      <w:r w:rsidRPr="00D755CF">
        <w:rPr>
          <w:rFonts w:ascii="ae_AlMothnna" w:hAnsi="ae_AlMothnna" w:cs="ae_AlMothnna"/>
          <w:b/>
          <w:bCs/>
          <w:sz w:val="32"/>
          <w:szCs w:val="32"/>
          <w:rtl/>
          <w:lang w:bidi="ar-IQ"/>
        </w:rPr>
        <w:t xml:space="preserve">مات </w:t>
      </w:r>
    </w:p>
    <w:p w:rsidR="00B47979" w:rsidRDefault="00B47979" w:rsidP="0035193E">
      <w:pPr>
        <w:rPr>
          <w:sz w:val="32"/>
          <w:szCs w:val="32"/>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الانزيمات المحللة (انزيمات التحلل المائي) : </w:t>
      </w:r>
      <w:r>
        <w:rPr>
          <w:sz w:val="32"/>
          <w:szCs w:val="32"/>
          <w:lang w:bidi="ar-IQ"/>
        </w:rPr>
        <w:t>Hydro Lases</w:t>
      </w:r>
    </w:p>
    <w:p w:rsidR="0040333D" w:rsidRDefault="00B47979" w:rsidP="0040333D">
      <w:pPr>
        <w:rPr>
          <w:sz w:val="32"/>
          <w:szCs w:val="32"/>
          <w:rtl/>
          <w:lang w:bidi="ar-IQ"/>
        </w:rPr>
      </w:pPr>
      <w:r>
        <w:rPr>
          <w:rFonts w:hint="cs"/>
          <w:sz w:val="32"/>
          <w:szCs w:val="32"/>
          <w:rtl/>
          <w:lang w:bidi="ar-IQ"/>
        </w:rPr>
        <w:t xml:space="preserve">تدخل هذه الانزيمات في التفاعلات داخل </w:t>
      </w:r>
      <w:r w:rsidR="0075015F">
        <w:rPr>
          <w:rFonts w:hint="cs"/>
          <w:sz w:val="32"/>
          <w:szCs w:val="32"/>
          <w:rtl/>
          <w:lang w:bidi="ar-IQ"/>
        </w:rPr>
        <w:t>ال</w:t>
      </w:r>
      <w:r>
        <w:rPr>
          <w:rFonts w:hint="cs"/>
          <w:sz w:val="32"/>
          <w:szCs w:val="32"/>
          <w:rtl/>
          <w:lang w:bidi="ar-IQ"/>
        </w:rPr>
        <w:t xml:space="preserve">جسم </w:t>
      </w:r>
      <w:r w:rsidR="0075015F">
        <w:rPr>
          <w:rFonts w:hint="cs"/>
          <w:sz w:val="32"/>
          <w:szCs w:val="32"/>
          <w:rtl/>
          <w:lang w:bidi="ar-IQ"/>
        </w:rPr>
        <w:t xml:space="preserve"> و</w:t>
      </w:r>
      <w:r>
        <w:rPr>
          <w:rFonts w:hint="cs"/>
          <w:sz w:val="32"/>
          <w:szCs w:val="32"/>
          <w:rtl/>
          <w:lang w:bidi="ar-IQ"/>
        </w:rPr>
        <w:t xml:space="preserve"> تساعد في استخدام وتحليل المواد الغذائية ويمكن ان ينظر لها بأنها انزيمات </w:t>
      </w:r>
      <w:r w:rsidR="000B018B">
        <w:rPr>
          <w:rFonts w:hint="cs"/>
          <w:sz w:val="32"/>
          <w:szCs w:val="32"/>
          <w:rtl/>
          <w:lang w:bidi="ar-IQ"/>
        </w:rPr>
        <w:t>عكسية في تفاعلاتها اي يمكن للأنزيم ان يبسط المواد المعقدة في وجود الماء وتحويل المواد البسيطة الناتجة الى معقدة مرة اخرى لامتصاص الماء .</w:t>
      </w:r>
    </w:p>
    <w:p w:rsidR="0040333D" w:rsidRDefault="0040333D" w:rsidP="0040333D">
      <w:pPr>
        <w:jc w:val="center"/>
        <w:rPr>
          <w:sz w:val="32"/>
          <w:szCs w:val="32"/>
          <w:rtl/>
          <w:lang w:bidi="ar-IQ"/>
        </w:rPr>
      </w:pPr>
      <w:r>
        <w:rPr>
          <w:rFonts w:cs="Arial"/>
          <w:noProof/>
          <w:sz w:val="32"/>
          <w:szCs w:val="32"/>
          <w:rtl/>
        </w:rPr>
        <w:drawing>
          <wp:inline distT="0" distB="0" distL="0" distR="0" wp14:anchorId="37C48D9C" wp14:editId="0A7967C0">
            <wp:extent cx="5177790" cy="871855"/>
            <wp:effectExtent l="0" t="0" r="3810" b="4445"/>
            <wp:docPr id="3" name="Picture 3" descr="C:\Users\spiderhouse\Desktop\تفاع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iderhouse\Desktop\تفاعل.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7790" cy="871855"/>
                    </a:xfrm>
                    <a:prstGeom prst="rect">
                      <a:avLst/>
                    </a:prstGeom>
                    <a:noFill/>
                    <a:ln>
                      <a:noFill/>
                    </a:ln>
                  </pic:spPr>
                </pic:pic>
              </a:graphicData>
            </a:graphic>
          </wp:inline>
        </w:drawing>
      </w:r>
    </w:p>
    <w:p w:rsidR="000B018B" w:rsidRDefault="0040333D" w:rsidP="0040333D">
      <w:pPr>
        <w:rPr>
          <w:sz w:val="32"/>
          <w:szCs w:val="32"/>
          <w:lang w:bidi="ar-IQ"/>
        </w:rPr>
      </w:pPr>
      <w:r>
        <w:rPr>
          <w:rFonts w:hint="cs"/>
          <w:sz w:val="32"/>
          <w:szCs w:val="32"/>
          <w:rtl/>
          <w:lang w:bidi="ar-IQ"/>
        </w:rPr>
        <w:t>2</w:t>
      </w:r>
      <w:r w:rsidR="000B018B">
        <w:rPr>
          <w:rFonts w:hint="cs"/>
          <w:sz w:val="32"/>
          <w:szCs w:val="32"/>
          <w:rtl/>
          <w:lang w:bidi="ar-IQ"/>
        </w:rPr>
        <w:t xml:space="preserve"> </w:t>
      </w:r>
      <w:r w:rsidR="000B018B">
        <w:rPr>
          <w:sz w:val="32"/>
          <w:szCs w:val="32"/>
          <w:rtl/>
          <w:lang w:bidi="ar-IQ"/>
        </w:rPr>
        <w:t>–</w:t>
      </w:r>
      <w:r w:rsidR="000B018B">
        <w:rPr>
          <w:rFonts w:hint="cs"/>
          <w:sz w:val="32"/>
          <w:szCs w:val="32"/>
          <w:rtl/>
          <w:lang w:bidi="ar-IQ"/>
        </w:rPr>
        <w:t xml:space="preserve"> الانزيمات المؤكسدة (انزيمات الاكسدة والاختزال) : </w:t>
      </w:r>
      <w:proofErr w:type="spellStart"/>
      <w:r w:rsidR="000B018B">
        <w:rPr>
          <w:sz w:val="32"/>
          <w:szCs w:val="32"/>
          <w:lang w:bidi="ar-IQ"/>
        </w:rPr>
        <w:t>Oxidore</w:t>
      </w:r>
      <w:proofErr w:type="spellEnd"/>
      <w:r w:rsidR="000B018B">
        <w:rPr>
          <w:sz w:val="32"/>
          <w:szCs w:val="32"/>
          <w:lang w:bidi="ar-IQ"/>
        </w:rPr>
        <w:t xml:space="preserve"> </w:t>
      </w:r>
      <w:proofErr w:type="spellStart"/>
      <w:r w:rsidR="000B018B">
        <w:rPr>
          <w:sz w:val="32"/>
          <w:szCs w:val="32"/>
          <w:lang w:bidi="ar-IQ"/>
        </w:rPr>
        <w:t>ductase</w:t>
      </w:r>
      <w:proofErr w:type="spellEnd"/>
      <w:r w:rsidR="000B018B">
        <w:rPr>
          <w:sz w:val="32"/>
          <w:szCs w:val="32"/>
          <w:lang w:bidi="ar-IQ"/>
        </w:rPr>
        <w:t xml:space="preserve"> </w:t>
      </w:r>
    </w:p>
    <w:p w:rsidR="00796DDE" w:rsidRDefault="000B018B" w:rsidP="003A1DA0">
      <w:pPr>
        <w:rPr>
          <w:sz w:val="32"/>
          <w:szCs w:val="32"/>
          <w:rtl/>
          <w:lang w:bidi="ar-IQ"/>
        </w:rPr>
      </w:pPr>
      <w:r>
        <w:rPr>
          <w:rFonts w:hint="cs"/>
          <w:sz w:val="32"/>
          <w:szCs w:val="32"/>
          <w:rtl/>
          <w:lang w:bidi="ar-IQ"/>
        </w:rPr>
        <w:t>تسمى في مصادر اخرى الهدامة نظراً لأنها تعمل باتجاه واحد وهو هدم المواد المعقدة الى بسيطة ولا يمكن اعادتها الى معقدة مرة اخرى و وظيفتها تكون في انتاج الطاقة لغرض التقلص العضلي وكل الوظائف الفسلجية تعتمد على هذه الانزيمات لان تفاعلات الاكسدة والاختزال تساعد على نقل او اضافة ذرات الهيدروجين ومن امثلة ذلك انزيم اللاكتيك ديهايدروجينيز.</w:t>
      </w:r>
    </w:p>
    <w:p w:rsidR="00796DDE" w:rsidRDefault="003A1DA0" w:rsidP="003A1DA0">
      <w:pPr>
        <w:tabs>
          <w:tab w:val="left" w:pos="4455"/>
        </w:tabs>
        <w:jc w:val="center"/>
        <w:rPr>
          <w:sz w:val="32"/>
          <w:szCs w:val="32"/>
          <w:rtl/>
          <w:lang w:bidi="ar-IQ"/>
        </w:rPr>
      </w:pPr>
      <w:r>
        <w:rPr>
          <w:rFonts w:cs="Arial"/>
          <w:noProof/>
          <w:sz w:val="32"/>
          <w:szCs w:val="32"/>
          <w:rtl/>
        </w:rPr>
        <w:drawing>
          <wp:inline distT="0" distB="0" distL="0" distR="0" wp14:anchorId="14B2AAAF" wp14:editId="254AB32C">
            <wp:extent cx="4040372" cy="1531089"/>
            <wp:effectExtent l="0" t="0" r="0" b="0"/>
            <wp:docPr id="4" name="Picture 4" descr="C:\Users\spiderhouse\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iderhouse\Desktop\11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0372" cy="1531089"/>
                    </a:xfrm>
                    <a:prstGeom prst="rect">
                      <a:avLst/>
                    </a:prstGeom>
                    <a:noFill/>
                    <a:ln>
                      <a:noFill/>
                    </a:ln>
                  </pic:spPr>
                </pic:pic>
              </a:graphicData>
            </a:graphic>
          </wp:inline>
        </w:drawing>
      </w:r>
    </w:p>
    <w:p w:rsidR="00796DDE" w:rsidRDefault="00796DDE" w:rsidP="0035193E">
      <w:pPr>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الانزيمات الناقلة : </w:t>
      </w:r>
      <w:r>
        <w:rPr>
          <w:sz w:val="32"/>
          <w:szCs w:val="32"/>
          <w:lang w:bidi="ar-IQ"/>
        </w:rPr>
        <w:t xml:space="preserve">Trans </w:t>
      </w:r>
      <w:proofErr w:type="spellStart"/>
      <w:r>
        <w:rPr>
          <w:sz w:val="32"/>
          <w:szCs w:val="32"/>
          <w:lang w:bidi="ar-IQ"/>
        </w:rPr>
        <w:t>Ferases</w:t>
      </w:r>
      <w:proofErr w:type="spellEnd"/>
      <w:r>
        <w:rPr>
          <w:rFonts w:hint="cs"/>
          <w:sz w:val="32"/>
          <w:szCs w:val="32"/>
          <w:rtl/>
          <w:lang w:bidi="ar-IQ"/>
        </w:rPr>
        <w:t xml:space="preserve"> </w:t>
      </w:r>
      <w:r w:rsidR="000B018B">
        <w:rPr>
          <w:rFonts w:hint="cs"/>
          <w:sz w:val="32"/>
          <w:szCs w:val="32"/>
          <w:rtl/>
          <w:lang w:bidi="ar-IQ"/>
        </w:rPr>
        <w:t xml:space="preserve">  </w:t>
      </w:r>
      <w:r w:rsidR="000B018B">
        <w:rPr>
          <w:sz w:val="32"/>
          <w:szCs w:val="32"/>
          <w:lang w:bidi="ar-IQ"/>
        </w:rPr>
        <w:t xml:space="preserve"> </w:t>
      </w:r>
      <w:r w:rsidR="000B018B">
        <w:rPr>
          <w:rFonts w:hint="cs"/>
          <w:sz w:val="32"/>
          <w:szCs w:val="32"/>
          <w:rtl/>
          <w:lang w:bidi="ar-IQ"/>
        </w:rPr>
        <w:t xml:space="preserve">  </w:t>
      </w:r>
      <w:r w:rsidR="00B47979">
        <w:rPr>
          <w:rFonts w:hint="cs"/>
          <w:sz w:val="32"/>
          <w:szCs w:val="32"/>
          <w:rtl/>
          <w:lang w:bidi="ar-IQ"/>
        </w:rPr>
        <w:t xml:space="preserve">    </w:t>
      </w:r>
      <w:r w:rsidR="00480095">
        <w:rPr>
          <w:rFonts w:hint="cs"/>
          <w:sz w:val="32"/>
          <w:szCs w:val="32"/>
          <w:rtl/>
          <w:lang w:bidi="ar-IQ"/>
        </w:rPr>
        <w:t xml:space="preserve"> </w:t>
      </w:r>
    </w:p>
    <w:p w:rsidR="0054082F" w:rsidRDefault="00796DDE" w:rsidP="00656007">
      <w:pPr>
        <w:jc w:val="center"/>
        <w:rPr>
          <w:sz w:val="32"/>
          <w:szCs w:val="32"/>
          <w:rtl/>
          <w:lang w:bidi="ar-IQ"/>
        </w:rPr>
      </w:pPr>
      <w:r>
        <w:rPr>
          <w:rFonts w:hint="cs"/>
          <w:sz w:val="32"/>
          <w:szCs w:val="32"/>
          <w:rtl/>
          <w:lang w:bidi="ar-IQ"/>
        </w:rPr>
        <w:t>هي الانزيمات التي تقوم بدور العامل المساعد في نقل مجموعات كيميائية لا توجد في الصورة الحرة من مركب الى اخر كأنزيم (الكرياتين فوسف</w:t>
      </w:r>
      <w:r w:rsidR="0054082F">
        <w:rPr>
          <w:rFonts w:hint="cs"/>
          <w:sz w:val="32"/>
          <w:szCs w:val="32"/>
          <w:rtl/>
          <w:lang w:bidi="ar-IQ"/>
        </w:rPr>
        <w:t>وريك) ترامسفريز الذي يدخل بشكل مهم في عمل العضلة وذلك بتحويل (</w:t>
      </w:r>
      <w:r w:rsidR="0054082F">
        <w:rPr>
          <w:sz w:val="32"/>
          <w:szCs w:val="32"/>
          <w:lang w:bidi="ar-IQ"/>
        </w:rPr>
        <w:t>ADP</w:t>
      </w:r>
      <w:r w:rsidR="0054082F">
        <w:rPr>
          <w:rFonts w:hint="cs"/>
          <w:sz w:val="32"/>
          <w:szCs w:val="32"/>
          <w:rtl/>
          <w:lang w:bidi="ar-IQ"/>
        </w:rPr>
        <w:t>) الى (</w:t>
      </w:r>
      <w:r w:rsidR="0054082F">
        <w:rPr>
          <w:sz w:val="32"/>
          <w:szCs w:val="32"/>
          <w:lang w:bidi="ar-IQ"/>
        </w:rPr>
        <w:t>A + P</w:t>
      </w:r>
      <w:r w:rsidR="0054082F">
        <w:rPr>
          <w:rFonts w:hint="cs"/>
          <w:sz w:val="32"/>
          <w:szCs w:val="32"/>
          <w:rtl/>
          <w:lang w:bidi="ar-IQ"/>
        </w:rPr>
        <w:t xml:space="preserve">) بعد نقل الفسفور الى ثنائي فوسفات الادينوسين لتكوين ثلاثي فوسفات الادينوسين. </w:t>
      </w:r>
    </w:p>
    <w:p w:rsidR="003A1DA0" w:rsidRDefault="00656007" w:rsidP="00656007">
      <w:pPr>
        <w:tabs>
          <w:tab w:val="left" w:pos="6113"/>
        </w:tabs>
        <w:jc w:val="center"/>
        <w:rPr>
          <w:sz w:val="32"/>
          <w:szCs w:val="32"/>
          <w:rtl/>
          <w:lang w:bidi="ar-IQ"/>
        </w:rPr>
      </w:pPr>
      <w:r>
        <w:rPr>
          <w:rFonts w:cs="Arial"/>
          <w:noProof/>
          <w:sz w:val="32"/>
          <w:szCs w:val="32"/>
          <w:rtl/>
        </w:rPr>
        <w:drawing>
          <wp:inline distT="0" distB="0" distL="0" distR="0" wp14:anchorId="5F3E712D" wp14:editId="7988B97D">
            <wp:extent cx="3146996" cy="925032"/>
            <wp:effectExtent l="0" t="0" r="0" b="8890"/>
            <wp:docPr id="5" name="Picture 5" descr="C:\Users\spiderhouse\Desktop\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derhouse\Desktop\AT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7060" cy="925051"/>
                    </a:xfrm>
                    <a:prstGeom prst="rect">
                      <a:avLst/>
                    </a:prstGeom>
                    <a:noFill/>
                    <a:ln>
                      <a:noFill/>
                    </a:ln>
                  </pic:spPr>
                </pic:pic>
              </a:graphicData>
            </a:graphic>
          </wp:inline>
        </w:drawing>
      </w:r>
    </w:p>
    <w:p w:rsidR="003A1DA0" w:rsidRDefault="003A1DA0" w:rsidP="0035193E">
      <w:pPr>
        <w:rPr>
          <w:sz w:val="32"/>
          <w:szCs w:val="32"/>
          <w:rtl/>
          <w:lang w:bidi="ar-IQ"/>
        </w:rPr>
      </w:pPr>
    </w:p>
    <w:p w:rsidR="003A1DA0" w:rsidRDefault="003A1DA0" w:rsidP="0035193E">
      <w:pPr>
        <w:rPr>
          <w:sz w:val="32"/>
          <w:szCs w:val="32"/>
          <w:rtl/>
          <w:lang w:bidi="ar-IQ"/>
        </w:rPr>
      </w:pPr>
    </w:p>
    <w:p w:rsidR="0054082F" w:rsidRDefault="0054082F" w:rsidP="0035193E">
      <w:pPr>
        <w:rPr>
          <w:sz w:val="32"/>
          <w:szCs w:val="32"/>
          <w:rtl/>
          <w:lang w:bidi="ar-IQ"/>
        </w:rPr>
      </w:pPr>
      <w:r>
        <w:rPr>
          <w:rFonts w:hint="cs"/>
          <w:sz w:val="32"/>
          <w:szCs w:val="32"/>
          <w:rtl/>
          <w:lang w:bidi="ar-IQ"/>
        </w:rPr>
        <w:t xml:space="preserve">4 </w:t>
      </w:r>
      <w:r>
        <w:rPr>
          <w:sz w:val="32"/>
          <w:szCs w:val="32"/>
          <w:rtl/>
          <w:lang w:bidi="ar-IQ"/>
        </w:rPr>
        <w:t>–</w:t>
      </w:r>
      <w:r>
        <w:rPr>
          <w:rFonts w:hint="cs"/>
          <w:sz w:val="32"/>
          <w:szCs w:val="32"/>
          <w:rtl/>
          <w:lang w:bidi="ar-IQ"/>
        </w:rPr>
        <w:t xml:space="preserve"> الانزيمات المحولة : </w:t>
      </w:r>
      <w:r>
        <w:rPr>
          <w:sz w:val="32"/>
          <w:szCs w:val="32"/>
          <w:lang w:bidi="ar-IQ"/>
        </w:rPr>
        <w:t xml:space="preserve">Isomer </w:t>
      </w:r>
      <w:proofErr w:type="spellStart"/>
      <w:r>
        <w:rPr>
          <w:sz w:val="32"/>
          <w:szCs w:val="32"/>
          <w:lang w:bidi="ar-IQ"/>
        </w:rPr>
        <w:t>ases</w:t>
      </w:r>
      <w:proofErr w:type="spellEnd"/>
      <w:r>
        <w:rPr>
          <w:rFonts w:hint="cs"/>
          <w:sz w:val="32"/>
          <w:szCs w:val="32"/>
          <w:rtl/>
          <w:lang w:bidi="ar-IQ"/>
        </w:rPr>
        <w:t xml:space="preserve"> </w:t>
      </w:r>
    </w:p>
    <w:p w:rsidR="0054082F" w:rsidRDefault="0054082F" w:rsidP="0035193E">
      <w:pPr>
        <w:rPr>
          <w:sz w:val="32"/>
          <w:szCs w:val="32"/>
          <w:rtl/>
          <w:lang w:bidi="ar-IQ"/>
        </w:rPr>
      </w:pPr>
      <w:r>
        <w:rPr>
          <w:rFonts w:hint="cs"/>
          <w:sz w:val="32"/>
          <w:szCs w:val="32"/>
          <w:rtl/>
          <w:lang w:bidi="ar-IQ"/>
        </w:rPr>
        <w:t xml:space="preserve">هي الانزيمات المساعدة التي تقوم بإعادة الترتيب الداخلي للمركبات وفقاً للحاجة كما يحصل في حالة التحلل اللاهوائي للكاربوهيدرات الى حامض اللبنيك. </w:t>
      </w:r>
    </w:p>
    <w:p w:rsidR="0054082F" w:rsidRDefault="0054082F" w:rsidP="0035193E">
      <w:pPr>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الانزيمات النازعة : </w:t>
      </w:r>
      <w:proofErr w:type="spellStart"/>
      <w:r>
        <w:rPr>
          <w:sz w:val="32"/>
          <w:szCs w:val="32"/>
          <w:lang w:bidi="ar-IQ"/>
        </w:rPr>
        <w:t>Lyases</w:t>
      </w:r>
      <w:proofErr w:type="spellEnd"/>
    </w:p>
    <w:p w:rsidR="0054082F" w:rsidRDefault="0054082F" w:rsidP="0035193E">
      <w:pPr>
        <w:rPr>
          <w:sz w:val="32"/>
          <w:szCs w:val="32"/>
          <w:rtl/>
          <w:lang w:bidi="ar-IQ"/>
        </w:rPr>
      </w:pPr>
      <w:r>
        <w:rPr>
          <w:rFonts w:hint="cs"/>
          <w:sz w:val="32"/>
          <w:szCs w:val="32"/>
          <w:rtl/>
          <w:lang w:bidi="ar-IQ"/>
        </w:rPr>
        <w:t>وتقوم بإسراع نزع مجاميع ذرية معينة من المادة المتفاعلة بدون حدوث تحلل مائي مع تكوين رابطة زوجية.</w:t>
      </w:r>
    </w:p>
    <w:p w:rsidR="0054082F" w:rsidRDefault="0054082F" w:rsidP="0035193E">
      <w:pPr>
        <w:rPr>
          <w:sz w:val="32"/>
          <w:szCs w:val="32"/>
          <w:rtl/>
          <w:lang w:bidi="ar-IQ"/>
        </w:rPr>
      </w:pPr>
    </w:p>
    <w:p w:rsidR="0054082F" w:rsidRPr="00D755CF" w:rsidRDefault="0054082F" w:rsidP="0035193E">
      <w:pPr>
        <w:rPr>
          <w:rFonts w:ascii="ae_AlMothnna" w:hAnsi="ae_AlMothnna" w:cs="ae_AlMothnna"/>
          <w:b/>
          <w:bCs/>
          <w:sz w:val="32"/>
          <w:szCs w:val="32"/>
          <w:rtl/>
          <w:lang w:bidi="ar-IQ"/>
        </w:rPr>
      </w:pPr>
      <w:r w:rsidRPr="00D755CF">
        <w:rPr>
          <w:rFonts w:ascii="ae_AlMothnna" w:hAnsi="ae_AlMothnna" w:cs="ae_AlMothnna"/>
          <w:b/>
          <w:bCs/>
          <w:sz w:val="32"/>
          <w:szCs w:val="32"/>
          <w:rtl/>
          <w:lang w:bidi="ar-IQ"/>
        </w:rPr>
        <w:t xml:space="preserve">سادساً : استخدامات  الانزيمات </w:t>
      </w:r>
    </w:p>
    <w:p w:rsidR="00C94094" w:rsidRDefault="00C94094" w:rsidP="0035193E">
      <w:pPr>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تستخدم الانزيمات في صناعة المضادات الحيوية والخبز والجبن والخل والسكر والفيتامينات.</w:t>
      </w:r>
    </w:p>
    <w:p w:rsidR="00C94094" w:rsidRDefault="00C94094" w:rsidP="0035193E">
      <w:pPr>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يستخدم الاطباء العقاقير التي تحتوي على الانزيمات المساعدة على تطهير الجروح وتحليل تجلط الدم وفحص حساسية المرء ضد البنسلين.</w:t>
      </w:r>
    </w:p>
    <w:p w:rsidR="00C94094" w:rsidRDefault="00C94094" w:rsidP="0035193E">
      <w:pPr>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ويستخدم الاطباء بتشخيص بعض الامراض عن طريق قياس كمية الانزيمات في الدم والسوائل الاخرى مثل امراض فقر الدم والسرطان واللوكيمياء وامراض القلب والكبد. </w:t>
      </w:r>
    </w:p>
    <w:p w:rsidR="00C94094" w:rsidRDefault="00C94094" w:rsidP="0035193E">
      <w:pPr>
        <w:rPr>
          <w:sz w:val="32"/>
          <w:szCs w:val="32"/>
          <w:rtl/>
          <w:lang w:bidi="ar-IQ"/>
        </w:rPr>
      </w:pPr>
    </w:p>
    <w:p w:rsidR="00C94094" w:rsidRPr="00D755CF" w:rsidRDefault="00C94094" w:rsidP="0035193E">
      <w:pPr>
        <w:rPr>
          <w:rFonts w:ascii="ae_AlMothnna" w:hAnsi="ae_AlMothnna" w:cs="ae_AlMothnna"/>
          <w:b/>
          <w:bCs/>
          <w:sz w:val="32"/>
          <w:szCs w:val="32"/>
          <w:rtl/>
          <w:lang w:bidi="ar-IQ"/>
        </w:rPr>
      </w:pPr>
      <w:r w:rsidRPr="00D755CF">
        <w:rPr>
          <w:rFonts w:ascii="ae_AlMothnna" w:hAnsi="ae_AlMothnna" w:cs="ae_AlMothnna"/>
          <w:b/>
          <w:bCs/>
          <w:sz w:val="32"/>
          <w:szCs w:val="32"/>
          <w:rtl/>
          <w:lang w:bidi="ar-IQ"/>
        </w:rPr>
        <w:t xml:space="preserve">سابعاً : فرضيات الانزيمات </w:t>
      </w:r>
    </w:p>
    <w:p w:rsidR="00C94094" w:rsidRDefault="00C94094" w:rsidP="0035193E">
      <w:pPr>
        <w:rPr>
          <w:sz w:val="32"/>
          <w:szCs w:val="32"/>
          <w:rtl/>
          <w:lang w:bidi="ar-IQ"/>
        </w:rPr>
      </w:pPr>
      <w:r>
        <w:rPr>
          <w:rFonts w:hint="cs"/>
          <w:sz w:val="32"/>
          <w:szCs w:val="32"/>
          <w:rtl/>
          <w:lang w:bidi="ar-IQ"/>
        </w:rPr>
        <w:t xml:space="preserve">اولا / فرضية القفل والمفتاح (فيشر) </w:t>
      </w:r>
    </w:p>
    <w:p w:rsidR="001A1C84" w:rsidRDefault="00C94094" w:rsidP="00C265C4">
      <w:pPr>
        <w:rPr>
          <w:sz w:val="32"/>
          <w:szCs w:val="32"/>
          <w:rtl/>
          <w:lang w:bidi="ar-IQ"/>
        </w:rPr>
      </w:pPr>
      <w:r>
        <w:rPr>
          <w:rFonts w:hint="cs"/>
          <w:sz w:val="32"/>
          <w:szCs w:val="32"/>
          <w:rtl/>
          <w:lang w:bidi="ar-IQ"/>
        </w:rPr>
        <w:t xml:space="preserve">وضعت هذه الفرضية من قبل (امير فيشر) حيث افترض ان موقع الارتباط في الانزيم بشبه دور القفل الذي لا يفتحه الا مفتاح مخصص له وهذا ما يؤدي الى ان جزيئات معينة فقط تستطيع الارتباط بالانزيم </w:t>
      </w:r>
      <w:r w:rsidR="001A1C84">
        <w:rPr>
          <w:rFonts w:hint="cs"/>
          <w:sz w:val="32"/>
          <w:szCs w:val="32"/>
          <w:rtl/>
          <w:lang w:bidi="ar-IQ"/>
        </w:rPr>
        <w:t>خلال التفاعل لتخضع للتفاعلات التي ينجزها الانزيم.</w:t>
      </w:r>
      <w:bookmarkStart w:id="0" w:name="_GoBack"/>
      <w:bookmarkEnd w:id="0"/>
    </w:p>
    <w:p w:rsidR="00461B6B" w:rsidRDefault="00461B6B" w:rsidP="0008249C">
      <w:pPr>
        <w:jc w:val="center"/>
        <w:rPr>
          <w:sz w:val="32"/>
          <w:szCs w:val="32"/>
          <w:rtl/>
          <w:lang w:bidi="ar-IQ"/>
        </w:rPr>
      </w:pPr>
      <w:r>
        <w:rPr>
          <w:rFonts w:cs="Arial"/>
          <w:noProof/>
          <w:sz w:val="32"/>
          <w:szCs w:val="32"/>
          <w:rtl/>
        </w:rPr>
        <w:drawing>
          <wp:inline distT="0" distB="0" distL="0" distR="0" wp14:anchorId="33D1017B" wp14:editId="7432999B">
            <wp:extent cx="3370521" cy="1637414"/>
            <wp:effectExtent l="0" t="0" r="1905" b="1270"/>
            <wp:docPr id="2" name="Picture 2" descr="C:\Users\spiderhouse\Desktop\نظريات الانزيم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derhouse\Desktop\نظريات الانزيمات.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038" cy="1637665"/>
                    </a:xfrm>
                    <a:prstGeom prst="rect">
                      <a:avLst/>
                    </a:prstGeom>
                    <a:noFill/>
                    <a:ln>
                      <a:noFill/>
                    </a:ln>
                  </pic:spPr>
                </pic:pic>
              </a:graphicData>
            </a:graphic>
          </wp:inline>
        </w:drawing>
      </w:r>
    </w:p>
    <w:p w:rsidR="001A1C84" w:rsidRDefault="001A1C84" w:rsidP="0035193E">
      <w:pPr>
        <w:rPr>
          <w:sz w:val="32"/>
          <w:szCs w:val="32"/>
          <w:rtl/>
          <w:lang w:bidi="ar-IQ"/>
        </w:rPr>
      </w:pPr>
    </w:p>
    <w:p w:rsidR="001A1C84" w:rsidRDefault="001A1C84" w:rsidP="0035193E">
      <w:pPr>
        <w:rPr>
          <w:sz w:val="32"/>
          <w:szCs w:val="32"/>
          <w:rtl/>
          <w:lang w:bidi="ar-IQ"/>
        </w:rPr>
      </w:pPr>
      <w:r>
        <w:rPr>
          <w:rFonts w:hint="cs"/>
          <w:sz w:val="32"/>
          <w:szCs w:val="32"/>
          <w:rtl/>
          <w:lang w:bidi="ar-IQ"/>
        </w:rPr>
        <w:t>ثانيا / الفرضية التوافقية (كوشلاند)</w:t>
      </w:r>
    </w:p>
    <w:p w:rsidR="001A1C84" w:rsidRDefault="001A1C84" w:rsidP="0035193E">
      <w:pPr>
        <w:rPr>
          <w:sz w:val="32"/>
          <w:szCs w:val="32"/>
          <w:rtl/>
          <w:lang w:bidi="ar-IQ"/>
        </w:rPr>
      </w:pPr>
      <w:r>
        <w:rPr>
          <w:rFonts w:hint="cs"/>
          <w:sz w:val="32"/>
          <w:szCs w:val="32"/>
          <w:rtl/>
          <w:lang w:bidi="ar-IQ"/>
        </w:rPr>
        <w:t>وهي فرضية معدلة عن فرضية (القفل والمفتاح)</w:t>
      </w:r>
    </w:p>
    <w:p w:rsidR="001A1C84" w:rsidRDefault="001A1C84" w:rsidP="0035193E">
      <w:pPr>
        <w:rPr>
          <w:sz w:val="32"/>
          <w:szCs w:val="32"/>
          <w:rtl/>
          <w:lang w:bidi="ar-IQ"/>
        </w:rPr>
      </w:pPr>
      <w:r>
        <w:rPr>
          <w:rFonts w:hint="cs"/>
          <w:sz w:val="32"/>
          <w:szCs w:val="32"/>
          <w:rtl/>
          <w:lang w:bidi="ar-IQ"/>
        </w:rPr>
        <w:t>اخذه بعين الاعتبار حركة الجزيئات البروتينية حيث افترض ان السلاسل البكتيرية في موقع الارتباط تستطيع ان تغير موقعها لتلائم ارتباط بعض الاهداف فتغير في شكلها لإنجاز التفاعل الكيميائي المطلوب.</w:t>
      </w:r>
    </w:p>
    <w:p w:rsidR="001A1C84" w:rsidRDefault="001A1C84" w:rsidP="0035193E">
      <w:pPr>
        <w:rPr>
          <w:sz w:val="32"/>
          <w:szCs w:val="32"/>
          <w:rtl/>
          <w:lang w:bidi="ar-IQ"/>
        </w:rPr>
      </w:pPr>
    </w:p>
    <w:p w:rsidR="001A1C84" w:rsidRDefault="001A1C84" w:rsidP="0035193E">
      <w:pPr>
        <w:rPr>
          <w:sz w:val="32"/>
          <w:szCs w:val="32"/>
          <w:rtl/>
          <w:lang w:bidi="ar-IQ"/>
        </w:rPr>
      </w:pPr>
    </w:p>
    <w:p w:rsidR="00A9069D" w:rsidRDefault="00137CEF" w:rsidP="00137CEF">
      <w:pPr>
        <w:jc w:val="center"/>
        <w:rPr>
          <w:sz w:val="32"/>
          <w:szCs w:val="32"/>
          <w:rtl/>
          <w:lang w:bidi="ar-IQ"/>
        </w:rPr>
      </w:pPr>
      <w:r>
        <w:rPr>
          <w:rFonts w:cs="Arial"/>
          <w:noProof/>
          <w:sz w:val="32"/>
          <w:szCs w:val="32"/>
          <w:rtl/>
        </w:rPr>
        <w:drawing>
          <wp:inline distT="0" distB="0" distL="0" distR="0">
            <wp:extent cx="3519170" cy="1297305"/>
            <wp:effectExtent l="0" t="0" r="5080" b="0"/>
            <wp:docPr id="7" name="Picture 7" descr="C:\Users\spiderhouse\Desktop\اااا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iderhouse\Desktop\ااااا.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9170" cy="1297305"/>
                    </a:xfrm>
                    <a:prstGeom prst="rect">
                      <a:avLst/>
                    </a:prstGeom>
                    <a:noFill/>
                    <a:ln>
                      <a:noFill/>
                    </a:ln>
                  </pic:spPr>
                </pic:pic>
              </a:graphicData>
            </a:graphic>
          </wp:inline>
        </w:drawing>
      </w:r>
    </w:p>
    <w:p w:rsidR="00A9069D" w:rsidRDefault="00A9069D" w:rsidP="0035193E">
      <w:pPr>
        <w:rPr>
          <w:sz w:val="32"/>
          <w:szCs w:val="32"/>
          <w:rtl/>
          <w:lang w:bidi="ar-IQ"/>
        </w:rPr>
      </w:pPr>
    </w:p>
    <w:p w:rsidR="00A9069D" w:rsidRDefault="00A9069D" w:rsidP="0035193E">
      <w:pPr>
        <w:rPr>
          <w:sz w:val="32"/>
          <w:szCs w:val="32"/>
          <w:rtl/>
          <w:lang w:bidi="ar-IQ"/>
        </w:rPr>
      </w:pPr>
    </w:p>
    <w:p w:rsidR="00A9069D" w:rsidRDefault="00A9069D" w:rsidP="0035193E">
      <w:pPr>
        <w:rPr>
          <w:sz w:val="32"/>
          <w:szCs w:val="32"/>
          <w:rtl/>
          <w:lang w:bidi="ar-IQ"/>
        </w:rPr>
      </w:pPr>
    </w:p>
    <w:p w:rsidR="0035193E" w:rsidRPr="00D755CF" w:rsidRDefault="001A1C84" w:rsidP="00D755CF">
      <w:pPr>
        <w:rPr>
          <w:rFonts w:ascii="ae_AlMothnna" w:hAnsi="ae_AlMothnna" w:cs="ae_AlMothnna"/>
          <w:b/>
          <w:bCs/>
          <w:sz w:val="32"/>
          <w:szCs w:val="32"/>
          <w:rtl/>
          <w:lang w:bidi="ar-IQ"/>
        </w:rPr>
      </w:pPr>
      <w:r w:rsidRPr="00D755CF">
        <w:rPr>
          <w:rFonts w:ascii="ae_AlMothnna" w:hAnsi="ae_AlMothnna" w:cs="ae_AlMothnna"/>
          <w:b/>
          <w:bCs/>
          <w:sz w:val="32"/>
          <w:szCs w:val="32"/>
          <w:rtl/>
          <w:lang w:bidi="ar-IQ"/>
        </w:rPr>
        <w:t xml:space="preserve">العوامل المؤثرة على سرعة التفاعل الانزيمي </w:t>
      </w:r>
    </w:p>
    <w:p w:rsidR="001A1C84" w:rsidRDefault="001A1C84" w:rsidP="001A1C84">
      <w:pPr>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تركيز الانزيم :</w:t>
      </w:r>
    </w:p>
    <w:p w:rsidR="001A1C84" w:rsidRDefault="001A1C84" w:rsidP="001A1C84">
      <w:pPr>
        <w:rPr>
          <w:sz w:val="32"/>
          <w:szCs w:val="32"/>
          <w:rtl/>
          <w:lang w:bidi="ar-IQ"/>
        </w:rPr>
      </w:pPr>
      <w:r>
        <w:rPr>
          <w:rFonts w:hint="cs"/>
          <w:sz w:val="32"/>
          <w:szCs w:val="32"/>
          <w:rtl/>
          <w:lang w:bidi="ar-IQ"/>
        </w:rPr>
        <w:t>تزداد سرعة التفاعل طردياً بزيادة تركيز الانزيم.</w:t>
      </w:r>
    </w:p>
    <w:p w:rsidR="001A1C84" w:rsidRDefault="001A1C84" w:rsidP="001A1C84">
      <w:pPr>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درجة الحرارة :</w:t>
      </w:r>
    </w:p>
    <w:p w:rsidR="00ED7E0A" w:rsidRDefault="001A1C84" w:rsidP="001A1C84">
      <w:pPr>
        <w:rPr>
          <w:sz w:val="32"/>
          <w:szCs w:val="32"/>
          <w:rtl/>
          <w:lang w:bidi="ar-IQ"/>
        </w:rPr>
      </w:pPr>
      <w:r>
        <w:rPr>
          <w:rFonts w:hint="cs"/>
          <w:sz w:val="32"/>
          <w:szCs w:val="32"/>
          <w:rtl/>
          <w:lang w:bidi="ar-IQ"/>
        </w:rPr>
        <w:t xml:space="preserve">يؤدي التسخين بصورة عامة الى تسريع التفاعلات الكيميائية وينطبق ذلك الى حد ما على التفاعلات الانزيمية الا ان الانزيمات هي بروتينات </w:t>
      </w:r>
      <w:r w:rsidR="00ED7E0A">
        <w:rPr>
          <w:rFonts w:hint="cs"/>
          <w:sz w:val="32"/>
          <w:szCs w:val="32"/>
          <w:rtl/>
          <w:lang w:bidi="ar-IQ"/>
        </w:rPr>
        <w:t>تفسد بالحرارة حيث ان لكل تفاعل انزيمي درجة حرارة مناسبة تزيد من سرعة التفاعل ، وتقل السرعة اذا زادت الحرارة عم ذلك اونقصت.</w:t>
      </w:r>
    </w:p>
    <w:p w:rsidR="00ED7E0A" w:rsidRDefault="00ED7E0A" w:rsidP="001A1C84">
      <w:pPr>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تركيز المادة الهدف :</w:t>
      </w:r>
    </w:p>
    <w:p w:rsidR="00ED7E0A" w:rsidRDefault="00ED7E0A" w:rsidP="001A1C84">
      <w:pPr>
        <w:rPr>
          <w:sz w:val="32"/>
          <w:szCs w:val="32"/>
          <w:rtl/>
          <w:lang w:bidi="ar-IQ"/>
        </w:rPr>
      </w:pPr>
      <w:r>
        <w:rPr>
          <w:rFonts w:hint="cs"/>
          <w:sz w:val="32"/>
          <w:szCs w:val="32"/>
          <w:rtl/>
          <w:lang w:bidi="ar-IQ"/>
        </w:rPr>
        <w:t>تزداد سرعة التفاعل طردياً بزيادة تركيز المادة الهدف عندما يكون هذا التركيز منخفضاً اما اذا كان عالياً تصبح سرعة التفاعل ثابتة مهما زاد تركيز المادة.</w:t>
      </w:r>
    </w:p>
    <w:p w:rsidR="00137CEF" w:rsidRDefault="00137CEF" w:rsidP="001A1C84">
      <w:pPr>
        <w:rPr>
          <w:sz w:val="32"/>
          <w:szCs w:val="32"/>
          <w:rtl/>
          <w:lang w:bidi="ar-IQ"/>
        </w:rPr>
      </w:pPr>
      <w:r>
        <w:rPr>
          <w:rFonts w:hint="cs"/>
          <w:sz w:val="32"/>
          <w:szCs w:val="32"/>
          <w:rtl/>
          <w:lang w:bidi="ar-IQ"/>
        </w:rPr>
        <w:t xml:space="preserve"> </w:t>
      </w:r>
    </w:p>
    <w:p w:rsidR="00137CEF" w:rsidRDefault="00137CEF" w:rsidP="001A1C84">
      <w:pPr>
        <w:rPr>
          <w:sz w:val="32"/>
          <w:szCs w:val="32"/>
          <w:rtl/>
          <w:lang w:bidi="ar-IQ"/>
        </w:rPr>
      </w:pPr>
    </w:p>
    <w:p w:rsidR="00137CEF" w:rsidRDefault="00137CEF" w:rsidP="001A1C84">
      <w:pPr>
        <w:rPr>
          <w:sz w:val="32"/>
          <w:szCs w:val="32"/>
          <w:rtl/>
          <w:lang w:bidi="ar-IQ"/>
        </w:rPr>
      </w:pPr>
    </w:p>
    <w:p w:rsidR="00ED7E0A" w:rsidRDefault="00137CEF" w:rsidP="001A1C84">
      <w:pPr>
        <w:rPr>
          <w:sz w:val="32"/>
          <w:szCs w:val="32"/>
          <w:rtl/>
          <w:lang w:bidi="ar-IQ"/>
        </w:rPr>
      </w:pPr>
      <w:r>
        <w:rPr>
          <w:rFonts w:hint="cs"/>
          <w:sz w:val="32"/>
          <w:szCs w:val="32"/>
          <w:rtl/>
          <w:lang w:bidi="ar-IQ"/>
        </w:rPr>
        <w:t>4</w:t>
      </w:r>
      <w:r w:rsidR="00ED7E0A">
        <w:rPr>
          <w:rFonts w:hint="cs"/>
          <w:sz w:val="32"/>
          <w:szCs w:val="32"/>
          <w:rtl/>
          <w:lang w:bidi="ar-IQ"/>
        </w:rPr>
        <w:t xml:space="preserve"> </w:t>
      </w:r>
      <w:r w:rsidR="00ED7E0A">
        <w:rPr>
          <w:sz w:val="32"/>
          <w:szCs w:val="32"/>
          <w:rtl/>
          <w:lang w:bidi="ar-IQ"/>
        </w:rPr>
        <w:t>–</w:t>
      </w:r>
      <w:r w:rsidR="00ED7E0A">
        <w:rPr>
          <w:rFonts w:hint="cs"/>
          <w:sz w:val="32"/>
          <w:szCs w:val="32"/>
          <w:rtl/>
          <w:lang w:bidi="ar-IQ"/>
        </w:rPr>
        <w:t xml:space="preserve"> تركيز ايون الهيدرجيم </w:t>
      </w:r>
      <w:r w:rsidR="00ED7E0A">
        <w:rPr>
          <w:sz w:val="32"/>
          <w:szCs w:val="32"/>
          <w:lang w:bidi="ar-IQ"/>
        </w:rPr>
        <w:t>PH</w:t>
      </w:r>
      <w:r w:rsidR="00ED7E0A">
        <w:rPr>
          <w:rFonts w:hint="cs"/>
          <w:sz w:val="32"/>
          <w:szCs w:val="32"/>
          <w:rtl/>
          <w:lang w:bidi="ar-IQ"/>
        </w:rPr>
        <w:t xml:space="preserve"> :</w:t>
      </w:r>
    </w:p>
    <w:p w:rsidR="00ED7E0A" w:rsidRDefault="00ED7E0A" w:rsidP="001A1C84">
      <w:pPr>
        <w:rPr>
          <w:sz w:val="32"/>
          <w:szCs w:val="32"/>
          <w:rtl/>
          <w:lang w:bidi="ar-IQ"/>
        </w:rPr>
      </w:pPr>
      <w:r>
        <w:rPr>
          <w:rFonts w:hint="cs"/>
          <w:sz w:val="32"/>
          <w:szCs w:val="32"/>
          <w:rtl/>
          <w:lang w:bidi="ar-IQ"/>
        </w:rPr>
        <w:t xml:space="preserve">لكل انزيم رقم هيروجيني </w:t>
      </w:r>
      <w:r w:rsidRPr="00ED7E0A">
        <w:rPr>
          <w:sz w:val="32"/>
          <w:szCs w:val="32"/>
          <w:lang w:bidi="ar-IQ"/>
        </w:rPr>
        <w:t>PH</w:t>
      </w:r>
      <w:r w:rsidR="001A1C84">
        <w:rPr>
          <w:rFonts w:hint="cs"/>
          <w:sz w:val="32"/>
          <w:szCs w:val="32"/>
          <w:rtl/>
          <w:lang w:bidi="ar-IQ"/>
        </w:rPr>
        <w:t xml:space="preserve"> </w:t>
      </w:r>
      <w:r>
        <w:rPr>
          <w:rFonts w:hint="cs"/>
          <w:sz w:val="32"/>
          <w:szCs w:val="32"/>
          <w:rtl/>
          <w:lang w:bidi="ar-IQ"/>
        </w:rPr>
        <w:t>يكون الانزيم عنده اكثر نشاطاً وتقل فاعلية الانزيم اذا حدث تغير هذا التركيز سواء بالارتفاع او بالانخفاض.</w:t>
      </w:r>
    </w:p>
    <w:p w:rsidR="00ED7E0A" w:rsidRDefault="00ED7E0A" w:rsidP="001A1C84">
      <w:pPr>
        <w:rPr>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 وجود المثبطات : </w:t>
      </w:r>
    </w:p>
    <w:p w:rsidR="00F608CF" w:rsidRDefault="00ED7E0A" w:rsidP="00137CEF">
      <w:pPr>
        <w:rPr>
          <w:sz w:val="32"/>
          <w:szCs w:val="32"/>
          <w:rtl/>
          <w:lang w:bidi="ar-IQ"/>
        </w:rPr>
      </w:pPr>
      <w:r>
        <w:rPr>
          <w:rFonts w:hint="cs"/>
          <w:sz w:val="32"/>
          <w:szCs w:val="32"/>
          <w:rtl/>
          <w:lang w:bidi="ar-IQ"/>
        </w:rPr>
        <w:t xml:space="preserve">تتحد بعض المواد مع انزيمات معينة فتمنع ارتباطها مع المادة الهدف ، حيث تضعف فاعلية الانزيم </w:t>
      </w:r>
      <w:r w:rsidR="00F608CF">
        <w:rPr>
          <w:rFonts w:hint="cs"/>
          <w:sz w:val="32"/>
          <w:szCs w:val="32"/>
          <w:rtl/>
          <w:lang w:bidi="ar-IQ"/>
        </w:rPr>
        <w:t>بذلك تقل سرعة التفاعل وتعرف هذه المواد بالمثبطات.</w:t>
      </w:r>
    </w:p>
    <w:p w:rsidR="00F608CF" w:rsidRDefault="00F608CF" w:rsidP="001A1C84">
      <w:pPr>
        <w:rPr>
          <w:sz w:val="32"/>
          <w:szCs w:val="32"/>
          <w:rtl/>
          <w:lang w:bidi="ar-IQ"/>
        </w:rPr>
      </w:pPr>
    </w:p>
    <w:p w:rsidR="00461A7B" w:rsidRDefault="00F608CF" w:rsidP="001A1C84">
      <w:pPr>
        <w:rPr>
          <w:sz w:val="32"/>
          <w:szCs w:val="32"/>
          <w:rtl/>
          <w:lang w:bidi="ar-IQ"/>
        </w:rPr>
      </w:pPr>
      <w:r>
        <w:rPr>
          <w:rFonts w:hint="cs"/>
          <w:sz w:val="32"/>
          <w:szCs w:val="32"/>
          <w:rtl/>
          <w:lang w:bidi="ar-IQ"/>
        </w:rPr>
        <w:t xml:space="preserve">ان التدريب الرياضي يؤدي الى حدوث تغيرات او استجابات فسيولوجية تشمل تقريبا كل الاجهزة الداخلية للجسم مما يتطلب تكيف هذه الاجهزة لأداء ذلك الحمل البدني ويتم ذلك عن طريق تنظيم عمل هذه الاجهزة خصوصا ما يتعلق بالجهاز الهضمي والهرموني ودور الانزيمات وخاصة انزيمات الاكسدة او الهضم </w:t>
      </w:r>
      <w:r w:rsidR="00461A7B">
        <w:rPr>
          <w:rFonts w:hint="cs"/>
          <w:sz w:val="32"/>
          <w:szCs w:val="32"/>
          <w:rtl/>
          <w:lang w:bidi="ar-IQ"/>
        </w:rPr>
        <w:t>.</w:t>
      </w:r>
    </w:p>
    <w:p w:rsidR="00F608CF" w:rsidRDefault="00FE5DA5" w:rsidP="00FE5DA5">
      <w:pPr>
        <w:rPr>
          <w:sz w:val="32"/>
          <w:szCs w:val="32"/>
          <w:rtl/>
          <w:lang w:bidi="ar-IQ"/>
        </w:rPr>
      </w:pPr>
      <w:r>
        <w:rPr>
          <w:rFonts w:hint="cs"/>
          <w:sz w:val="32"/>
          <w:szCs w:val="32"/>
          <w:rtl/>
          <w:lang w:bidi="ar-IQ"/>
        </w:rPr>
        <w:t xml:space="preserve"> </w:t>
      </w:r>
      <w:r w:rsidR="00F608CF">
        <w:rPr>
          <w:rFonts w:hint="cs"/>
          <w:sz w:val="32"/>
          <w:szCs w:val="32"/>
          <w:rtl/>
          <w:lang w:bidi="ar-IQ"/>
        </w:rPr>
        <w:t xml:space="preserve"> </w:t>
      </w:r>
      <w:r>
        <w:rPr>
          <w:rFonts w:ascii="ae_AlMothnna" w:hAnsi="ae_AlMothnna" w:cs="ae_AlMothnna" w:hint="cs"/>
          <w:b/>
          <w:bCs/>
          <w:sz w:val="32"/>
          <w:szCs w:val="32"/>
          <w:rtl/>
          <w:lang w:bidi="ar-IQ"/>
        </w:rPr>
        <w:t xml:space="preserve">  اهمية</w:t>
      </w:r>
      <w:r w:rsidR="00F608CF" w:rsidRPr="00D755CF">
        <w:rPr>
          <w:rFonts w:ascii="ae_AlMothnna" w:hAnsi="ae_AlMothnna" w:cs="ae_AlMothnna"/>
          <w:b/>
          <w:bCs/>
          <w:sz w:val="32"/>
          <w:szCs w:val="32"/>
          <w:rtl/>
          <w:lang w:bidi="ar-IQ"/>
        </w:rPr>
        <w:t xml:space="preserve"> الاداء الرياضي </w:t>
      </w:r>
      <w:r>
        <w:rPr>
          <w:rFonts w:ascii="ae_AlMothnna" w:hAnsi="ae_AlMothnna" w:cs="ae_AlMothnna" w:hint="cs"/>
          <w:b/>
          <w:bCs/>
          <w:sz w:val="32"/>
          <w:szCs w:val="32"/>
          <w:rtl/>
          <w:lang w:bidi="ar-IQ"/>
        </w:rPr>
        <w:t xml:space="preserve"> على </w:t>
      </w:r>
      <w:r w:rsidR="00F608CF" w:rsidRPr="00D755CF">
        <w:rPr>
          <w:rFonts w:ascii="ae_AlMothnna" w:hAnsi="ae_AlMothnna" w:cs="ae_AlMothnna"/>
          <w:b/>
          <w:bCs/>
          <w:sz w:val="32"/>
          <w:szCs w:val="32"/>
          <w:rtl/>
          <w:lang w:bidi="ar-IQ"/>
        </w:rPr>
        <w:t xml:space="preserve">عمل الانزيمات </w:t>
      </w:r>
      <w:r>
        <w:rPr>
          <w:rFonts w:ascii="ae_AlMothnna" w:hAnsi="ae_AlMothnna" w:cs="ae_AlMothnna" w:hint="cs"/>
          <w:b/>
          <w:bCs/>
          <w:sz w:val="32"/>
          <w:szCs w:val="32"/>
          <w:rtl/>
          <w:lang w:bidi="ar-IQ"/>
        </w:rPr>
        <w:t xml:space="preserve"> </w:t>
      </w:r>
      <w:r w:rsidR="00F608CF">
        <w:rPr>
          <w:rFonts w:hint="cs"/>
          <w:sz w:val="32"/>
          <w:szCs w:val="32"/>
          <w:rtl/>
          <w:lang w:bidi="ar-IQ"/>
        </w:rPr>
        <w:t xml:space="preserve"> :- </w:t>
      </w:r>
    </w:p>
    <w:p w:rsidR="00154AF4" w:rsidRDefault="00F608CF" w:rsidP="001A1C84">
      <w:pPr>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ان الانزيمات الداخلة في عملية الاكسدة توجد في المايتوكوندريا ولزيادة قدرة الخلايا على انتاج (</w:t>
      </w:r>
      <w:r>
        <w:rPr>
          <w:sz w:val="32"/>
          <w:szCs w:val="32"/>
          <w:lang w:bidi="ar-IQ"/>
        </w:rPr>
        <w:t>ATP</w:t>
      </w:r>
      <w:r>
        <w:rPr>
          <w:rFonts w:hint="cs"/>
          <w:sz w:val="32"/>
          <w:szCs w:val="32"/>
          <w:rtl/>
          <w:lang w:bidi="ar-IQ"/>
        </w:rPr>
        <w:t xml:space="preserve">) يتم زيادة عدد المايتوكوندريا وبالتالي تزيد عدد الانزيمات الاكسدة (هذا في </w:t>
      </w:r>
      <w:r w:rsidR="00154AF4">
        <w:rPr>
          <w:rFonts w:hint="cs"/>
          <w:sz w:val="32"/>
          <w:szCs w:val="32"/>
          <w:rtl/>
          <w:lang w:bidi="ar-IQ"/>
        </w:rPr>
        <w:t>حالة استمرار التدريب).</w:t>
      </w:r>
    </w:p>
    <w:p w:rsidR="0024639C" w:rsidRDefault="00154AF4" w:rsidP="00A04036">
      <w:pPr>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اما في حالة تدريب السرعة والقوة فانه يعمل على تنمية نظام الطاقة الفوسفاجيني (</w:t>
      </w:r>
      <w:r>
        <w:rPr>
          <w:sz w:val="32"/>
          <w:szCs w:val="32"/>
          <w:lang w:bidi="ar-IQ"/>
        </w:rPr>
        <w:t>ATP – CP</w:t>
      </w:r>
      <w:r>
        <w:rPr>
          <w:rFonts w:hint="cs"/>
          <w:sz w:val="32"/>
          <w:szCs w:val="32"/>
          <w:rtl/>
          <w:lang w:bidi="ar-IQ"/>
        </w:rPr>
        <w:t xml:space="preserve"> )من خلال زيادة مخزون العضلات </w:t>
      </w:r>
      <w:r w:rsidR="0024639C">
        <w:rPr>
          <w:rFonts w:hint="cs"/>
          <w:sz w:val="32"/>
          <w:szCs w:val="32"/>
          <w:rtl/>
          <w:lang w:bidi="ar-IQ"/>
        </w:rPr>
        <w:t xml:space="preserve">في ( </w:t>
      </w:r>
      <w:r w:rsidR="0024639C">
        <w:rPr>
          <w:sz w:val="32"/>
          <w:szCs w:val="32"/>
          <w:lang w:bidi="ar-IQ"/>
        </w:rPr>
        <w:t>ATP – CP</w:t>
      </w:r>
      <w:r w:rsidR="0024639C">
        <w:rPr>
          <w:rFonts w:hint="cs"/>
          <w:sz w:val="32"/>
          <w:szCs w:val="32"/>
          <w:rtl/>
          <w:lang w:bidi="ar-IQ"/>
        </w:rPr>
        <w:t xml:space="preserve"> ) وبالتالي زيادة نشاط الان</w:t>
      </w:r>
      <w:r w:rsidR="00A04036">
        <w:rPr>
          <w:rFonts w:hint="cs"/>
          <w:sz w:val="32"/>
          <w:szCs w:val="32"/>
          <w:rtl/>
          <w:lang w:bidi="ar-IQ"/>
        </w:rPr>
        <w:t>ز</w:t>
      </w:r>
      <w:r w:rsidR="0024639C">
        <w:rPr>
          <w:rFonts w:hint="cs"/>
          <w:sz w:val="32"/>
          <w:szCs w:val="32"/>
          <w:rtl/>
          <w:lang w:bidi="ar-IQ"/>
        </w:rPr>
        <w:t>يمات ال</w:t>
      </w:r>
      <w:r w:rsidR="00FE5DA5">
        <w:rPr>
          <w:rFonts w:hint="cs"/>
          <w:sz w:val="32"/>
          <w:szCs w:val="32"/>
          <w:rtl/>
          <w:lang w:bidi="ar-IQ"/>
        </w:rPr>
        <w:t>تي تعمل على تحرير الطاقة مثل انز</w:t>
      </w:r>
      <w:r w:rsidR="0024639C">
        <w:rPr>
          <w:rFonts w:hint="cs"/>
          <w:sz w:val="32"/>
          <w:szCs w:val="32"/>
          <w:rtl/>
          <w:lang w:bidi="ar-IQ"/>
        </w:rPr>
        <w:t xml:space="preserve">يم ( </w:t>
      </w:r>
      <w:r w:rsidR="0024639C">
        <w:rPr>
          <w:sz w:val="32"/>
          <w:szCs w:val="32"/>
          <w:lang w:bidi="ar-IQ"/>
        </w:rPr>
        <w:t>ATPase</w:t>
      </w:r>
      <w:r w:rsidR="0024639C">
        <w:rPr>
          <w:rFonts w:hint="cs"/>
          <w:sz w:val="32"/>
          <w:szCs w:val="32"/>
          <w:rtl/>
          <w:lang w:bidi="ar-IQ"/>
        </w:rPr>
        <w:t xml:space="preserve"> ) وكرياتين فوسفوركاينير (</w:t>
      </w:r>
      <w:r w:rsidR="0024639C">
        <w:rPr>
          <w:sz w:val="32"/>
          <w:szCs w:val="32"/>
          <w:lang w:bidi="ar-IQ"/>
        </w:rPr>
        <w:t xml:space="preserve"> </w:t>
      </w:r>
      <w:proofErr w:type="spellStart"/>
      <w:r w:rsidR="0024639C">
        <w:rPr>
          <w:sz w:val="32"/>
          <w:szCs w:val="32"/>
          <w:lang w:bidi="ar-IQ"/>
        </w:rPr>
        <w:t>cpk</w:t>
      </w:r>
      <w:proofErr w:type="spellEnd"/>
      <w:r w:rsidR="0024639C">
        <w:rPr>
          <w:sz w:val="32"/>
          <w:szCs w:val="32"/>
          <w:lang w:bidi="ar-IQ"/>
        </w:rPr>
        <w:t xml:space="preserve"> </w:t>
      </w:r>
      <w:r w:rsidR="0024639C">
        <w:rPr>
          <w:rFonts w:hint="cs"/>
          <w:sz w:val="32"/>
          <w:szCs w:val="32"/>
          <w:rtl/>
          <w:lang w:bidi="ar-IQ"/>
        </w:rPr>
        <w:t>).</w:t>
      </w:r>
    </w:p>
    <w:p w:rsidR="00F608CF" w:rsidRDefault="0024639C" w:rsidP="001A1C84">
      <w:pPr>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ان التدريب الهوائي يعمل على زيادة فعالية الانزيمات الهوائية وان التدريب اللاهوائي يعمل على زيادة قدرة الفعاليات اللاهوائية وان الانزيمات لا تخلق التفاعل وانما تسرع من حدوثه. </w:t>
      </w:r>
      <w:r w:rsidR="00F608CF">
        <w:rPr>
          <w:rFonts w:hint="cs"/>
          <w:sz w:val="32"/>
          <w:szCs w:val="32"/>
          <w:rtl/>
          <w:lang w:bidi="ar-IQ"/>
        </w:rPr>
        <w:t xml:space="preserve">   </w:t>
      </w:r>
    </w:p>
    <w:p w:rsidR="001A1C84" w:rsidRDefault="00ED7E0A" w:rsidP="001A1C84">
      <w:pPr>
        <w:rPr>
          <w:sz w:val="32"/>
          <w:szCs w:val="32"/>
          <w:rtl/>
          <w:lang w:bidi="ar-IQ"/>
        </w:rPr>
      </w:pPr>
      <w:r>
        <w:rPr>
          <w:rFonts w:hint="cs"/>
          <w:sz w:val="32"/>
          <w:szCs w:val="32"/>
          <w:rtl/>
          <w:lang w:bidi="ar-IQ"/>
        </w:rPr>
        <w:t xml:space="preserve"> </w:t>
      </w:r>
      <w:r w:rsidR="001A1C84">
        <w:rPr>
          <w:rFonts w:hint="cs"/>
          <w:sz w:val="32"/>
          <w:szCs w:val="32"/>
          <w:rtl/>
          <w:lang w:bidi="ar-IQ"/>
        </w:rPr>
        <w:t xml:space="preserve"> </w:t>
      </w:r>
    </w:p>
    <w:p w:rsidR="00FE5DA5" w:rsidRDefault="00FE5DA5" w:rsidP="001A1C84">
      <w:pPr>
        <w:rPr>
          <w:sz w:val="32"/>
          <w:szCs w:val="32"/>
          <w:rtl/>
          <w:lang w:bidi="ar-IQ"/>
        </w:rPr>
      </w:pPr>
    </w:p>
    <w:p w:rsidR="00FE5DA5" w:rsidRDefault="00FE5DA5" w:rsidP="001A1C84">
      <w:pPr>
        <w:rPr>
          <w:sz w:val="32"/>
          <w:szCs w:val="32"/>
          <w:rtl/>
          <w:lang w:bidi="ar-IQ"/>
        </w:rPr>
      </w:pPr>
    </w:p>
    <w:p w:rsidR="00FE5DA5" w:rsidRDefault="00FE5DA5" w:rsidP="001A1C84">
      <w:pPr>
        <w:rPr>
          <w:sz w:val="32"/>
          <w:szCs w:val="32"/>
          <w:rtl/>
          <w:lang w:bidi="ar-IQ"/>
        </w:rPr>
      </w:pPr>
    </w:p>
    <w:p w:rsidR="00FE5DA5" w:rsidRDefault="00FE5DA5" w:rsidP="001A1C84">
      <w:pPr>
        <w:rPr>
          <w:sz w:val="32"/>
          <w:szCs w:val="32"/>
          <w:rtl/>
          <w:lang w:bidi="ar-IQ"/>
        </w:rPr>
      </w:pPr>
    </w:p>
    <w:p w:rsidR="00FE5DA5" w:rsidRDefault="00FE5DA5" w:rsidP="001A1C84">
      <w:pPr>
        <w:rPr>
          <w:sz w:val="32"/>
          <w:szCs w:val="32"/>
          <w:rtl/>
          <w:lang w:bidi="ar-IQ"/>
        </w:rPr>
      </w:pPr>
    </w:p>
    <w:p w:rsidR="00FE5DA5" w:rsidRDefault="00FE5DA5" w:rsidP="001A1C84">
      <w:pPr>
        <w:rPr>
          <w:sz w:val="32"/>
          <w:szCs w:val="32"/>
          <w:rtl/>
          <w:lang w:bidi="ar-IQ"/>
        </w:rPr>
      </w:pPr>
    </w:p>
    <w:p w:rsidR="00FE5DA5" w:rsidRDefault="00D234D9" w:rsidP="000137D8">
      <w:pPr>
        <w:rPr>
          <w:rFonts w:ascii="ae_AlMothnna" w:hAnsi="ae_AlMothnna" w:cs="ae_AlMothnna"/>
          <w:sz w:val="32"/>
          <w:szCs w:val="32"/>
          <w:rtl/>
          <w:lang w:bidi="ar-IQ"/>
        </w:rPr>
      </w:pPr>
      <w:r w:rsidRPr="00D234D9">
        <w:rPr>
          <w:rFonts w:ascii="ae_AlMothnna" w:hAnsi="ae_AlMothnna" w:cs="ae_AlMothnna"/>
          <w:sz w:val="32"/>
          <w:szCs w:val="32"/>
          <w:rtl/>
          <w:lang w:bidi="ar-IQ"/>
        </w:rPr>
        <w:t xml:space="preserve">اهمية الانزيمات في </w:t>
      </w:r>
      <w:r w:rsidR="000137D8">
        <w:rPr>
          <w:rFonts w:ascii="ae_AlMothnna" w:hAnsi="ae_AlMothnna" w:cs="ae_AlMothnna" w:hint="cs"/>
          <w:sz w:val="32"/>
          <w:szCs w:val="32"/>
          <w:rtl/>
          <w:lang w:bidi="ar-IQ"/>
        </w:rPr>
        <w:t xml:space="preserve">النشاط الرياضي </w:t>
      </w:r>
      <w:r w:rsidR="009552E2">
        <w:rPr>
          <w:rFonts w:ascii="ae_AlMothnna" w:hAnsi="ae_AlMothnna" w:cs="ae_AlMothnna" w:hint="cs"/>
          <w:sz w:val="32"/>
          <w:szCs w:val="32"/>
          <w:rtl/>
          <w:lang w:bidi="ar-IQ"/>
        </w:rPr>
        <w:t xml:space="preserve"> :</w:t>
      </w:r>
    </w:p>
    <w:p w:rsidR="00D234D9" w:rsidRDefault="00D234D9" w:rsidP="00D234D9">
      <w:pPr>
        <w:rPr>
          <w:rFonts w:asciiTheme="minorBidi" w:hAnsiTheme="minorBidi"/>
          <w:sz w:val="32"/>
          <w:szCs w:val="32"/>
          <w:rtl/>
          <w:lang w:bidi="ar-IQ"/>
        </w:rPr>
      </w:pPr>
      <w:r>
        <w:rPr>
          <w:rFonts w:asciiTheme="minorBidi" w:hAnsiTheme="minorBidi" w:hint="cs"/>
          <w:sz w:val="32"/>
          <w:szCs w:val="32"/>
          <w:rtl/>
          <w:lang w:bidi="ar-IQ"/>
        </w:rPr>
        <w:t xml:space="preserve">1 </w:t>
      </w:r>
      <w:r>
        <w:rPr>
          <w:rFonts w:asciiTheme="minorBidi" w:hAnsiTheme="minorBidi"/>
          <w:sz w:val="32"/>
          <w:szCs w:val="32"/>
          <w:rtl/>
          <w:lang w:bidi="ar-IQ"/>
        </w:rPr>
        <w:t>–</w:t>
      </w:r>
      <w:r>
        <w:rPr>
          <w:rFonts w:asciiTheme="minorBidi" w:hAnsiTheme="minorBidi" w:hint="cs"/>
          <w:sz w:val="32"/>
          <w:szCs w:val="32"/>
          <w:rtl/>
          <w:lang w:bidi="ar-IQ"/>
        </w:rPr>
        <w:t xml:space="preserve"> ان الانزيمات مهمه في تمثيل الطاقة للجسم وخلال الجهد العالي والشدة ولاتمام تحلل الكلايكوجين لا اوكسجينيا  يعمل انزيم (</w:t>
      </w:r>
      <w:r>
        <w:rPr>
          <w:rFonts w:asciiTheme="minorBidi" w:hAnsiTheme="minorBidi"/>
          <w:sz w:val="32"/>
          <w:szCs w:val="32"/>
          <w:lang w:bidi="ar-IQ"/>
        </w:rPr>
        <w:t>LDH</w:t>
      </w:r>
      <w:r>
        <w:rPr>
          <w:rFonts w:asciiTheme="minorBidi" w:hAnsiTheme="minorBidi" w:hint="cs"/>
          <w:sz w:val="32"/>
          <w:szCs w:val="32"/>
          <w:rtl/>
          <w:lang w:bidi="ar-IQ"/>
        </w:rPr>
        <w:t>) ( لاكتيك ديهايدرو جيز )على تحويل حامض البايروفيك الى حامض اللبنيك ز</w:t>
      </w:r>
    </w:p>
    <w:p w:rsidR="00D234D9" w:rsidRDefault="00D234D9" w:rsidP="00D234D9">
      <w:pPr>
        <w:rPr>
          <w:rFonts w:asciiTheme="minorBidi" w:hAnsiTheme="minorBidi"/>
          <w:sz w:val="32"/>
          <w:szCs w:val="32"/>
          <w:rtl/>
          <w:lang w:bidi="ar-IQ"/>
        </w:rPr>
      </w:pPr>
      <w:r>
        <w:rPr>
          <w:rFonts w:asciiTheme="minorBidi" w:hAnsiTheme="minorBidi" w:hint="cs"/>
          <w:sz w:val="32"/>
          <w:szCs w:val="32"/>
          <w:rtl/>
          <w:lang w:bidi="ar-IQ"/>
        </w:rPr>
        <w:t>2-ان انزيم (</w:t>
      </w:r>
      <w:r>
        <w:rPr>
          <w:rFonts w:asciiTheme="minorBidi" w:hAnsiTheme="minorBidi"/>
          <w:sz w:val="32"/>
          <w:szCs w:val="32"/>
          <w:lang w:bidi="ar-IQ"/>
        </w:rPr>
        <w:t xml:space="preserve">LDH </w:t>
      </w:r>
      <w:r>
        <w:rPr>
          <w:rFonts w:asciiTheme="minorBidi" w:hAnsiTheme="minorBidi" w:hint="cs"/>
          <w:sz w:val="32"/>
          <w:szCs w:val="32"/>
          <w:rtl/>
          <w:lang w:bidi="ar-IQ"/>
        </w:rPr>
        <w:t xml:space="preserve">) الكتيك ديهايدرو جيز ) </w:t>
      </w:r>
      <w:r w:rsidR="00BE0EB2">
        <w:rPr>
          <w:rFonts w:asciiTheme="minorBidi" w:hAnsiTheme="minorBidi" w:hint="cs"/>
          <w:sz w:val="32"/>
          <w:szCs w:val="32"/>
          <w:rtl/>
          <w:lang w:bidi="ar-IQ"/>
        </w:rPr>
        <w:t xml:space="preserve"> وبسببب نشاطه العالي فانه يقوم حتى في وقت الراحة بتحويل جزء من خامض البايروفيك الى حامض اللبنيك  وبكميات قليلة.</w:t>
      </w:r>
    </w:p>
    <w:p w:rsidR="00BE0EB2" w:rsidRDefault="00BE0EB2" w:rsidP="00D234D9">
      <w:pPr>
        <w:rPr>
          <w:rFonts w:asciiTheme="minorBidi" w:hAnsiTheme="minorBidi"/>
          <w:sz w:val="32"/>
          <w:szCs w:val="32"/>
          <w:rtl/>
          <w:lang w:bidi="ar-IQ"/>
        </w:rPr>
      </w:pPr>
      <w:r>
        <w:rPr>
          <w:rFonts w:asciiTheme="minorBidi" w:hAnsiTheme="minorBidi" w:hint="cs"/>
          <w:sz w:val="32"/>
          <w:szCs w:val="32"/>
          <w:rtl/>
          <w:lang w:bidi="ar-IQ"/>
        </w:rPr>
        <w:t>3- يقوم انزيم ( اللايبز) بتحليل الدهون الى ثلاثي الكلسرين واحماض دهنية لاستخدامها في الطاقة في النشاطات التي تستغرق فترة طويلة .</w:t>
      </w:r>
    </w:p>
    <w:p w:rsidR="00BE0EB2" w:rsidRDefault="00BE0EB2" w:rsidP="00D234D9">
      <w:pPr>
        <w:rPr>
          <w:rFonts w:asciiTheme="minorBidi" w:hAnsiTheme="minorBidi"/>
          <w:sz w:val="32"/>
          <w:szCs w:val="32"/>
          <w:rtl/>
          <w:lang w:bidi="ar-IQ"/>
        </w:rPr>
      </w:pPr>
      <w:r>
        <w:rPr>
          <w:rFonts w:asciiTheme="minorBidi" w:hAnsiTheme="minorBidi" w:hint="cs"/>
          <w:sz w:val="32"/>
          <w:szCs w:val="32"/>
          <w:rtl/>
          <w:lang w:bidi="ar-IQ"/>
        </w:rPr>
        <w:t>4- تسبب بعض الانزيمات في جذب الخلايا الوضعية للاحماض الدهنية الى الخلايا العضلية لغرض استهلاكها كطاقة .</w:t>
      </w:r>
    </w:p>
    <w:p w:rsidR="00BE0EB2" w:rsidRDefault="00BE0EB2" w:rsidP="00D234D9">
      <w:pPr>
        <w:rPr>
          <w:rFonts w:asciiTheme="minorBidi" w:hAnsiTheme="minorBidi"/>
          <w:sz w:val="32"/>
          <w:szCs w:val="32"/>
          <w:rtl/>
          <w:lang w:bidi="ar-IQ"/>
        </w:rPr>
      </w:pPr>
      <w:r>
        <w:rPr>
          <w:rFonts w:asciiTheme="minorBidi" w:hAnsiTheme="minorBidi" w:hint="cs"/>
          <w:sz w:val="32"/>
          <w:szCs w:val="32"/>
          <w:rtl/>
          <w:lang w:bidi="ar-IQ"/>
        </w:rPr>
        <w:t>5-ان العضلات تحوي على انزيمات تستطيع ازاله النتروجين من بروتين العضلة ( الاحماض الامينية ) وبهذا تستطيع العضلة استخدام بروتينها كمصدر للطاقة .</w:t>
      </w:r>
    </w:p>
    <w:p w:rsidR="00BE0EB2" w:rsidRDefault="00BE0EB2" w:rsidP="00D234D9">
      <w:pPr>
        <w:rPr>
          <w:rFonts w:asciiTheme="minorBidi" w:hAnsiTheme="minorBidi"/>
          <w:sz w:val="32"/>
          <w:szCs w:val="32"/>
          <w:rtl/>
          <w:lang w:bidi="ar-IQ"/>
        </w:rPr>
      </w:pPr>
      <w:r>
        <w:rPr>
          <w:rFonts w:asciiTheme="minorBidi" w:hAnsiTheme="minorBidi" w:hint="cs"/>
          <w:sz w:val="32"/>
          <w:szCs w:val="32"/>
          <w:rtl/>
          <w:lang w:bidi="ar-IQ"/>
        </w:rPr>
        <w:t xml:space="preserve">6- ان مستوى الانزيمات يساعد على التسريع في استخدام البروتين كطاقة حيث يتمكن المركب غير النيتروجيني الدخول في دورة كريب لانتاج الطاقة </w:t>
      </w:r>
      <w:r w:rsidR="009552E2">
        <w:rPr>
          <w:rFonts w:asciiTheme="minorBidi" w:hAnsiTheme="minorBidi" w:hint="cs"/>
          <w:sz w:val="32"/>
          <w:szCs w:val="32"/>
          <w:rtl/>
          <w:lang w:bidi="ar-IQ"/>
        </w:rPr>
        <w:t>.</w:t>
      </w:r>
    </w:p>
    <w:p w:rsidR="009552E2" w:rsidRPr="00D234D9" w:rsidRDefault="009552E2" w:rsidP="00BB7957">
      <w:pPr>
        <w:rPr>
          <w:rFonts w:asciiTheme="minorBidi" w:hAnsiTheme="minorBidi"/>
          <w:sz w:val="32"/>
          <w:szCs w:val="32"/>
          <w:rtl/>
          <w:lang w:bidi="ar-IQ"/>
        </w:rPr>
      </w:pPr>
      <w:r>
        <w:rPr>
          <w:rFonts w:asciiTheme="minorBidi" w:hAnsiTheme="minorBidi" w:hint="cs"/>
          <w:sz w:val="32"/>
          <w:szCs w:val="32"/>
          <w:rtl/>
          <w:lang w:bidi="ar-IQ"/>
        </w:rPr>
        <w:t xml:space="preserve">7- ان زيادة الحامضية او القاعدية يحدد من قدرة الانزيم على العمل وقد تتوقف قدرة الانزيم على العمل في الجو الحامضي </w:t>
      </w:r>
      <w:r w:rsidR="00E62A4A">
        <w:rPr>
          <w:rFonts w:asciiTheme="minorBidi" w:hAnsiTheme="minorBidi" w:hint="cs"/>
          <w:sz w:val="32"/>
          <w:szCs w:val="32"/>
          <w:rtl/>
          <w:lang w:bidi="ar-IQ"/>
        </w:rPr>
        <w:t xml:space="preserve">( عند تراكم حامض اللبنيك </w:t>
      </w:r>
      <w:r w:rsidR="00BB7957">
        <w:rPr>
          <w:rFonts w:asciiTheme="minorBidi" w:hAnsiTheme="minorBidi" w:hint="cs"/>
          <w:sz w:val="32"/>
          <w:szCs w:val="32"/>
          <w:rtl/>
          <w:lang w:bidi="ar-IQ"/>
        </w:rPr>
        <w:t xml:space="preserve">في </w:t>
      </w:r>
      <w:r w:rsidR="00E62A4A">
        <w:rPr>
          <w:rFonts w:asciiTheme="minorBidi" w:hAnsiTheme="minorBidi" w:hint="cs"/>
          <w:sz w:val="32"/>
          <w:szCs w:val="32"/>
          <w:rtl/>
          <w:lang w:bidi="ar-IQ"/>
        </w:rPr>
        <w:t>ال</w:t>
      </w:r>
      <w:r>
        <w:rPr>
          <w:rFonts w:asciiTheme="minorBidi" w:hAnsiTheme="minorBidi" w:hint="cs"/>
          <w:sz w:val="32"/>
          <w:szCs w:val="32"/>
          <w:rtl/>
          <w:lang w:bidi="ar-IQ"/>
        </w:rPr>
        <w:t>عضلة في حالة الجهد الشديد) .</w:t>
      </w:r>
    </w:p>
    <w:p w:rsidR="00FE5DA5" w:rsidRDefault="00FE5DA5" w:rsidP="001A1C84">
      <w:pPr>
        <w:rPr>
          <w:sz w:val="32"/>
          <w:szCs w:val="32"/>
          <w:rtl/>
          <w:lang w:bidi="ar-IQ"/>
        </w:rPr>
      </w:pPr>
    </w:p>
    <w:p w:rsidR="00FE5DA5" w:rsidRDefault="00FE5DA5" w:rsidP="001A1C84">
      <w:pPr>
        <w:rPr>
          <w:sz w:val="32"/>
          <w:szCs w:val="32"/>
          <w:rtl/>
          <w:lang w:bidi="ar-IQ"/>
        </w:rPr>
      </w:pPr>
    </w:p>
    <w:p w:rsidR="00FE5DA5" w:rsidRPr="001A1C84" w:rsidRDefault="00FE5DA5" w:rsidP="001A1C84">
      <w:pPr>
        <w:rPr>
          <w:sz w:val="32"/>
          <w:szCs w:val="32"/>
          <w:lang w:bidi="ar-IQ"/>
        </w:rPr>
      </w:pPr>
    </w:p>
    <w:sectPr w:rsidR="00FE5DA5" w:rsidRPr="001A1C84" w:rsidSect="00D755CF">
      <w:pgSz w:w="11906" w:h="16838"/>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Hor">
    <w:panose1 w:val="02060603050605020204"/>
    <w:charset w:val="00"/>
    <w:family w:val="roman"/>
    <w:pitch w:val="variable"/>
    <w:sig w:usb0="800020AF" w:usb1="C000204A" w:usb2="00000008" w:usb3="00000000" w:csb0="00000041" w:csb1="00000000"/>
  </w:font>
  <w:font w:name="ae_AlMothnna">
    <w:panose1 w:val="020B0803030604020204"/>
    <w:charset w:val="00"/>
    <w:family w:val="swiss"/>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34D"/>
    <w:multiLevelType w:val="hybridMultilevel"/>
    <w:tmpl w:val="E56A9440"/>
    <w:lvl w:ilvl="0" w:tplc="06069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E0DDC"/>
    <w:multiLevelType w:val="hybridMultilevel"/>
    <w:tmpl w:val="AF9A1784"/>
    <w:lvl w:ilvl="0" w:tplc="DB165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441742"/>
    <w:multiLevelType w:val="hybridMultilevel"/>
    <w:tmpl w:val="0CDEF02E"/>
    <w:lvl w:ilvl="0" w:tplc="BA920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18"/>
    <w:rsid w:val="000137D8"/>
    <w:rsid w:val="0008249C"/>
    <w:rsid w:val="000A5FA7"/>
    <w:rsid w:val="000B018B"/>
    <w:rsid w:val="00137CEF"/>
    <w:rsid w:val="00154AF4"/>
    <w:rsid w:val="001A1C84"/>
    <w:rsid w:val="0024639C"/>
    <w:rsid w:val="0035193E"/>
    <w:rsid w:val="003A1DA0"/>
    <w:rsid w:val="0040333D"/>
    <w:rsid w:val="00461A7B"/>
    <w:rsid w:val="00461B6B"/>
    <w:rsid w:val="00480095"/>
    <w:rsid w:val="004F0550"/>
    <w:rsid w:val="0054082F"/>
    <w:rsid w:val="00586A7B"/>
    <w:rsid w:val="005B04B2"/>
    <w:rsid w:val="00656007"/>
    <w:rsid w:val="006A1840"/>
    <w:rsid w:val="0075015F"/>
    <w:rsid w:val="00796DDE"/>
    <w:rsid w:val="008626D7"/>
    <w:rsid w:val="00913FD7"/>
    <w:rsid w:val="009552E2"/>
    <w:rsid w:val="0098695A"/>
    <w:rsid w:val="00A04036"/>
    <w:rsid w:val="00A9069D"/>
    <w:rsid w:val="00B47979"/>
    <w:rsid w:val="00B70590"/>
    <w:rsid w:val="00BB7957"/>
    <w:rsid w:val="00BE0EB2"/>
    <w:rsid w:val="00C265C4"/>
    <w:rsid w:val="00C42A35"/>
    <w:rsid w:val="00C7799E"/>
    <w:rsid w:val="00C94094"/>
    <w:rsid w:val="00CB4418"/>
    <w:rsid w:val="00D234D9"/>
    <w:rsid w:val="00D755CF"/>
    <w:rsid w:val="00E51BA6"/>
    <w:rsid w:val="00E62A4A"/>
    <w:rsid w:val="00ED7E0A"/>
    <w:rsid w:val="00F23FA3"/>
    <w:rsid w:val="00F608CF"/>
    <w:rsid w:val="00FE5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FD7"/>
    <w:rPr>
      <w:rFonts w:ascii="Tahoma" w:hAnsi="Tahoma" w:cs="Tahoma"/>
      <w:sz w:val="16"/>
      <w:szCs w:val="16"/>
    </w:rPr>
  </w:style>
  <w:style w:type="paragraph" w:styleId="ListParagraph">
    <w:name w:val="List Paragraph"/>
    <w:basedOn w:val="Normal"/>
    <w:uiPriority w:val="34"/>
    <w:qFormat/>
    <w:rsid w:val="00D23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FD7"/>
    <w:rPr>
      <w:rFonts w:ascii="Tahoma" w:hAnsi="Tahoma" w:cs="Tahoma"/>
      <w:sz w:val="16"/>
      <w:szCs w:val="16"/>
    </w:rPr>
  </w:style>
  <w:style w:type="paragraph" w:styleId="ListParagraph">
    <w:name w:val="List Paragraph"/>
    <w:basedOn w:val="Normal"/>
    <w:uiPriority w:val="34"/>
    <w:qFormat/>
    <w:rsid w:val="00D23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 G2</dc:creator>
  <cp:lastModifiedBy>spiderhouse</cp:lastModifiedBy>
  <cp:revision>72</cp:revision>
  <dcterms:created xsi:type="dcterms:W3CDTF">2024-01-25T14:44:00Z</dcterms:created>
  <dcterms:modified xsi:type="dcterms:W3CDTF">2024-02-14T21:12:00Z</dcterms:modified>
</cp:coreProperties>
</file>