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A5" w:rsidRPr="004C1239" w:rsidRDefault="008F08A5" w:rsidP="008F08A5">
      <w:pPr>
        <w:spacing w:line="240" w:lineRule="auto"/>
        <w:rPr>
          <w:rFonts w:ascii="Calibri" w:eastAsia="Calibri" w:hAnsi="Calibri" w:cs="Simplified Arabic"/>
          <w:b/>
          <w:bCs/>
          <w:sz w:val="36"/>
          <w:szCs w:val="36"/>
          <w:rtl/>
          <w:lang w:bidi="ar-IQ"/>
        </w:rPr>
      </w:pPr>
      <w:r w:rsidRPr="004C1239">
        <w:rPr>
          <w:rFonts w:ascii="Calibri" w:eastAsia="Calibri" w:hAnsi="Calibri" w:cs="Arial"/>
          <w:noProof/>
        </w:rPr>
        <w:drawing>
          <wp:anchor distT="0" distB="0" distL="114300" distR="114300" simplePos="0" relativeHeight="251658240" behindDoc="0" locked="0" layoutInCell="1" allowOverlap="1" wp14:anchorId="59B5CE4E" wp14:editId="253BE29F">
            <wp:simplePos x="0" y="0"/>
            <wp:positionH relativeFrom="column">
              <wp:posOffset>-635</wp:posOffset>
            </wp:positionH>
            <wp:positionV relativeFrom="paragraph">
              <wp:posOffset>-142875</wp:posOffset>
            </wp:positionV>
            <wp:extent cx="1657350" cy="1657350"/>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657350" cy="1657350"/>
                    </a:xfrm>
                    <a:prstGeom prst="rect">
                      <a:avLst/>
                    </a:prstGeom>
                  </pic:spPr>
                </pic:pic>
              </a:graphicData>
            </a:graphic>
            <wp14:sizeRelH relativeFrom="margin">
              <wp14:pctWidth>0</wp14:pctWidth>
            </wp14:sizeRelH>
            <wp14:sizeRelV relativeFrom="margin">
              <wp14:pctHeight>0</wp14:pctHeight>
            </wp14:sizeRelV>
          </wp:anchor>
        </w:drawing>
      </w:r>
      <w:r w:rsidRPr="004C1239">
        <w:rPr>
          <w:rFonts w:ascii="Calibri" w:eastAsia="Calibri" w:hAnsi="Calibri" w:cs="Arial" w:hint="cs"/>
          <w:noProof/>
          <w:sz w:val="28"/>
          <w:szCs w:val="28"/>
          <w:rtl/>
        </w:rPr>
        <mc:AlternateContent>
          <mc:Choice Requires="wps">
            <w:drawing>
              <wp:anchor distT="0" distB="0" distL="114300" distR="114300" simplePos="0" relativeHeight="251659264" behindDoc="0" locked="0" layoutInCell="1" allowOverlap="1" wp14:anchorId="7676002A" wp14:editId="0571A729">
                <wp:simplePos x="0" y="0"/>
                <wp:positionH relativeFrom="margin">
                  <wp:posOffset>3714750</wp:posOffset>
                </wp:positionH>
                <wp:positionV relativeFrom="paragraph">
                  <wp:posOffset>-143510</wp:posOffset>
                </wp:positionV>
                <wp:extent cx="2238375" cy="1533525"/>
                <wp:effectExtent l="0" t="0" r="9525" b="9525"/>
                <wp:wrapNone/>
                <wp:docPr id="2" name="Text Box 1"/>
                <wp:cNvGraphicFramePr/>
                <a:graphic xmlns:a="http://schemas.openxmlformats.org/drawingml/2006/main">
                  <a:graphicData uri="http://schemas.microsoft.com/office/word/2010/wordprocessingShape">
                    <wps:wsp>
                      <wps:cNvSpPr txBox="1"/>
                      <wps:spPr>
                        <a:xfrm>
                          <a:off x="0" y="0"/>
                          <a:ext cx="2238375" cy="1533525"/>
                        </a:xfrm>
                        <a:prstGeom prst="rect">
                          <a:avLst/>
                        </a:prstGeom>
                        <a:solidFill>
                          <a:sysClr val="window" lastClr="FFFFFF"/>
                        </a:solidFill>
                        <a:ln w="6350">
                          <a:noFill/>
                        </a:ln>
                      </wps:spPr>
                      <wps:txbx>
                        <w:txbxContent>
                          <w:p w:rsidR="008F08A5" w:rsidRPr="00971E84" w:rsidRDefault="008F08A5" w:rsidP="008F08A5">
                            <w:pPr>
                              <w:spacing w:after="0"/>
                              <w:jc w:val="center"/>
                              <w:rPr>
                                <w:rFonts w:cs="MCS Jeddah S_U normal."/>
                                <w:b/>
                                <w:bCs/>
                                <w:szCs w:val="34"/>
                                <w:rtl/>
                                <w:lang w:bidi="ar-IQ"/>
                              </w:rPr>
                            </w:pPr>
                            <w:r w:rsidRPr="00971E84">
                              <w:rPr>
                                <w:rFonts w:cs="MCS Jeddah S_U normal." w:hint="cs"/>
                                <w:b/>
                                <w:bCs/>
                                <w:szCs w:val="34"/>
                                <w:rtl/>
                                <w:lang w:bidi="ar-IQ"/>
                              </w:rPr>
                              <w:t xml:space="preserve">وزارة </w:t>
                            </w:r>
                            <w:r>
                              <w:rPr>
                                <w:rFonts w:cs="MCS Jeddah S_U normal." w:hint="cs"/>
                                <w:b/>
                                <w:bCs/>
                                <w:szCs w:val="34"/>
                                <w:rtl/>
                                <w:lang w:bidi="ar-IQ"/>
                              </w:rPr>
                              <w:t>التعليم العالي</w:t>
                            </w:r>
                            <w:r w:rsidR="00D806C4">
                              <w:rPr>
                                <w:rFonts w:cs="MCS Jeddah S_U normal." w:hint="cs"/>
                                <w:b/>
                                <w:bCs/>
                                <w:szCs w:val="34"/>
                                <w:rtl/>
                                <w:lang w:bidi="ar-IQ"/>
                              </w:rPr>
                              <w:t xml:space="preserve"> والبحث العلمي</w:t>
                            </w:r>
                            <w:r w:rsidRPr="00971E84">
                              <w:rPr>
                                <w:rFonts w:cs="MCS Jeddah S_U normal." w:hint="cs"/>
                                <w:b/>
                                <w:bCs/>
                                <w:szCs w:val="34"/>
                                <w:rtl/>
                                <w:lang w:bidi="ar-IQ"/>
                              </w:rPr>
                              <w:t xml:space="preserve"> </w:t>
                            </w:r>
                          </w:p>
                          <w:p w:rsidR="008F08A5" w:rsidRDefault="008F08A5" w:rsidP="008F08A5">
                            <w:pPr>
                              <w:spacing w:after="0"/>
                              <w:jc w:val="center"/>
                              <w:rPr>
                                <w:rFonts w:cs="MCS Jeddah S_U normal."/>
                                <w:b/>
                                <w:bCs/>
                                <w:szCs w:val="34"/>
                                <w:rtl/>
                                <w:lang w:bidi="ar-IQ"/>
                              </w:rPr>
                            </w:pPr>
                            <w:r>
                              <w:rPr>
                                <w:rFonts w:cs="MCS Jeddah S_U normal." w:hint="cs"/>
                                <w:b/>
                                <w:bCs/>
                                <w:szCs w:val="34"/>
                                <w:rtl/>
                                <w:lang w:bidi="ar-IQ"/>
                              </w:rPr>
                              <w:t xml:space="preserve">جامعة بغداد </w:t>
                            </w:r>
                          </w:p>
                          <w:p w:rsidR="008F08A5" w:rsidRDefault="008F08A5" w:rsidP="008F08A5">
                            <w:pPr>
                              <w:spacing w:after="0"/>
                              <w:jc w:val="center"/>
                              <w:rPr>
                                <w:b/>
                                <w:bCs/>
                                <w:sz w:val="24"/>
                                <w:szCs w:val="24"/>
                                <w:rtl/>
                                <w:lang w:bidi="ar-IQ"/>
                              </w:rPr>
                            </w:pPr>
                            <w:r>
                              <w:rPr>
                                <w:rFonts w:cs="MCS Jeddah S_U normal." w:hint="cs"/>
                                <w:b/>
                                <w:bCs/>
                                <w:szCs w:val="34"/>
                                <w:rtl/>
                                <w:lang w:bidi="ar-IQ"/>
                              </w:rPr>
                              <w:t>كلية التربية البدنية وعلوم الرياضة للبنات</w:t>
                            </w:r>
                          </w:p>
                          <w:p w:rsidR="008F08A5" w:rsidRPr="004C1239" w:rsidRDefault="008F08A5" w:rsidP="008F08A5">
                            <w:pPr>
                              <w:spacing w:after="0"/>
                              <w:jc w:val="center"/>
                              <w:rPr>
                                <w:b/>
                                <w:bCs/>
                                <w:sz w:val="32"/>
                                <w:szCs w:val="32"/>
                                <w:lang w:bidi="ar-IQ"/>
                              </w:rPr>
                            </w:pPr>
                            <w:r w:rsidRPr="004C1239">
                              <w:rPr>
                                <w:rFonts w:hint="cs"/>
                                <w:b/>
                                <w:bCs/>
                                <w:sz w:val="32"/>
                                <w:szCs w:val="32"/>
                                <w:rtl/>
                                <w:lang w:bidi="ar-IQ"/>
                              </w:rPr>
                              <w:t>الدراسات العليا / دكتوراه</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76002A" id="_x0000_t202" coordsize="21600,21600" o:spt="202" path="m,l,21600r21600,l21600,xe">
                <v:stroke joinstyle="miter"/>
                <v:path gradientshapeok="t" o:connecttype="rect"/>
              </v:shapetype>
              <v:shape id="Text Box 1" o:spid="_x0000_s1026" type="#_x0000_t202" style="position:absolute;left:0;text-align:left;margin-left:292.5pt;margin-top:-11.3pt;width:176.25pt;height:12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" fillcolor="window" stroked="f" strokeweight=".5pt">
                <v:textbox>
                  <w:txbxContent>
                    <w:p w14:paraId="55C68A1A" w14:textId="123CEFD2" w:rsidR="008F08A5" w:rsidRPr="00971E84" w:rsidRDefault="008F08A5" w:rsidP="008F08A5">
                      <w:pPr>
                        <w:spacing w:after="0"/>
                        <w:jc w:val="center"/>
                        <w:rPr>
                          <w:rFonts w:cs="MCS Jeddah S_U normal."/>
                          <w:b/>
                          <w:bCs/>
                          <w:szCs w:val="34"/>
                          <w:rtl/>
                          <w:lang w:bidi="ar-IQ"/>
                        </w:rPr>
                      </w:pPr>
                      <w:r w:rsidRPr="00971E84">
                        <w:rPr>
                          <w:rFonts w:cs="MCS Jeddah S_U normal." w:hint="cs"/>
                          <w:b/>
                          <w:bCs/>
                          <w:szCs w:val="34"/>
                          <w:rtl/>
                          <w:lang w:bidi="ar-IQ"/>
                        </w:rPr>
                        <w:t xml:space="preserve">وزارة </w:t>
                      </w:r>
                      <w:r>
                        <w:rPr>
                          <w:rFonts w:cs="MCS Jeddah S_U normal." w:hint="cs"/>
                          <w:b/>
                          <w:bCs/>
                          <w:szCs w:val="34"/>
                          <w:rtl/>
                          <w:lang w:bidi="ar-IQ"/>
                        </w:rPr>
                        <w:t>التعليم العالي</w:t>
                      </w:r>
                      <w:r w:rsidR="00D806C4">
                        <w:rPr>
                          <w:rFonts w:cs="MCS Jeddah S_U normal." w:hint="cs"/>
                          <w:b/>
                          <w:bCs/>
                          <w:szCs w:val="34"/>
                          <w:rtl/>
                          <w:lang w:bidi="ar-IQ"/>
                        </w:rPr>
                        <w:t xml:space="preserve"> والبحث العلمي</w:t>
                      </w:r>
                      <w:r w:rsidRPr="00971E84">
                        <w:rPr>
                          <w:rFonts w:cs="MCS Jeddah S_U normal." w:hint="cs"/>
                          <w:b/>
                          <w:bCs/>
                          <w:szCs w:val="34"/>
                          <w:rtl/>
                          <w:lang w:bidi="ar-IQ"/>
                        </w:rPr>
                        <w:t xml:space="preserve"> </w:t>
                      </w:r>
                    </w:p>
                    <w:p w14:paraId="3CACDEE3" w14:textId="77777777" w:rsidR="008F08A5" w:rsidRDefault="008F08A5" w:rsidP="008F08A5">
                      <w:pPr>
                        <w:spacing w:after="0"/>
                        <w:jc w:val="center"/>
                        <w:rPr>
                          <w:rFonts w:cs="MCS Jeddah S_U normal."/>
                          <w:b/>
                          <w:bCs/>
                          <w:szCs w:val="34"/>
                          <w:rtl/>
                          <w:lang w:bidi="ar-IQ"/>
                        </w:rPr>
                      </w:pPr>
                      <w:r>
                        <w:rPr>
                          <w:rFonts w:cs="MCS Jeddah S_U normal." w:hint="cs"/>
                          <w:b/>
                          <w:bCs/>
                          <w:szCs w:val="34"/>
                          <w:rtl/>
                          <w:lang w:bidi="ar-IQ"/>
                        </w:rPr>
                        <w:t xml:space="preserve">جامعة بغداد </w:t>
                      </w:r>
                    </w:p>
                    <w:p w14:paraId="4EEF8354" w14:textId="77777777" w:rsidR="008F08A5" w:rsidRDefault="008F08A5" w:rsidP="008F08A5">
                      <w:pPr>
                        <w:spacing w:after="0"/>
                        <w:jc w:val="center"/>
                        <w:rPr>
                          <w:b/>
                          <w:bCs/>
                          <w:sz w:val="24"/>
                          <w:szCs w:val="24"/>
                          <w:rtl/>
                          <w:lang w:bidi="ar-IQ"/>
                        </w:rPr>
                      </w:pPr>
                      <w:r>
                        <w:rPr>
                          <w:rFonts w:cs="MCS Jeddah S_U normal." w:hint="cs"/>
                          <w:b/>
                          <w:bCs/>
                          <w:szCs w:val="34"/>
                          <w:rtl/>
                          <w:lang w:bidi="ar-IQ"/>
                        </w:rPr>
                        <w:t>كلية التربية البدنية وعلوم الرياضة للبنات</w:t>
                      </w:r>
                    </w:p>
                    <w:p w14:paraId="558E17B0" w14:textId="77777777" w:rsidR="008F08A5" w:rsidRPr="004C1239" w:rsidRDefault="008F08A5" w:rsidP="008F08A5">
                      <w:pPr>
                        <w:spacing w:after="0"/>
                        <w:jc w:val="center"/>
                        <w:rPr>
                          <w:b/>
                          <w:bCs/>
                          <w:sz w:val="32"/>
                          <w:szCs w:val="32"/>
                          <w:lang w:bidi="ar-IQ"/>
                        </w:rPr>
                      </w:pPr>
                      <w:r w:rsidRPr="004C1239">
                        <w:rPr>
                          <w:rFonts w:hint="cs"/>
                          <w:b/>
                          <w:bCs/>
                          <w:sz w:val="32"/>
                          <w:szCs w:val="32"/>
                          <w:rtl/>
                          <w:lang w:bidi="ar-IQ"/>
                        </w:rPr>
                        <w:t>الدراسات العليا / دكتوراه</w:t>
                      </w:r>
                    </w:p>
                  </w:txbxContent>
                </v:textbox>
                <w10:wrap anchorx="margin"/>
              </v:shape>
            </w:pict>
          </mc:Fallback>
        </mc:AlternateContent>
      </w:r>
    </w:p>
    <w:p w:rsidR="008F08A5" w:rsidRDefault="008F08A5" w:rsidP="008F08A5">
      <w:pPr>
        <w:rPr>
          <w:rFonts w:ascii="Calibri" w:eastAsia="Calibri" w:hAnsi="Calibri" w:cs="Arial"/>
          <w:sz w:val="28"/>
          <w:szCs w:val="28"/>
          <w:rtl/>
          <w:lang w:bidi="ar-IQ"/>
        </w:rPr>
      </w:pPr>
      <w:r w:rsidRPr="004C1239">
        <w:rPr>
          <w:rFonts w:ascii="Calibri" w:eastAsia="Calibri" w:hAnsi="Calibri" w:cs="Simplified Arabic"/>
          <w:b/>
          <w:bCs/>
          <w:sz w:val="36"/>
          <w:szCs w:val="36"/>
          <w:rtl/>
          <w:lang w:bidi="ar-IQ"/>
        </w:rPr>
        <w:br w:type="textWrapping" w:clear="all"/>
      </w:r>
    </w:p>
    <w:p w:rsidR="008F08A5" w:rsidRPr="004C1239" w:rsidRDefault="008F08A5" w:rsidP="008F08A5">
      <w:pPr>
        <w:rPr>
          <w:rFonts w:ascii="Calibri" w:eastAsia="Calibri" w:hAnsi="Calibri" w:cs="Arial"/>
          <w:sz w:val="28"/>
          <w:szCs w:val="28"/>
          <w:rtl/>
          <w:lang w:bidi="ar-IQ"/>
        </w:rPr>
      </w:pPr>
    </w:p>
    <w:p w:rsidR="008F08A5" w:rsidRPr="004C1239" w:rsidRDefault="008F08A5" w:rsidP="008F08A5">
      <w:pPr>
        <w:rPr>
          <w:rFonts w:ascii="Calibri" w:eastAsia="Calibri" w:hAnsi="Calibri" w:cs="Arial"/>
          <w:sz w:val="28"/>
          <w:szCs w:val="28"/>
          <w:rtl/>
          <w:lang w:bidi="ar-IQ"/>
        </w:rPr>
      </w:pPr>
    </w:p>
    <w:p w:rsidR="008F08A5" w:rsidRPr="008F08A5" w:rsidRDefault="008F08A5" w:rsidP="008F08A5">
      <w:pPr>
        <w:shd w:val="clear" w:color="auto" w:fill="FFFFFF"/>
        <w:spacing w:after="150" w:line="420" w:lineRule="atLeast"/>
        <w:jc w:val="center"/>
        <w:textAlignment w:val="baseline"/>
        <w:rPr>
          <w:rFonts w:ascii="Droid Arabic Kufi" w:eastAsia="Times New Roman" w:hAnsi="Droid Arabic Kufi" w:cs="Times New Roman"/>
          <w:b/>
          <w:bCs/>
          <w:color w:val="FF0000"/>
          <w:sz w:val="90"/>
          <w:szCs w:val="260"/>
          <w:rtl/>
          <w:lang w:bidi="ar-IQ"/>
        </w:rPr>
      </w:pPr>
      <w:r w:rsidRPr="008F08A5">
        <w:rPr>
          <w:rFonts w:ascii="Calibri" w:eastAsia="Calibri" w:hAnsi="Calibri" w:cs="Arial" w:hint="cs"/>
          <w:b/>
          <w:bCs/>
          <w:color w:val="FF0000"/>
          <w:sz w:val="72"/>
          <w:szCs w:val="72"/>
          <w:rtl/>
          <w:lang w:bidi="ar-IQ"/>
        </w:rPr>
        <w:t>مجالات التدريب الرياضي</w:t>
      </w:r>
    </w:p>
    <w:p w:rsidR="008F08A5" w:rsidRDefault="008F08A5" w:rsidP="008F08A5">
      <w:pPr>
        <w:shd w:val="clear" w:color="auto" w:fill="FFFFFF"/>
        <w:spacing w:after="150" w:line="420" w:lineRule="atLeast"/>
        <w:jc w:val="center"/>
        <w:textAlignment w:val="baseline"/>
        <w:rPr>
          <w:rFonts w:ascii="Droid Arabic Kufi" w:eastAsia="Times New Roman" w:hAnsi="Droid Arabic Kufi" w:cs="Times New Roman"/>
          <w:b/>
          <w:bCs/>
          <w:sz w:val="30"/>
          <w:szCs w:val="28"/>
          <w:rtl/>
          <w:lang w:bidi="ar-IQ"/>
        </w:rPr>
      </w:pPr>
    </w:p>
    <w:p w:rsidR="008F08A5" w:rsidRDefault="008F08A5" w:rsidP="008F08A5">
      <w:pPr>
        <w:shd w:val="clear" w:color="auto" w:fill="FFFFFF"/>
        <w:spacing w:after="150" w:line="420" w:lineRule="atLeast"/>
        <w:jc w:val="center"/>
        <w:textAlignment w:val="baseline"/>
        <w:rPr>
          <w:rFonts w:ascii="Droid Arabic Kufi" w:eastAsia="Times New Roman" w:hAnsi="Droid Arabic Kufi" w:cs="Times New Roman"/>
          <w:b/>
          <w:bCs/>
          <w:sz w:val="30"/>
          <w:szCs w:val="28"/>
          <w:rtl/>
          <w:lang w:bidi="ar-IQ"/>
        </w:rPr>
      </w:pPr>
    </w:p>
    <w:p w:rsidR="008F08A5" w:rsidRPr="004C1239" w:rsidRDefault="008F08A5" w:rsidP="008F08A5">
      <w:pPr>
        <w:shd w:val="clear" w:color="auto" w:fill="FFFFFF"/>
        <w:spacing w:after="150" w:line="420" w:lineRule="atLeast"/>
        <w:jc w:val="center"/>
        <w:textAlignment w:val="baseline"/>
        <w:rPr>
          <w:rFonts w:ascii="Droid Arabic Kufi" w:eastAsia="Times New Roman" w:hAnsi="Droid Arabic Kufi" w:cs="Times New Roman"/>
          <w:b/>
          <w:bCs/>
          <w:sz w:val="30"/>
          <w:szCs w:val="28"/>
          <w:rtl/>
          <w:lang w:bidi="ar-IQ"/>
        </w:rPr>
      </w:pPr>
    </w:p>
    <w:p w:rsidR="008F08A5" w:rsidRPr="004C1239" w:rsidRDefault="008F08A5" w:rsidP="008728BF">
      <w:pPr>
        <w:shd w:val="clear" w:color="auto" w:fill="FFFFFF"/>
        <w:spacing w:after="600" w:line="420" w:lineRule="atLeast"/>
        <w:jc w:val="center"/>
        <w:textAlignment w:val="baseline"/>
        <w:rPr>
          <w:rFonts w:ascii="Droid Arabic Kufi" w:eastAsia="Times New Roman" w:hAnsi="Droid Arabic Kufi" w:cs="Times New Roman"/>
          <w:b/>
          <w:bCs/>
          <w:sz w:val="38"/>
          <w:szCs w:val="36"/>
          <w:rtl/>
          <w:lang w:bidi="ar-IQ"/>
        </w:rPr>
      </w:pPr>
      <w:r w:rsidRPr="004C1239">
        <w:rPr>
          <w:rFonts w:ascii="Droid Arabic Kufi" w:eastAsia="Times New Roman" w:hAnsi="Droid Arabic Kufi" w:cs="Times New Roman" w:hint="cs"/>
          <w:b/>
          <w:bCs/>
          <w:sz w:val="38"/>
          <w:szCs w:val="36"/>
          <w:rtl/>
          <w:lang w:bidi="ar-IQ"/>
        </w:rPr>
        <w:t>محاضرة م</w:t>
      </w:r>
      <w:r w:rsidR="008728BF">
        <w:rPr>
          <w:rFonts w:ascii="Droid Arabic Kufi" w:eastAsia="Times New Roman" w:hAnsi="Droid Arabic Kufi" w:cs="Times New Roman" w:hint="cs"/>
          <w:b/>
          <w:bCs/>
          <w:sz w:val="38"/>
          <w:szCs w:val="36"/>
          <w:rtl/>
          <w:lang w:bidi="ar-IQ"/>
        </w:rPr>
        <w:t>عد</w:t>
      </w:r>
      <w:r w:rsidRPr="004C1239">
        <w:rPr>
          <w:rFonts w:ascii="Droid Arabic Kufi" w:eastAsia="Times New Roman" w:hAnsi="Droid Arabic Kufi" w:cs="Times New Roman" w:hint="cs"/>
          <w:b/>
          <w:bCs/>
          <w:sz w:val="38"/>
          <w:szCs w:val="36"/>
          <w:rtl/>
          <w:lang w:bidi="ar-IQ"/>
        </w:rPr>
        <w:t xml:space="preserve">ة </w:t>
      </w:r>
      <w:r w:rsidR="008728BF">
        <w:rPr>
          <w:rFonts w:ascii="Droid Arabic Kufi" w:eastAsia="Times New Roman" w:hAnsi="Droid Arabic Kufi" w:cs="Times New Roman" w:hint="cs"/>
          <w:b/>
          <w:bCs/>
          <w:sz w:val="38"/>
          <w:szCs w:val="36"/>
          <w:rtl/>
          <w:lang w:bidi="ar-IQ"/>
        </w:rPr>
        <w:t>من قبل</w:t>
      </w:r>
      <w:r w:rsidRPr="004C1239">
        <w:rPr>
          <w:rFonts w:ascii="Droid Arabic Kufi" w:eastAsia="Times New Roman" w:hAnsi="Droid Arabic Kufi" w:cs="Times New Roman" w:hint="cs"/>
          <w:b/>
          <w:bCs/>
          <w:sz w:val="38"/>
          <w:szCs w:val="36"/>
          <w:rtl/>
          <w:lang w:bidi="ar-IQ"/>
        </w:rPr>
        <w:t xml:space="preserve"> </w:t>
      </w:r>
    </w:p>
    <w:p w:rsidR="008F08A5" w:rsidRPr="004C1239" w:rsidRDefault="008F08A5" w:rsidP="008F08A5">
      <w:pPr>
        <w:shd w:val="clear" w:color="auto" w:fill="FFFFFF"/>
        <w:spacing w:after="600" w:line="420" w:lineRule="atLeast"/>
        <w:jc w:val="center"/>
        <w:textAlignment w:val="baseline"/>
        <w:rPr>
          <w:rFonts w:ascii="Droid Arabic Kufi" w:eastAsia="Times New Roman" w:hAnsi="Droid Arabic Kufi" w:cs="Times New Roman"/>
          <w:b/>
          <w:bCs/>
          <w:sz w:val="40"/>
          <w:szCs w:val="40"/>
          <w:rtl/>
          <w:lang w:bidi="ar-IQ"/>
        </w:rPr>
      </w:pPr>
      <w:r w:rsidRPr="004C1239">
        <w:rPr>
          <w:rFonts w:ascii="Droid Arabic Kufi" w:eastAsia="Times New Roman" w:hAnsi="Droid Arabic Kufi" w:cs="Times New Roman" w:hint="cs"/>
          <w:b/>
          <w:bCs/>
          <w:sz w:val="40"/>
          <w:szCs w:val="40"/>
          <w:rtl/>
          <w:lang w:bidi="ar-IQ"/>
        </w:rPr>
        <w:t>(</w:t>
      </w:r>
      <w:proofErr w:type="spellStart"/>
      <w:r w:rsidRPr="004C1239">
        <w:rPr>
          <w:rFonts w:ascii="Droid Arabic Kufi" w:eastAsia="Times New Roman" w:hAnsi="Droid Arabic Kufi" w:cs="Times New Roman" w:hint="cs"/>
          <w:b/>
          <w:bCs/>
          <w:sz w:val="40"/>
          <w:szCs w:val="40"/>
          <w:rtl/>
          <w:lang w:bidi="ar-IQ"/>
        </w:rPr>
        <w:t>ا.د</w:t>
      </w:r>
      <w:proofErr w:type="spellEnd"/>
      <w:r w:rsidRPr="004C1239">
        <w:rPr>
          <w:rFonts w:ascii="Droid Arabic Kufi" w:eastAsia="Times New Roman" w:hAnsi="Droid Arabic Kufi" w:cs="Times New Roman" w:hint="cs"/>
          <w:b/>
          <w:bCs/>
          <w:sz w:val="40"/>
          <w:szCs w:val="40"/>
          <w:rtl/>
          <w:lang w:bidi="ar-IQ"/>
        </w:rPr>
        <w:t xml:space="preserve">  </w:t>
      </w:r>
      <w:r w:rsidR="00EC230B">
        <w:rPr>
          <w:rFonts w:ascii="Droid Arabic Kufi" w:eastAsia="Times New Roman" w:hAnsi="Droid Arabic Kufi" w:cs="Times New Roman" w:hint="cs"/>
          <w:b/>
          <w:bCs/>
          <w:sz w:val="40"/>
          <w:szCs w:val="40"/>
          <w:rtl/>
          <w:lang w:bidi="ar-IQ"/>
        </w:rPr>
        <w:t>لقاء عبد الله</w:t>
      </w:r>
      <w:r w:rsidR="008728BF">
        <w:rPr>
          <w:rFonts w:ascii="Droid Arabic Kufi" w:eastAsia="Times New Roman" w:hAnsi="Droid Arabic Kufi" w:cs="Times New Roman" w:hint="cs"/>
          <w:b/>
          <w:bCs/>
          <w:sz w:val="40"/>
          <w:szCs w:val="40"/>
          <w:rtl/>
          <w:lang w:bidi="ar-IQ"/>
        </w:rPr>
        <w:t xml:space="preserve"> علي</w:t>
      </w:r>
      <w:r w:rsidR="00EC230B">
        <w:rPr>
          <w:rFonts w:ascii="Droid Arabic Kufi" w:eastAsia="Times New Roman" w:hAnsi="Droid Arabic Kufi" w:cs="Times New Roman" w:hint="cs"/>
          <w:b/>
          <w:bCs/>
          <w:sz w:val="40"/>
          <w:szCs w:val="40"/>
          <w:rtl/>
          <w:lang w:bidi="ar-IQ"/>
        </w:rPr>
        <w:t xml:space="preserve"> </w:t>
      </w:r>
      <w:r w:rsidRPr="004C1239">
        <w:rPr>
          <w:rFonts w:ascii="Droid Arabic Kufi" w:eastAsia="Times New Roman" w:hAnsi="Droid Arabic Kufi" w:cs="Times New Roman" w:hint="cs"/>
          <w:b/>
          <w:bCs/>
          <w:sz w:val="40"/>
          <w:szCs w:val="40"/>
          <w:rtl/>
          <w:lang w:bidi="ar-IQ"/>
        </w:rPr>
        <w:t>)</w:t>
      </w:r>
    </w:p>
    <w:p w:rsidR="008728BF" w:rsidRDefault="008728BF" w:rsidP="008F08A5">
      <w:pPr>
        <w:shd w:val="clear" w:color="auto" w:fill="FFFFFF"/>
        <w:spacing w:after="600" w:line="420" w:lineRule="atLeast"/>
        <w:jc w:val="center"/>
        <w:textAlignment w:val="baseline"/>
        <w:rPr>
          <w:rFonts w:ascii="Droid Arabic Kufi" w:eastAsia="Times New Roman" w:hAnsi="Droid Arabic Kufi" w:cs="Times New Roman" w:hint="cs"/>
          <w:b/>
          <w:bCs/>
          <w:sz w:val="38"/>
          <w:szCs w:val="36"/>
          <w:rtl/>
          <w:lang w:bidi="ar-IQ"/>
        </w:rPr>
      </w:pPr>
    </w:p>
    <w:p w:rsidR="008F08A5" w:rsidRPr="004C1239" w:rsidRDefault="008F08A5" w:rsidP="008F08A5">
      <w:pPr>
        <w:shd w:val="clear" w:color="auto" w:fill="FFFFFF"/>
        <w:spacing w:after="600" w:line="420" w:lineRule="atLeast"/>
        <w:jc w:val="center"/>
        <w:textAlignment w:val="baseline"/>
        <w:rPr>
          <w:rFonts w:ascii="Droid Arabic Kufi" w:eastAsia="Times New Roman" w:hAnsi="Droid Arabic Kufi" w:cs="Times New Roman"/>
          <w:b/>
          <w:bCs/>
          <w:sz w:val="38"/>
          <w:szCs w:val="36"/>
          <w:rtl/>
          <w:lang w:bidi="ar-IQ"/>
        </w:rPr>
      </w:pPr>
      <w:bookmarkStart w:id="0" w:name="_GoBack"/>
      <w:bookmarkEnd w:id="0"/>
      <w:r w:rsidRPr="004C1239">
        <w:rPr>
          <w:rFonts w:ascii="Droid Arabic Kufi" w:eastAsia="Times New Roman" w:hAnsi="Droid Arabic Kufi" w:cs="Times New Roman" w:hint="cs"/>
          <w:b/>
          <w:bCs/>
          <w:sz w:val="38"/>
          <w:szCs w:val="36"/>
          <w:rtl/>
          <w:lang w:bidi="ar-IQ"/>
        </w:rPr>
        <w:t>)</w:t>
      </w:r>
    </w:p>
    <w:p w:rsidR="008F08A5" w:rsidRDefault="008F08A5" w:rsidP="008F08A5">
      <w:pPr>
        <w:shd w:val="clear" w:color="auto" w:fill="FFFFFF"/>
        <w:spacing w:after="150" w:line="420" w:lineRule="atLeast"/>
        <w:jc w:val="center"/>
        <w:textAlignment w:val="baseline"/>
        <w:rPr>
          <w:rFonts w:ascii="Droid Arabic Kufi" w:eastAsia="Times New Roman" w:hAnsi="Droid Arabic Kufi" w:cs="Times New Roman"/>
          <w:b/>
          <w:bCs/>
          <w:sz w:val="38"/>
          <w:szCs w:val="36"/>
          <w:rtl/>
          <w:lang w:bidi="ar-IQ"/>
        </w:rPr>
      </w:pPr>
    </w:p>
    <w:p w:rsidR="008F08A5" w:rsidRDefault="008F08A5" w:rsidP="008F08A5">
      <w:pPr>
        <w:shd w:val="clear" w:color="auto" w:fill="FFFFFF"/>
        <w:spacing w:after="150" w:line="420" w:lineRule="atLeast"/>
        <w:jc w:val="center"/>
        <w:textAlignment w:val="baseline"/>
        <w:rPr>
          <w:rFonts w:ascii="Droid Arabic Kufi" w:eastAsia="Times New Roman" w:hAnsi="Droid Arabic Kufi" w:cs="Times New Roman"/>
          <w:b/>
          <w:bCs/>
          <w:sz w:val="38"/>
          <w:szCs w:val="36"/>
          <w:rtl/>
          <w:lang w:bidi="ar-IQ"/>
        </w:rPr>
      </w:pPr>
    </w:p>
    <w:p w:rsidR="008F08A5" w:rsidRDefault="008F08A5" w:rsidP="008F08A5">
      <w:pPr>
        <w:shd w:val="clear" w:color="auto" w:fill="FFFFFF"/>
        <w:spacing w:after="150" w:line="420" w:lineRule="atLeast"/>
        <w:jc w:val="center"/>
        <w:textAlignment w:val="baseline"/>
        <w:rPr>
          <w:rFonts w:ascii="Droid Arabic Kufi" w:eastAsia="Times New Roman" w:hAnsi="Droid Arabic Kufi" w:cs="Times New Roman"/>
          <w:b/>
          <w:bCs/>
          <w:sz w:val="38"/>
          <w:szCs w:val="36"/>
          <w:rtl/>
          <w:lang w:bidi="ar-IQ"/>
        </w:rPr>
      </w:pPr>
    </w:p>
    <w:p w:rsidR="008F08A5" w:rsidRPr="004C1239" w:rsidRDefault="008F08A5" w:rsidP="008F08A5">
      <w:pPr>
        <w:shd w:val="clear" w:color="auto" w:fill="FFFFFF"/>
        <w:spacing w:after="150" w:line="420" w:lineRule="atLeast"/>
        <w:jc w:val="center"/>
        <w:textAlignment w:val="baseline"/>
        <w:rPr>
          <w:rFonts w:ascii="Droid Arabic Kufi" w:eastAsia="Times New Roman" w:hAnsi="Droid Arabic Kufi" w:cs="Times New Roman"/>
          <w:b/>
          <w:bCs/>
          <w:sz w:val="40"/>
          <w:szCs w:val="40"/>
          <w:rtl/>
          <w:lang w:bidi="ar-IQ"/>
        </w:rPr>
      </w:pPr>
    </w:p>
    <w:p w:rsidR="008F08A5" w:rsidRDefault="008F08A5" w:rsidP="008F08A5">
      <w:pPr>
        <w:shd w:val="clear" w:color="auto" w:fill="FFFFFF"/>
        <w:spacing w:after="150" w:line="420" w:lineRule="atLeast"/>
        <w:ind w:left="84" w:hanging="84"/>
        <w:jc w:val="center"/>
        <w:textAlignment w:val="baseline"/>
        <w:rPr>
          <w:rFonts w:ascii="Calibri" w:eastAsia="Times New Roman" w:hAnsi="Calibri" w:cs="Times New Roman"/>
          <w:b/>
          <w:bCs/>
          <w:sz w:val="36"/>
          <w:szCs w:val="36"/>
          <w:rtl/>
          <w:lang w:bidi="ar-IQ"/>
        </w:rPr>
      </w:pPr>
      <w:r w:rsidRPr="004C1239">
        <w:rPr>
          <w:rFonts w:ascii="Calibri" w:eastAsia="Times New Roman" w:hAnsi="Calibri" w:cs="Times New Roman"/>
          <w:b/>
          <w:bCs/>
          <w:sz w:val="36"/>
          <w:szCs w:val="36"/>
          <w:lang w:bidi="ar-IQ"/>
        </w:rPr>
        <w:t xml:space="preserve">1446 </w:t>
      </w:r>
      <w:r w:rsidRPr="004C1239">
        <w:rPr>
          <w:rFonts w:ascii="Calibri" w:eastAsia="Times New Roman" w:hAnsi="Calibri" w:cs="Times New Roman" w:hint="cs"/>
          <w:b/>
          <w:bCs/>
          <w:sz w:val="36"/>
          <w:szCs w:val="36"/>
          <w:rtl/>
          <w:lang w:bidi="ar-IQ"/>
        </w:rPr>
        <w:t xml:space="preserve">هـ </w:t>
      </w:r>
      <w:r w:rsidRPr="004C1239">
        <w:rPr>
          <w:rFonts w:ascii="Calibri" w:eastAsia="Times New Roman" w:hAnsi="Calibri" w:cs="Times New Roman"/>
          <w:b/>
          <w:bCs/>
          <w:sz w:val="36"/>
          <w:szCs w:val="36"/>
          <w:lang w:bidi="ar-IQ"/>
        </w:rPr>
        <w:t xml:space="preserve">2024                                                                             </w:t>
      </w:r>
      <w:r w:rsidRPr="004C1239">
        <w:rPr>
          <w:rFonts w:ascii="Calibri" w:eastAsia="Times New Roman" w:hAnsi="Calibri" w:cs="Times New Roman" w:hint="cs"/>
          <w:b/>
          <w:bCs/>
          <w:sz w:val="36"/>
          <w:szCs w:val="36"/>
          <w:rtl/>
          <w:lang w:bidi="ar-IQ"/>
        </w:rPr>
        <w:t>م</w:t>
      </w:r>
    </w:p>
    <w:p w:rsidR="008F08A5" w:rsidRPr="008F08A5" w:rsidRDefault="008F08A5" w:rsidP="008F08A5">
      <w:pPr>
        <w:rPr>
          <w:rFonts w:ascii="Calibri" w:eastAsia="Calibri" w:hAnsi="Calibri" w:cs="Arial"/>
          <w:b/>
          <w:bCs/>
          <w:color w:val="FF0000"/>
          <w:sz w:val="36"/>
          <w:szCs w:val="36"/>
          <w:rtl/>
          <w:lang w:bidi="ar-IQ"/>
        </w:rPr>
      </w:pPr>
      <w:r w:rsidRPr="008F08A5">
        <w:rPr>
          <w:rFonts w:ascii="Calibri" w:eastAsia="Calibri" w:hAnsi="Calibri" w:cs="Arial"/>
          <w:b/>
          <w:bCs/>
          <w:color w:val="FF0000"/>
          <w:sz w:val="36"/>
          <w:szCs w:val="36"/>
          <w:rtl/>
          <w:lang w:bidi="ar-IQ"/>
        </w:rPr>
        <w:lastRenderedPageBreak/>
        <w:t>مفهوم</w:t>
      </w:r>
      <w:r w:rsidRPr="008F08A5">
        <w:rPr>
          <w:rFonts w:ascii="Calibri" w:eastAsia="Calibri" w:hAnsi="Calibri" w:cs="Arial" w:hint="cs"/>
          <w:b/>
          <w:bCs/>
          <w:color w:val="FF0000"/>
          <w:sz w:val="36"/>
          <w:szCs w:val="36"/>
          <w:rtl/>
          <w:lang w:bidi="ar-IQ"/>
        </w:rPr>
        <w:t xml:space="preserve"> </w:t>
      </w:r>
      <w:r w:rsidRPr="008F08A5">
        <w:rPr>
          <w:rFonts w:ascii="Calibri" w:eastAsia="Calibri" w:hAnsi="Calibri" w:cs="Arial"/>
          <w:b/>
          <w:bCs/>
          <w:color w:val="FF0000"/>
          <w:sz w:val="36"/>
          <w:szCs w:val="36"/>
          <w:rtl/>
          <w:lang w:bidi="ar-IQ"/>
        </w:rPr>
        <w:t>التدريب الرياضي:</w:t>
      </w:r>
    </w:p>
    <w:p w:rsidR="008F08A5" w:rsidRPr="008F08A5" w:rsidRDefault="008F08A5" w:rsidP="008F08A5">
      <w:pPr>
        <w:jc w:val="both"/>
        <w:rPr>
          <w:rFonts w:ascii="Calibri" w:eastAsia="Calibri" w:hAnsi="Calibri" w:cs="Arial"/>
          <w:sz w:val="32"/>
          <w:szCs w:val="32"/>
          <w:rtl/>
          <w:lang w:bidi="ar-IQ"/>
        </w:rPr>
      </w:pPr>
      <w:r w:rsidRPr="008F08A5">
        <w:rPr>
          <w:rFonts w:ascii="Calibri" w:eastAsia="Calibri" w:hAnsi="Calibri" w:cs="Arial"/>
          <w:sz w:val="32"/>
          <w:szCs w:val="32"/>
          <w:rtl/>
          <w:lang w:bidi="ar-IQ"/>
        </w:rPr>
        <w:t xml:space="preserve">   </w:t>
      </w:r>
      <w:r w:rsidR="0092395F">
        <w:rPr>
          <w:rFonts w:ascii="Calibri" w:eastAsia="Calibri" w:hAnsi="Calibri" w:cs="Arial" w:hint="cs"/>
          <w:sz w:val="32"/>
          <w:szCs w:val="32"/>
          <w:rtl/>
          <w:lang w:bidi="ar-IQ"/>
        </w:rPr>
        <w:t xml:space="preserve">     </w:t>
      </w:r>
      <w:r w:rsidRPr="008F08A5">
        <w:rPr>
          <w:rFonts w:ascii="Calibri" w:eastAsia="Calibri" w:hAnsi="Calibri" w:cs="Arial"/>
          <w:sz w:val="32"/>
          <w:szCs w:val="32"/>
          <w:rtl/>
          <w:lang w:bidi="ar-IQ"/>
        </w:rPr>
        <w:t>يتحدد مفهوم التدريب طبقا للهدف العام من العملية التدريبية، حيث لا</w:t>
      </w:r>
      <w:r w:rsidR="0092395F">
        <w:rPr>
          <w:rFonts w:ascii="Calibri" w:eastAsia="Calibri" w:hAnsi="Calibri" w:cs="Arial" w:hint="cs"/>
          <w:sz w:val="32"/>
          <w:szCs w:val="32"/>
          <w:rtl/>
          <w:lang w:bidi="ar-IQ"/>
        </w:rPr>
        <w:t xml:space="preserve"> </w:t>
      </w:r>
      <w:r w:rsidRPr="008F08A5">
        <w:rPr>
          <w:rFonts w:ascii="Calibri" w:eastAsia="Calibri" w:hAnsi="Calibri" w:cs="Arial"/>
          <w:sz w:val="32"/>
          <w:szCs w:val="32"/>
          <w:rtl/>
          <w:lang w:bidi="ar-IQ"/>
        </w:rPr>
        <w:t>يرتبط مصطلح التدريب بالضرورة بالنشاط الرياضي او رياضة المستويات فقط. بل يتضمن مجالات اخرى غير النشاط الرياضي كالمجالات الحرفية او التجارية....الخ. ومصطلح التدريب عموما يعني مجموعة من الاجراءات المخططة والمبنية على اسس علمية والتي يتم تنفيذها وفقا لشروط محددة وموجهه لتحقيق هدف او غرض ما في مجال ما (مجال تخصصي).</w:t>
      </w:r>
    </w:p>
    <w:p w:rsidR="008F08A5" w:rsidRPr="008F08A5" w:rsidRDefault="008F08A5" w:rsidP="008F08A5">
      <w:pPr>
        <w:jc w:val="both"/>
        <w:rPr>
          <w:rFonts w:ascii="Calibri" w:eastAsia="Calibri" w:hAnsi="Calibri" w:cs="Arial"/>
          <w:sz w:val="32"/>
          <w:szCs w:val="32"/>
          <w:rtl/>
          <w:lang w:bidi="ar-IQ"/>
        </w:rPr>
      </w:pPr>
      <w:r w:rsidRPr="008F08A5">
        <w:rPr>
          <w:rFonts w:ascii="Calibri" w:eastAsia="Calibri" w:hAnsi="Calibri" w:cs="Arial"/>
          <w:sz w:val="32"/>
          <w:szCs w:val="32"/>
          <w:rtl/>
          <w:lang w:bidi="ar-IQ"/>
        </w:rPr>
        <w:t xml:space="preserve"> </w:t>
      </w:r>
      <w:r w:rsidR="0092395F">
        <w:rPr>
          <w:rFonts w:ascii="Calibri" w:eastAsia="Calibri" w:hAnsi="Calibri" w:cs="Arial" w:hint="cs"/>
          <w:sz w:val="32"/>
          <w:szCs w:val="32"/>
          <w:rtl/>
          <w:lang w:bidi="ar-IQ"/>
        </w:rPr>
        <w:t xml:space="preserve">      </w:t>
      </w:r>
      <w:r w:rsidRPr="008F08A5">
        <w:rPr>
          <w:rFonts w:ascii="Calibri" w:eastAsia="Calibri" w:hAnsi="Calibri" w:cs="Arial"/>
          <w:sz w:val="32"/>
          <w:szCs w:val="32"/>
          <w:rtl/>
          <w:lang w:bidi="ar-IQ"/>
        </w:rPr>
        <w:t>لذا يفهم من ا</w:t>
      </w:r>
      <w:r w:rsidR="0092395F">
        <w:rPr>
          <w:rFonts w:ascii="Calibri" w:eastAsia="Calibri" w:hAnsi="Calibri" w:cs="Arial"/>
          <w:sz w:val="32"/>
          <w:szCs w:val="32"/>
          <w:rtl/>
          <w:lang w:bidi="ar-IQ"/>
        </w:rPr>
        <w:t>لتدريب الرياضي بانه عملية تربوي</w:t>
      </w:r>
      <w:r w:rsidR="0092395F">
        <w:rPr>
          <w:rFonts w:ascii="Calibri" w:eastAsia="Calibri" w:hAnsi="Calibri" w:cs="Arial" w:hint="cs"/>
          <w:sz w:val="32"/>
          <w:szCs w:val="32"/>
          <w:rtl/>
          <w:lang w:bidi="ar-IQ"/>
        </w:rPr>
        <w:t>ة</w:t>
      </w:r>
      <w:r w:rsidRPr="008F08A5">
        <w:rPr>
          <w:rFonts w:ascii="Calibri" w:eastAsia="Calibri" w:hAnsi="Calibri" w:cs="Arial"/>
          <w:sz w:val="32"/>
          <w:szCs w:val="32"/>
          <w:rtl/>
          <w:lang w:bidi="ar-IQ"/>
        </w:rPr>
        <w:t xml:space="preserve"> تعليمية وتدريبية تهدف بصورة خاصة الى اعداد الرياضيين بمختلف مستوياتهم وقدراتهم البدنية للوصول بهم الى اعلى مستوى ممكن بدنيا، وفنيا، </w:t>
      </w:r>
      <w:proofErr w:type="spellStart"/>
      <w:r w:rsidRPr="008F08A5">
        <w:rPr>
          <w:rFonts w:ascii="Calibri" w:eastAsia="Calibri" w:hAnsi="Calibri" w:cs="Arial"/>
          <w:sz w:val="32"/>
          <w:szCs w:val="32"/>
          <w:rtl/>
          <w:lang w:bidi="ar-IQ"/>
        </w:rPr>
        <w:t>خططيا</w:t>
      </w:r>
      <w:proofErr w:type="spellEnd"/>
      <w:r w:rsidRPr="008F08A5">
        <w:rPr>
          <w:rFonts w:ascii="Calibri" w:eastAsia="Calibri" w:hAnsi="Calibri" w:cs="Arial"/>
          <w:sz w:val="32"/>
          <w:szCs w:val="32"/>
          <w:rtl/>
          <w:lang w:bidi="ar-IQ"/>
        </w:rPr>
        <w:t xml:space="preserve">، نفسيا عن طريق التأثير المنظم والدقيق بواسطة استعمال التمارين البدنية التي تحدث تغيرات خاصة في عمل اعضاء وأجهزة جسم الرياضي والتي بدورها تؤدي الى رفع كفاءة هذه الاعضاء </w:t>
      </w:r>
      <w:proofErr w:type="spellStart"/>
      <w:r w:rsidRPr="008F08A5">
        <w:rPr>
          <w:rFonts w:ascii="Calibri" w:eastAsia="Calibri" w:hAnsi="Calibri" w:cs="Arial"/>
          <w:sz w:val="32"/>
          <w:szCs w:val="32"/>
          <w:rtl/>
          <w:lang w:bidi="ar-IQ"/>
        </w:rPr>
        <w:t>والاجهزه</w:t>
      </w:r>
      <w:proofErr w:type="spellEnd"/>
      <w:r w:rsidRPr="008F08A5">
        <w:rPr>
          <w:rFonts w:ascii="Calibri" w:eastAsia="Calibri" w:hAnsi="Calibri" w:cs="Arial"/>
          <w:sz w:val="32"/>
          <w:szCs w:val="32"/>
          <w:rtl/>
          <w:lang w:bidi="ar-IQ"/>
        </w:rPr>
        <w:t xml:space="preserve"> لتحقيق الانجازات الرياضية العالية. </w:t>
      </w:r>
    </w:p>
    <w:p w:rsidR="008F08A5" w:rsidRPr="008F08A5" w:rsidRDefault="008F08A5" w:rsidP="008F08A5">
      <w:pPr>
        <w:jc w:val="both"/>
        <w:rPr>
          <w:rFonts w:ascii="Calibri" w:eastAsia="Calibri" w:hAnsi="Calibri" w:cs="Arial"/>
          <w:b/>
          <w:bCs/>
          <w:sz w:val="32"/>
          <w:szCs w:val="32"/>
          <w:rtl/>
          <w:lang w:bidi="ar-IQ"/>
        </w:rPr>
      </w:pPr>
      <w:r w:rsidRPr="008F08A5">
        <w:rPr>
          <w:rFonts w:ascii="Calibri" w:eastAsia="Calibri" w:hAnsi="Calibri" w:cs="Arial"/>
          <w:sz w:val="32"/>
          <w:szCs w:val="32"/>
          <w:rtl/>
          <w:lang w:bidi="ar-IQ"/>
        </w:rPr>
        <w:t xml:space="preserve"> </w:t>
      </w:r>
      <w:r w:rsidRPr="008F08A5">
        <w:rPr>
          <w:rFonts w:ascii="Calibri" w:eastAsia="Calibri" w:hAnsi="Calibri" w:cs="Arial"/>
          <w:b/>
          <w:bCs/>
          <w:sz w:val="32"/>
          <w:szCs w:val="32"/>
          <w:rtl/>
          <w:lang w:bidi="ar-IQ"/>
        </w:rPr>
        <w:t>ومما تقدم يمكن تعريف التدريب الرياضي بما يأتي:</w:t>
      </w:r>
    </w:p>
    <w:p w:rsidR="008F08A5" w:rsidRPr="008F08A5" w:rsidRDefault="008F08A5" w:rsidP="008F08A5">
      <w:pPr>
        <w:jc w:val="both"/>
        <w:rPr>
          <w:rFonts w:ascii="Calibri" w:eastAsia="Calibri" w:hAnsi="Calibri" w:cs="Arial"/>
          <w:sz w:val="32"/>
          <w:szCs w:val="32"/>
          <w:rtl/>
          <w:lang w:bidi="ar-IQ"/>
        </w:rPr>
      </w:pPr>
      <w:r w:rsidRPr="008F08A5">
        <w:rPr>
          <w:rFonts w:ascii="Calibri" w:eastAsia="Calibri" w:hAnsi="Calibri" w:cs="Arial"/>
          <w:sz w:val="32"/>
          <w:szCs w:val="32"/>
          <w:rtl/>
          <w:lang w:bidi="ar-IQ"/>
        </w:rPr>
        <w:t xml:space="preserve">اذ يعرفها هارا 1966 بأنه اعداد الرياضين للوصول المستوى العالي </w:t>
      </w:r>
      <w:proofErr w:type="spellStart"/>
      <w:r w:rsidRPr="008F08A5">
        <w:rPr>
          <w:rFonts w:ascii="Calibri" w:eastAsia="Calibri" w:hAnsi="Calibri" w:cs="Arial"/>
          <w:sz w:val="32"/>
          <w:szCs w:val="32"/>
          <w:rtl/>
          <w:lang w:bidi="ar-IQ"/>
        </w:rPr>
        <w:t>فالاعلى</w:t>
      </w:r>
      <w:proofErr w:type="spellEnd"/>
      <w:r w:rsidRPr="008F08A5">
        <w:rPr>
          <w:rFonts w:ascii="Calibri" w:eastAsia="Calibri" w:hAnsi="Calibri" w:cs="Arial"/>
          <w:sz w:val="32"/>
          <w:szCs w:val="32"/>
          <w:rtl/>
          <w:lang w:bidi="ar-IQ"/>
        </w:rPr>
        <w:t>.</w:t>
      </w:r>
    </w:p>
    <w:p w:rsidR="008F08A5" w:rsidRPr="008F08A5" w:rsidRDefault="0092395F" w:rsidP="008F08A5">
      <w:pPr>
        <w:jc w:val="both"/>
        <w:rPr>
          <w:rFonts w:ascii="Calibri" w:eastAsia="Calibri" w:hAnsi="Calibri" w:cs="Arial"/>
          <w:sz w:val="32"/>
          <w:szCs w:val="32"/>
          <w:rtl/>
          <w:lang w:bidi="ar-IQ"/>
        </w:rPr>
      </w:pPr>
      <w:r>
        <w:rPr>
          <w:rFonts w:ascii="Calibri" w:eastAsia="Calibri" w:hAnsi="Calibri" w:cs="Arial" w:hint="cs"/>
          <w:sz w:val="32"/>
          <w:szCs w:val="32"/>
          <w:rtl/>
          <w:lang w:bidi="ar-IQ"/>
        </w:rPr>
        <w:t xml:space="preserve">       </w:t>
      </w:r>
      <w:r w:rsidR="008F08A5" w:rsidRPr="008F08A5">
        <w:rPr>
          <w:rFonts w:ascii="Calibri" w:eastAsia="Calibri" w:hAnsi="Calibri" w:cs="Arial"/>
          <w:sz w:val="32"/>
          <w:szCs w:val="32"/>
          <w:rtl/>
          <w:lang w:bidi="ar-IQ"/>
        </w:rPr>
        <w:t>اما ليمان 1975 فيعرفها على انها كل الاحمال والمجهودات الجسمية التي تؤدي الى تكيف وظيفي او تكويني وإلى تغيرات في الاعضاء الداخلية ينت</w:t>
      </w:r>
      <w:r>
        <w:rPr>
          <w:rFonts w:ascii="Calibri" w:eastAsia="Calibri" w:hAnsi="Calibri" w:cs="Arial"/>
          <w:sz w:val="32"/>
          <w:szCs w:val="32"/>
          <w:rtl/>
          <w:lang w:bidi="ar-IQ"/>
        </w:rPr>
        <w:t>ج عنها ارتفاع المستوى الرياضي ل</w:t>
      </w:r>
      <w:r w:rsidR="008F08A5" w:rsidRPr="008F08A5">
        <w:rPr>
          <w:rFonts w:ascii="Calibri" w:eastAsia="Calibri" w:hAnsi="Calibri" w:cs="Arial"/>
          <w:sz w:val="32"/>
          <w:szCs w:val="32"/>
          <w:rtl/>
          <w:lang w:bidi="ar-IQ"/>
        </w:rPr>
        <w:t>لاعب.</w:t>
      </w:r>
    </w:p>
    <w:p w:rsidR="008F08A5" w:rsidRPr="008F08A5" w:rsidRDefault="008F08A5" w:rsidP="008F08A5">
      <w:pPr>
        <w:jc w:val="both"/>
        <w:rPr>
          <w:rFonts w:ascii="Calibri" w:eastAsia="Calibri" w:hAnsi="Calibri" w:cs="Arial"/>
          <w:sz w:val="32"/>
          <w:szCs w:val="32"/>
          <w:rtl/>
          <w:lang w:bidi="ar-IQ"/>
        </w:rPr>
      </w:pPr>
      <w:r>
        <w:rPr>
          <w:rFonts w:ascii="Calibri" w:eastAsia="Calibri" w:hAnsi="Calibri" w:cs="Arial" w:hint="cs"/>
          <w:sz w:val="32"/>
          <w:szCs w:val="32"/>
          <w:rtl/>
          <w:lang w:bidi="ar-IQ"/>
        </w:rPr>
        <w:t xml:space="preserve">      </w:t>
      </w:r>
      <w:r w:rsidRPr="008F08A5">
        <w:rPr>
          <w:rFonts w:ascii="Calibri" w:eastAsia="Calibri" w:hAnsi="Calibri" w:cs="Arial"/>
          <w:sz w:val="32"/>
          <w:szCs w:val="32"/>
          <w:rtl/>
          <w:lang w:bidi="ar-IQ"/>
        </w:rPr>
        <w:t xml:space="preserve">في حين عرفها </w:t>
      </w:r>
      <w:proofErr w:type="spellStart"/>
      <w:r w:rsidRPr="008F08A5">
        <w:rPr>
          <w:rFonts w:ascii="Calibri" w:eastAsia="Calibri" w:hAnsi="Calibri" w:cs="Arial"/>
          <w:sz w:val="32"/>
          <w:szCs w:val="32"/>
          <w:rtl/>
          <w:lang w:bidi="ar-IQ"/>
        </w:rPr>
        <w:t>ما</w:t>
      </w:r>
      <w:r w:rsidR="0092395F">
        <w:rPr>
          <w:rFonts w:ascii="Calibri" w:eastAsia="Calibri" w:hAnsi="Calibri" w:cs="Arial" w:hint="cs"/>
          <w:sz w:val="32"/>
          <w:szCs w:val="32"/>
          <w:rtl/>
          <w:lang w:bidi="ar-IQ"/>
        </w:rPr>
        <w:t>ل</w:t>
      </w:r>
      <w:r w:rsidR="0092395F">
        <w:rPr>
          <w:rFonts w:ascii="Calibri" w:eastAsia="Calibri" w:hAnsi="Calibri" w:cs="Arial"/>
          <w:sz w:val="32"/>
          <w:szCs w:val="32"/>
          <w:rtl/>
          <w:lang w:bidi="ar-IQ"/>
        </w:rPr>
        <w:t>ت</w:t>
      </w:r>
      <w:r w:rsidRPr="008F08A5">
        <w:rPr>
          <w:rFonts w:ascii="Calibri" w:eastAsia="Calibri" w:hAnsi="Calibri" w:cs="Arial"/>
          <w:sz w:val="32"/>
          <w:szCs w:val="32"/>
          <w:rtl/>
          <w:lang w:bidi="ar-IQ"/>
        </w:rPr>
        <w:t>يف</w:t>
      </w:r>
      <w:proofErr w:type="spellEnd"/>
      <w:r w:rsidRPr="008F08A5">
        <w:rPr>
          <w:rFonts w:ascii="Calibri" w:eastAsia="Calibri" w:hAnsi="Calibri" w:cs="Arial"/>
          <w:sz w:val="32"/>
          <w:szCs w:val="32"/>
          <w:rtl/>
          <w:lang w:bidi="ar-IQ"/>
        </w:rPr>
        <w:t xml:space="preserve"> 1976 بأنه</w:t>
      </w:r>
      <w:r w:rsidR="0092395F">
        <w:rPr>
          <w:rFonts w:ascii="Calibri" w:eastAsia="Calibri" w:hAnsi="Calibri" w:cs="Arial"/>
          <w:sz w:val="32"/>
          <w:szCs w:val="32"/>
          <w:rtl/>
          <w:lang w:bidi="ar-IQ"/>
        </w:rPr>
        <w:t xml:space="preserve"> اعداد اللاعب فسيولوجيا</w:t>
      </w:r>
      <w:r w:rsidRPr="008F08A5">
        <w:rPr>
          <w:rFonts w:ascii="Calibri" w:eastAsia="Calibri" w:hAnsi="Calibri" w:cs="Arial"/>
          <w:sz w:val="32"/>
          <w:szCs w:val="32"/>
          <w:rtl/>
          <w:lang w:bidi="ar-IQ"/>
        </w:rPr>
        <w:t xml:space="preserve"> وتكتيكيا وعقليا ونفسيا خلقيا عن طريق التمرينات البدنية وحمل التدريب.</w:t>
      </w:r>
    </w:p>
    <w:p w:rsidR="008F08A5" w:rsidRPr="008F08A5" w:rsidRDefault="008F08A5" w:rsidP="008F08A5">
      <w:pPr>
        <w:jc w:val="both"/>
        <w:rPr>
          <w:rFonts w:ascii="Calibri" w:eastAsia="Calibri" w:hAnsi="Calibri" w:cs="Arial"/>
          <w:sz w:val="32"/>
          <w:szCs w:val="32"/>
          <w:rtl/>
          <w:lang w:bidi="ar-IQ"/>
        </w:rPr>
      </w:pPr>
      <w:r>
        <w:rPr>
          <w:rFonts w:ascii="Calibri" w:eastAsia="Calibri" w:hAnsi="Calibri" w:cs="Arial" w:hint="cs"/>
          <w:sz w:val="32"/>
          <w:szCs w:val="32"/>
          <w:rtl/>
          <w:lang w:bidi="ar-IQ"/>
        </w:rPr>
        <w:t xml:space="preserve">      </w:t>
      </w:r>
      <w:r w:rsidRPr="008F08A5">
        <w:rPr>
          <w:rFonts w:ascii="Calibri" w:eastAsia="Calibri" w:hAnsi="Calibri" w:cs="Arial"/>
          <w:sz w:val="32"/>
          <w:szCs w:val="32"/>
          <w:rtl/>
          <w:lang w:bidi="ar-IQ"/>
        </w:rPr>
        <w:t>وعاد هارا ليعرف علم التدريب الرياضي 1982 بأنه عملية إعداد اللاعبين للمستويات العالية بما في ذلك الاداء العالي كما انه ع</w:t>
      </w:r>
      <w:r w:rsidR="0092395F">
        <w:rPr>
          <w:rFonts w:ascii="Calibri" w:eastAsia="Calibri" w:hAnsi="Calibri" w:cs="Arial"/>
          <w:sz w:val="32"/>
          <w:szCs w:val="32"/>
          <w:rtl/>
          <w:lang w:bidi="ar-IQ"/>
        </w:rPr>
        <w:t>ملية تطوير سلوك اللاعبين وفقا ل</w:t>
      </w:r>
      <w:r w:rsidR="0092395F">
        <w:rPr>
          <w:rFonts w:ascii="Calibri" w:eastAsia="Calibri" w:hAnsi="Calibri" w:cs="Arial" w:hint="cs"/>
          <w:sz w:val="32"/>
          <w:szCs w:val="32"/>
          <w:rtl/>
          <w:lang w:bidi="ar-IQ"/>
        </w:rPr>
        <w:t>أ</w:t>
      </w:r>
      <w:r w:rsidRPr="008F08A5">
        <w:rPr>
          <w:rFonts w:ascii="Calibri" w:eastAsia="Calibri" w:hAnsi="Calibri" w:cs="Arial"/>
          <w:sz w:val="32"/>
          <w:szCs w:val="32"/>
          <w:rtl/>
          <w:lang w:bidi="ar-IQ"/>
        </w:rPr>
        <w:t>سس ومبادئ علمية تشمل الن</w:t>
      </w:r>
      <w:r w:rsidR="0092395F">
        <w:rPr>
          <w:rFonts w:ascii="Calibri" w:eastAsia="Calibri" w:hAnsi="Calibri" w:cs="Arial"/>
          <w:sz w:val="32"/>
          <w:szCs w:val="32"/>
          <w:rtl/>
          <w:lang w:bidi="ar-IQ"/>
        </w:rPr>
        <w:t>واحي البدنية والعقلية والفنية ل</w:t>
      </w:r>
      <w:r w:rsidRPr="008F08A5">
        <w:rPr>
          <w:rFonts w:ascii="Calibri" w:eastAsia="Calibri" w:hAnsi="Calibri" w:cs="Arial"/>
          <w:sz w:val="32"/>
          <w:szCs w:val="32"/>
          <w:rtl/>
          <w:lang w:bidi="ar-IQ"/>
        </w:rPr>
        <w:t>لاعب.</w:t>
      </w:r>
    </w:p>
    <w:p w:rsidR="008F08A5" w:rsidRDefault="008F08A5" w:rsidP="008F08A5">
      <w:pPr>
        <w:jc w:val="both"/>
        <w:rPr>
          <w:rFonts w:ascii="Calibri" w:eastAsia="Calibri" w:hAnsi="Calibri" w:cs="Arial"/>
          <w:sz w:val="32"/>
          <w:szCs w:val="32"/>
          <w:rtl/>
          <w:lang w:bidi="ar-IQ"/>
        </w:rPr>
      </w:pPr>
      <w:r>
        <w:rPr>
          <w:rFonts w:ascii="Calibri" w:eastAsia="Calibri" w:hAnsi="Calibri" w:cs="Arial" w:hint="cs"/>
          <w:sz w:val="32"/>
          <w:szCs w:val="32"/>
          <w:rtl/>
          <w:lang w:bidi="ar-IQ"/>
        </w:rPr>
        <w:t xml:space="preserve">      </w:t>
      </w:r>
      <w:r w:rsidRPr="008F08A5">
        <w:rPr>
          <w:rFonts w:ascii="Calibri" w:eastAsia="Calibri" w:hAnsi="Calibri" w:cs="Arial"/>
          <w:sz w:val="32"/>
          <w:szCs w:val="32"/>
          <w:rtl/>
          <w:lang w:bidi="ar-IQ"/>
        </w:rPr>
        <w:t xml:space="preserve">في حين ان التدريب الرياضي هو عملية اعداد الرياضين بدنيا </w:t>
      </w:r>
      <w:proofErr w:type="spellStart"/>
      <w:r w:rsidRPr="008F08A5">
        <w:rPr>
          <w:rFonts w:ascii="Calibri" w:eastAsia="Calibri" w:hAnsi="Calibri" w:cs="Arial"/>
          <w:sz w:val="32"/>
          <w:szCs w:val="32"/>
          <w:rtl/>
          <w:lang w:bidi="ar-IQ"/>
        </w:rPr>
        <w:t>ومهاريا</w:t>
      </w:r>
      <w:proofErr w:type="spellEnd"/>
      <w:r w:rsidRPr="008F08A5">
        <w:rPr>
          <w:rFonts w:ascii="Calibri" w:eastAsia="Calibri" w:hAnsi="Calibri" w:cs="Arial"/>
          <w:sz w:val="32"/>
          <w:szCs w:val="32"/>
          <w:rtl/>
          <w:lang w:bidi="ar-IQ"/>
        </w:rPr>
        <w:t xml:space="preserve"> ونفسيا للوصول بهم الى اعلى المستويات وفق برامج علمية مخطط لها مسبقا </w:t>
      </w:r>
      <w:proofErr w:type="spellStart"/>
      <w:r w:rsidRPr="008F08A5">
        <w:rPr>
          <w:rFonts w:ascii="Calibri" w:eastAsia="Calibri" w:hAnsi="Calibri" w:cs="Arial"/>
          <w:sz w:val="32"/>
          <w:szCs w:val="32"/>
          <w:rtl/>
          <w:lang w:bidi="ar-IQ"/>
        </w:rPr>
        <w:t>بأعتمادها</w:t>
      </w:r>
      <w:proofErr w:type="spellEnd"/>
      <w:r w:rsidRPr="008F08A5">
        <w:rPr>
          <w:rFonts w:ascii="Calibri" w:eastAsia="Calibri" w:hAnsi="Calibri" w:cs="Arial"/>
          <w:sz w:val="32"/>
          <w:szCs w:val="32"/>
          <w:rtl/>
          <w:lang w:bidi="ar-IQ"/>
        </w:rPr>
        <w:t xml:space="preserve"> على العلوم الطبيعية والعلوم الانسانية.</w:t>
      </w:r>
    </w:p>
    <w:p w:rsidR="008F08A5" w:rsidRDefault="008F08A5" w:rsidP="008F08A5">
      <w:pPr>
        <w:jc w:val="both"/>
        <w:rPr>
          <w:rFonts w:ascii="Calibri" w:eastAsia="Calibri" w:hAnsi="Calibri" w:cs="Arial"/>
          <w:sz w:val="32"/>
          <w:szCs w:val="32"/>
          <w:rtl/>
          <w:lang w:bidi="ar-IQ"/>
        </w:rPr>
      </w:pPr>
    </w:p>
    <w:p w:rsidR="008F08A5" w:rsidRDefault="008F08A5" w:rsidP="008F08A5">
      <w:pPr>
        <w:jc w:val="both"/>
        <w:rPr>
          <w:rFonts w:ascii="Calibri" w:eastAsia="Calibri" w:hAnsi="Calibri" w:cs="Arial"/>
          <w:sz w:val="32"/>
          <w:szCs w:val="32"/>
          <w:rtl/>
          <w:lang w:bidi="ar-IQ"/>
        </w:rPr>
      </w:pPr>
    </w:p>
    <w:p w:rsidR="008F08A5" w:rsidRPr="008F08A5" w:rsidRDefault="008F08A5" w:rsidP="008F08A5">
      <w:pPr>
        <w:jc w:val="both"/>
        <w:rPr>
          <w:rFonts w:ascii="Calibri" w:eastAsia="Calibri" w:hAnsi="Calibri" w:cs="Arial"/>
          <w:sz w:val="32"/>
          <w:szCs w:val="32"/>
          <w:rtl/>
          <w:lang w:bidi="ar-IQ"/>
        </w:rPr>
      </w:pPr>
    </w:p>
    <w:p w:rsidR="008F08A5" w:rsidRPr="008F08A5" w:rsidRDefault="0092395F" w:rsidP="008F08A5">
      <w:pPr>
        <w:rPr>
          <w:rFonts w:ascii="Calibri" w:eastAsia="Calibri" w:hAnsi="Calibri" w:cs="Arial"/>
          <w:sz w:val="32"/>
          <w:szCs w:val="32"/>
          <w:rtl/>
          <w:lang w:bidi="ar-IQ"/>
        </w:rPr>
      </w:pPr>
      <w:r>
        <w:rPr>
          <w:rFonts w:ascii="Calibri" w:eastAsia="Calibri" w:hAnsi="Calibri" w:cs="Arial" w:hint="cs"/>
          <w:sz w:val="32"/>
          <w:szCs w:val="32"/>
          <w:rtl/>
          <w:lang w:bidi="ar-IQ"/>
        </w:rPr>
        <w:lastRenderedPageBreak/>
        <w:t>وفيما يأ</w:t>
      </w:r>
      <w:r w:rsidR="008F08A5" w:rsidRPr="008F08A5">
        <w:rPr>
          <w:rFonts w:ascii="Calibri" w:eastAsia="Calibri" w:hAnsi="Calibri" w:cs="Arial" w:hint="cs"/>
          <w:sz w:val="32"/>
          <w:szCs w:val="32"/>
          <w:rtl/>
          <w:lang w:bidi="ar-IQ"/>
        </w:rPr>
        <w:t>تي مخطط يوضح ارتباط علم التدريب الرياضي بالعلوم الاخرى:</w:t>
      </w:r>
    </w:p>
    <w:p w:rsidR="008F08A5" w:rsidRPr="008F08A5" w:rsidRDefault="008F08A5" w:rsidP="008F08A5">
      <w:pPr>
        <w:rPr>
          <w:rFonts w:ascii="Calibri" w:eastAsia="Calibri" w:hAnsi="Calibri" w:cs="Arial"/>
          <w:sz w:val="32"/>
          <w:szCs w:val="32"/>
          <w:rtl/>
          <w:lang w:bidi="ar-IQ"/>
        </w:rPr>
      </w:pPr>
    </w:p>
    <w:p w:rsidR="008F08A5" w:rsidRPr="008F08A5" w:rsidRDefault="008F08A5" w:rsidP="008F08A5">
      <w:pPr>
        <w:rPr>
          <w:rFonts w:ascii="Calibri" w:eastAsia="Calibri" w:hAnsi="Calibri" w:cs="Arial"/>
          <w:sz w:val="32"/>
          <w:szCs w:val="32"/>
          <w:rtl/>
          <w:lang w:bidi="ar-IQ"/>
        </w:rPr>
      </w:pPr>
    </w:p>
    <w:p w:rsidR="008F08A5" w:rsidRPr="008F08A5" w:rsidRDefault="004A1026" w:rsidP="008F08A5">
      <w:pPr>
        <w:tabs>
          <w:tab w:val="right" w:pos="5159"/>
        </w:tabs>
        <w:rPr>
          <w:rFonts w:ascii="Calibri" w:eastAsia="Calibri" w:hAnsi="Calibri" w:cs="Arial"/>
          <w:sz w:val="32"/>
          <w:szCs w:val="32"/>
          <w:lang w:bidi="ar-IQ"/>
        </w:rPr>
      </w:pPr>
      <w:r>
        <w:rPr>
          <w:rFonts w:ascii="Calibri" w:eastAsia="Calibri" w:hAnsi="Calibri" w:cs="Arial"/>
          <w:noProof/>
          <w:sz w:val="32"/>
          <w:szCs w:val="32"/>
        </w:rPr>
        <mc:AlternateContent>
          <mc:Choice Requires="wpg">
            <w:drawing>
              <wp:anchor distT="0" distB="0" distL="114300" distR="114300" simplePos="0" relativeHeight="251673600" behindDoc="0" locked="0" layoutInCell="1" allowOverlap="1" wp14:anchorId="04580FEB" wp14:editId="1060F009">
                <wp:simplePos x="0" y="0"/>
                <wp:positionH relativeFrom="column">
                  <wp:posOffset>1458595</wp:posOffset>
                </wp:positionH>
                <wp:positionV relativeFrom="paragraph">
                  <wp:posOffset>792480</wp:posOffset>
                </wp:positionV>
                <wp:extent cx="3272155" cy="3210560"/>
                <wp:effectExtent l="38100" t="38100" r="23495" b="66040"/>
                <wp:wrapNone/>
                <wp:docPr id="704987531" name="مجموعة 1"/>
                <wp:cNvGraphicFramePr/>
                <a:graphic xmlns:a="http://schemas.openxmlformats.org/drawingml/2006/main">
                  <a:graphicData uri="http://schemas.microsoft.com/office/word/2010/wordprocessingGroup">
                    <wpg:wgp>
                      <wpg:cNvGrpSpPr/>
                      <wpg:grpSpPr>
                        <a:xfrm>
                          <a:off x="0" y="0"/>
                          <a:ext cx="3272155" cy="3210560"/>
                          <a:chOff x="0" y="0"/>
                          <a:chExt cx="3272155" cy="3210560"/>
                        </a:xfrm>
                      </wpg:grpSpPr>
                      <wps:wsp>
                        <wps:cNvPr id="9" name="سهم للأسفل 9"/>
                        <wps:cNvSpPr>
                          <a:spLocks noChangeArrowheads="1"/>
                        </wps:cNvSpPr>
                        <wps:spPr bwMode="auto">
                          <a:xfrm>
                            <a:off x="1376680" y="2233930"/>
                            <a:ext cx="485775" cy="976630"/>
                          </a:xfrm>
                          <a:prstGeom prst="downArrow">
                            <a:avLst>
                              <a:gd name="adj1" fmla="val 50000"/>
                              <a:gd name="adj2" fmla="val 50261"/>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wps:wsp>
                        <wps:cNvPr id="8" name="سهم للأسفل 8"/>
                        <wps:cNvSpPr>
                          <a:spLocks noChangeArrowheads="1"/>
                        </wps:cNvSpPr>
                        <wps:spPr bwMode="auto">
                          <a:xfrm rot="-1520859">
                            <a:off x="1962150" y="2061210"/>
                            <a:ext cx="485775" cy="976630"/>
                          </a:xfrm>
                          <a:prstGeom prst="downArrow">
                            <a:avLst>
                              <a:gd name="adj1" fmla="val 50000"/>
                              <a:gd name="adj2" fmla="val 50261"/>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wps:wsp>
                        <wps:cNvPr id="13" name="سهم للأسفل 13"/>
                        <wps:cNvSpPr>
                          <a:spLocks noChangeArrowheads="1"/>
                        </wps:cNvSpPr>
                        <wps:spPr bwMode="auto">
                          <a:xfrm rot="5400000">
                            <a:off x="245427" y="1157923"/>
                            <a:ext cx="485775" cy="976630"/>
                          </a:xfrm>
                          <a:prstGeom prst="downArrow">
                            <a:avLst>
                              <a:gd name="adj1" fmla="val 50000"/>
                              <a:gd name="adj2" fmla="val 50261"/>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wps:wsp>
                        <wps:cNvPr id="12" name="سهم للأسفل 12"/>
                        <wps:cNvSpPr>
                          <a:spLocks noChangeArrowheads="1"/>
                        </wps:cNvSpPr>
                        <wps:spPr bwMode="auto">
                          <a:xfrm rot="7399053">
                            <a:off x="356552" y="514668"/>
                            <a:ext cx="485775" cy="976630"/>
                          </a:xfrm>
                          <a:prstGeom prst="downArrow">
                            <a:avLst>
                              <a:gd name="adj1" fmla="val 50000"/>
                              <a:gd name="adj2" fmla="val 50261"/>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wps:wsp>
                        <wps:cNvPr id="11" name="سهم للأسفل 11"/>
                        <wps:cNvSpPr>
                          <a:spLocks noChangeArrowheads="1"/>
                        </wps:cNvSpPr>
                        <wps:spPr bwMode="auto">
                          <a:xfrm rot="9030880">
                            <a:off x="805180" y="135255"/>
                            <a:ext cx="485775" cy="976630"/>
                          </a:xfrm>
                          <a:prstGeom prst="downArrow">
                            <a:avLst>
                              <a:gd name="adj1" fmla="val 50000"/>
                              <a:gd name="adj2" fmla="val 50261"/>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wps:wsp>
                        <wps:cNvPr id="10" name="سهم للأسفل 10"/>
                        <wps:cNvSpPr>
                          <a:spLocks noChangeArrowheads="1"/>
                        </wps:cNvSpPr>
                        <wps:spPr bwMode="auto">
                          <a:xfrm rot="10800000">
                            <a:off x="1377315" y="0"/>
                            <a:ext cx="485775" cy="976630"/>
                          </a:xfrm>
                          <a:prstGeom prst="downArrow">
                            <a:avLst>
                              <a:gd name="adj1" fmla="val 50000"/>
                              <a:gd name="adj2" fmla="val 50261"/>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wps:wsp>
                        <wps:cNvPr id="4" name="سهم للأسفل 4"/>
                        <wps:cNvSpPr>
                          <a:spLocks noChangeArrowheads="1"/>
                        </wps:cNvSpPr>
                        <wps:spPr bwMode="auto">
                          <a:xfrm rot="12612974">
                            <a:off x="1918970" y="135255"/>
                            <a:ext cx="485775" cy="976630"/>
                          </a:xfrm>
                          <a:prstGeom prst="downArrow">
                            <a:avLst>
                              <a:gd name="adj1" fmla="val 50000"/>
                              <a:gd name="adj2" fmla="val 50261"/>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wps:wsp>
                        <wps:cNvPr id="5" name="سهم للأسفل 5"/>
                        <wps:cNvSpPr>
                          <a:spLocks noChangeArrowheads="1"/>
                        </wps:cNvSpPr>
                        <wps:spPr bwMode="auto">
                          <a:xfrm rot="57285454">
                            <a:off x="2373312" y="574358"/>
                            <a:ext cx="485775" cy="976630"/>
                          </a:xfrm>
                          <a:prstGeom prst="downArrow">
                            <a:avLst>
                              <a:gd name="adj1" fmla="val 50000"/>
                              <a:gd name="adj2" fmla="val 50261"/>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wps:wsp>
                        <wps:cNvPr id="6" name="سهم للأسفل 6"/>
                        <wps:cNvSpPr>
                          <a:spLocks noChangeArrowheads="1"/>
                        </wps:cNvSpPr>
                        <wps:spPr bwMode="auto">
                          <a:xfrm rot="16200000">
                            <a:off x="2540952" y="1157923"/>
                            <a:ext cx="485775" cy="976630"/>
                          </a:xfrm>
                          <a:prstGeom prst="downArrow">
                            <a:avLst>
                              <a:gd name="adj1" fmla="val 50000"/>
                              <a:gd name="adj2" fmla="val 50261"/>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wps:wsp>
                        <wps:cNvPr id="7" name="سهم للأسفل 7"/>
                        <wps:cNvSpPr>
                          <a:spLocks noChangeArrowheads="1"/>
                        </wps:cNvSpPr>
                        <wps:spPr bwMode="auto">
                          <a:xfrm rot="-3437321">
                            <a:off x="2373630" y="1702435"/>
                            <a:ext cx="485775" cy="976630"/>
                          </a:xfrm>
                          <a:prstGeom prst="downArrow">
                            <a:avLst>
                              <a:gd name="adj1" fmla="val 50000"/>
                              <a:gd name="adj2" fmla="val 50261"/>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wps:wsp>
                        <wps:cNvPr id="14" name="سهم للأسفل 14"/>
                        <wps:cNvSpPr>
                          <a:spLocks noChangeArrowheads="1"/>
                        </wps:cNvSpPr>
                        <wps:spPr bwMode="auto">
                          <a:xfrm rot="1809779">
                            <a:off x="837565" y="2104390"/>
                            <a:ext cx="485775" cy="976630"/>
                          </a:xfrm>
                          <a:prstGeom prst="downArrow">
                            <a:avLst>
                              <a:gd name="adj1" fmla="val 50000"/>
                              <a:gd name="adj2" fmla="val 50261"/>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wps:wsp>
                        <wps:cNvPr id="15" name="سهم للأسفل 15"/>
                        <wps:cNvSpPr>
                          <a:spLocks noChangeArrowheads="1"/>
                        </wps:cNvSpPr>
                        <wps:spPr bwMode="auto">
                          <a:xfrm rot="3612744">
                            <a:off x="443547" y="1702118"/>
                            <a:ext cx="485775" cy="976630"/>
                          </a:xfrm>
                          <a:prstGeom prst="downArrow">
                            <a:avLst>
                              <a:gd name="adj1" fmla="val 50000"/>
                              <a:gd name="adj2" fmla="val 50261"/>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F9B734" id="مجموعة 1" o:spid="_x0000_s1026" style="position:absolute;left:0;text-align:left;margin-left:114.85pt;margin-top:62.4pt;width:257.65pt;height:252.8pt;z-index:251673600" coordsize="32721,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سهم للأسفل 9" o:spid="_x0000_s1027" type="#_x0000_t67" style="position:absolute;left:13766;top:22339;width:4858;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" fillcolor="black" strokecolor="#f2f2f2" strokeweight="3pt">
                  <v:shadow on="t" color="#7f7f7f" opacity=".5" offset="1pt"/>
                  <v:textbox style="layout-flow:vertical-ideographic"/>
                </v:shape>
                <v:shape id="سهم للأسفل 8" o:spid="_x0000_s1028" type="#_x0000_t67" style="position:absolute;left:19621;top:20612;width:4858;height:9766;rotation:-166118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" fillcolor="black" strokecolor="#f2f2f2" strokeweight="3pt">
                  <v:shadow on="t" color="#7f7f7f" opacity=".5" offset="1pt"/>
                  <v:textbox style="layout-flow:vertical-ideographic"/>
                </v:shape>
                <v:shape id="سهم للأسفل 13" o:spid="_x0000_s1029" type="#_x0000_t67" style="position:absolute;left:2454;top:11579;width:4858;height:97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" fillcolor="black" strokecolor="#f2f2f2" strokeweight="3pt">
                  <v:shadow on="t" color="#7f7f7f" opacity=".5" offset="1pt"/>
                  <v:textbox style="layout-flow:vertical-ideographic"/>
                </v:shape>
                <v:shape id="سهم للأسفل 12" o:spid="_x0000_s1030" type="#_x0000_t67" style="position:absolute;left:3565;top:5146;width:4858;height:9766;rotation:80817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" fillcolor="black" strokecolor="#f2f2f2" strokeweight="3pt">
                  <v:shadow on="t" color="#7f7f7f" opacity=".5" offset="1pt"/>
                  <v:textbox style="layout-flow:vertical-ideographic"/>
                </v:shape>
                <v:shape id="سهم للأسفل 11" o:spid="_x0000_s1031" type="#_x0000_t67" style="position:absolute;left:8051;top:1352;width:4858;height:9766;rotation:986412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" fillcolor="black" strokecolor="#f2f2f2" strokeweight="3pt">
                  <v:shadow on="t" color="#7f7f7f" opacity=".5" offset="1pt"/>
                  <v:textbox style="layout-flow:vertical-ideographic"/>
                </v:shape>
                <v:shape id="سهم للأسفل 10" o:spid="_x0000_s1032" type="#_x0000_t67" style="position:absolute;left:13773;width:4857;height:976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" fillcolor="black" strokecolor="#f2f2f2" strokeweight="3pt">
                  <v:shadow on="t" color="#7f7f7f" opacity=".5" offset="1pt"/>
                  <v:textbox style="layout-flow:vertical-ideographic"/>
                </v:shape>
                <v:shape id="سهم للأسفل 4" o:spid="_x0000_s1033" type="#_x0000_t67" style="position:absolute;left:19189;top:1352;width:4858;height:9766;rotation:-981622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" fillcolor="black" strokecolor="#f2f2f2" strokeweight="3pt">
                  <v:shadow on="t" color="#7f7f7f" opacity=".5" offset="1pt"/>
                  <v:textbox style="layout-flow:vertical-ideographic"/>
                </v:shape>
                <v:shape id="سهم للأسفل 5" o:spid="_x0000_s1034" type="#_x0000_t67" style="position:absolute;left:23733;top:5742;width:4858;height:9767;rotation:-82078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" fillcolor="black" strokecolor="#f2f2f2" strokeweight="3pt">
                  <v:shadow on="t" color="#7f7f7f" opacity=".5" offset="1pt"/>
                  <v:textbox style="layout-flow:vertical-ideographic"/>
                </v:shape>
                <v:shape id="سهم للأسفل 6" o:spid="_x0000_s1035" type="#_x0000_t67" style="position:absolute;left:25409;top:11579;width:4858;height:97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" fillcolor="black" strokecolor="#f2f2f2" strokeweight="3pt">
                  <v:shadow on="t" color="#7f7f7f" opacity=".5" offset="1pt"/>
                  <v:textbox style="layout-flow:vertical-ideographic"/>
                </v:shape>
                <v:shape id="سهم للأسفل 7" o:spid="_x0000_s1036" type="#_x0000_t67" style="position:absolute;left:23736;top:17024;width:4858;height:9766;rotation:-375447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" fillcolor="black" strokecolor="#f2f2f2" strokeweight="3pt">
                  <v:shadow on="t" color="#7f7f7f" opacity=".5" offset="1pt"/>
                  <v:textbox style="layout-flow:vertical-ideographic"/>
                </v:shape>
                <v:shape id="سهم للأسفل 14" o:spid="_x0000_s1037" type="#_x0000_t67" style="position:absolute;left:8375;top:21043;width:4858;height:9767;rotation:197676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" fillcolor="black" strokecolor="#f2f2f2" strokeweight="3pt">
                  <v:shadow on="t" color="#7f7f7f" opacity=".5" offset="1pt"/>
                  <v:textbox style="layout-flow:vertical-ideographic"/>
                </v:shape>
                <v:shape id="سهم للأسفل 15" o:spid="_x0000_s1038" type="#_x0000_t67" style="position:absolute;left:4435;top:17021;width:4858;height:9766;rotation:394608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" fillcolor="black" strokecolor="#f2f2f2" strokeweight="3pt">
                  <v:shadow on="t" color="#7f7f7f" opacity=".5" offset="1pt"/>
                  <v:textbox style="layout-flow:vertical-ideographic"/>
                </v:shape>
              </v:group>
            </w:pict>
          </mc:Fallback>
        </mc:AlternateContent>
      </w:r>
      <w:r w:rsidR="008F08A5">
        <w:rPr>
          <w:rFonts w:ascii="Calibri" w:eastAsia="Calibri" w:hAnsi="Calibri" w:cs="Arial"/>
          <w:noProof/>
          <w:sz w:val="32"/>
          <w:szCs w:val="32"/>
        </w:rPr>
        <w:drawing>
          <wp:inline distT="0" distB="0" distL="0" distR="0" wp14:anchorId="7749C2D3" wp14:editId="7D30C9CF">
            <wp:extent cx="5734050" cy="4785360"/>
            <wp:effectExtent l="0" t="0" r="0" b="15240"/>
            <wp:docPr id="3" name="رسم تخطيطي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F08A5" w:rsidRPr="008F08A5" w:rsidRDefault="008F08A5" w:rsidP="008F08A5">
      <w:pPr>
        <w:jc w:val="center"/>
        <w:rPr>
          <w:rFonts w:ascii="Calibri" w:eastAsia="Calibri" w:hAnsi="Calibri" w:cs="Arial"/>
          <w:b/>
          <w:bCs/>
          <w:i/>
          <w:iCs/>
          <w:sz w:val="32"/>
          <w:szCs w:val="32"/>
          <w:rtl/>
          <w:lang w:bidi="ar-IQ"/>
        </w:rPr>
      </w:pPr>
      <w:r w:rsidRPr="008F08A5">
        <w:rPr>
          <w:rFonts w:ascii="Calibri" w:eastAsia="Calibri" w:hAnsi="Calibri" w:cs="Arial" w:hint="cs"/>
          <w:b/>
          <w:bCs/>
          <w:i/>
          <w:iCs/>
          <w:sz w:val="32"/>
          <w:szCs w:val="32"/>
          <w:rtl/>
          <w:lang w:bidi="ar-IQ"/>
        </w:rPr>
        <w:t>مخطط يوضح ارتباط علم التدريب الرياضي بالعلوم الاخرى</w:t>
      </w:r>
    </w:p>
    <w:p w:rsidR="008F08A5" w:rsidRPr="008F08A5" w:rsidRDefault="008F08A5" w:rsidP="008F08A5">
      <w:pPr>
        <w:jc w:val="center"/>
        <w:rPr>
          <w:rFonts w:ascii="Calibri" w:eastAsia="Calibri" w:hAnsi="Calibri" w:cs="Arial"/>
          <w:b/>
          <w:bCs/>
          <w:i/>
          <w:iCs/>
          <w:color w:val="FF0000"/>
          <w:sz w:val="32"/>
          <w:szCs w:val="32"/>
          <w:rtl/>
          <w:lang w:bidi="ar-IQ"/>
        </w:rPr>
      </w:pPr>
    </w:p>
    <w:p w:rsidR="008F08A5" w:rsidRPr="008F08A5" w:rsidRDefault="008F08A5" w:rsidP="008F08A5">
      <w:pPr>
        <w:rPr>
          <w:rFonts w:ascii="Calibri" w:eastAsia="Calibri" w:hAnsi="Calibri" w:cs="Arial"/>
          <w:b/>
          <w:bCs/>
          <w:color w:val="FF0000"/>
          <w:sz w:val="32"/>
          <w:szCs w:val="32"/>
          <w:rtl/>
          <w:lang w:bidi="ar-IQ"/>
        </w:rPr>
      </w:pPr>
      <w:r w:rsidRPr="008F08A5">
        <w:rPr>
          <w:rFonts w:ascii="Calibri" w:eastAsia="Calibri" w:hAnsi="Calibri" w:cs="Arial" w:hint="cs"/>
          <w:b/>
          <w:bCs/>
          <w:color w:val="FF0000"/>
          <w:sz w:val="36"/>
          <w:szCs w:val="36"/>
          <w:rtl/>
          <w:lang w:bidi="ar-IQ"/>
        </w:rPr>
        <w:t>اهداف التدريب الرياضي:</w:t>
      </w:r>
    </w:p>
    <w:p w:rsidR="008F08A5" w:rsidRPr="008F08A5" w:rsidRDefault="008F08A5" w:rsidP="008F08A5">
      <w:pPr>
        <w:numPr>
          <w:ilvl w:val="0"/>
          <w:numId w:val="1"/>
        </w:numPr>
        <w:contextualSpacing/>
        <w:jc w:val="both"/>
        <w:rPr>
          <w:rFonts w:ascii="Calibri" w:eastAsia="Calibri" w:hAnsi="Calibri" w:cs="Arial"/>
          <w:sz w:val="32"/>
          <w:szCs w:val="32"/>
          <w:lang w:bidi="ar-IQ"/>
        </w:rPr>
      </w:pPr>
      <w:r w:rsidRPr="008F08A5">
        <w:rPr>
          <w:rFonts w:ascii="Calibri" w:eastAsia="Calibri" w:hAnsi="Calibri" w:cs="Arial" w:hint="cs"/>
          <w:sz w:val="32"/>
          <w:szCs w:val="32"/>
          <w:rtl/>
          <w:lang w:bidi="ar-IQ"/>
        </w:rPr>
        <w:t>تنمية عناصر اللياقة البدنية: يهدف التدريب الرياضي الى تنمية الصفات والقدرات البدنية مثل القوة والسرعة والرشاقة وغيرها بما يتناسب مع نوع الرياضة ومتطلباتها.</w:t>
      </w:r>
    </w:p>
    <w:p w:rsidR="008F08A5" w:rsidRPr="008F08A5" w:rsidRDefault="008F08A5" w:rsidP="008F08A5">
      <w:pPr>
        <w:numPr>
          <w:ilvl w:val="0"/>
          <w:numId w:val="1"/>
        </w:numPr>
        <w:contextualSpacing/>
        <w:jc w:val="both"/>
        <w:rPr>
          <w:rFonts w:ascii="Calibri" w:eastAsia="Calibri" w:hAnsi="Calibri" w:cs="Arial"/>
          <w:sz w:val="32"/>
          <w:szCs w:val="32"/>
          <w:lang w:bidi="ar-IQ"/>
        </w:rPr>
      </w:pPr>
      <w:r w:rsidRPr="008F08A5">
        <w:rPr>
          <w:rFonts w:ascii="Calibri" w:eastAsia="Calibri" w:hAnsi="Calibri" w:cs="Arial" w:hint="cs"/>
          <w:sz w:val="32"/>
          <w:szCs w:val="32"/>
          <w:rtl/>
          <w:lang w:bidi="ar-IQ"/>
        </w:rPr>
        <w:t xml:space="preserve">تنمية النواحي </w:t>
      </w:r>
      <w:proofErr w:type="spellStart"/>
      <w:r w:rsidRPr="008F08A5">
        <w:rPr>
          <w:rFonts w:ascii="Calibri" w:eastAsia="Calibri" w:hAnsi="Calibri" w:cs="Arial" w:hint="cs"/>
          <w:sz w:val="32"/>
          <w:szCs w:val="32"/>
          <w:rtl/>
          <w:lang w:bidi="ar-IQ"/>
        </w:rPr>
        <w:t>المهارية</w:t>
      </w:r>
      <w:proofErr w:type="spellEnd"/>
      <w:r w:rsidRPr="008F08A5">
        <w:rPr>
          <w:rFonts w:ascii="Calibri" w:eastAsia="Calibri" w:hAnsi="Calibri" w:cs="Arial" w:hint="cs"/>
          <w:sz w:val="32"/>
          <w:szCs w:val="32"/>
          <w:rtl/>
          <w:lang w:bidi="ar-IQ"/>
        </w:rPr>
        <w:t xml:space="preserve"> </w:t>
      </w:r>
      <w:proofErr w:type="spellStart"/>
      <w:r w:rsidRPr="008F08A5">
        <w:rPr>
          <w:rFonts w:ascii="Calibri" w:eastAsia="Calibri" w:hAnsi="Calibri" w:cs="Arial" w:hint="cs"/>
          <w:sz w:val="32"/>
          <w:szCs w:val="32"/>
          <w:rtl/>
          <w:lang w:bidi="ar-IQ"/>
        </w:rPr>
        <w:t>والخططية</w:t>
      </w:r>
      <w:proofErr w:type="spellEnd"/>
      <w:r w:rsidRPr="008F08A5">
        <w:rPr>
          <w:rFonts w:ascii="Calibri" w:eastAsia="Calibri" w:hAnsi="Calibri" w:cs="Arial" w:hint="cs"/>
          <w:sz w:val="32"/>
          <w:szCs w:val="32"/>
          <w:rtl/>
          <w:lang w:bidi="ar-IQ"/>
        </w:rPr>
        <w:t xml:space="preserve">: يهدف التدريب الرياضي الى تعلم المهارات الحركية وتنمية القدرات </w:t>
      </w:r>
      <w:proofErr w:type="spellStart"/>
      <w:r w:rsidRPr="008F08A5">
        <w:rPr>
          <w:rFonts w:ascii="Calibri" w:eastAsia="Calibri" w:hAnsi="Calibri" w:cs="Arial" w:hint="cs"/>
          <w:sz w:val="32"/>
          <w:szCs w:val="32"/>
          <w:rtl/>
          <w:lang w:bidi="ar-IQ"/>
        </w:rPr>
        <w:t>الخططية</w:t>
      </w:r>
      <w:proofErr w:type="spellEnd"/>
      <w:r w:rsidRPr="008F08A5">
        <w:rPr>
          <w:rFonts w:ascii="Calibri" w:eastAsia="Calibri" w:hAnsi="Calibri" w:cs="Arial" w:hint="cs"/>
          <w:sz w:val="32"/>
          <w:szCs w:val="32"/>
          <w:rtl/>
          <w:lang w:bidi="ar-IQ"/>
        </w:rPr>
        <w:t xml:space="preserve"> الدفاعية والهجومية (فردية </w:t>
      </w:r>
      <w:r w:rsidRPr="008F08A5">
        <w:rPr>
          <w:rFonts w:ascii="Calibri" w:eastAsia="Calibri" w:hAnsi="Calibri" w:cs="Arial"/>
          <w:sz w:val="32"/>
          <w:szCs w:val="32"/>
          <w:rtl/>
          <w:lang w:bidi="ar-IQ"/>
        </w:rPr>
        <w:t>–</w:t>
      </w:r>
      <w:r w:rsidRPr="008F08A5">
        <w:rPr>
          <w:rFonts w:ascii="Calibri" w:eastAsia="Calibri" w:hAnsi="Calibri" w:cs="Arial" w:hint="cs"/>
          <w:sz w:val="32"/>
          <w:szCs w:val="32"/>
          <w:rtl/>
          <w:lang w:bidi="ar-IQ"/>
        </w:rPr>
        <w:t xml:space="preserve"> جماعية) التي </w:t>
      </w:r>
      <w:r w:rsidRPr="008F08A5">
        <w:rPr>
          <w:rFonts w:ascii="Calibri" w:eastAsia="Calibri" w:hAnsi="Calibri" w:cs="Arial" w:hint="cs"/>
          <w:sz w:val="32"/>
          <w:szCs w:val="32"/>
          <w:rtl/>
          <w:lang w:bidi="ar-IQ"/>
        </w:rPr>
        <w:lastRenderedPageBreak/>
        <w:t xml:space="preserve">يستخدمها اللاعب او الفريق في المنافسات والعمل على اتقانها وتثبيتها، وتنمية النواحي </w:t>
      </w:r>
      <w:proofErr w:type="spellStart"/>
      <w:r w:rsidRPr="008F08A5">
        <w:rPr>
          <w:rFonts w:ascii="Calibri" w:eastAsia="Calibri" w:hAnsi="Calibri" w:cs="Arial" w:hint="cs"/>
          <w:sz w:val="32"/>
          <w:szCs w:val="32"/>
          <w:rtl/>
          <w:lang w:bidi="ar-IQ"/>
        </w:rPr>
        <w:t>المهارية</w:t>
      </w:r>
      <w:proofErr w:type="spellEnd"/>
      <w:r w:rsidRPr="008F08A5">
        <w:rPr>
          <w:rFonts w:ascii="Calibri" w:eastAsia="Calibri" w:hAnsi="Calibri" w:cs="Arial" w:hint="cs"/>
          <w:sz w:val="32"/>
          <w:szCs w:val="32"/>
          <w:rtl/>
          <w:lang w:bidi="ar-IQ"/>
        </w:rPr>
        <w:t xml:space="preserve"> </w:t>
      </w:r>
      <w:proofErr w:type="spellStart"/>
      <w:r w:rsidRPr="008F08A5">
        <w:rPr>
          <w:rFonts w:ascii="Calibri" w:eastAsia="Calibri" w:hAnsi="Calibri" w:cs="Arial" w:hint="cs"/>
          <w:sz w:val="32"/>
          <w:szCs w:val="32"/>
          <w:rtl/>
          <w:lang w:bidi="ar-IQ"/>
        </w:rPr>
        <w:t>والخططية</w:t>
      </w:r>
      <w:proofErr w:type="spellEnd"/>
      <w:r w:rsidRPr="008F08A5">
        <w:rPr>
          <w:rFonts w:ascii="Calibri" w:eastAsia="Calibri" w:hAnsi="Calibri" w:cs="Arial" w:hint="cs"/>
          <w:sz w:val="32"/>
          <w:szCs w:val="32"/>
          <w:rtl/>
          <w:lang w:bidi="ar-IQ"/>
        </w:rPr>
        <w:t xml:space="preserve"> يمثلان وحدة كاملة في عملية التدريب. </w:t>
      </w:r>
    </w:p>
    <w:p w:rsidR="008F08A5" w:rsidRPr="008F08A5" w:rsidRDefault="008F08A5" w:rsidP="008F08A5">
      <w:pPr>
        <w:numPr>
          <w:ilvl w:val="0"/>
          <w:numId w:val="1"/>
        </w:numPr>
        <w:contextualSpacing/>
        <w:jc w:val="both"/>
        <w:rPr>
          <w:rFonts w:ascii="Calibri" w:eastAsia="Calibri" w:hAnsi="Calibri" w:cs="Arial"/>
          <w:sz w:val="32"/>
          <w:szCs w:val="32"/>
          <w:lang w:bidi="ar-IQ"/>
        </w:rPr>
      </w:pPr>
      <w:r w:rsidRPr="008F08A5">
        <w:rPr>
          <w:rFonts w:ascii="Calibri" w:eastAsia="Calibri" w:hAnsi="Calibri" w:cs="Arial" w:hint="cs"/>
          <w:sz w:val="32"/>
          <w:szCs w:val="32"/>
          <w:rtl/>
          <w:lang w:bidi="ar-IQ"/>
        </w:rPr>
        <w:t xml:space="preserve">تنمية القدرات العقلية والمعرفية: يهدف التدريب الرياضي على اكساب اللاعب مختلف المعارف والمعلومات الخاصة باللعبة والتي يمارسها من حيث تاريخها </w:t>
      </w:r>
      <w:r w:rsidRPr="008F08A5">
        <w:rPr>
          <w:rFonts w:ascii="Calibri" w:eastAsia="Calibri" w:hAnsi="Calibri" w:cs="Arial"/>
          <w:sz w:val="32"/>
          <w:szCs w:val="32"/>
          <w:rtl/>
          <w:lang w:bidi="ar-IQ"/>
        </w:rPr>
        <w:t>–</w:t>
      </w:r>
      <w:r w:rsidRPr="008F08A5">
        <w:rPr>
          <w:rFonts w:ascii="Calibri" w:eastAsia="Calibri" w:hAnsi="Calibri" w:cs="Arial" w:hint="cs"/>
          <w:sz w:val="32"/>
          <w:szCs w:val="32"/>
          <w:rtl/>
          <w:lang w:bidi="ar-IQ"/>
        </w:rPr>
        <w:t xml:space="preserve">   تطورها </w:t>
      </w:r>
      <w:r w:rsidRPr="008F08A5">
        <w:rPr>
          <w:rFonts w:ascii="Calibri" w:eastAsia="Calibri" w:hAnsi="Calibri" w:cs="Arial"/>
          <w:sz w:val="32"/>
          <w:szCs w:val="32"/>
          <w:rtl/>
          <w:lang w:bidi="ar-IQ"/>
        </w:rPr>
        <w:t>–</w:t>
      </w:r>
      <w:r w:rsidRPr="008F08A5">
        <w:rPr>
          <w:rFonts w:ascii="Calibri" w:eastAsia="Calibri" w:hAnsi="Calibri" w:cs="Arial" w:hint="cs"/>
          <w:sz w:val="32"/>
          <w:szCs w:val="32"/>
          <w:rtl/>
          <w:lang w:bidi="ar-IQ"/>
        </w:rPr>
        <w:t xml:space="preserve"> قانونها، وكذلك العوامل التي تؤثر في المستوى الرياضي وبذلك يستطيع اللاعب ان يسهم بصورة ايجابية في تنمية مستواه الرياضي.</w:t>
      </w:r>
    </w:p>
    <w:p w:rsidR="008F08A5" w:rsidRPr="008F08A5" w:rsidRDefault="008F08A5" w:rsidP="008F08A5">
      <w:pPr>
        <w:numPr>
          <w:ilvl w:val="0"/>
          <w:numId w:val="1"/>
        </w:numPr>
        <w:contextualSpacing/>
        <w:jc w:val="both"/>
        <w:rPr>
          <w:rFonts w:ascii="Calibri" w:eastAsia="Calibri" w:hAnsi="Calibri" w:cs="Arial"/>
          <w:sz w:val="32"/>
          <w:szCs w:val="32"/>
          <w:lang w:bidi="ar-IQ"/>
        </w:rPr>
      </w:pPr>
      <w:r w:rsidRPr="008F08A5">
        <w:rPr>
          <w:rFonts w:ascii="Calibri" w:eastAsia="Calibri" w:hAnsi="Calibri" w:cs="Arial" w:hint="cs"/>
          <w:sz w:val="32"/>
          <w:szCs w:val="32"/>
          <w:rtl/>
          <w:lang w:bidi="ar-IQ"/>
        </w:rPr>
        <w:t xml:space="preserve">تنمية القدرات النفسية والادارية: يهدف التدريب الرياضي الى اعداد اللاعب من النواحي التربوية والنفسية والادارية والتي تسهم في استمرار قدرته على المثابرة وبذل الجهد وضبط النفس والتحلي بالخلق الرياضي </w:t>
      </w:r>
      <w:r w:rsidRPr="008F08A5">
        <w:rPr>
          <w:rFonts w:ascii="Calibri" w:eastAsia="Calibri" w:hAnsi="Calibri" w:cs="Arial"/>
          <w:sz w:val="32"/>
          <w:szCs w:val="32"/>
          <w:rtl/>
          <w:lang w:bidi="ar-IQ"/>
        </w:rPr>
        <w:t>–</w:t>
      </w:r>
      <w:r w:rsidRPr="008F08A5">
        <w:rPr>
          <w:rFonts w:ascii="Calibri" w:eastAsia="Calibri" w:hAnsi="Calibri" w:cs="Arial" w:hint="cs"/>
          <w:sz w:val="32"/>
          <w:szCs w:val="32"/>
          <w:rtl/>
          <w:lang w:bidi="ar-IQ"/>
        </w:rPr>
        <w:t xml:space="preserve"> الفوز او الهزيمة.</w:t>
      </w:r>
    </w:p>
    <w:p w:rsidR="008F08A5" w:rsidRPr="008F08A5" w:rsidRDefault="008F08A5" w:rsidP="008F08A5">
      <w:pPr>
        <w:numPr>
          <w:ilvl w:val="0"/>
          <w:numId w:val="1"/>
        </w:numPr>
        <w:contextualSpacing/>
        <w:jc w:val="both"/>
        <w:rPr>
          <w:rFonts w:ascii="Calibri" w:eastAsia="Calibri" w:hAnsi="Calibri" w:cs="Arial"/>
          <w:sz w:val="32"/>
          <w:szCs w:val="32"/>
          <w:lang w:bidi="ar-IQ"/>
        </w:rPr>
      </w:pPr>
      <w:r w:rsidRPr="008F08A5">
        <w:rPr>
          <w:rFonts w:ascii="Calibri" w:eastAsia="Calibri" w:hAnsi="Calibri" w:cs="Arial" w:hint="cs"/>
          <w:sz w:val="32"/>
          <w:szCs w:val="32"/>
          <w:rtl/>
          <w:lang w:bidi="ar-IQ"/>
        </w:rPr>
        <w:t xml:space="preserve">التعود على القيادة والتبعية واحترام الاخرين: ينمي في الشخص عنصر القيادة والشجاعة في اتخاذ القرارات وتحمل المسؤولية مع مراعاة اراء الاخرين واحترام نظرهم والاخذ </w:t>
      </w:r>
      <w:proofErr w:type="spellStart"/>
      <w:r w:rsidRPr="008F08A5">
        <w:rPr>
          <w:rFonts w:ascii="Calibri" w:eastAsia="Calibri" w:hAnsi="Calibri" w:cs="Arial" w:hint="cs"/>
          <w:sz w:val="32"/>
          <w:szCs w:val="32"/>
          <w:rtl/>
          <w:lang w:bidi="ar-IQ"/>
        </w:rPr>
        <w:t>يها</w:t>
      </w:r>
      <w:proofErr w:type="spellEnd"/>
      <w:r w:rsidRPr="008F08A5">
        <w:rPr>
          <w:rFonts w:ascii="Calibri" w:eastAsia="Calibri" w:hAnsi="Calibri" w:cs="Arial" w:hint="cs"/>
          <w:sz w:val="32"/>
          <w:szCs w:val="32"/>
          <w:rtl/>
          <w:lang w:bidi="ar-IQ"/>
        </w:rPr>
        <w:t xml:space="preserve"> ان كانت على صواب.</w:t>
      </w:r>
    </w:p>
    <w:p w:rsidR="008F08A5" w:rsidRDefault="008F08A5" w:rsidP="008F08A5">
      <w:pPr>
        <w:numPr>
          <w:ilvl w:val="0"/>
          <w:numId w:val="1"/>
        </w:numPr>
        <w:contextualSpacing/>
        <w:jc w:val="both"/>
        <w:rPr>
          <w:rFonts w:ascii="Calibri" w:eastAsia="Calibri" w:hAnsi="Calibri" w:cs="Arial"/>
          <w:sz w:val="32"/>
          <w:szCs w:val="32"/>
          <w:lang w:bidi="ar-IQ"/>
        </w:rPr>
      </w:pPr>
      <w:r w:rsidRPr="008F08A5">
        <w:rPr>
          <w:rFonts w:ascii="Calibri" w:eastAsia="Calibri" w:hAnsi="Calibri" w:cs="Arial" w:hint="cs"/>
          <w:sz w:val="32"/>
          <w:szCs w:val="32"/>
          <w:rtl/>
          <w:lang w:bidi="ar-IQ"/>
        </w:rPr>
        <w:t>حب الوطن والولاء له والعمل على الرفع من شأنه بين الدول: يخلق التدريب الرياضي عند الرياضيين حب وطنهم والولاء له من خلال العمل على رفع رايته.</w:t>
      </w:r>
    </w:p>
    <w:p w:rsidR="008F08A5" w:rsidRPr="008F08A5" w:rsidRDefault="008F08A5" w:rsidP="008F08A5">
      <w:pPr>
        <w:ind w:left="720"/>
        <w:contextualSpacing/>
        <w:jc w:val="both"/>
        <w:rPr>
          <w:rFonts w:ascii="Calibri" w:eastAsia="Calibri" w:hAnsi="Calibri" w:cs="Arial"/>
          <w:sz w:val="32"/>
          <w:szCs w:val="32"/>
          <w:lang w:bidi="ar-IQ"/>
        </w:rPr>
      </w:pPr>
    </w:p>
    <w:p w:rsidR="00EC230B" w:rsidRPr="008F08A5" w:rsidRDefault="00EC230B" w:rsidP="00EC230B">
      <w:pPr>
        <w:contextualSpacing/>
        <w:jc w:val="both"/>
        <w:rPr>
          <w:rFonts w:ascii="Calibri" w:eastAsia="Calibri" w:hAnsi="Calibri" w:cs="Arial"/>
          <w:b/>
          <w:bCs/>
          <w:color w:val="FF0000"/>
          <w:sz w:val="32"/>
          <w:szCs w:val="32"/>
          <w:lang w:bidi="ar-IQ"/>
        </w:rPr>
      </w:pPr>
      <w:r w:rsidRPr="008F08A5">
        <w:rPr>
          <w:rFonts w:ascii="Calibri" w:eastAsia="Calibri" w:hAnsi="Calibri" w:cs="Arial" w:hint="cs"/>
          <w:b/>
          <w:bCs/>
          <w:color w:val="FF0000"/>
          <w:sz w:val="36"/>
          <w:szCs w:val="36"/>
          <w:rtl/>
          <w:lang w:bidi="ar-IQ"/>
        </w:rPr>
        <w:t>مبادئ التدريب الرياضي:</w:t>
      </w:r>
    </w:p>
    <w:p w:rsidR="00EC230B" w:rsidRPr="008F08A5" w:rsidRDefault="00EC230B" w:rsidP="00EC230B">
      <w:pPr>
        <w:numPr>
          <w:ilvl w:val="0"/>
          <w:numId w:val="4"/>
        </w:numPr>
        <w:contextualSpacing/>
        <w:jc w:val="both"/>
        <w:rPr>
          <w:rFonts w:ascii="Calibri" w:eastAsia="Calibri" w:hAnsi="Calibri" w:cs="Arial"/>
          <w:b/>
          <w:bCs/>
          <w:sz w:val="32"/>
          <w:szCs w:val="32"/>
          <w:rtl/>
          <w:lang w:bidi="ar-IQ"/>
        </w:rPr>
      </w:pPr>
      <w:r w:rsidRPr="008F08A5">
        <w:rPr>
          <w:rFonts w:ascii="Calibri" w:eastAsia="Calibri" w:hAnsi="Calibri" w:cs="Arial" w:hint="cs"/>
          <w:b/>
          <w:bCs/>
          <w:sz w:val="32"/>
          <w:szCs w:val="32"/>
          <w:rtl/>
          <w:lang w:bidi="ar-IQ"/>
        </w:rPr>
        <w:t>مبدأ المشاركة الواعية والفاعلة في التدريب والسباق:</w:t>
      </w:r>
    </w:p>
    <w:p w:rsidR="00EC230B" w:rsidRPr="008F08A5" w:rsidRDefault="00EC230B" w:rsidP="00EC230B">
      <w:pPr>
        <w:ind w:left="389"/>
        <w:contextualSpacing/>
        <w:jc w:val="both"/>
        <w:rPr>
          <w:rFonts w:ascii="Calibri" w:eastAsia="Calibri" w:hAnsi="Calibri" w:cs="Arial"/>
          <w:sz w:val="32"/>
          <w:szCs w:val="32"/>
          <w:rtl/>
          <w:lang w:bidi="ar-IQ"/>
        </w:rPr>
      </w:pPr>
      <w:r w:rsidRPr="008F08A5">
        <w:rPr>
          <w:rFonts w:ascii="Calibri" w:eastAsia="Calibri" w:hAnsi="Calibri" w:cs="Arial" w:hint="cs"/>
          <w:sz w:val="32"/>
          <w:szCs w:val="32"/>
          <w:rtl/>
          <w:lang w:bidi="ar-IQ"/>
        </w:rPr>
        <w:t xml:space="preserve">ان الفهم الواضح والدقيق لمجالات واهداف التدريب، استقلالية الرياضي ودوره المبدع وواجباته خلال مراحل الاعداد الطويلة الامد هي في صميم جوهر هذا المبدأ. فالمدرب من خلال خبرته وقيادته للتدريب يجب عليه ان يقوم برفع مستوى رقي استقلالية وتطوير وعي الرياضيين الذين يقوم بتدريبهم، كما يجب على الرياضيين ان يدركوا بان تصرف وقيادة المدرب للتدريب هي من اجل تحسين مهاراتهم الفنية، ادائهم </w:t>
      </w:r>
      <w:proofErr w:type="spellStart"/>
      <w:r w:rsidRPr="008F08A5">
        <w:rPr>
          <w:rFonts w:ascii="Calibri" w:eastAsia="Calibri" w:hAnsi="Calibri" w:cs="Arial" w:hint="cs"/>
          <w:sz w:val="32"/>
          <w:szCs w:val="32"/>
          <w:rtl/>
          <w:lang w:bidi="ar-IQ"/>
        </w:rPr>
        <w:t>الخططي</w:t>
      </w:r>
      <w:proofErr w:type="spellEnd"/>
      <w:r w:rsidRPr="008F08A5">
        <w:rPr>
          <w:rFonts w:ascii="Calibri" w:eastAsia="Calibri" w:hAnsi="Calibri" w:cs="Arial" w:hint="cs"/>
          <w:sz w:val="32"/>
          <w:szCs w:val="32"/>
          <w:rtl/>
          <w:lang w:bidi="ar-IQ"/>
        </w:rPr>
        <w:t xml:space="preserve">، قدراتهم الحركية (سرعة، قوة، مطاولة، ومرونة والتوافق) وسماتهم النفسية الى اعلى مستوى ممكن لكي يستطيعوا التغلب على الصعوبات التي </w:t>
      </w:r>
      <w:proofErr w:type="spellStart"/>
      <w:r w:rsidRPr="008F08A5">
        <w:rPr>
          <w:rFonts w:ascii="Calibri" w:eastAsia="Calibri" w:hAnsi="Calibri" w:cs="Arial" w:hint="cs"/>
          <w:sz w:val="32"/>
          <w:szCs w:val="32"/>
          <w:rtl/>
          <w:lang w:bidi="ar-IQ"/>
        </w:rPr>
        <w:t>يواجهونها</w:t>
      </w:r>
      <w:proofErr w:type="spellEnd"/>
      <w:r w:rsidRPr="008F08A5">
        <w:rPr>
          <w:rFonts w:ascii="Calibri" w:eastAsia="Calibri" w:hAnsi="Calibri" w:cs="Arial" w:hint="cs"/>
          <w:sz w:val="32"/>
          <w:szCs w:val="32"/>
          <w:rtl/>
          <w:lang w:bidi="ar-IQ"/>
        </w:rPr>
        <w:t xml:space="preserve"> في التدريب والسباق.</w:t>
      </w:r>
    </w:p>
    <w:p w:rsidR="00EC230B" w:rsidRPr="008F08A5" w:rsidRDefault="00EC230B" w:rsidP="00EC230B">
      <w:pPr>
        <w:numPr>
          <w:ilvl w:val="0"/>
          <w:numId w:val="4"/>
        </w:numPr>
        <w:contextualSpacing/>
        <w:jc w:val="both"/>
        <w:rPr>
          <w:rFonts w:ascii="Calibri" w:eastAsia="Calibri" w:hAnsi="Calibri" w:cs="Arial"/>
          <w:b/>
          <w:bCs/>
          <w:sz w:val="36"/>
          <w:szCs w:val="36"/>
          <w:rtl/>
          <w:lang w:bidi="ar-IQ"/>
        </w:rPr>
      </w:pPr>
      <w:r w:rsidRPr="008F08A5">
        <w:rPr>
          <w:rFonts w:ascii="Calibri" w:eastAsia="Calibri" w:hAnsi="Calibri" w:cs="Arial" w:hint="cs"/>
          <w:b/>
          <w:bCs/>
          <w:sz w:val="36"/>
          <w:szCs w:val="36"/>
          <w:rtl/>
          <w:lang w:bidi="ar-IQ"/>
        </w:rPr>
        <w:t>مبدأ الاعداد المتعدد الجوانب (الاعداد الشامل):</w:t>
      </w:r>
    </w:p>
    <w:p w:rsidR="00EC230B" w:rsidRPr="008F08A5" w:rsidRDefault="00EC230B" w:rsidP="00EC230B">
      <w:pPr>
        <w:ind w:left="720"/>
        <w:contextualSpacing/>
        <w:jc w:val="both"/>
        <w:rPr>
          <w:rFonts w:ascii="Calibri" w:eastAsia="Calibri" w:hAnsi="Calibri" w:cs="Arial"/>
          <w:sz w:val="32"/>
          <w:szCs w:val="32"/>
          <w:rtl/>
          <w:lang w:bidi="ar-IQ"/>
        </w:rPr>
      </w:pPr>
      <w:r w:rsidRPr="008F08A5">
        <w:rPr>
          <w:rFonts w:ascii="Calibri" w:eastAsia="Calibri" w:hAnsi="Calibri" w:cs="Arial" w:hint="cs"/>
          <w:sz w:val="32"/>
          <w:szCs w:val="32"/>
          <w:rtl/>
          <w:lang w:bidi="ar-IQ"/>
        </w:rPr>
        <w:t>يبدو ان الا</w:t>
      </w:r>
      <w:r>
        <w:rPr>
          <w:rFonts w:ascii="Calibri" w:eastAsia="Calibri" w:hAnsi="Calibri" w:cs="Arial" w:hint="cs"/>
          <w:sz w:val="32"/>
          <w:szCs w:val="32"/>
          <w:rtl/>
          <w:lang w:bidi="ar-IQ"/>
        </w:rPr>
        <w:t>عداد المتعدد الجوانب او الاعداد</w:t>
      </w:r>
      <w:r w:rsidRPr="008F08A5">
        <w:rPr>
          <w:rFonts w:ascii="Calibri" w:eastAsia="Calibri" w:hAnsi="Calibri" w:cs="Arial" w:hint="cs"/>
          <w:sz w:val="32"/>
          <w:szCs w:val="32"/>
          <w:rtl/>
          <w:lang w:bidi="ar-IQ"/>
        </w:rPr>
        <w:t xml:space="preserve"> الشامل يكون مطلبا ملحا </w:t>
      </w:r>
      <w:proofErr w:type="spellStart"/>
      <w:r w:rsidRPr="008F08A5">
        <w:rPr>
          <w:rFonts w:ascii="Calibri" w:eastAsia="Calibri" w:hAnsi="Calibri" w:cs="Arial" w:hint="cs"/>
          <w:sz w:val="32"/>
          <w:szCs w:val="32"/>
          <w:rtl/>
          <w:lang w:bidi="ar-IQ"/>
        </w:rPr>
        <w:t>لاكثر</w:t>
      </w:r>
      <w:proofErr w:type="spellEnd"/>
      <w:r w:rsidRPr="008F08A5">
        <w:rPr>
          <w:rFonts w:ascii="Calibri" w:eastAsia="Calibri" w:hAnsi="Calibri" w:cs="Arial" w:hint="cs"/>
          <w:sz w:val="32"/>
          <w:szCs w:val="32"/>
          <w:rtl/>
          <w:lang w:bidi="ar-IQ"/>
        </w:rPr>
        <w:t xml:space="preserve"> حقول التربية والمساعي الانسانية، فبغض النظر عن نوع وكيفية تخصص الرياضيين، الى انه يجب عليهم ان يمروا بعملية الاعداد المتعدد الجوانب (الاعداد الشامل) من اجل بناء القاعدة الاساسية اللازمة </w:t>
      </w:r>
      <w:proofErr w:type="spellStart"/>
      <w:r w:rsidRPr="008F08A5">
        <w:rPr>
          <w:rFonts w:ascii="Calibri" w:eastAsia="Calibri" w:hAnsi="Calibri" w:cs="Arial" w:hint="cs"/>
          <w:sz w:val="32"/>
          <w:szCs w:val="32"/>
          <w:rtl/>
          <w:lang w:bidi="ar-IQ"/>
        </w:rPr>
        <w:t>للانجاز</w:t>
      </w:r>
      <w:proofErr w:type="spellEnd"/>
      <w:r w:rsidRPr="008F08A5">
        <w:rPr>
          <w:rFonts w:ascii="Calibri" w:eastAsia="Calibri" w:hAnsi="Calibri" w:cs="Arial" w:hint="cs"/>
          <w:sz w:val="32"/>
          <w:szCs w:val="32"/>
          <w:rtl/>
          <w:lang w:bidi="ar-IQ"/>
        </w:rPr>
        <w:t xml:space="preserve"> العالي.</w:t>
      </w:r>
    </w:p>
    <w:p w:rsidR="00EC230B" w:rsidRPr="008F08A5" w:rsidRDefault="00EC230B" w:rsidP="00EC230B">
      <w:pPr>
        <w:numPr>
          <w:ilvl w:val="0"/>
          <w:numId w:val="4"/>
        </w:numPr>
        <w:contextualSpacing/>
        <w:jc w:val="both"/>
        <w:rPr>
          <w:rFonts w:ascii="Calibri" w:eastAsia="Calibri" w:hAnsi="Calibri" w:cs="Arial"/>
          <w:b/>
          <w:bCs/>
          <w:sz w:val="32"/>
          <w:szCs w:val="32"/>
          <w:rtl/>
          <w:lang w:bidi="ar-IQ"/>
        </w:rPr>
      </w:pPr>
      <w:r w:rsidRPr="008F08A5">
        <w:rPr>
          <w:rFonts w:ascii="Calibri" w:eastAsia="Calibri" w:hAnsi="Calibri" w:cs="Arial" w:hint="cs"/>
          <w:b/>
          <w:bCs/>
          <w:sz w:val="36"/>
          <w:szCs w:val="36"/>
          <w:rtl/>
          <w:lang w:bidi="ar-IQ"/>
        </w:rPr>
        <w:t>مبدأ الفردية في التدريب الرياضي:</w:t>
      </w:r>
      <w:r w:rsidRPr="008F08A5">
        <w:rPr>
          <w:rFonts w:ascii="Calibri" w:eastAsia="Calibri" w:hAnsi="Calibri" w:cs="Arial" w:hint="cs"/>
          <w:b/>
          <w:bCs/>
          <w:sz w:val="32"/>
          <w:szCs w:val="32"/>
          <w:rtl/>
          <w:lang w:bidi="ar-IQ"/>
        </w:rPr>
        <w:t xml:space="preserve"> </w:t>
      </w:r>
    </w:p>
    <w:p w:rsidR="00EC230B" w:rsidRPr="008F08A5" w:rsidRDefault="00EC230B" w:rsidP="00EC230B">
      <w:pPr>
        <w:ind w:left="720"/>
        <w:contextualSpacing/>
        <w:jc w:val="both"/>
        <w:rPr>
          <w:rFonts w:ascii="Calibri" w:eastAsia="Calibri" w:hAnsi="Calibri" w:cs="Arial"/>
          <w:sz w:val="32"/>
          <w:szCs w:val="32"/>
          <w:rtl/>
          <w:lang w:bidi="ar-IQ"/>
        </w:rPr>
      </w:pPr>
      <w:r w:rsidRPr="008F08A5">
        <w:rPr>
          <w:rFonts w:ascii="Calibri" w:eastAsia="Calibri" w:hAnsi="Calibri" w:cs="Arial" w:hint="cs"/>
          <w:sz w:val="32"/>
          <w:szCs w:val="32"/>
          <w:rtl/>
          <w:lang w:bidi="ar-IQ"/>
        </w:rPr>
        <w:t xml:space="preserve">يعتبر مبدأ الفردية في التدريب الرياضي واحدا من المتطلبات الرئيسية للتدريب المعاصر. ويعزى الى الفكرة القائلة التي تذكر بان المدربين يجب ان يتعاملوا مع كل </w:t>
      </w:r>
      <w:r w:rsidRPr="008F08A5">
        <w:rPr>
          <w:rFonts w:ascii="Calibri" w:eastAsia="Calibri" w:hAnsi="Calibri" w:cs="Arial" w:hint="cs"/>
          <w:sz w:val="32"/>
          <w:szCs w:val="32"/>
          <w:rtl/>
          <w:lang w:bidi="ar-IQ"/>
        </w:rPr>
        <w:lastRenderedPageBreak/>
        <w:t>رياضي من كلا الجنسين على حدة طبقا لقدرات كل واحدا منهم، قدراتهم الكامنة، خصائص تعلمهم، وخصوصيات اللع</w:t>
      </w:r>
      <w:r>
        <w:rPr>
          <w:rFonts w:ascii="Calibri" w:eastAsia="Calibri" w:hAnsi="Calibri" w:cs="Arial" w:hint="cs"/>
          <w:sz w:val="32"/>
          <w:szCs w:val="32"/>
          <w:rtl/>
          <w:lang w:bidi="ar-IQ"/>
        </w:rPr>
        <w:t>بة او الفعالية الرياضية المختارة</w:t>
      </w:r>
      <w:r w:rsidRPr="008F08A5">
        <w:rPr>
          <w:rFonts w:ascii="Calibri" w:eastAsia="Calibri" w:hAnsi="Calibri" w:cs="Arial" w:hint="cs"/>
          <w:sz w:val="32"/>
          <w:szCs w:val="32"/>
          <w:rtl/>
          <w:lang w:bidi="ar-IQ"/>
        </w:rPr>
        <w:t xml:space="preserve">، بغض النظر عن مستوى انجازهم الرياضي، كما ويجب ان تكون فكرة تخطيط العملية التدريبية الكلية طبقا للخائص </w:t>
      </w:r>
      <w:proofErr w:type="spellStart"/>
      <w:r w:rsidRPr="008F08A5">
        <w:rPr>
          <w:rFonts w:ascii="Calibri" w:eastAsia="Calibri" w:hAnsi="Calibri" w:cs="Arial" w:hint="cs"/>
          <w:sz w:val="32"/>
          <w:szCs w:val="32"/>
          <w:rtl/>
          <w:lang w:bidi="ar-IQ"/>
        </w:rPr>
        <w:t>الفسلجية</w:t>
      </w:r>
      <w:proofErr w:type="spellEnd"/>
      <w:r w:rsidRPr="008F08A5">
        <w:rPr>
          <w:rFonts w:ascii="Calibri" w:eastAsia="Calibri" w:hAnsi="Calibri" w:cs="Arial" w:hint="cs"/>
          <w:sz w:val="32"/>
          <w:szCs w:val="32"/>
          <w:rtl/>
          <w:lang w:bidi="ar-IQ"/>
        </w:rPr>
        <w:t xml:space="preserve"> والنفسية لكل رياضي ايضا من اجل تحقيق اهداف التدريب بصورة طبيعية.</w:t>
      </w:r>
    </w:p>
    <w:p w:rsidR="00EC230B" w:rsidRPr="008F08A5" w:rsidRDefault="00EC230B" w:rsidP="00EC230B">
      <w:pPr>
        <w:numPr>
          <w:ilvl w:val="0"/>
          <w:numId w:val="4"/>
        </w:numPr>
        <w:contextualSpacing/>
        <w:jc w:val="both"/>
        <w:rPr>
          <w:rFonts w:ascii="Calibri" w:eastAsia="Calibri" w:hAnsi="Calibri" w:cs="Arial"/>
          <w:b/>
          <w:bCs/>
          <w:sz w:val="36"/>
          <w:szCs w:val="36"/>
          <w:rtl/>
          <w:lang w:bidi="ar-IQ"/>
        </w:rPr>
      </w:pPr>
      <w:r w:rsidRPr="008F08A5">
        <w:rPr>
          <w:rFonts w:ascii="Calibri" w:eastAsia="Calibri" w:hAnsi="Calibri" w:cs="Arial" w:hint="cs"/>
          <w:b/>
          <w:bCs/>
          <w:sz w:val="36"/>
          <w:szCs w:val="36"/>
          <w:rtl/>
          <w:lang w:bidi="ar-IQ"/>
        </w:rPr>
        <w:t>مبدأ الخصوصية في التدريب:</w:t>
      </w:r>
    </w:p>
    <w:p w:rsidR="00EC230B" w:rsidRPr="008F08A5" w:rsidRDefault="00EC230B" w:rsidP="00EC230B">
      <w:pPr>
        <w:ind w:left="720"/>
        <w:contextualSpacing/>
        <w:jc w:val="both"/>
        <w:rPr>
          <w:rFonts w:ascii="Calibri" w:eastAsia="Calibri" w:hAnsi="Calibri" w:cs="Arial"/>
          <w:sz w:val="32"/>
          <w:szCs w:val="32"/>
          <w:rtl/>
          <w:lang w:bidi="ar-IQ"/>
        </w:rPr>
      </w:pPr>
      <w:r w:rsidRPr="008F08A5">
        <w:rPr>
          <w:rFonts w:ascii="Calibri" w:eastAsia="Calibri" w:hAnsi="Calibri" w:cs="Arial" w:hint="cs"/>
          <w:sz w:val="32"/>
          <w:szCs w:val="32"/>
          <w:rtl/>
          <w:lang w:bidi="ar-IQ"/>
        </w:rPr>
        <w:t>ان الهدف والحافز للتدريب منذ بداية ممارسة الرياضيين هو التخصص في لعبة او فعالية رياضية معينة، وعليه فان مبدأ الخصوصية يمثل العنصر الرئيسي المطلوب لتحقيق النجاح في ممارسة اي لعبة او فعالية رياضية.</w:t>
      </w:r>
    </w:p>
    <w:p w:rsidR="00EC230B" w:rsidRPr="008F08A5" w:rsidRDefault="00EC230B" w:rsidP="00EC230B">
      <w:pPr>
        <w:numPr>
          <w:ilvl w:val="0"/>
          <w:numId w:val="4"/>
        </w:numPr>
        <w:contextualSpacing/>
        <w:jc w:val="both"/>
        <w:rPr>
          <w:rFonts w:ascii="Calibri" w:eastAsia="Calibri" w:hAnsi="Calibri" w:cs="Arial"/>
          <w:b/>
          <w:bCs/>
          <w:sz w:val="36"/>
          <w:szCs w:val="36"/>
          <w:lang w:bidi="ar-IQ"/>
        </w:rPr>
      </w:pPr>
      <w:r w:rsidRPr="008F08A5">
        <w:rPr>
          <w:rFonts w:ascii="Calibri" w:eastAsia="Calibri" w:hAnsi="Calibri" w:cs="Arial" w:hint="cs"/>
          <w:b/>
          <w:bCs/>
          <w:sz w:val="36"/>
          <w:szCs w:val="36"/>
          <w:rtl/>
          <w:lang w:bidi="ar-IQ"/>
        </w:rPr>
        <w:t>مبدأ الزيادة المتدرجة في الحمل التدريبي:</w:t>
      </w:r>
    </w:p>
    <w:p w:rsidR="00EC230B" w:rsidRPr="008F08A5" w:rsidRDefault="00EC230B" w:rsidP="00EC230B">
      <w:pPr>
        <w:ind w:left="749"/>
        <w:contextualSpacing/>
        <w:jc w:val="both"/>
        <w:rPr>
          <w:rFonts w:ascii="Calibri" w:eastAsia="Calibri" w:hAnsi="Calibri" w:cs="Arial"/>
          <w:sz w:val="32"/>
          <w:szCs w:val="32"/>
          <w:rtl/>
          <w:lang w:bidi="ar-IQ"/>
        </w:rPr>
      </w:pPr>
      <w:r w:rsidRPr="008F08A5">
        <w:rPr>
          <w:rFonts w:ascii="Calibri" w:eastAsia="Calibri" w:hAnsi="Calibri" w:cs="Arial" w:hint="cs"/>
          <w:sz w:val="32"/>
          <w:szCs w:val="32"/>
          <w:rtl/>
          <w:lang w:bidi="ar-IQ"/>
        </w:rPr>
        <w:t xml:space="preserve">    يعتبر هذا المبدأ واحدا من المبادئ المهمة للتدريب الرياضي المعاصر لان التدريب المعاصر يتميز بصفة الزيادة المتدرجة في مكونات الحمل التدريبي، اي ان هذه الزيادة سوف تتطلب من الرياضيين ان يقوموا بتنفيذ متطلبات التدريب ضمن حدود امكانياتهم وقابلياتهم الوظيفية في بداية ك</w:t>
      </w:r>
      <w:r>
        <w:rPr>
          <w:rFonts w:ascii="Calibri" w:eastAsia="Calibri" w:hAnsi="Calibri" w:cs="Arial" w:hint="cs"/>
          <w:sz w:val="32"/>
          <w:szCs w:val="32"/>
          <w:rtl/>
          <w:lang w:bidi="ar-IQ"/>
        </w:rPr>
        <w:t>ل فترة او مرحلة تدريبية جديدة لأ</w:t>
      </w:r>
      <w:r w:rsidRPr="008F08A5">
        <w:rPr>
          <w:rFonts w:ascii="Calibri" w:eastAsia="Calibri" w:hAnsi="Calibri" w:cs="Arial" w:hint="cs"/>
          <w:sz w:val="32"/>
          <w:szCs w:val="32"/>
          <w:rtl/>
          <w:lang w:bidi="ar-IQ"/>
        </w:rPr>
        <w:t xml:space="preserve">جل الحصول على </w:t>
      </w:r>
      <w:proofErr w:type="spellStart"/>
      <w:r w:rsidRPr="008F08A5">
        <w:rPr>
          <w:rFonts w:ascii="Calibri" w:eastAsia="Calibri" w:hAnsi="Calibri" w:cs="Arial" w:hint="cs"/>
          <w:sz w:val="32"/>
          <w:szCs w:val="32"/>
          <w:rtl/>
          <w:lang w:bidi="ar-IQ"/>
        </w:rPr>
        <w:t>تكييفات</w:t>
      </w:r>
      <w:proofErr w:type="spellEnd"/>
      <w:r w:rsidRPr="008F08A5">
        <w:rPr>
          <w:rFonts w:ascii="Calibri" w:eastAsia="Calibri" w:hAnsi="Calibri" w:cs="Arial" w:hint="cs"/>
          <w:sz w:val="32"/>
          <w:szCs w:val="32"/>
          <w:rtl/>
          <w:lang w:bidi="ar-IQ"/>
        </w:rPr>
        <w:t xml:space="preserve"> جديدة تؤدي الى رفع مستواهم على اعلى قدر ممكن. </w:t>
      </w:r>
      <w:r>
        <w:rPr>
          <w:rFonts w:ascii="Calibri" w:eastAsia="Calibri" w:hAnsi="Calibri" w:cs="Arial" w:hint="cs"/>
          <w:sz w:val="32"/>
          <w:szCs w:val="32"/>
          <w:rtl/>
          <w:lang w:bidi="ar-IQ"/>
        </w:rPr>
        <w:t>عليه، فان تحسين مستوى الانجاز لأ</w:t>
      </w:r>
      <w:r w:rsidRPr="008F08A5">
        <w:rPr>
          <w:rFonts w:ascii="Calibri" w:eastAsia="Calibri" w:hAnsi="Calibri" w:cs="Arial" w:hint="cs"/>
          <w:sz w:val="32"/>
          <w:szCs w:val="32"/>
          <w:rtl/>
          <w:lang w:bidi="ar-IQ"/>
        </w:rPr>
        <w:t>ي رياضي تكون النتيجة المباشرة لزيادة حجم وشدة الجهد المنفذ في التدريب، فمنذ مرحلة التدريب المستوى العالي، يجب زيادة الحمل التدريبي بصورة تدريجية طبقا للقابليات الفسيولوجية والنفسية لكل رياضي على انفراد.</w:t>
      </w:r>
    </w:p>
    <w:p w:rsidR="00EC230B" w:rsidRPr="008F08A5" w:rsidRDefault="00EC230B" w:rsidP="00EC230B">
      <w:pPr>
        <w:numPr>
          <w:ilvl w:val="0"/>
          <w:numId w:val="4"/>
        </w:numPr>
        <w:contextualSpacing/>
        <w:jc w:val="both"/>
        <w:rPr>
          <w:rFonts w:ascii="Calibri" w:eastAsia="Calibri" w:hAnsi="Calibri" w:cs="Arial"/>
          <w:b/>
          <w:bCs/>
          <w:sz w:val="36"/>
          <w:szCs w:val="36"/>
          <w:lang w:bidi="ar-IQ"/>
        </w:rPr>
      </w:pPr>
      <w:r w:rsidRPr="008F08A5">
        <w:rPr>
          <w:rFonts w:ascii="Calibri" w:eastAsia="Calibri" w:hAnsi="Calibri" w:cs="Arial" w:hint="cs"/>
          <w:b/>
          <w:bCs/>
          <w:sz w:val="36"/>
          <w:szCs w:val="36"/>
          <w:rtl/>
          <w:lang w:bidi="ar-IQ"/>
        </w:rPr>
        <w:t>مبدأ الاستمرارية في التدريب:</w:t>
      </w:r>
    </w:p>
    <w:p w:rsidR="00EC230B" w:rsidRPr="008F08A5" w:rsidRDefault="00EC230B" w:rsidP="00EC230B">
      <w:pPr>
        <w:ind w:left="749"/>
        <w:jc w:val="both"/>
        <w:rPr>
          <w:rFonts w:ascii="Calibri" w:eastAsia="Calibri" w:hAnsi="Calibri" w:cs="Arial"/>
          <w:sz w:val="32"/>
          <w:szCs w:val="32"/>
          <w:rtl/>
          <w:lang w:bidi="ar-IQ"/>
        </w:rPr>
      </w:pPr>
      <w:r w:rsidRPr="008F08A5">
        <w:rPr>
          <w:rFonts w:ascii="Calibri" w:eastAsia="Calibri" w:hAnsi="Calibri" w:cs="Arial" w:hint="cs"/>
          <w:b/>
          <w:bCs/>
          <w:sz w:val="36"/>
          <w:szCs w:val="36"/>
          <w:rtl/>
          <w:lang w:bidi="ar-IQ"/>
        </w:rPr>
        <w:t xml:space="preserve">   </w:t>
      </w:r>
      <w:r w:rsidRPr="008F08A5">
        <w:rPr>
          <w:rFonts w:ascii="Calibri" w:eastAsia="Calibri" w:hAnsi="Calibri" w:cs="Arial" w:hint="cs"/>
          <w:sz w:val="32"/>
          <w:szCs w:val="32"/>
          <w:rtl/>
          <w:lang w:bidi="ar-IQ"/>
        </w:rPr>
        <w:t>يعتبر مبدأ لاستمرارية في التدريب من المبادئ المهمة لعملية التدريب الرياضي. لان عدم الالتزام بالاستمرار في التدريب لن يضمن نجاح عملية تكيف اعضاء واجهزة جسم الرياضيين الخاصة باللعبة او الفعالية الرياضية الممارسة والتي (اي عملية التكيف) بدورها تؤدي الى نجاح الرياضي في تحقيق الانجاز المطلوب، ولا</w:t>
      </w:r>
      <w:r>
        <w:rPr>
          <w:rFonts w:ascii="Calibri" w:eastAsia="Calibri" w:hAnsi="Calibri" w:cs="Arial" w:hint="cs"/>
          <w:sz w:val="32"/>
          <w:szCs w:val="32"/>
          <w:rtl/>
          <w:lang w:bidi="ar-IQ"/>
        </w:rPr>
        <w:t xml:space="preserve"> </w:t>
      </w:r>
      <w:r w:rsidRPr="008F08A5">
        <w:rPr>
          <w:rFonts w:ascii="Calibri" w:eastAsia="Calibri" w:hAnsi="Calibri" w:cs="Arial" w:hint="cs"/>
          <w:sz w:val="32"/>
          <w:szCs w:val="32"/>
          <w:rtl/>
          <w:lang w:bidi="ar-IQ"/>
        </w:rPr>
        <w:t xml:space="preserve">يمكن </w:t>
      </w:r>
      <w:r>
        <w:rPr>
          <w:rFonts w:ascii="Calibri" w:eastAsia="Calibri" w:hAnsi="Calibri" w:cs="Arial" w:hint="cs"/>
          <w:sz w:val="32"/>
          <w:szCs w:val="32"/>
          <w:rtl/>
          <w:lang w:bidi="ar-IQ"/>
        </w:rPr>
        <w:t>تحقيقه</w:t>
      </w:r>
      <w:r w:rsidRPr="008F08A5">
        <w:rPr>
          <w:rFonts w:ascii="Calibri" w:eastAsia="Calibri" w:hAnsi="Calibri" w:cs="Arial" w:hint="cs"/>
          <w:sz w:val="32"/>
          <w:szCs w:val="32"/>
          <w:rtl/>
          <w:lang w:bidi="ar-IQ"/>
        </w:rPr>
        <w:t xml:space="preserve"> إلا عن طريق التدريب المتواصل والمستمر على مدار السنة او لسنين طويلة.</w:t>
      </w:r>
    </w:p>
    <w:p w:rsidR="00EC230B" w:rsidRPr="008F08A5" w:rsidRDefault="00EC230B" w:rsidP="00EC230B">
      <w:pPr>
        <w:numPr>
          <w:ilvl w:val="0"/>
          <w:numId w:val="4"/>
        </w:numPr>
        <w:jc w:val="both"/>
        <w:rPr>
          <w:rFonts w:ascii="Calibri" w:eastAsia="Calibri" w:hAnsi="Calibri" w:cs="Arial"/>
          <w:b/>
          <w:bCs/>
          <w:sz w:val="36"/>
          <w:szCs w:val="36"/>
          <w:rtl/>
          <w:lang w:bidi="ar-IQ"/>
        </w:rPr>
      </w:pPr>
      <w:r w:rsidRPr="008F08A5">
        <w:rPr>
          <w:rFonts w:ascii="Calibri" w:eastAsia="Calibri" w:hAnsi="Calibri" w:cs="Arial" w:hint="cs"/>
          <w:b/>
          <w:bCs/>
          <w:sz w:val="36"/>
          <w:szCs w:val="36"/>
          <w:rtl/>
          <w:lang w:bidi="ar-IQ"/>
        </w:rPr>
        <w:t>مبدأ التنوع في التدريب:</w:t>
      </w:r>
    </w:p>
    <w:p w:rsidR="00EC230B" w:rsidRPr="008F08A5" w:rsidRDefault="00EC230B" w:rsidP="00EC230B">
      <w:pPr>
        <w:ind w:left="659"/>
        <w:jc w:val="both"/>
        <w:rPr>
          <w:rFonts w:ascii="Calibri" w:eastAsia="Calibri" w:hAnsi="Calibri" w:cs="Arial"/>
          <w:sz w:val="32"/>
          <w:szCs w:val="32"/>
          <w:rtl/>
          <w:lang w:bidi="ar-IQ"/>
        </w:rPr>
      </w:pPr>
      <w:r w:rsidRPr="008F08A5">
        <w:rPr>
          <w:rFonts w:ascii="Calibri" w:eastAsia="Calibri" w:hAnsi="Calibri" w:cs="Arial" w:hint="cs"/>
          <w:sz w:val="32"/>
          <w:szCs w:val="32"/>
          <w:rtl/>
          <w:lang w:bidi="ar-IQ"/>
        </w:rPr>
        <w:t xml:space="preserve">  ان عملية التدريب الحديثة هي نشاطات بدنية مجهدة جدا تتطلب من الرياضيين ساعات عمل طويلة جدا. فالحجم والشدة التدريبية في زيادة مستمرة، والرياضيون يعيدون اداء التمارين مرات عديدة، </w:t>
      </w:r>
      <w:proofErr w:type="spellStart"/>
      <w:r w:rsidRPr="008F08A5">
        <w:rPr>
          <w:rFonts w:ascii="Calibri" w:eastAsia="Calibri" w:hAnsi="Calibri" w:cs="Arial" w:hint="cs"/>
          <w:sz w:val="32"/>
          <w:szCs w:val="32"/>
          <w:rtl/>
          <w:lang w:bidi="ar-IQ"/>
        </w:rPr>
        <w:t>لاجل</w:t>
      </w:r>
      <w:proofErr w:type="spellEnd"/>
      <w:r w:rsidRPr="008F08A5">
        <w:rPr>
          <w:rFonts w:ascii="Calibri" w:eastAsia="Calibri" w:hAnsi="Calibri" w:cs="Arial" w:hint="cs"/>
          <w:sz w:val="32"/>
          <w:szCs w:val="32"/>
          <w:rtl/>
          <w:lang w:bidi="ar-IQ"/>
        </w:rPr>
        <w:t xml:space="preserve"> الوصول الى الانجاز العالي يجب ان يتجاوز الحجم التدريبي حد (1000) ساعة في السنة. فالرباع العالمي مثلا يجب عليه ان يؤدي </w:t>
      </w:r>
      <w:proofErr w:type="spellStart"/>
      <w:r w:rsidRPr="008F08A5">
        <w:rPr>
          <w:rFonts w:ascii="Calibri" w:eastAsia="Calibri" w:hAnsi="Calibri" w:cs="Arial" w:hint="cs"/>
          <w:sz w:val="32"/>
          <w:szCs w:val="32"/>
          <w:rtl/>
          <w:lang w:bidi="ar-IQ"/>
        </w:rPr>
        <w:t>مابين</w:t>
      </w:r>
      <w:proofErr w:type="spellEnd"/>
      <w:r w:rsidRPr="008F08A5">
        <w:rPr>
          <w:rFonts w:ascii="Calibri" w:eastAsia="Calibri" w:hAnsi="Calibri" w:cs="Arial" w:hint="cs"/>
          <w:sz w:val="32"/>
          <w:szCs w:val="32"/>
          <w:rtl/>
          <w:lang w:bidi="ar-IQ"/>
        </w:rPr>
        <w:t xml:space="preserve"> (1200-1600) ساعة على الاقل من التدريب الشاق في السنة. اما </w:t>
      </w:r>
      <w:proofErr w:type="spellStart"/>
      <w:r w:rsidRPr="008F08A5">
        <w:rPr>
          <w:rFonts w:ascii="Calibri" w:eastAsia="Calibri" w:hAnsi="Calibri" w:cs="Arial" w:hint="cs"/>
          <w:sz w:val="32"/>
          <w:szCs w:val="32"/>
          <w:rtl/>
          <w:lang w:bidi="ar-IQ"/>
        </w:rPr>
        <w:t>رياضيوا</w:t>
      </w:r>
      <w:proofErr w:type="spellEnd"/>
      <w:r w:rsidRPr="008F08A5">
        <w:rPr>
          <w:rFonts w:ascii="Calibri" w:eastAsia="Calibri" w:hAnsi="Calibri" w:cs="Arial" w:hint="cs"/>
          <w:sz w:val="32"/>
          <w:szCs w:val="32"/>
          <w:rtl/>
          <w:lang w:bidi="ar-IQ"/>
        </w:rPr>
        <w:t xml:space="preserve"> التجديف    عليهم ان يقطعوا مسافة (40,60) كيلو متر في تدريب على الاقل في مدة </w:t>
      </w:r>
      <w:r w:rsidRPr="008F08A5">
        <w:rPr>
          <w:rFonts w:ascii="Calibri" w:eastAsia="Calibri" w:hAnsi="Calibri" w:cs="Arial" w:hint="cs"/>
          <w:sz w:val="32"/>
          <w:szCs w:val="32"/>
          <w:rtl/>
          <w:lang w:bidi="ar-IQ"/>
        </w:rPr>
        <w:lastRenderedPageBreak/>
        <w:t>(4-6) ساعات في اليوم، عليه ان يعيد تكرار اداء سلسلة كاملة ما</w:t>
      </w:r>
      <w:r>
        <w:rPr>
          <w:rFonts w:ascii="Calibri" w:eastAsia="Calibri" w:hAnsi="Calibri" w:cs="Arial" w:hint="cs"/>
          <w:sz w:val="32"/>
          <w:szCs w:val="32"/>
          <w:rtl/>
          <w:lang w:bidi="ar-IQ"/>
        </w:rPr>
        <w:t xml:space="preserve"> </w:t>
      </w:r>
      <w:r w:rsidRPr="008F08A5">
        <w:rPr>
          <w:rFonts w:ascii="Calibri" w:eastAsia="Calibri" w:hAnsi="Calibri" w:cs="Arial" w:hint="cs"/>
          <w:sz w:val="32"/>
          <w:szCs w:val="32"/>
          <w:rtl/>
          <w:lang w:bidi="ar-IQ"/>
        </w:rPr>
        <w:t xml:space="preserve">بين (30-40) مرة اثناء ساعات التدريب اليومي. فمثل هذه الحجوم التدريبية الكبيرة تتطلب من الرياضيين تكرار اداء تمارين معينة او اداء بعض العناصر الفنية مرات كثيرة </w:t>
      </w:r>
      <w:r>
        <w:rPr>
          <w:rFonts w:ascii="Calibri" w:eastAsia="Calibri" w:hAnsi="Calibri" w:cs="Arial" w:hint="cs"/>
          <w:sz w:val="32"/>
          <w:szCs w:val="32"/>
          <w:rtl/>
          <w:lang w:bidi="ar-IQ"/>
        </w:rPr>
        <w:t>جدا. لسوء</w:t>
      </w:r>
      <w:r w:rsidRPr="008F08A5">
        <w:rPr>
          <w:rFonts w:ascii="Calibri" w:eastAsia="Calibri" w:hAnsi="Calibri" w:cs="Arial" w:hint="cs"/>
          <w:sz w:val="32"/>
          <w:szCs w:val="32"/>
          <w:rtl/>
          <w:lang w:bidi="ar-IQ"/>
        </w:rPr>
        <w:t xml:space="preserve"> الحظ، يمكن ان يؤدي ذلك الى حدوث حالة الملل والضجر حيث ان التكرارات الكثيرة تكون واضحة في تدريب الالعاب والفعاليات الرياضية ا</w:t>
      </w:r>
      <w:r>
        <w:rPr>
          <w:rFonts w:ascii="Calibri" w:eastAsia="Calibri" w:hAnsi="Calibri" w:cs="Arial" w:hint="cs"/>
          <w:sz w:val="32"/>
          <w:szCs w:val="32"/>
          <w:rtl/>
          <w:lang w:bidi="ar-IQ"/>
        </w:rPr>
        <w:t xml:space="preserve">لتي تغلب عليها صفة المطاولة. </w:t>
      </w:r>
      <w:proofErr w:type="spellStart"/>
      <w:r>
        <w:rPr>
          <w:rFonts w:ascii="Calibri" w:eastAsia="Calibri" w:hAnsi="Calibri" w:cs="Arial" w:hint="cs"/>
          <w:sz w:val="32"/>
          <w:szCs w:val="32"/>
          <w:rtl/>
          <w:lang w:bidi="ar-IQ"/>
        </w:rPr>
        <w:t>ولا</w:t>
      </w:r>
      <w:r w:rsidRPr="008F08A5">
        <w:rPr>
          <w:rFonts w:ascii="Calibri" w:eastAsia="Calibri" w:hAnsi="Calibri" w:cs="Arial" w:hint="cs"/>
          <w:sz w:val="32"/>
          <w:szCs w:val="32"/>
          <w:rtl/>
          <w:lang w:bidi="ar-IQ"/>
        </w:rPr>
        <w:t>جل</w:t>
      </w:r>
      <w:proofErr w:type="spellEnd"/>
      <w:r w:rsidRPr="008F08A5">
        <w:rPr>
          <w:rFonts w:ascii="Calibri" w:eastAsia="Calibri" w:hAnsi="Calibri" w:cs="Arial" w:hint="cs"/>
          <w:sz w:val="32"/>
          <w:szCs w:val="32"/>
          <w:rtl/>
          <w:lang w:bidi="ar-IQ"/>
        </w:rPr>
        <w:t xml:space="preserve"> التغلب على حالة الملل والضجر في التدريب، يتطلب من المدرب ان يكون مبدعا، متفهما جدا، ولديه خزين كبير من التمارين المتنوعة التي تسمح له بتغير حالة الملل او الضجر بصورة دورية. ويمكن للمدربين من اغناء المهارات والتمارين بواسطة تبني حركات ذات نماذج فنية متشابهة تبين حركات تلك التمارين التي تنمي القابليات الحركية المطلوبة للعبة او الفعالية الممارسة.</w:t>
      </w:r>
    </w:p>
    <w:p w:rsidR="00EC230B" w:rsidRPr="008F08A5" w:rsidRDefault="00EC230B" w:rsidP="00EC230B">
      <w:pPr>
        <w:numPr>
          <w:ilvl w:val="0"/>
          <w:numId w:val="4"/>
        </w:numPr>
        <w:jc w:val="both"/>
        <w:rPr>
          <w:rFonts w:ascii="Calibri" w:eastAsia="Calibri" w:hAnsi="Calibri" w:cs="Arial"/>
          <w:b/>
          <w:bCs/>
          <w:sz w:val="32"/>
          <w:szCs w:val="32"/>
          <w:rtl/>
          <w:lang w:bidi="ar-IQ"/>
        </w:rPr>
      </w:pPr>
      <w:r w:rsidRPr="008F08A5">
        <w:rPr>
          <w:rFonts w:ascii="Calibri" w:eastAsia="Calibri" w:hAnsi="Calibri" w:cs="Arial" w:hint="cs"/>
          <w:b/>
          <w:bCs/>
          <w:sz w:val="36"/>
          <w:szCs w:val="36"/>
          <w:rtl/>
          <w:lang w:bidi="ar-IQ"/>
        </w:rPr>
        <w:t>مبدأ التخطيط والتحديث في التدريب:</w:t>
      </w:r>
      <w:r w:rsidRPr="008F08A5">
        <w:rPr>
          <w:rFonts w:ascii="Calibri" w:eastAsia="Calibri" w:hAnsi="Calibri" w:cs="Arial" w:hint="cs"/>
          <w:b/>
          <w:bCs/>
          <w:sz w:val="32"/>
          <w:szCs w:val="32"/>
          <w:rtl/>
          <w:lang w:bidi="ar-IQ"/>
        </w:rPr>
        <w:t xml:space="preserve"> </w:t>
      </w:r>
    </w:p>
    <w:p w:rsidR="00EC230B" w:rsidRPr="008F08A5" w:rsidRDefault="00EC230B" w:rsidP="00EC230B">
      <w:pPr>
        <w:ind w:left="479"/>
        <w:jc w:val="both"/>
        <w:rPr>
          <w:rFonts w:ascii="Calibri" w:eastAsia="Calibri" w:hAnsi="Calibri" w:cs="Arial"/>
          <w:sz w:val="32"/>
          <w:szCs w:val="32"/>
          <w:rtl/>
          <w:lang w:bidi="ar-IQ"/>
        </w:rPr>
      </w:pPr>
      <w:r w:rsidRPr="008F08A5">
        <w:rPr>
          <w:rFonts w:ascii="Calibri" w:eastAsia="Calibri" w:hAnsi="Calibri" w:cs="Arial" w:hint="cs"/>
          <w:sz w:val="32"/>
          <w:szCs w:val="32"/>
          <w:rtl/>
          <w:lang w:bidi="ar-IQ"/>
        </w:rPr>
        <w:t xml:space="preserve">   على الرغم من وجود هذا المبدأ منذ عام 1960، إلا انه لم يكن منظما بشكل جيد، وكان في اكثر الاحيان يستخدم وسائل عشوائية فيه، وقد حصل </w:t>
      </w:r>
      <w:proofErr w:type="spellStart"/>
      <w:r w:rsidRPr="008F08A5">
        <w:rPr>
          <w:rFonts w:ascii="Calibri" w:eastAsia="Calibri" w:hAnsi="Calibri" w:cs="Arial" w:hint="cs"/>
          <w:sz w:val="32"/>
          <w:szCs w:val="32"/>
          <w:rtl/>
          <w:lang w:bidi="ar-IQ"/>
        </w:rPr>
        <w:t>اختصاصيوا</w:t>
      </w:r>
      <w:proofErr w:type="spellEnd"/>
      <w:r w:rsidRPr="008F08A5">
        <w:rPr>
          <w:rFonts w:ascii="Calibri" w:eastAsia="Calibri" w:hAnsi="Calibri" w:cs="Arial" w:hint="cs"/>
          <w:sz w:val="32"/>
          <w:szCs w:val="32"/>
          <w:rtl/>
          <w:lang w:bidi="ar-IQ"/>
        </w:rPr>
        <w:t xml:space="preserve"> الالعاب الرياضية في </w:t>
      </w:r>
      <w:proofErr w:type="spellStart"/>
      <w:r w:rsidRPr="008F08A5">
        <w:rPr>
          <w:rFonts w:ascii="Calibri" w:eastAsia="Calibri" w:hAnsi="Calibri" w:cs="Arial" w:hint="cs"/>
          <w:sz w:val="32"/>
          <w:szCs w:val="32"/>
          <w:rtl/>
          <w:lang w:bidi="ar-IQ"/>
        </w:rPr>
        <w:t>اوربا</w:t>
      </w:r>
      <w:proofErr w:type="spellEnd"/>
      <w:r w:rsidRPr="008F08A5">
        <w:rPr>
          <w:rFonts w:ascii="Calibri" w:eastAsia="Calibri" w:hAnsi="Calibri" w:cs="Arial" w:hint="cs"/>
          <w:sz w:val="32"/>
          <w:szCs w:val="32"/>
          <w:rtl/>
          <w:lang w:bidi="ar-IQ"/>
        </w:rPr>
        <w:t xml:space="preserve"> الشرقية سابقا على الخبرة والمعرفة في علم التدريب الرياضي لبعض الوقت، حيث كانت لديهم رغبة شديدة بربط عمليات تدريب الرياضين من خلال تخطيط وتحديث التدريب منذ عام 1970، بعدها اصبح واحدا من اهم مبادئ التدريب الرياضي في الوقت الحاضر.</w:t>
      </w:r>
    </w:p>
    <w:p w:rsidR="00EC230B" w:rsidRDefault="00EC230B" w:rsidP="008F08A5">
      <w:pPr>
        <w:jc w:val="both"/>
        <w:rPr>
          <w:rFonts w:ascii="Calibri" w:eastAsia="Calibri" w:hAnsi="Calibri" w:cs="Arial"/>
          <w:b/>
          <w:bCs/>
          <w:color w:val="FF0000"/>
          <w:sz w:val="36"/>
          <w:szCs w:val="36"/>
          <w:rtl/>
          <w:lang w:bidi="ar-IQ"/>
        </w:rPr>
      </w:pPr>
    </w:p>
    <w:p w:rsidR="008F08A5" w:rsidRPr="008F08A5" w:rsidRDefault="008F08A5" w:rsidP="008F08A5">
      <w:pPr>
        <w:jc w:val="both"/>
        <w:rPr>
          <w:rFonts w:ascii="Calibri" w:eastAsia="Calibri" w:hAnsi="Calibri" w:cs="Arial"/>
          <w:b/>
          <w:bCs/>
          <w:color w:val="FF0000"/>
          <w:sz w:val="32"/>
          <w:szCs w:val="32"/>
          <w:rtl/>
          <w:lang w:bidi="ar-IQ"/>
        </w:rPr>
      </w:pPr>
      <w:r w:rsidRPr="008F08A5">
        <w:rPr>
          <w:rFonts w:ascii="Calibri" w:eastAsia="Calibri" w:hAnsi="Calibri" w:cs="Arial" w:hint="cs"/>
          <w:b/>
          <w:bCs/>
          <w:color w:val="FF0000"/>
          <w:sz w:val="36"/>
          <w:szCs w:val="36"/>
          <w:rtl/>
          <w:lang w:bidi="ar-IQ"/>
        </w:rPr>
        <w:t>مجالات التدريب الرياضي:</w:t>
      </w:r>
    </w:p>
    <w:p w:rsidR="008F08A5" w:rsidRPr="008F08A5" w:rsidRDefault="008F08A5" w:rsidP="008F08A5">
      <w:pPr>
        <w:jc w:val="both"/>
        <w:rPr>
          <w:rFonts w:ascii="Calibri" w:eastAsia="Calibri" w:hAnsi="Calibri" w:cs="Arial"/>
          <w:b/>
          <w:bCs/>
          <w:color w:val="FF0000"/>
          <w:sz w:val="32"/>
          <w:szCs w:val="32"/>
          <w:rtl/>
          <w:lang w:bidi="ar-IQ"/>
        </w:rPr>
      </w:pPr>
      <w:r w:rsidRPr="008F08A5">
        <w:rPr>
          <w:rFonts w:ascii="Calibri" w:eastAsia="Calibri" w:hAnsi="Calibri" w:cs="Arial" w:hint="cs"/>
          <w:b/>
          <w:bCs/>
          <w:color w:val="FF0000"/>
          <w:sz w:val="32"/>
          <w:szCs w:val="32"/>
          <w:rtl/>
          <w:lang w:bidi="ar-IQ"/>
        </w:rPr>
        <w:t>المجال الاول: مجال الرياضة المدرسية</w:t>
      </w:r>
    </w:p>
    <w:p w:rsidR="008F08A5" w:rsidRPr="008F08A5" w:rsidRDefault="008F08A5" w:rsidP="008F08A5">
      <w:pPr>
        <w:jc w:val="both"/>
        <w:rPr>
          <w:rFonts w:ascii="Calibri" w:eastAsia="Calibri" w:hAnsi="Calibri" w:cs="Arial"/>
          <w:sz w:val="32"/>
          <w:szCs w:val="32"/>
          <w:rtl/>
          <w:lang w:bidi="ar-IQ"/>
        </w:rPr>
      </w:pPr>
      <w:r w:rsidRPr="008F08A5">
        <w:rPr>
          <w:rFonts w:ascii="Calibri" w:eastAsia="Calibri" w:hAnsi="Calibri" w:cs="Arial" w:hint="cs"/>
          <w:sz w:val="32"/>
          <w:szCs w:val="32"/>
          <w:rtl/>
          <w:lang w:bidi="ar-IQ"/>
        </w:rPr>
        <w:t xml:space="preserve">     يلعب التدريب الرياضي دورا ليس فقط بالنسبة للرياضة المدرسية. بل يتعدى ذلك الى ما</w:t>
      </w:r>
      <w:r w:rsidR="001569A2">
        <w:rPr>
          <w:rFonts w:ascii="Calibri" w:eastAsia="Calibri" w:hAnsi="Calibri" w:cs="Arial" w:hint="cs"/>
          <w:sz w:val="32"/>
          <w:szCs w:val="32"/>
          <w:rtl/>
          <w:lang w:bidi="ar-IQ"/>
        </w:rPr>
        <w:t xml:space="preserve"> </w:t>
      </w:r>
      <w:r w:rsidRPr="008F08A5">
        <w:rPr>
          <w:rFonts w:ascii="Calibri" w:eastAsia="Calibri" w:hAnsi="Calibri" w:cs="Arial" w:hint="cs"/>
          <w:sz w:val="32"/>
          <w:szCs w:val="32"/>
          <w:rtl/>
          <w:lang w:bidi="ar-IQ"/>
        </w:rPr>
        <w:t>قبل المدرسة في رياض الاطفال. وبذلك يعتبر قاعدة للرياضة الجامعية حيث ان التدريب الرياضي عملية ملازمة لمراحل التعلم الحركي وبذلك فهي عملية في حد ذاتها عملية تربوية مستمرة بلا حدود، باستمرار الانسان وكينونته وبذلك يعتبر مجال الر</w:t>
      </w:r>
      <w:r w:rsidR="001569A2">
        <w:rPr>
          <w:rFonts w:ascii="Calibri" w:eastAsia="Calibri" w:hAnsi="Calibri" w:cs="Arial" w:hint="cs"/>
          <w:sz w:val="32"/>
          <w:szCs w:val="32"/>
          <w:rtl/>
          <w:lang w:bidi="ar-IQ"/>
        </w:rPr>
        <w:t>ياضة المدرسية مجالا خصبا واذا تأ</w:t>
      </w:r>
      <w:r w:rsidRPr="008F08A5">
        <w:rPr>
          <w:rFonts w:ascii="Calibri" w:eastAsia="Calibri" w:hAnsi="Calibri" w:cs="Arial" w:hint="cs"/>
          <w:sz w:val="32"/>
          <w:szCs w:val="32"/>
          <w:rtl/>
          <w:lang w:bidi="ar-IQ"/>
        </w:rPr>
        <w:t>ثير ايجابي على تنمية القدرات البدنية الاساسية كالقوة العضلية والسر</w:t>
      </w:r>
      <w:r w:rsidR="001569A2">
        <w:rPr>
          <w:rFonts w:ascii="Calibri" w:eastAsia="Calibri" w:hAnsi="Calibri" w:cs="Arial" w:hint="cs"/>
          <w:sz w:val="32"/>
          <w:szCs w:val="32"/>
          <w:rtl/>
          <w:lang w:bidi="ar-IQ"/>
        </w:rPr>
        <w:t>عة والتحمل والرشاقة والمرونة</w:t>
      </w:r>
      <w:r w:rsidRPr="008F08A5">
        <w:rPr>
          <w:rFonts w:ascii="Calibri" w:eastAsia="Calibri" w:hAnsi="Calibri" w:cs="Arial" w:hint="cs"/>
          <w:sz w:val="32"/>
          <w:szCs w:val="32"/>
          <w:rtl/>
          <w:lang w:bidi="ar-IQ"/>
        </w:rPr>
        <w:t xml:space="preserve"> كصفات بدنية وفسيولوجية وحركية اساسي</w:t>
      </w:r>
      <w:r w:rsidR="001569A2">
        <w:rPr>
          <w:rFonts w:ascii="Calibri" w:eastAsia="Calibri" w:hAnsi="Calibri" w:cs="Arial" w:hint="cs"/>
          <w:sz w:val="32"/>
          <w:szCs w:val="32"/>
          <w:rtl/>
          <w:lang w:bidi="ar-IQ"/>
        </w:rPr>
        <w:t>ة يتوجب تنميتها في مجال الدرس لأ</w:t>
      </w:r>
      <w:r w:rsidRPr="008F08A5">
        <w:rPr>
          <w:rFonts w:ascii="Calibri" w:eastAsia="Calibri" w:hAnsi="Calibri" w:cs="Arial" w:hint="cs"/>
          <w:sz w:val="32"/>
          <w:szCs w:val="32"/>
          <w:rtl/>
          <w:lang w:bidi="ar-IQ"/>
        </w:rPr>
        <w:t>مرين اساسين وهامين:</w:t>
      </w:r>
    </w:p>
    <w:p w:rsidR="008F08A5" w:rsidRPr="008F08A5" w:rsidRDefault="0092395F" w:rsidP="008F08A5">
      <w:pPr>
        <w:jc w:val="both"/>
        <w:rPr>
          <w:rFonts w:ascii="Calibri" w:eastAsia="Calibri" w:hAnsi="Calibri" w:cs="Arial"/>
          <w:sz w:val="32"/>
          <w:szCs w:val="32"/>
          <w:rtl/>
          <w:lang w:bidi="ar-IQ"/>
        </w:rPr>
      </w:pPr>
      <w:r>
        <w:rPr>
          <w:rFonts w:ascii="Calibri" w:eastAsia="Calibri" w:hAnsi="Calibri" w:cs="Arial" w:hint="cs"/>
          <w:sz w:val="32"/>
          <w:szCs w:val="32"/>
          <w:rtl/>
          <w:lang w:bidi="ar-IQ"/>
        </w:rPr>
        <w:lastRenderedPageBreak/>
        <w:t xml:space="preserve">      </w:t>
      </w:r>
      <w:r w:rsidR="008F08A5" w:rsidRPr="008F08A5">
        <w:rPr>
          <w:rFonts w:ascii="Calibri" w:eastAsia="Calibri" w:hAnsi="Calibri" w:cs="Arial" w:hint="cs"/>
          <w:sz w:val="32"/>
          <w:szCs w:val="32"/>
          <w:rtl/>
          <w:lang w:bidi="ar-IQ"/>
        </w:rPr>
        <w:t>اولهما تحسين النواحي الوظيفية للتلاميذ تنمية القدرات اله</w:t>
      </w:r>
      <w:r w:rsidR="001569A2">
        <w:rPr>
          <w:rFonts w:ascii="Calibri" w:eastAsia="Calibri" w:hAnsi="Calibri" w:cs="Arial" w:hint="cs"/>
          <w:sz w:val="32"/>
          <w:szCs w:val="32"/>
          <w:rtl/>
          <w:lang w:bidi="ar-IQ"/>
        </w:rPr>
        <w:t>وائية واللاهوائية وما لذلك من تأ</w:t>
      </w:r>
      <w:r w:rsidR="008F08A5" w:rsidRPr="008F08A5">
        <w:rPr>
          <w:rFonts w:ascii="Calibri" w:eastAsia="Calibri" w:hAnsi="Calibri" w:cs="Arial" w:hint="cs"/>
          <w:sz w:val="32"/>
          <w:szCs w:val="32"/>
          <w:rtl/>
          <w:lang w:bidi="ar-IQ"/>
        </w:rPr>
        <w:t>ثيرات وظيفية ايجابية هامة كزيادة استهلاك الاوكسجين وهبوط نسبي في معدل النبض اثناء الراحة... الخ. وكذلك تحسين الصحة العامة للتلاميذ.</w:t>
      </w:r>
    </w:p>
    <w:p w:rsidR="008F08A5" w:rsidRPr="008F08A5" w:rsidRDefault="0092395F" w:rsidP="008F08A5">
      <w:pPr>
        <w:jc w:val="both"/>
        <w:rPr>
          <w:rFonts w:ascii="Calibri" w:eastAsia="Calibri" w:hAnsi="Calibri" w:cs="Arial"/>
          <w:sz w:val="32"/>
          <w:szCs w:val="32"/>
          <w:lang w:bidi="ar-IQ"/>
        </w:rPr>
      </w:pPr>
      <w:r>
        <w:rPr>
          <w:rFonts w:ascii="Calibri" w:eastAsia="Calibri" w:hAnsi="Calibri" w:cs="Arial" w:hint="cs"/>
          <w:sz w:val="32"/>
          <w:szCs w:val="32"/>
          <w:rtl/>
          <w:lang w:bidi="ar-IQ"/>
        </w:rPr>
        <w:t xml:space="preserve">      </w:t>
      </w:r>
      <w:r w:rsidR="008F08A5" w:rsidRPr="008F08A5">
        <w:rPr>
          <w:rFonts w:ascii="Calibri" w:eastAsia="Calibri" w:hAnsi="Calibri" w:cs="Arial" w:hint="cs"/>
          <w:sz w:val="32"/>
          <w:szCs w:val="32"/>
          <w:rtl/>
          <w:lang w:bidi="ar-IQ"/>
        </w:rPr>
        <w:t>والثاني المساعدة في تعلم المهارات الرياضية حيث يرتبط تعلم تلك المهارات بنمو القدرات  البدنية الخاصة بالمهارة فعلى سبيل المثال عند تعليم مهارات الوثب لا</w:t>
      </w:r>
      <w:r w:rsidR="001569A2">
        <w:rPr>
          <w:rFonts w:ascii="Calibri" w:eastAsia="Calibri" w:hAnsi="Calibri" w:cs="Arial" w:hint="cs"/>
          <w:sz w:val="32"/>
          <w:szCs w:val="32"/>
          <w:rtl/>
          <w:lang w:bidi="ar-IQ"/>
        </w:rPr>
        <w:t xml:space="preserve"> </w:t>
      </w:r>
      <w:r w:rsidR="008F08A5" w:rsidRPr="008F08A5">
        <w:rPr>
          <w:rFonts w:ascii="Calibri" w:eastAsia="Calibri" w:hAnsi="Calibri" w:cs="Arial" w:hint="cs"/>
          <w:sz w:val="32"/>
          <w:szCs w:val="32"/>
          <w:rtl/>
          <w:lang w:bidi="ar-IQ"/>
        </w:rPr>
        <w:t xml:space="preserve">جدوى من التعلم مالم تنمي عند التلاميذ (القوة المميزة بالسرعة) والقدرة الانفجارية للعضلات العاملة في الوثب.  </w:t>
      </w:r>
    </w:p>
    <w:p w:rsidR="008F08A5" w:rsidRPr="008F08A5" w:rsidRDefault="008F08A5" w:rsidP="008F08A5">
      <w:pPr>
        <w:jc w:val="both"/>
        <w:rPr>
          <w:rFonts w:ascii="Calibri" w:eastAsia="Calibri" w:hAnsi="Calibri" w:cs="Arial"/>
          <w:b/>
          <w:bCs/>
          <w:color w:val="FF0000"/>
          <w:sz w:val="32"/>
          <w:szCs w:val="32"/>
          <w:rtl/>
          <w:lang w:bidi="ar-IQ"/>
        </w:rPr>
      </w:pPr>
      <w:r w:rsidRPr="008F08A5">
        <w:rPr>
          <w:rFonts w:ascii="Calibri" w:eastAsia="Calibri" w:hAnsi="Calibri" w:cs="Arial" w:hint="cs"/>
          <w:b/>
          <w:bCs/>
          <w:color w:val="FF0000"/>
          <w:sz w:val="32"/>
          <w:szCs w:val="32"/>
          <w:rtl/>
          <w:lang w:bidi="ar-IQ"/>
        </w:rPr>
        <w:t>المجال الثاني: مجال الرياضة الجماهيرية</w:t>
      </w:r>
    </w:p>
    <w:p w:rsidR="008F08A5" w:rsidRPr="008F08A5" w:rsidRDefault="008F08A5" w:rsidP="008F08A5">
      <w:pPr>
        <w:jc w:val="both"/>
        <w:rPr>
          <w:rFonts w:ascii="Calibri" w:eastAsia="Calibri" w:hAnsi="Calibri" w:cs="Arial"/>
          <w:sz w:val="32"/>
          <w:szCs w:val="32"/>
          <w:rtl/>
          <w:lang w:bidi="ar-IQ"/>
        </w:rPr>
      </w:pPr>
      <w:r w:rsidRPr="008F08A5">
        <w:rPr>
          <w:rFonts w:ascii="Calibri" w:eastAsia="Calibri" w:hAnsi="Calibri" w:cs="Arial" w:hint="cs"/>
          <w:b/>
          <w:bCs/>
          <w:sz w:val="32"/>
          <w:szCs w:val="32"/>
          <w:rtl/>
          <w:lang w:bidi="ar-IQ"/>
        </w:rPr>
        <w:t xml:space="preserve">  </w:t>
      </w:r>
      <w:r w:rsidR="0092395F">
        <w:rPr>
          <w:rFonts w:ascii="Calibri" w:eastAsia="Calibri" w:hAnsi="Calibri" w:cs="Arial" w:hint="cs"/>
          <w:b/>
          <w:bCs/>
          <w:sz w:val="32"/>
          <w:szCs w:val="32"/>
          <w:rtl/>
          <w:lang w:bidi="ar-IQ"/>
        </w:rPr>
        <w:t xml:space="preserve">    </w:t>
      </w:r>
      <w:r w:rsidRPr="008F08A5">
        <w:rPr>
          <w:rFonts w:ascii="Calibri" w:eastAsia="Calibri" w:hAnsi="Calibri" w:cs="Arial" w:hint="cs"/>
          <w:b/>
          <w:bCs/>
          <w:sz w:val="32"/>
          <w:szCs w:val="32"/>
          <w:rtl/>
          <w:lang w:bidi="ar-IQ"/>
        </w:rPr>
        <w:t xml:space="preserve"> </w:t>
      </w:r>
      <w:r w:rsidRPr="008F08A5">
        <w:rPr>
          <w:rFonts w:ascii="Calibri" w:eastAsia="Calibri" w:hAnsi="Calibri" w:cs="Arial" w:hint="cs"/>
          <w:sz w:val="32"/>
          <w:szCs w:val="32"/>
          <w:rtl/>
          <w:lang w:bidi="ar-IQ"/>
        </w:rPr>
        <w:t>ان الرياضة الجماهرية رياضة لكل الناس لا</w:t>
      </w:r>
      <w:r w:rsidR="001569A2">
        <w:rPr>
          <w:rFonts w:ascii="Calibri" w:eastAsia="Calibri" w:hAnsi="Calibri" w:cs="Arial" w:hint="cs"/>
          <w:sz w:val="32"/>
          <w:szCs w:val="32"/>
          <w:rtl/>
          <w:lang w:bidi="ar-IQ"/>
        </w:rPr>
        <w:t xml:space="preserve"> </w:t>
      </w:r>
      <w:r w:rsidRPr="008F08A5">
        <w:rPr>
          <w:rFonts w:ascii="Calibri" w:eastAsia="Calibri" w:hAnsi="Calibri" w:cs="Arial" w:hint="cs"/>
          <w:sz w:val="32"/>
          <w:szCs w:val="32"/>
          <w:rtl/>
          <w:lang w:bidi="ar-IQ"/>
        </w:rPr>
        <w:t>تعرف صغيرا ولا</w:t>
      </w:r>
      <w:r w:rsidR="001569A2">
        <w:rPr>
          <w:rFonts w:ascii="Calibri" w:eastAsia="Calibri" w:hAnsi="Calibri" w:cs="Arial" w:hint="cs"/>
          <w:sz w:val="32"/>
          <w:szCs w:val="32"/>
          <w:rtl/>
          <w:lang w:bidi="ar-IQ"/>
        </w:rPr>
        <w:t xml:space="preserve"> </w:t>
      </w:r>
      <w:r w:rsidRPr="008F08A5">
        <w:rPr>
          <w:rFonts w:ascii="Calibri" w:eastAsia="Calibri" w:hAnsi="Calibri" w:cs="Arial" w:hint="cs"/>
          <w:sz w:val="32"/>
          <w:szCs w:val="32"/>
          <w:rtl/>
          <w:lang w:bidi="ar-IQ"/>
        </w:rPr>
        <w:t>كبيرا قويا ولا ضعيفا رجلا ولا امرأة فالكل يجب ان يمارس الرياضة بالقدر الذي تسمح قدراته البدنية والمهارية والوظيفية. ليس لغرض بطول او اشتراك في منافسة ولكن للعيش في لياقة صحية و</w:t>
      </w:r>
      <w:r w:rsidR="001569A2">
        <w:rPr>
          <w:rFonts w:ascii="Calibri" w:eastAsia="Calibri" w:hAnsi="Calibri" w:cs="Arial" w:hint="cs"/>
          <w:sz w:val="32"/>
          <w:szCs w:val="32"/>
          <w:rtl/>
          <w:lang w:bidi="ar-IQ"/>
        </w:rPr>
        <w:t>بدنية ومهارية مناسبة لجنسه</w:t>
      </w:r>
      <w:r w:rsidRPr="008F08A5">
        <w:rPr>
          <w:rFonts w:ascii="Calibri" w:eastAsia="Calibri" w:hAnsi="Calibri" w:cs="Arial" w:hint="cs"/>
          <w:sz w:val="32"/>
          <w:szCs w:val="32"/>
          <w:rtl/>
          <w:lang w:bidi="ar-IQ"/>
        </w:rPr>
        <w:t xml:space="preserve"> وعمره ومستواه وعمله الذي يؤديه يوميا. وبذلك تسمى الرياضة الجماهيرية بمسميات اخرى كالرياضة للجميع </w:t>
      </w:r>
      <w:r w:rsidRPr="008F08A5">
        <w:rPr>
          <w:rFonts w:ascii="Calibri" w:eastAsia="Calibri" w:hAnsi="Calibri" w:cs="Arial"/>
          <w:sz w:val="32"/>
          <w:szCs w:val="32"/>
          <w:lang w:bidi="ar-IQ"/>
        </w:rPr>
        <w:t>sport for all</w:t>
      </w:r>
      <w:r w:rsidRPr="008F08A5">
        <w:rPr>
          <w:rFonts w:ascii="Calibri" w:eastAsia="Calibri" w:hAnsi="Calibri" w:cs="Arial" w:hint="cs"/>
          <w:sz w:val="32"/>
          <w:szCs w:val="32"/>
          <w:rtl/>
          <w:lang w:bidi="ar-IQ"/>
        </w:rPr>
        <w:t xml:space="preserve"> حيث تهدف الى شغل اوقات الفراغ عن طريق مزاولة الانشطة الرياضية المناسبة بغرض التقدم بالصحة العامة مع جلب السرور والبهجة للنفس وبذلك تختلف مزاولة الرياضة الجماهيرية عن رياضة المستويات العليا بانها لا</w:t>
      </w:r>
      <w:r w:rsidR="001569A2">
        <w:rPr>
          <w:rFonts w:ascii="Calibri" w:eastAsia="Calibri" w:hAnsi="Calibri" w:cs="Arial" w:hint="cs"/>
          <w:sz w:val="32"/>
          <w:szCs w:val="32"/>
          <w:rtl/>
          <w:lang w:bidi="ar-IQ"/>
        </w:rPr>
        <w:t xml:space="preserve"> </w:t>
      </w:r>
      <w:r w:rsidRPr="008F08A5">
        <w:rPr>
          <w:rFonts w:ascii="Calibri" w:eastAsia="Calibri" w:hAnsi="Calibri" w:cs="Arial" w:hint="cs"/>
          <w:sz w:val="32"/>
          <w:szCs w:val="32"/>
          <w:rtl/>
          <w:lang w:bidi="ar-IQ"/>
        </w:rPr>
        <w:t>تهتم بالوصول الى مستويات متقدمة بالنسبة للمستوى البدني والمهاري بقدر ما</w:t>
      </w:r>
      <w:r w:rsidR="001569A2">
        <w:rPr>
          <w:rFonts w:ascii="Calibri" w:eastAsia="Calibri" w:hAnsi="Calibri" w:cs="Arial" w:hint="cs"/>
          <w:sz w:val="32"/>
          <w:szCs w:val="32"/>
          <w:rtl/>
          <w:lang w:bidi="ar-IQ"/>
        </w:rPr>
        <w:t xml:space="preserve"> </w:t>
      </w:r>
      <w:r w:rsidRPr="008F08A5">
        <w:rPr>
          <w:rFonts w:ascii="Calibri" w:eastAsia="Calibri" w:hAnsi="Calibri" w:cs="Arial" w:hint="cs"/>
          <w:sz w:val="32"/>
          <w:szCs w:val="32"/>
          <w:rtl/>
          <w:lang w:bidi="ar-IQ"/>
        </w:rPr>
        <w:t>تهتم بالوصول الى هذين المستويين والذي يتناسب مع  مراحل العمر ومستوى الممارسين والذي يؤثر ايجابيا على الصحة العامة للمم</w:t>
      </w:r>
      <w:r w:rsidR="001569A2">
        <w:rPr>
          <w:rFonts w:ascii="Calibri" w:eastAsia="Calibri" w:hAnsi="Calibri" w:cs="Arial" w:hint="cs"/>
          <w:sz w:val="32"/>
          <w:szCs w:val="32"/>
          <w:rtl/>
          <w:lang w:bidi="ar-IQ"/>
        </w:rPr>
        <w:t>ارس بلوغا لحياة متزنة</w:t>
      </w:r>
      <w:r w:rsidRPr="008F08A5">
        <w:rPr>
          <w:rFonts w:ascii="Calibri" w:eastAsia="Calibri" w:hAnsi="Calibri" w:cs="Arial" w:hint="cs"/>
          <w:sz w:val="32"/>
          <w:szCs w:val="32"/>
          <w:rtl/>
          <w:lang w:bidi="ar-IQ"/>
        </w:rPr>
        <w:t xml:space="preserve"> من جميع الوجوه.</w:t>
      </w:r>
    </w:p>
    <w:p w:rsidR="008F08A5" w:rsidRPr="008F08A5" w:rsidRDefault="008F08A5" w:rsidP="008F08A5">
      <w:pPr>
        <w:jc w:val="both"/>
        <w:rPr>
          <w:rFonts w:ascii="Calibri" w:eastAsia="Calibri" w:hAnsi="Calibri" w:cs="Arial"/>
          <w:b/>
          <w:bCs/>
          <w:color w:val="FF0000"/>
          <w:sz w:val="32"/>
          <w:szCs w:val="32"/>
          <w:rtl/>
          <w:lang w:bidi="ar-IQ"/>
        </w:rPr>
      </w:pPr>
      <w:r w:rsidRPr="008F08A5">
        <w:rPr>
          <w:rFonts w:ascii="Calibri" w:eastAsia="Calibri" w:hAnsi="Calibri" w:cs="Arial" w:hint="cs"/>
          <w:b/>
          <w:bCs/>
          <w:color w:val="FF0000"/>
          <w:sz w:val="32"/>
          <w:szCs w:val="32"/>
          <w:rtl/>
          <w:lang w:bidi="ar-IQ"/>
        </w:rPr>
        <w:t>المجال الثالث: مجال رياضة المعاقين</w:t>
      </w:r>
    </w:p>
    <w:p w:rsidR="008F08A5" w:rsidRPr="008F08A5" w:rsidRDefault="008F08A5" w:rsidP="008F08A5">
      <w:pPr>
        <w:jc w:val="both"/>
        <w:rPr>
          <w:rFonts w:ascii="Calibri" w:eastAsia="Calibri" w:hAnsi="Calibri" w:cs="Arial"/>
          <w:sz w:val="32"/>
          <w:szCs w:val="32"/>
          <w:rtl/>
          <w:lang w:bidi="ar-IQ"/>
        </w:rPr>
      </w:pPr>
      <w:r w:rsidRPr="008F08A5">
        <w:rPr>
          <w:rFonts w:ascii="Calibri" w:eastAsia="Calibri" w:hAnsi="Calibri" w:cs="Arial" w:hint="cs"/>
          <w:sz w:val="32"/>
          <w:szCs w:val="32"/>
          <w:rtl/>
          <w:lang w:bidi="ar-IQ"/>
        </w:rPr>
        <w:t xml:space="preserve">   الاعاقة من الناحية الحركية هي العجز الذي يؤثر على النشاط الحركي للفرد فيمنعه من اداء الوظائف الحركية المختلفة بنفس المستوى الذي يؤديه الاسوياء وبذلك يلعب التدريب الرياضي دورا ايج</w:t>
      </w:r>
      <w:r w:rsidR="001569A2">
        <w:rPr>
          <w:rFonts w:ascii="Calibri" w:eastAsia="Calibri" w:hAnsi="Calibri" w:cs="Arial" w:hint="cs"/>
          <w:sz w:val="32"/>
          <w:szCs w:val="32"/>
          <w:rtl/>
          <w:lang w:bidi="ar-IQ"/>
        </w:rPr>
        <w:t>ابيا في توازن المعوق وتفاعله ال</w:t>
      </w:r>
      <w:r w:rsidRPr="008F08A5">
        <w:rPr>
          <w:rFonts w:ascii="Calibri" w:eastAsia="Calibri" w:hAnsi="Calibri" w:cs="Arial" w:hint="cs"/>
          <w:sz w:val="32"/>
          <w:szCs w:val="32"/>
          <w:rtl/>
          <w:lang w:bidi="ar-IQ"/>
        </w:rPr>
        <w:t>م</w:t>
      </w:r>
      <w:r w:rsidR="001569A2">
        <w:rPr>
          <w:rFonts w:ascii="Calibri" w:eastAsia="Calibri" w:hAnsi="Calibri" w:cs="Arial" w:hint="cs"/>
          <w:sz w:val="32"/>
          <w:szCs w:val="32"/>
          <w:rtl/>
          <w:lang w:bidi="ar-IQ"/>
        </w:rPr>
        <w:t>ستمر وتكيفه مع بيئة</w:t>
      </w:r>
      <w:r w:rsidRPr="008F08A5">
        <w:rPr>
          <w:rFonts w:ascii="Calibri" w:eastAsia="Calibri" w:hAnsi="Calibri" w:cs="Arial" w:hint="cs"/>
          <w:sz w:val="32"/>
          <w:szCs w:val="32"/>
          <w:rtl/>
          <w:lang w:bidi="ar-IQ"/>
        </w:rPr>
        <w:t>.</w:t>
      </w:r>
    </w:p>
    <w:p w:rsidR="008F08A5" w:rsidRPr="008F08A5" w:rsidRDefault="008F08A5" w:rsidP="008F08A5">
      <w:pPr>
        <w:jc w:val="both"/>
        <w:rPr>
          <w:rFonts w:ascii="Calibri" w:eastAsia="Calibri" w:hAnsi="Calibri" w:cs="Arial"/>
          <w:sz w:val="32"/>
          <w:szCs w:val="32"/>
          <w:rtl/>
          <w:lang w:bidi="ar-IQ"/>
        </w:rPr>
      </w:pPr>
      <w:r w:rsidRPr="008F08A5">
        <w:rPr>
          <w:rFonts w:ascii="Calibri" w:eastAsia="Calibri" w:hAnsi="Calibri" w:cs="Arial" w:hint="cs"/>
          <w:sz w:val="32"/>
          <w:szCs w:val="32"/>
          <w:rtl/>
          <w:lang w:bidi="ar-IQ"/>
        </w:rPr>
        <w:t xml:space="preserve">اذ اصبحت رياضة المعوقين من الرياضات ذات المستويات العليا او المتقدمة حيث انشئت لها اتحادات رياضية خاصة بها حيث اقيمت الدورات الاولمبية الخاصة بها والتي يشاركون بها بمستويات متقدمة ومناسبة </w:t>
      </w:r>
      <w:proofErr w:type="spellStart"/>
      <w:r w:rsidRPr="008F08A5">
        <w:rPr>
          <w:rFonts w:ascii="Calibri" w:eastAsia="Calibri" w:hAnsi="Calibri" w:cs="Arial" w:hint="cs"/>
          <w:sz w:val="32"/>
          <w:szCs w:val="32"/>
          <w:rtl/>
          <w:lang w:bidi="ar-IQ"/>
        </w:rPr>
        <w:t>لاعاقتهم</w:t>
      </w:r>
      <w:proofErr w:type="spellEnd"/>
      <w:r w:rsidRPr="008F08A5">
        <w:rPr>
          <w:rFonts w:ascii="Calibri" w:eastAsia="Calibri" w:hAnsi="Calibri" w:cs="Arial" w:hint="cs"/>
          <w:sz w:val="32"/>
          <w:szCs w:val="32"/>
          <w:rtl/>
          <w:lang w:bidi="ar-IQ"/>
        </w:rPr>
        <w:t xml:space="preserve">. وبذلك خلق هذا المجال للمعوقين نتيجة الاشتراك </w:t>
      </w:r>
      <w:proofErr w:type="spellStart"/>
      <w:r w:rsidRPr="008F08A5">
        <w:rPr>
          <w:rFonts w:ascii="Calibri" w:eastAsia="Calibri" w:hAnsi="Calibri" w:cs="Arial" w:hint="cs"/>
          <w:sz w:val="32"/>
          <w:szCs w:val="32"/>
          <w:rtl/>
          <w:lang w:bidi="ar-IQ"/>
        </w:rPr>
        <w:t>بالالعاب</w:t>
      </w:r>
      <w:proofErr w:type="spellEnd"/>
      <w:r w:rsidRPr="008F08A5">
        <w:rPr>
          <w:rFonts w:ascii="Calibri" w:eastAsia="Calibri" w:hAnsi="Calibri" w:cs="Arial" w:hint="cs"/>
          <w:sz w:val="32"/>
          <w:szCs w:val="32"/>
          <w:rtl/>
          <w:lang w:bidi="ar-IQ"/>
        </w:rPr>
        <w:t xml:space="preserve"> الاولمبية الخاصة بهم</w:t>
      </w:r>
      <w:r w:rsidR="001569A2">
        <w:rPr>
          <w:rFonts w:ascii="Calibri" w:eastAsia="Calibri" w:hAnsi="Calibri" w:cs="Arial" w:hint="cs"/>
          <w:sz w:val="32"/>
          <w:szCs w:val="32"/>
          <w:rtl/>
          <w:lang w:bidi="ar-IQ"/>
        </w:rPr>
        <w:t xml:space="preserve"> مجالا كبيرا لتحقيق ذاتهم </w:t>
      </w:r>
      <w:proofErr w:type="spellStart"/>
      <w:r w:rsidR="001569A2">
        <w:rPr>
          <w:rFonts w:ascii="Calibri" w:eastAsia="Calibri" w:hAnsi="Calibri" w:cs="Arial" w:hint="cs"/>
          <w:sz w:val="32"/>
          <w:szCs w:val="32"/>
          <w:rtl/>
          <w:lang w:bidi="ar-IQ"/>
        </w:rPr>
        <w:t>بأ</w:t>
      </w:r>
      <w:r w:rsidRPr="008F08A5">
        <w:rPr>
          <w:rFonts w:ascii="Calibri" w:eastAsia="Calibri" w:hAnsi="Calibri" w:cs="Arial" w:hint="cs"/>
          <w:sz w:val="32"/>
          <w:szCs w:val="32"/>
          <w:rtl/>
          <w:lang w:bidi="ar-IQ"/>
        </w:rPr>
        <w:t>سهاماتهم</w:t>
      </w:r>
      <w:proofErr w:type="spellEnd"/>
      <w:r w:rsidRPr="008F08A5">
        <w:rPr>
          <w:rFonts w:ascii="Calibri" w:eastAsia="Calibri" w:hAnsi="Calibri" w:cs="Arial" w:hint="cs"/>
          <w:sz w:val="32"/>
          <w:szCs w:val="32"/>
          <w:rtl/>
          <w:lang w:bidi="ar-IQ"/>
        </w:rPr>
        <w:t xml:space="preserve"> بمستويات رياضية متميزة كل حسب حالته والتي يحددها نوع الاعاقة.</w:t>
      </w:r>
    </w:p>
    <w:p w:rsidR="008F08A5" w:rsidRPr="008F08A5" w:rsidRDefault="008F08A5" w:rsidP="008F08A5">
      <w:pPr>
        <w:jc w:val="both"/>
        <w:rPr>
          <w:rFonts w:ascii="Calibri" w:eastAsia="Calibri" w:hAnsi="Calibri" w:cs="Arial"/>
          <w:b/>
          <w:bCs/>
          <w:color w:val="FF0000"/>
          <w:sz w:val="32"/>
          <w:szCs w:val="32"/>
          <w:rtl/>
          <w:lang w:bidi="ar-IQ"/>
        </w:rPr>
      </w:pPr>
      <w:r w:rsidRPr="008F08A5">
        <w:rPr>
          <w:rFonts w:ascii="Calibri" w:eastAsia="Calibri" w:hAnsi="Calibri" w:cs="Arial" w:hint="cs"/>
          <w:b/>
          <w:bCs/>
          <w:color w:val="FF0000"/>
          <w:sz w:val="32"/>
          <w:szCs w:val="32"/>
          <w:rtl/>
          <w:lang w:bidi="ar-IQ"/>
        </w:rPr>
        <w:t>المجال الرابع: مجال الرياضة العلاجية:</w:t>
      </w:r>
    </w:p>
    <w:p w:rsidR="008F08A5" w:rsidRPr="008F08A5" w:rsidRDefault="0092395F" w:rsidP="008F08A5">
      <w:pPr>
        <w:jc w:val="both"/>
        <w:rPr>
          <w:rFonts w:ascii="Calibri" w:eastAsia="Calibri" w:hAnsi="Calibri" w:cs="Arial"/>
          <w:sz w:val="32"/>
          <w:szCs w:val="32"/>
          <w:rtl/>
          <w:lang w:bidi="ar-IQ"/>
        </w:rPr>
      </w:pPr>
      <w:r>
        <w:rPr>
          <w:rFonts w:ascii="Calibri" w:eastAsia="Calibri" w:hAnsi="Calibri" w:cs="Arial" w:hint="cs"/>
          <w:sz w:val="32"/>
          <w:szCs w:val="32"/>
          <w:rtl/>
          <w:lang w:bidi="ar-IQ"/>
        </w:rPr>
        <w:lastRenderedPageBreak/>
        <w:t xml:space="preserve">    </w:t>
      </w:r>
      <w:r w:rsidR="008F08A5" w:rsidRPr="008F08A5">
        <w:rPr>
          <w:rFonts w:ascii="Calibri" w:eastAsia="Calibri" w:hAnsi="Calibri" w:cs="Arial" w:hint="cs"/>
          <w:sz w:val="32"/>
          <w:szCs w:val="32"/>
          <w:rtl/>
          <w:lang w:bidi="ar-IQ"/>
        </w:rPr>
        <w:t xml:space="preserve"> يمثل التدريب الرياضي بالنسبة لعلاج كثير من الحالات المرضية سواء المزمنة او الطارئة في </w:t>
      </w:r>
      <w:proofErr w:type="spellStart"/>
      <w:r w:rsidR="008F08A5" w:rsidRPr="008F08A5">
        <w:rPr>
          <w:rFonts w:ascii="Calibri" w:eastAsia="Calibri" w:hAnsi="Calibri" w:cs="Arial" w:hint="cs"/>
          <w:sz w:val="32"/>
          <w:szCs w:val="32"/>
          <w:rtl/>
          <w:lang w:bidi="ar-IQ"/>
        </w:rPr>
        <w:t>الاونة</w:t>
      </w:r>
      <w:proofErr w:type="spellEnd"/>
      <w:r w:rsidR="008F08A5" w:rsidRPr="008F08A5">
        <w:rPr>
          <w:rFonts w:ascii="Calibri" w:eastAsia="Calibri" w:hAnsi="Calibri" w:cs="Arial" w:hint="cs"/>
          <w:sz w:val="32"/>
          <w:szCs w:val="32"/>
          <w:rtl/>
          <w:lang w:bidi="ar-IQ"/>
        </w:rPr>
        <w:t xml:space="preserve"> الاخيرة اهمية كبيرة حيث انشئت الكثير من المصحات ومراكز التدريب المتطورة الخاصة بذلك في كثير من بلدان العالم </w:t>
      </w:r>
      <w:proofErr w:type="spellStart"/>
      <w:r w:rsidR="008F08A5" w:rsidRPr="008F08A5">
        <w:rPr>
          <w:rFonts w:ascii="Calibri" w:eastAsia="Calibri" w:hAnsi="Calibri" w:cs="Arial" w:hint="cs"/>
          <w:sz w:val="32"/>
          <w:szCs w:val="32"/>
          <w:rtl/>
          <w:lang w:bidi="ar-IQ"/>
        </w:rPr>
        <w:t>يؤمها</w:t>
      </w:r>
      <w:proofErr w:type="spellEnd"/>
      <w:r w:rsidR="008F08A5" w:rsidRPr="008F08A5">
        <w:rPr>
          <w:rFonts w:ascii="Calibri" w:eastAsia="Calibri" w:hAnsi="Calibri" w:cs="Arial" w:hint="cs"/>
          <w:sz w:val="32"/>
          <w:szCs w:val="32"/>
          <w:rtl/>
          <w:lang w:bidi="ar-IQ"/>
        </w:rPr>
        <w:t xml:space="preserve"> الكثير من المرضى بهدف الاستشفاء. وبذلك تلعب التمرينات البدنية التأهيلية الخاصة دورا ايجابيا في ذلك وخصوصا بعد الشفاء من الكسور حيث تمثل الفترة التي وضعت فيها العظام في (الجبس) كفترة ضمور</w:t>
      </w:r>
      <w:r w:rsidR="00777106">
        <w:rPr>
          <w:rFonts w:ascii="Calibri" w:eastAsia="Calibri" w:hAnsi="Calibri" w:cs="Arial" w:hint="cs"/>
          <w:sz w:val="32"/>
          <w:szCs w:val="32"/>
          <w:rtl/>
          <w:lang w:bidi="ar-IQ"/>
        </w:rPr>
        <w:t xml:space="preserve"> عضلات وبذلك يستوجب اعادة تأ</w:t>
      </w:r>
      <w:r w:rsidR="008F08A5" w:rsidRPr="008F08A5">
        <w:rPr>
          <w:rFonts w:ascii="Calibri" w:eastAsia="Calibri" w:hAnsi="Calibri" w:cs="Arial" w:hint="cs"/>
          <w:sz w:val="32"/>
          <w:szCs w:val="32"/>
          <w:rtl/>
          <w:lang w:bidi="ar-IQ"/>
        </w:rPr>
        <w:t xml:space="preserve">هيل تلك المجموعات العضلية بتمرينات علاجية والتي يعمل التدريب الرياضي دورا </w:t>
      </w:r>
      <w:proofErr w:type="spellStart"/>
      <w:r w:rsidR="008F08A5" w:rsidRPr="008F08A5">
        <w:rPr>
          <w:rFonts w:ascii="Calibri" w:eastAsia="Calibri" w:hAnsi="Calibri" w:cs="Arial" w:hint="cs"/>
          <w:sz w:val="32"/>
          <w:szCs w:val="32"/>
          <w:rtl/>
          <w:lang w:bidi="ar-IQ"/>
        </w:rPr>
        <w:t>ايجاببيا</w:t>
      </w:r>
      <w:proofErr w:type="spellEnd"/>
      <w:r w:rsidR="008F08A5" w:rsidRPr="008F08A5">
        <w:rPr>
          <w:rFonts w:ascii="Calibri" w:eastAsia="Calibri" w:hAnsi="Calibri" w:cs="Arial" w:hint="cs"/>
          <w:sz w:val="32"/>
          <w:szCs w:val="32"/>
          <w:rtl/>
          <w:lang w:bidi="ar-IQ"/>
        </w:rPr>
        <w:t xml:space="preserve"> </w:t>
      </w:r>
      <w:proofErr w:type="spellStart"/>
      <w:r w:rsidR="008F08A5" w:rsidRPr="008F08A5">
        <w:rPr>
          <w:rFonts w:ascii="Calibri" w:eastAsia="Calibri" w:hAnsi="Calibri" w:cs="Arial" w:hint="cs"/>
          <w:sz w:val="32"/>
          <w:szCs w:val="32"/>
          <w:rtl/>
          <w:lang w:bidi="ar-IQ"/>
        </w:rPr>
        <w:t>باعادة</w:t>
      </w:r>
      <w:proofErr w:type="spellEnd"/>
      <w:r w:rsidR="008F08A5" w:rsidRPr="008F08A5">
        <w:rPr>
          <w:rFonts w:ascii="Calibri" w:eastAsia="Calibri" w:hAnsi="Calibri" w:cs="Arial" w:hint="cs"/>
          <w:sz w:val="32"/>
          <w:szCs w:val="32"/>
          <w:rtl/>
          <w:lang w:bidi="ar-IQ"/>
        </w:rPr>
        <w:t xml:space="preserve"> مستوى المجموعات العضلية الى حالتها الطبيعية من قوة وحركة.</w:t>
      </w:r>
    </w:p>
    <w:p w:rsidR="008F08A5" w:rsidRDefault="008F08A5" w:rsidP="008F08A5">
      <w:pPr>
        <w:rPr>
          <w:rFonts w:ascii="Calibri" w:eastAsia="Calibri" w:hAnsi="Calibri" w:cs="Arial"/>
          <w:sz w:val="32"/>
          <w:szCs w:val="32"/>
          <w:rtl/>
          <w:lang w:bidi="ar-IQ"/>
        </w:rPr>
      </w:pPr>
      <w:r w:rsidRPr="008F08A5">
        <w:rPr>
          <w:rFonts w:ascii="Calibri" w:eastAsia="Calibri" w:hAnsi="Calibri" w:cs="Arial" w:hint="cs"/>
          <w:b/>
          <w:bCs/>
          <w:color w:val="FF0000"/>
          <w:sz w:val="32"/>
          <w:szCs w:val="32"/>
          <w:rtl/>
          <w:lang w:bidi="ar-IQ"/>
        </w:rPr>
        <w:t xml:space="preserve">المجال الخامس: مجال رياضة المستويات العليا                                   </w:t>
      </w:r>
      <w:r w:rsidRPr="008F08A5">
        <w:rPr>
          <w:rFonts w:ascii="Calibri" w:eastAsia="Calibri" w:hAnsi="Calibri" w:cs="Arial" w:hint="cs"/>
          <w:sz w:val="32"/>
          <w:szCs w:val="32"/>
          <w:rtl/>
          <w:lang w:bidi="ar-IQ"/>
        </w:rPr>
        <w:t xml:space="preserve">       </w:t>
      </w:r>
    </w:p>
    <w:p w:rsidR="008F08A5" w:rsidRPr="008F08A5" w:rsidRDefault="008F08A5" w:rsidP="008F08A5">
      <w:pPr>
        <w:rPr>
          <w:rFonts w:ascii="Calibri" w:eastAsia="Calibri" w:hAnsi="Calibri" w:cs="Arial"/>
          <w:b/>
          <w:bCs/>
          <w:sz w:val="32"/>
          <w:szCs w:val="32"/>
          <w:rtl/>
          <w:lang w:bidi="ar-IQ"/>
        </w:rPr>
      </w:pPr>
      <w:r>
        <w:rPr>
          <w:rFonts w:ascii="Calibri" w:eastAsia="Calibri" w:hAnsi="Calibri" w:cs="Arial" w:hint="cs"/>
          <w:sz w:val="32"/>
          <w:szCs w:val="32"/>
          <w:rtl/>
          <w:lang w:bidi="ar-IQ"/>
        </w:rPr>
        <w:t xml:space="preserve">       </w:t>
      </w:r>
      <w:r w:rsidRPr="008F08A5">
        <w:rPr>
          <w:rFonts w:ascii="Calibri" w:eastAsia="Calibri" w:hAnsi="Calibri" w:cs="Arial" w:hint="cs"/>
          <w:sz w:val="32"/>
          <w:szCs w:val="32"/>
          <w:rtl/>
          <w:lang w:bidi="ar-IQ"/>
        </w:rPr>
        <w:t xml:space="preserve">اخذت </w:t>
      </w:r>
      <w:r w:rsidR="00777106">
        <w:rPr>
          <w:rFonts w:ascii="Calibri" w:eastAsia="Calibri" w:hAnsi="Calibri" w:cs="Arial" w:hint="cs"/>
          <w:sz w:val="32"/>
          <w:szCs w:val="32"/>
          <w:rtl/>
          <w:lang w:bidi="ar-IQ"/>
        </w:rPr>
        <w:t xml:space="preserve">رياضة المستويات العليا في </w:t>
      </w:r>
      <w:proofErr w:type="spellStart"/>
      <w:r w:rsidR="00777106">
        <w:rPr>
          <w:rFonts w:ascii="Calibri" w:eastAsia="Calibri" w:hAnsi="Calibri" w:cs="Arial" w:hint="cs"/>
          <w:sz w:val="32"/>
          <w:szCs w:val="32"/>
          <w:rtl/>
          <w:lang w:bidi="ar-IQ"/>
        </w:rPr>
        <w:t>الاونة</w:t>
      </w:r>
      <w:proofErr w:type="spellEnd"/>
      <w:r w:rsidRPr="008F08A5">
        <w:rPr>
          <w:rFonts w:ascii="Calibri" w:eastAsia="Calibri" w:hAnsi="Calibri" w:cs="Arial" w:hint="cs"/>
          <w:sz w:val="32"/>
          <w:szCs w:val="32"/>
          <w:rtl/>
          <w:lang w:bidi="ar-IQ"/>
        </w:rPr>
        <w:t xml:space="preserve"> الاخيرة شانا كبيرا في مجال المحافل الرياضية بصفة عامة حيث اخذت المستويات والارقام في تقدم مستمر من بطولة </w:t>
      </w:r>
      <w:proofErr w:type="spellStart"/>
      <w:r w:rsidRPr="008F08A5">
        <w:rPr>
          <w:rFonts w:ascii="Calibri" w:eastAsia="Calibri" w:hAnsi="Calibri" w:cs="Arial" w:hint="cs"/>
          <w:sz w:val="32"/>
          <w:szCs w:val="32"/>
          <w:rtl/>
          <w:lang w:bidi="ar-IQ"/>
        </w:rPr>
        <w:t>لاخرى</w:t>
      </w:r>
      <w:proofErr w:type="spellEnd"/>
      <w:r w:rsidRPr="008F08A5">
        <w:rPr>
          <w:rFonts w:ascii="Calibri" w:eastAsia="Calibri" w:hAnsi="Calibri" w:cs="Arial" w:hint="cs"/>
          <w:sz w:val="32"/>
          <w:szCs w:val="32"/>
          <w:rtl/>
          <w:lang w:bidi="ar-IQ"/>
        </w:rPr>
        <w:t xml:space="preserve"> ومن دورة </w:t>
      </w:r>
      <w:proofErr w:type="spellStart"/>
      <w:r w:rsidRPr="008F08A5">
        <w:rPr>
          <w:rFonts w:ascii="Calibri" w:eastAsia="Calibri" w:hAnsi="Calibri" w:cs="Arial" w:hint="cs"/>
          <w:sz w:val="32"/>
          <w:szCs w:val="32"/>
          <w:rtl/>
          <w:lang w:bidi="ar-IQ"/>
        </w:rPr>
        <w:t>لاخرى</w:t>
      </w:r>
      <w:proofErr w:type="spellEnd"/>
      <w:r w:rsidRPr="008F08A5">
        <w:rPr>
          <w:rFonts w:ascii="Calibri" w:eastAsia="Calibri" w:hAnsi="Calibri" w:cs="Arial" w:hint="cs"/>
          <w:sz w:val="32"/>
          <w:szCs w:val="32"/>
          <w:rtl/>
          <w:lang w:bidi="ar-IQ"/>
        </w:rPr>
        <w:t xml:space="preserve"> وذلك بفضل التقنيات الحديثة للتدريب الرياضي.</w:t>
      </w:r>
    </w:p>
    <w:p w:rsidR="008F08A5" w:rsidRPr="008F08A5" w:rsidRDefault="008F08A5" w:rsidP="008F08A5">
      <w:pPr>
        <w:jc w:val="both"/>
        <w:rPr>
          <w:rFonts w:ascii="Calibri" w:eastAsia="Calibri" w:hAnsi="Calibri" w:cs="Arial"/>
          <w:sz w:val="32"/>
          <w:szCs w:val="32"/>
          <w:rtl/>
          <w:lang w:bidi="ar-IQ"/>
        </w:rPr>
      </w:pPr>
      <w:r w:rsidRPr="008F08A5">
        <w:rPr>
          <w:rFonts w:ascii="Calibri" w:eastAsia="Calibri" w:hAnsi="Calibri" w:cs="Arial" w:hint="cs"/>
          <w:sz w:val="32"/>
          <w:szCs w:val="32"/>
          <w:rtl/>
          <w:lang w:bidi="ar-IQ"/>
        </w:rPr>
        <w:t xml:space="preserve"> </w:t>
      </w:r>
      <w:r>
        <w:rPr>
          <w:rFonts w:ascii="Calibri" w:eastAsia="Calibri" w:hAnsi="Calibri" w:cs="Arial" w:hint="cs"/>
          <w:sz w:val="32"/>
          <w:szCs w:val="32"/>
          <w:rtl/>
          <w:lang w:bidi="ar-IQ"/>
        </w:rPr>
        <w:t xml:space="preserve">      </w:t>
      </w:r>
      <w:r w:rsidRPr="008F08A5">
        <w:rPr>
          <w:rFonts w:ascii="Calibri" w:eastAsia="Calibri" w:hAnsi="Calibri" w:cs="Arial" w:hint="cs"/>
          <w:sz w:val="32"/>
          <w:szCs w:val="32"/>
          <w:rtl/>
          <w:lang w:bidi="ar-IQ"/>
        </w:rPr>
        <w:t xml:space="preserve"> اخذ مصطلح (رياضة المستويات) في التداول كمرادف للتدريب من اجل البطولة وبذلك يمكن تسميته (بقطاع البطولة) حيث يشمل هذا النوع من التدريب مجال الموهوبين رياضيا على اختلاف اعمارهم. وما تقابله هذه الاعمار من مستويات وبذلك لا</w:t>
      </w:r>
      <w:r w:rsidR="00777106">
        <w:rPr>
          <w:rFonts w:ascii="Calibri" w:eastAsia="Calibri" w:hAnsi="Calibri" w:cs="Arial" w:hint="cs"/>
          <w:sz w:val="32"/>
          <w:szCs w:val="32"/>
          <w:rtl/>
          <w:lang w:bidi="ar-IQ"/>
        </w:rPr>
        <w:t xml:space="preserve"> </w:t>
      </w:r>
      <w:r w:rsidRPr="008F08A5">
        <w:rPr>
          <w:rFonts w:ascii="Calibri" w:eastAsia="Calibri" w:hAnsi="Calibri" w:cs="Arial" w:hint="cs"/>
          <w:sz w:val="32"/>
          <w:szCs w:val="32"/>
          <w:rtl/>
          <w:lang w:bidi="ar-IQ"/>
        </w:rPr>
        <w:t>يقتصر مجاله على مرحلة معينه من مراحل العمر بل تشمل جميع مراحل اعمال الرياضيين ذوي القابليات البدنية والمهارية والنفسية العالية. ان اشراك اللاعبين وتنافسهم في مستوى اعمارهم ظاهرة تربوية صحية يحب ان يلاحظها كل من المدرب والاداري ولا</w:t>
      </w:r>
      <w:r w:rsidR="00777106">
        <w:rPr>
          <w:rFonts w:ascii="Calibri" w:eastAsia="Calibri" w:hAnsi="Calibri" w:cs="Arial" w:hint="cs"/>
          <w:sz w:val="32"/>
          <w:szCs w:val="32"/>
          <w:rtl/>
          <w:lang w:bidi="ar-IQ"/>
        </w:rPr>
        <w:t xml:space="preserve"> </w:t>
      </w:r>
      <w:r w:rsidRPr="008F08A5">
        <w:rPr>
          <w:rFonts w:ascii="Calibri" w:eastAsia="Calibri" w:hAnsi="Calibri" w:cs="Arial" w:hint="cs"/>
          <w:sz w:val="32"/>
          <w:szCs w:val="32"/>
          <w:rtl/>
          <w:lang w:bidi="ar-IQ"/>
        </w:rPr>
        <w:t>يسمح باشراك لاعبيه في مستوى اعمار مخالف لمستوى اعمار لاعبيه.</w:t>
      </w:r>
    </w:p>
    <w:p w:rsidR="008F08A5" w:rsidRPr="008F08A5" w:rsidRDefault="008F08A5" w:rsidP="008F08A5">
      <w:pPr>
        <w:jc w:val="both"/>
        <w:rPr>
          <w:rFonts w:ascii="Calibri" w:eastAsia="Calibri" w:hAnsi="Calibri" w:cs="Arial"/>
          <w:b/>
          <w:bCs/>
          <w:color w:val="FF0000"/>
          <w:sz w:val="36"/>
          <w:szCs w:val="36"/>
          <w:rtl/>
          <w:lang w:bidi="ar-IQ"/>
        </w:rPr>
      </w:pPr>
      <w:r w:rsidRPr="008F08A5">
        <w:rPr>
          <w:rFonts w:ascii="Calibri" w:eastAsia="Calibri" w:hAnsi="Calibri" w:cs="Arial" w:hint="cs"/>
          <w:b/>
          <w:bCs/>
          <w:color w:val="FF0000"/>
          <w:sz w:val="36"/>
          <w:szCs w:val="36"/>
          <w:rtl/>
          <w:lang w:bidi="ar-IQ"/>
        </w:rPr>
        <w:t>المجال السادس: مجال الرياضية العسكرية</w:t>
      </w:r>
      <w:r w:rsidR="006722E6" w:rsidRPr="006722E6">
        <w:rPr>
          <w:rFonts w:ascii="Calibri" w:eastAsia="Calibri" w:hAnsi="Calibri" w:cs="Arial" w:hint="cs"/>
          <w:b/>
          <w:bCs/>
          <w:color w:val="FF0000"/>
          <w:sz w:val="36"/>
          <w:szCs w:val="36"/>
          <w:rtl/>
          <w:lang w:bidi="ar-IQ"/>
        </w:rPr>
        <w:t>:</w:t>
      </w:r>
    </w:p>
    <w:p w:rsidR="008F08A5" w:rsidRPr="008F08A5" w:rsidRDefault="008F08A5" w:rsidP="008F08A5">
      <w:pPr>
        <w:jc w:val="both"/>
        <w:rPr>
          <w:rFonts w:ascii="Calibri" w:eastAsia="Calibri" w:hAnsi="Calibri" w:cs="Arial"/>
          <w:sz w:val="32"/>
          <w:szCs w:val="32"/>
          <w:rtl/>
          <w:lang w:bidi="ar-IQ"/>
        </w:rPr>
      </w:pPr>
      <w:r w:rsidRPr="008F08A5">
        <w:rPr>
          <w:rFonts w:ascii="Calibri" w:eastAsia="Calibri" w:hAnsi="Calibri" w:cs="Arial"/>
          <w:b/>
          <w:bCs/>
          <w:sz w:val="36"/>
          <w:szCs w:val="36"/>
          <w:rtl/>
          <w:lang w:bidi="ar-IQ"/>
        </w:rPr>
        <w:tab/>
      </w:r>
      <w:r w:rsidRPr="008F08A5">
        <w:rPr>
          <w:rFonts w:ascii="Calibri" w:eastAsia="Calibri" w:hAnsi="Calibri" w:cs="Arial" w:hint="cs"/>
          <w:sz w:val="32"/>
          <w:szCs w:val="32"/>
          <w:rtl/>
          <w:lang w:bidi="ar-IQ"/>
        </w:rPr>
        <w:t>ان للجانب البدني في المجال العسكري خصوصية خاصة كون ان نجاح أي جيش عسكري يعتمد بشكل أساس على الجانب البدني للمقاتل، فكلما تحسنت الصفات البدنية والتي تشمل القوة والتحمل والسرعة والدقة أي دقة الرماية والتي تعتمد بشكل أساس على مدى تحسن مستوى اللياقة البدنية بشكل عام للمقاتل، هذا من جانب ومن جانب اخر هنالك فعاليات خاصة للألعاب الخاصة بالجانب العسكري والتي تشمل رياضات السباحة والفروسية والمبارزة والجري والرماية، والتي تقام لها بطولات تسمى ببطولات العالم العسكري والتي يشترك فيها مختلف البلدان المهتمة بهذا الجانب.</w:t>
      </w:r>
    </w:p>
    <w:p w:rsidR="008F08A5" w:rsidRPr="008F08A5" w:rsidRDefault="008F08A5" w:rsidP="008F08A5">
      <w:pPr>
        <w:numPr>
          <w:ilvl w:val="0"/>
          <w:numId w:val="5"/>
        </w:numPr>
        <w:jc w:val="both"/>
        <w:rPr>
          <w:rFonts w:ascii="Calibri" w:eastAsia="Calibri" w:hAnsi="Calibri" w:cs="Arial"/>
          <w:b/>
          <w:bCs/>
          <w:color w:val="FF0000"/>
          <w:sz w:val="36"/>
          <w:szCs w:val="36"/>
          <w:rtl/>
          <w:lang w:bidi="ar-IQ"/>
        </w:rPr>
      </w:pPr>
      <w:r w:rsidRPr="008F08A5">
        <w:rPr>
          <w:rFonts w:ascii="Calibri" w:eastAsia="Calibri" w:hAnsi="Calibri" w:cs="Arial" w:hint="cs"/>
          <w:b/>
          <w:bCs/>
          <w:color w:val="FF0000"/>
          <w:sz w:val="36"/>
          <w:szCs w:val="36"/>
          <w:rtl/>
          <w:lang w:bidi="ar-IQ"/>
        </w:rPr>
        <w:t>المدرب الرياضي الحديث:</w:t>
      </w:r>
    </w:p>
    <w:p w:rsidR="008F08A5" w:rsidRPr="008F08A5" w:rsidRDefault="0092395F" w:rsidP="008F08A5">
      <w:pPr>
        <w:jc w:val="both"/>
        <w:rPr>
          <w:rFonts w:ascii="Calibri" w:eastAsia="Calibri" w:hAnsi="Calibri" w:cs="Arial"/>
          <w:sz w:val="32"/>
          <w:szCs w:val="32"/>
          <w:rtl/>
          <w:lang w:bidi="ar-IQ"/>
        </w:rPr>
      </w:pPr>
      <w:r>
        <w:rPr>
          <w:rFonts w:ascii="Calibri" w:eastAsia="Calibri" w:hAnsi="Calibri" w:cs="Arial" w:hint="cs"/>
          <w:sz w:val="32"/>
          <w:szCs w:val="32"/>
          <w:rtl/>
          <w:lang w:bidi="ar-IQ"/>
        </w:rPr>
        <w:lastRenderedPageBreak/>
        <w:t xml:space="preserve">     </w:t>
      </w:r>
      <w:r w:rsidR="008F08A5" w:rsidRPr="008F08A5">
        <w:rPr>
          <w:rFonts w:ascii="Calibri" w:eastAsia="Calibri" w:hAnsi="Calibri" w:cs="Arial" w:hint="cs"/>
          <w:sz w:val="32"/>
          <w:szCs w:val="32"/>
          <w:rtl/>
          <w:lang w:bidi="ar-IQ"/>
        </w:rPr>
        <w:t>المدرب الرياضي الحديث هو الشخصية التي يقع على عاتقها القيام بتخطيط وقيادة وتنظيم الخطوات التنفيذية لعمليات التدريب وتوجيه اللاعبين خلال المنافسات.</w:t>
      </w:r>
    </w:p>
    <w:p w:rsidR="008F08A5" w:rsidRPr="008F08A5" w:rsidRDefault="008F08A5" w:rsidP="008F08A5">
      <w:pPr>
        <w:jc w:val="both"/>
        <w:rPr>
          <w:rFonts w:ascii="Calibri" w:eastAsia="Calibri" w:hAnsi="Calibri" w:cs="Arial"/>
          <w:sz w:val="32"/>
          <w:szCs w:val="32"/>
          <w:rtl/>
          <w:lang w:bidi="ar-IQ"/>
        </w:rPr>
      </w:pPr>
      <w:r w:rsidRPr="008F08A5">
        <w:rPr>
          <w:rFonts w:ascii="Calibri" w:eastAsia="Calibri" w:hAnsi="Calibri" w:cs="Arial" w:hint="cs"/>
          <w:sz w:val="32"/>
          <w:szCs w:val="32"/>
          <w:rtl/>
          <w:lang w:bidi="ar-IQ"/>
        </w:rPr>
        <w:t>او هو المحرك الرئيسي لع</w:t>
      </w:r>
      <w:r w:rsidR="00777106">
        <w:rPr>
          <w:rFonts w:ascii="Calibri" w:eastAsia="Calibri" w:hAnsi="Calibri" w:cs="Arial" w:hint="cs"/>
          <w:sz w:val="32"/>
          <w:szCs w:val="32"/>
          <w:rtl/>
          <w:lang w:bidi="ar-IQ"/>
        </w:rPr>
        <w:t xml:space="preserve">مليات التدريب وقيادة </w:t>
      </w:r>
      <w:proofErr w:type="spellStart"/>
      <w:r w:rsidR="00777106">
        <w:rPr>
          <w:rFonts w:ascii="Calibri" w:eastAsia="Calibri" w:hAnsi="Calibri" w:cs="Arial" w:hint="cs"/>
          <w:sz w:val="32"/>
          <w:szCs w:val="32"/>
          <w:rtl/>
          <w:lang w:bidi="ar-IQ"/>
        </w:rPr>
        <w:t>المباريات.</w:t>
      </w:r>
      <w:r w:rsidRPr="008F08A5">
        <w:rPr>
          <w:rFonts w:ascii="Calibri" w:eastAsia="Calibri" w:hAnsi="Calibri" w:cs="Arial" w:hint="cs"/>
          <w:sz w:val="32"/>
          <w:szCs w:val="32"/>
          <w:rtl/>
          <w:lang w:bidi="ar-IQ"/>
        </w:rPr>
        <w:t>او</w:t>
      </w:r>
      <w:proofErr w:type="spellEnd"/>
      <w:r w:rsidRPr="008F08A5">
        <w:rPr>
          <w:rFonts w:ascii="Calibri" w:eastAsia="Calibri" w:hAnsi="Calibri" w:cs="Arial" w:hint="cs"/>
          <w:sz w:val="32"/>
          <w:szCs w:val="32"/>
          <w:rtl/>
          <w:lang w:bidi="ar-IQ"/>
        </w:rPr>
        <w:t xml:space="preserve"> هو الشخصية التربوية التي تؤثر </w:t>
      </w:r>
      <w:proofErr w:type="spellStart"/>
      <w:r w:rsidRPr="008F08A5">
        <w:rPr>
          <w:rFonts w:ascii="Calibri" w:eastAsia="Calibri" w:hAnsi="Calibri" w:cs="Arial" w:hint="cs"/>
          <w:sz w:val="32"/>
          <w:szCs w:val="32"/>
          <w:rtl/>
          <w:lang w:bidi="ar-IQ"/>
        </w:rPr>
        <w:t>تاثيرا</w:t>
      </w:r>
      <w:proofErr w:type="spellEnd"/>
      <w:r w:rsidRPr="008F08A5">
        <w:rPr>
          <w:rFonts w:ascii="Calibri" w:eastAsia="Calibri" w:hAnsi="Calibri" w:cs="Arial" w:hint="cs"/>
          <w:sz w:val="32"/>
          <w:szCs w:val="32"/>
          <w:rtl/>
          <w:lang w:bidi="ar-IQ"/>
        </w:rPr>
        <w:t xml:space="preserve"> مباشرا في التنمية الشاملة المتزنة للاعبين.</w:t>
      </w:r>
    </w:p>
    <w:p w:rsidR="008F08A5" w:rsidRPr="008F08A5" w:rsidRDefault="008F08A5" w:rsidP="008F08A5">
      <w:pPr>
        <w:jc w:val="both"/>
        <w:rPr>
          <w:rFonts w:ascii="Calibri" w:eastAsia="Calibri" w:hAnsi="Calibri" w:cs="Arial"/>
          <w:b/>
          <w:bCs/>
          <w:sz w:val="36"/>
          <w:szCs w:val="36"/>
          <w:rtl/>
          <w:lang w:bidi="ar-IQ"/>
        </w:rPr>
      </w:pPr>
      <w:r w:rsidRPr="008F08A5">
        <w:rPr>
          <w:rFonts w:ascii="Calibri" w:eastAsia="Calibri" w:hAnsi="Calibri" w:cs="Arial" w:hint="cs"/>
          <w:sz w:val="32"/>
          <w:szCs w:val="32"/>
          <w:rtl/>
          <w:lang w:bidi="ar-IQ"/>
        </w:rPr>
        <w:t>لذا فواجبات المدرب لا</w:t>
      </w:r>
      <w:r w:rsidR="00777106">
        <w:rPr>
          <w:rFonts w:ascii="Calibri" w:eastAsia="Calibri" w:hAnsi="Calibri" w:cs="Arial" w:hint="cs"/>
          <w:sz w:val="32"/>
          <w:szCs w:val="32"/>
          <w:rtl/>
          <w:lang w:bidi="ar-IQ"/>
        </w:rPr>
        <w:t xml:space="preserve"> </w:t>
      </w:r>
      <w:r w:rsidRPr="008F08A5">
        <w:rPr>
          <w:rFonts w:ascii="Calibri" w:eastAsia="Calibri" w:hAnsi="Calibri" w:cs="Arial" w:hint="cs"/>
          <w:sz w:val="32"/>
          <w:szCs w:val="32"/>
          <w:rtl/>
          <w:lang w:bidi="ar-IQ"/>
        </w:rPr>
        <w:t>تقتصر على الملعب او الصالة او حوض السباحة فقط، بل تمتد الى عمليات اخرى متممة مثل التوجيه والارشاد النفسي والتربية وغيرها.</w:t>
      </w:r>
      <w:r w:rsidRPr="008F08A5">
        <w:rPr>
          <w:rFonts w:ascii="Calibri" w:eastAsia="Calibri" w:hAnsi="Calibri" w:cs="Arial" w:hint="cs"/>
          <w:b/>
          <w:bCs/>
          <w:sz w:val="36"/>
          <w:szCs w:val="36"/>
          <w:rtl/>
          <w:lang w:bidi="ar-IQ"/>
        </w:rPr>
        <w:t xml:space="preserve"> </w:t>
      </w:r>
    </w:p>
    <w:p w:rsidR="008F08A5" w:rsidRPr="008F08A5" w:rsidRDefault="008F08A5" w:rsidP="008F08A5">
      <w:pPr>
        <w:jc w:val="both"/>
        <w:rPr>
          <w:rFonts w:ascii="Calibri" w:eastAsia="Calibri" w:hAnsi="Calibri" w:cs="Arial"/>
          <w:b/>
          <w:bCs/>
          <w:color w:val="FF0000"/>
          <w:sz w:val="36"/>
          <w:szCs w:val="36"/>
          <w:rtl/>
          <w:lang w:bidi="ar-IQ"/>
        </w:rPr>
      </w:pPr>
      <w:r w:rsidRPr="008F08A5">
        <w:rPr>
          <w:rFonts w:ascii="Calibri" w:eastAsia="Calibri" w:hAnsi="Calibri" w:cs="Arial" w:hint="cs"/>
          <w:b/>
          <w:bCs/>
          <w:color w:val="FF0000"/>
          <w:sz w:val="36"/>
          <w:szCs w:val="36"/>
          <w:rtl/>
          <w:lang w:bidi="ar-IQ"/>
        </w:rPr>
        <w:t>صفات المدرب الرياضي الحديث:</w:t>
      </w:r>
    </w:p>
    <w:p w:rsidR="008F08A5" w:rsidRPr="008F08A5" w:rsidRDefault="00777106" w:rsidP="008F08A5">
      <w:pPr>
        <w:jc w:val="both"/>
        <w:rPr>
          <w:rFonts w:ascii="Calibri" w:eastAsia="Calibri" w:hAnsi="Calibri" w:cs="Arial"/>
          <w:sz w:val="32"/>
          <w:szCs w:val="32"/>
          <w:rtl/>
          <w:lang w:bidi="ar-IQ"/>
        </w:rPr>
      </w:pPr>
      <w:r>
        <w:rPr>
          <w:rFonts w:ascii="Calibri" w:eastAsia="Calibri" w:hAnsi="Calibri" w:cs="Arial" w:hint="cs"/>
          <w:sz w:val="32"/>
          <w:szCs w:val="32"/>
          <w:rtl/>
          <w:lang w:bidi="ar-IQ"/>
        </w:rPr>
        <w:t xml:space="preserve"> فيما يأ</w:t>
      </w:r>
      <w:r w:rsidR="008F08A5" w:rsidRPr="008F08A5">
        <w:rPr>
          <w:rFonts w:ascii="Calibri" w:eastAsia="Calibri" w:hAnsi="Calibri" w:cs="Arial" w:hint="cs"/>
          <w:sz w:val="32"/>
          <w:szCs w:val="32"/>
          <w:rtl/>
          <w:lang w:bidi="ar-IQ"/>
        </w:rPr>
        <w:t>تي الصفات التي يجب ان يتحلى بها المدرب الرياضي الحديث:</w:t>
      </w:r>
    </w:p>
    <w:p w:rsidR="008F08A5" w:rsidRPr="008F08A5" w:rsidRDefault="008F08A5" w:rsidP="008F08A5">
      <w:pPr>
        <w:numPr>
          <w:ilvl w:val="0"/>
          <w:numId w:val="2"/>
        </w:numPr>
        <w:contextualSpacing/>
        <w:jc w:val="both"/>
        <w:rPr>
          <w:rFonts w:ascii="Calibri" w:eastAsia="Calibri" w:hAnsi="Calibri" w:cs="Arial"/>
          <w:sz w:val="32"/>
          <w:szCs w:val="32"/>
          <w:lang w:bidi="ar-IQ"/>
        </w:rPr>
      </w:pPr>
      <w:r w:rsidRPr="008F08A5">
        <w:rPr>
          <w:rFonts w:ascii="Calibri" w:eastAsia="Calibri" w:hAnsi="Calibri" w:cs="Arial" w:hint="cs"/>
          <w:sz w:val="32"/>
          <w:szCs w:val="32"/>
          <w:rtl/>
          <w:lang w:bidi="ar-IQ"/>
        </w:rPr>
        <w:t>حسن المظهر.</w:t>
      </w:r>
    </w:p>
    <w:p w:rsidR="008F08A5" w:rsidRPr="008F08A5" w:rsidRDefault="008F08A5" w:rsidP="008F08A5">
      <w:pPr>
        <w:numPr>
          <w:ilvl w:val="0"/>
          <w:numId w:val="2"/>
        </w:numPr>
        <w:contextualSpacing/>
        <w:jc w:val="both"/>
        <w:rPr>
          <w:rFonts w:ascii="Calibri" w:eastAsia="Calibri" w:hAnsi="Calibri" w:cs="Arial"/>
          <w:sz w:val="32"/>
          <w:szCs w:val="32"/>
          <w:lang w:bidi="ar-IQ"/>
        </w:rPr>
      </w:pPr>
      <w:r w:rsidRPr="008F08A5">
        <w:rPr>
          <w:rFonts w:ascii="Calibri" w:eastAsia="Calibri" w:hAnsi="Calibri" w:cs="Arial" w:hint="cs"/>
          <w:sz w:val="32"/>
          <w:szCs w:val="32"/>
          <w:rtl/>
          <w:lang w:bidi="ar-IQ"/>
        </w:rPr>
        <w:t>الصحة الجيدة.</w:t>
      </w:r>
    </w:p>
    <w:p w:rsidR="008F08A5" w:rsidRPr="008F08A5" w:rsidRDefault="008F08A5" w:rsidP="008F08A5">
      <w:pPr>
        <w:numPr>
          <w:ilvl w:val="0"/>
          <w:numId w:val="2"/>
        </w:numPr>
        <w:contextualSpacing/>
        <w:jc w:val="both"/>
        <w:rPr>
          <w:rFonts w:ascii="Calibri" w:eastAsia="Calibri" w:hAnsi="Calibri" w:cs="Arial"/>
          <w:sz w:val="32"/>
          <w:szCs w:val="32"/>
          <w:lang w:bidi="ar-IQ"/>
        </w:rPr>
      </w:pPr>
      <w:r w:rsidRPr="008F08A5">
        <w:rPr>
          <w:rFonts w:ascii="Calibri" w:eastAsia="Calibri" w:hAnsi="Calibri" w:cs="Arial" w:hint="cs"/>
          <w:sz w:val="32"/>
          <w:szCs w:val="32"/>
          <w:rtl/>
          <w:lang w:bidi="ar-IQ"/>
        </w:rPr>
        <w:t>القدرة على قيادة الفرق الرياضية.</w:t>
      </w:r>
    </w:p>
    <w:p w:rsidR="008F08A5" w:rsidRPr="008F08A5" w:rsidRDefault="008F08A5" w:rsidP="008F08A5">
      <w:pPr>
        <w:numPr>
          <w:ilvl w:val="0"/>
          <w:numId w:val="2"/>
        </w:numPr>
        <w:contextualSpacing/>
        <w:jc w:val="both"/>
        <w:rPr>
          <w:rFonts w:ascii="Calibri" w:eastAsia="Calibri" w:hAnsi="Calibri" w:cs="Arial"/>
          <w:sz w:val="32"/>
          <w:szCs w:val="32"/>
          <w:lang w:bidi="ar-IQ"/>
        </w:rPr>
      </w:pPr>
      <w:r w:rsidRPr="008F08A5">
        <w:rPr>
          <w:rFonts w:ascii="Calibri" w:eastAsia="Calibri" w:hAnsi="Calibri" w:cs="Arial" w:hint="cs"/>
          <w:sz w:val="32"/>
          <w:szCs w:val="32"/>
          <w:rtl/>
          <w:lang w:bidi="ar-IQ"/>
        </w:rPr>
        <w:t>الثقافة والمعلومات التدريبية في الرياضة التخصصية والمقدرة على تطبيقها.</w:t>
      </w:r>
    </w:p>
    <w:p w:rsidR="008F08A5" w:rsidRPr="008F08A5" w:rsidRDefault="008F08A5" w:rsidP="008F08A5">
      <w:pPr>
        <w:numPr>
          <w:ilvl w:val="0"/>
          <w:numId w:val="2"/>
        </w:numPr>
        <w:contextualSpacing/>
        <w:jc w:val="both"/>
        <w:rPr>
          <w:rFonts w:ascii="Calibri" w:eastAsia="Calibri" w:hAnsi="Calibri" w:cs="Arial"/>
          <w:sz w:val="32"/>
          <w:szCs w:val="32"/>
          <w:lang w:bidi="ar-IQ"/>
        </w:rPr>
      </w:pPr>
      <w:r w:rsidRPr="008F08A5">
        <w:rPr>
          <w:rFonts w:ascii="Calibri" w:eastAsia="Calibri" w:hAnsi="Calibri" w:cs="Arial" w:hint="cs"/>
          <w:sz w:val="32"/>
          <w:szCs w:val="32"/>
          <w:rtl/>
          <w:lang w:bidi="ar-IQ"/>
        </w:rPr>
        <w:t>حسن التصرف.</w:t>
      </w:r>
    </w:p>
    <w:p w:rsidR="008F08A5" w:rsidRPr="008F08A5" w:rsidRDefault="008F08A5" w:rsidP="008F08A5">
      <w:pPr>
        <w:numPr>
          <w:ilvl w:val="0"/>
          <w:numId w:val="2"/>
        </w:numPr>
        <w:contextualSpacing/>
        <w:jc w:val="both"/>
        <w:rPr>
          <w:rFonts w:ascii="Calibri" w:eastAsia="Calibri" w:hAnsi="Calibri" w:cs="Arial"/>
          <w:sz w:val="32"/>
          <w:szCs w:val="32"/>
          <w:lang w:bidi="ar-IQ"/>
        </w:rPr>
      </w:pPr>
      <w:r w:rsidRPr="008F08A5">
        <w:rPr>
          <w:rFonts w:ascii="Calibri" w:eastAsia="Calibri" w:hAnsi="Calibri" w:cs="Arial" w:hint="cs"/>
          <w:sz w:val="32"/>
          <w:szCs w:val="32"/>
          <w:rtl/>
          <w:lang w:bidi="ar-IQ"/>
        </w:rPr>
        <w:t>التمسك بمعايير الاخلاق (الامانة، الشرف، العدل، المثابرة، الولاء، المسؤ</w:t>
      </w:r>
      <w:r w:rsidR="00777106">
        <w:rPr>
          <w:rFonts w:ascii="Calibri" w:eastAsia="Calibri" w:hAnsi="Calibri" w:cs="Arial" w:hint="cs"/>
          <w:sz w:val="32"/>
          <w:szCs w:val="32"/>
          <w:rtl/>
          <w:lang w:bidi="ar-IQ"/>
        </w:rPr>
        <w:t>و</w:t>
      </w:r>
      <w:r w:rsidRPr="008F08A5">
        <w:rPr>
          <w:rFonts w:ascii="Calibri" w:eastAsia="Calibri" w:hAnsi="Calibri" w:cs="Arial" w:hint="cs"/>
          <w:sz w:val="32"/>
          <w:szCs w:val="32"/>
          <w:rtl/>
          <w:lang w:bidi="ar-IQ"/>
        </w:rPr>
        <w:t>لية، الصدق).</w:t>
      </w:r>
    </w:p>
    <w:p w:rsidR="008F08A5" w:rsidRPr="008F08A5" w:rsidRDefault="008F08A5" w:rsidP="008F08A5">
      <w:pPr>
        <w:numPr>
          <w:ilvl w:val="0"/>
          <w:numId w:val="2"/>
        </w:numPr>
        <w:contextualSpacing/>
        <w:jc w:val="both"/>
        <w:rPr>
          <w:rFonts w:ascii="Calibri" w:eastAsia="Calibri" w:hAnsi="Calibri" w:cs="Arial"/>
          <w:sz w:val="32"/>
          <w:szCs w:val="32"/>
          <w:lang w:bidi="ar-IQ"/>
        </w:rPr>
      </w:pPr>
      <w:r w:rsidRPr="008F08A5">
        <w:rPr>
          <w:rFonts w:ascii="Calibri" w:eastAsia="Calibri" w:hAnsi="Calibri" w:cs="Arial" w:hint="cs"/>
          <w:sz w:val="32"/>
          <w:szCs w:val="32"/>
          <w:rtl/>
          <w:lang w:bidi="ar-IQ"/>
        </w:rPr>
        <w:t>التمتع بالسمات الشخصية الايجاب</w:t>
      </w:r>
      <w:r w:rsidR="00777106">
        <w:rPr>
          <w:rFonts w:ascii="Calibri" w:eastAsia="Calibri" w:hAnsi="Calibri" w:cs="Arial" w:hint="cs"/>
          <w:sz w:val="32"/>
          <w:szCs w:val="32"/>
          <w:rtl/>
          <w:lang w:bidi="ar-IQ"/>
        </w:rPr>
        <w:t>ية (الثبات الانفعالي، الانبساطية</w:t>
      </w:r>
      <w:r w:rsidRPr="008F08A5">
        <w:rPr>
          <w:rFonts w:ascii="Calibri" w:eastAsia="Calibri" w:hAnsi="Calibri" w:cs="Arial" w:hint="cs"/>
          <w:sz w:val="32"/>
          <w:szCs w:val="32"/>
          <w:rtl/>
          <w:lang w:bidi="ar-IQ"/>
        </w:rPr>
        <w:t>، الصلابة، التحكم الذاتي، الاجتماعية).</w:t>
      </w:r>
    </w:p>
    <w:p w:rsidR="008F08A5" w:rsidRPr="008F08A5" w:rsidRDefault="008F08A5" w:rsidP="008F08A5">
      <w:pPr>
        <w:numPr>
          <w:ilvl w:val="0"/>
          <w:numId w:val="2"/>
        </w:numPr>
        <w:contextualSpacing/>
        <w:jc w:val="both"/>
        <w:rPr>
          <w:rFonts w:ascii="Calibri" w:eastAsia="Calibri" w:hAnsi="Calibri" w:cs="Arial"/>
          <w:sz w:val="32"/>
          <w:szCs w:val="32"/>
          <w:lang w:bidi="ar-IQ"/>
        </w:rPr>
      </w:pPr>
      <w:r w:rsidRPr="008F08A5">
        <w:rPr>
          <w:rFonts w:ascii="Calibri" w:eastAsia="Calibri" w:hAnsi="Calibri" w:cs="Arial" w:hint="cs"/>
          <w:sz w:val="32"/>
          <w:szCs w:val="32"/>
          <w:rtl/>
          <w:lang w:bidi="ar-IQ"/>
        </w:rPr>
        <w:t>يجب ان يكون مثلا اعلى ونموذجا يحتذى به محبا لعمله ويخلص له ويوفر له الوقت الكافي.</w:t>
      </w:r>
    </w:p>
    <w:p w:rsidR="008F08A5" w:rsidRPr="008F08A5" w:rsidRDefault="008F08A5" w:rsidP="008F08A5">
      <w:pPr>
        <w:numPr>
          <w:ilvl w:val="0"/>
          <w:numId w:val="2"/>
        </w:numPr>
        <w:contextualSpacing/>
        <w:jc w:val="both"/>
        <w:rPr>
          <w:rFonts w:ascii="Calibri" w:eastAsia="Calibri" w:hAnsi="Calibri" w:cs="Arial"/>
          <w:sz w:val="32"/>
          <w:szCs w:val="32"/>
          <w:lang w:bidi="ar-IQ"/>
        </w:rPr>
      </w:pPr>
      <w:r w:rsidRPr="008F08A5">
        <w:rPr>
          <w:rFonts w:ascii="Calibri" w:eastAsia="Calibri" w:hAnsi="Calibri" w:cs="Arial" w:hint="cs"/>
          <w:sz w:val="32"/>
          <w:szCs w:val="32"/>
          <w:rtl/>
          <w:lang w:bidi="ar-IQ"/>
        </w:rPr>
        <w:t>التمتع بالسمات النفسية الايجابية (التنظيم، المثابرة، الابداع، المرونة، القدرة على النقد، موضع ثقة).</w:t>
      </w:r>
    </w:p>
    <w:p w:rsidR="008F08A5" w:rsidRPr="008F08A5" w:rsidRDefault="008F08A5" w:rsidP="008F08A5">
      <w:pPr>
        <w:ind w:left="360"/>
        <w:jc w:val="both"/>
        <w:rPr>
          <w:rFonts w:ascii="Calibri" w:eastAsia="Calibri" w:hAnsi="Calibri" w:cs="Arial"/>
          <w:b/>
          <w:bCs/>
          <w:color w:val="FF0000"/>
          <w:sz w:val="36"/>
          <w:szCs w:val="36"/>
          <w:rtl/>
          <w:lang w:bidi="ar-IQ"/>
        </w:rPr>
      </w:pPr>
      <w:r w:rsidRPr="008F08A5">
        <w:rPr>
          <w:rFonts w:ascii="Calibri" w:eastAsia="Calibri" w:hAnsi="Calibri" w:cs="Arial" w:hint="cs"/>
          <w:b/>
          <w:bCs/>
          <w:color w:val="FF0000"/>
          <w:sz w:val="36"/>
          <w:szCs w:val="36"/>
          <w:rtl/>
          <w:lang w:bidi="ar-IQ"/>
        </w:rPr>
        <w:t>طبيعة دور المدرب الرياضي الحديث:</w:t>
      </w:r>
    </w:p>
    <w:p w:rsidR="008F08A5" w:rsidRPr="008F08A5" w:rsidRDefault="008F08A5" w:rsidP="008F08A5">
      <w:pPr>
        <w:numPr>
          <w:ilvl w:val="0"/>
          <w:numId w:val="3"/>
        </w:numPr>
        <w:contextualSpacing/>
        <w:jc w:val="both"/>
        <w:rPr>
          <w:rFonts w:ascii="Calibri" w:eastAsia="Calibri" w:hAnsi="Calibri" w:cs="Arial"/>
          <w:sz w:val="32"/>
          <w:szCs w:val="32"/>
          <w:lang w:bidi="ar-IQ"/>
        </w:rPr>
      </w:pPr>
      <w:r w:rsidRPr="008F08A5">
        <w:rPr>
          <w:rFonts w:ascii="Calibri" w:eastAsia="Calibri" w:hAnsi="Calibri" w:cs="Arial" w:hint="cs"/>
          <w:sz w:val="32"/>
          <w:szCs w:val="32"/>
          <w:rtl/>
          <w:lang w:bidi="ar-IQ"/>
        </w:rPr>
        <w:t>المدرب الرياضي الحديث هو الشخصية التي يقع على عاتقها القيام بتخطيط وقيادة وتنظيم الخطوات التنفيذية لعمليات التدريب وتوجيه اللاعبين خلال المنافسات.</w:t>
      </w:r>
    </w:p>
    <w:p w:rsidR="008F08A5" w:rsidRPr="008F08A5" w:rsidRDefault="008F08A5" w:rsidP="008F08A5">
      <w:pPr>
        <w:numPr>
          <w:ilvl w:val="0"/>
          <w:numId w:val="3"/>
        </w:numPr>
        <w:contextualSpacing/>
        <w:jc w:val="both"/>
        <w:rPr>
          <w:rFonts w:ascii="Calibri" w:eastAsia="Calibri" w:hAnsi="Calibri" w:cs="Arial"/>
          <w:sz w:val="32"/>
          <w:szCs w:val="32"/>
          <w:lang w:bidi="ar-IQ"/>
        </w:rPr>
      </w:pPr>
      <w:r w:rsidRPr="008F08A5">
        <w:rPr>
          <w:rFonts w:ascii="Calibri" w:eastAsia="Calibri" w:hAnsi="Calibri" w:cs="Arial" w:hint="cs"/>
          <w:sz w:val="32"/>
          <w:szCs w:val="32"/>
          <w:rtl/>
          <w:lang w:bidi="ar-IQ"/>
        </w:rPr>
        <w:t>المدرب هو المحرك الرئيسي لعمليات التدريب وقيادة المباريات.</w:t>
      </w:r>
    </w:p>
    <w:p w:rsidR="008F08A5" w:rsidRPr="008F08A5" w:rsidRDefault="008F08A5" w:rsidP="008F08A5">
      <w:pPr>
        <w:numPr>
          <w:ilvl w:val="0"/>
          <w:numId w:val="3"/>
        </w:numPr>
        <w:contextualSpacing/>
        <w:jc w:val="both"/>
        <w:rPr>
          <w:rFonts w:ascii="Calibri" w:eastAsia="Calibri" w:hAnsi="Calibri" w:cs="Arial"/>
          <w:sz w:val="32"/>
          <w:szCs w:val="32"/>
          <w:lang w:bidi="ar-IQ"/>
        </w:rPr>
      </w:pPr>
      <w:r w:rsidRPr="008F08A5">
        <w:rPr>
          <w:rFonts w:ascii="Calibri" w:eastAsia="Calibri" w:hAnsi="Calibri" w:cs="Arial" w:hint="cs"/>
          <w:sz w:val="32"/>
          <w:szCs w:val="32"/>
          <w:rtl/>
          <w:lang w:bidi="ar-IQ"/>
        </w:rPr>
        <w:t xml:space="preserve">المدرب شخصية تربوية تؤثر </w:t>
      </w:r>
      <w:proofErr w:type="spellStart"/>
      <w:r w:rsidRPr="008F08A5">
        <w:rPr>
          <w:rFonts w:ascii="Calibri" w:eastAsia="Calibri" w:hAnsi="Calibri" w:cs="Arial" w:hint="cs"/>
          <w:sz w:val="32"/>
          <w:szCs w:val="32"/>
          <w:rtl/>
          <w:lang w:bidi="ar-IQ"/>
        </w:rPr>
        <w:t>تاثيرا</w:t>
      </w:r>
      <w:proofErr w:type="spellEnd"/>
      <w:r w:rsidRPr="008F08A5">
        <w:rPr>
          <w:rFonts w:ascii="Calibri" w:eastAsia="Calibri" w:hAnsi="Calibri" w:cs="Arial" w:hint="cs"/>
          <w:sz w:val="32"/>
          <w:szCs w:val="32"/>
          <w:rtl/>
          <w:lang w:bidi="ar-IQ"/>
        </w:rPr>
        <w:t xml:space="preserve"> م</w:t>
      </w:r>
      <w:r w:rsidR="00777106">
        <w:rPr>
          <w:rFonts w:ascii="Calibri" w:eastAsia="Calibri" w:hAnsi="Calibri" w:cs="Arial" w:hint="cs"/>
          <w:sz w:val="32"/>
          <w:szCs w:val="32"/>
          <w:rtl/>
          <w:lang w:bidi="ar-IQ"/>
        </w:rPr>
        <w:t>باشرا في التنمية الشاملة المتزنة ل</w:t>
      </w:r>
      <w:r w:rsidRPr="008F08A5">
        <w:rPr>
          <w:rFonts w:ascii="Calibri" w:eastAsia="Calibri" w:hAnsi="Calibri" w:cs="Arial" w:hint="cs"/>
          <w:sz w:val="32"/>
          <w:szCs w:val="32"/>
          <w:rtl/>
          <w:lang w:bidi="ar-IQ"/>
        </w:rPr>
        <w:t>لاعبين.</w:t>
      </w:r>
    </w:p>
    <w:p w:rsidR="008F08A5" w:rsidRPr="008F08A5" w:rsidRDefault="008F08A5" w:rsidP="008F08A5">
      <w:pPr>
        <w:numPr>
          <w:ilvl w:val="0"/>
          <w:numId w:val="3"/>
        </w:numPr>
        <w:contextualSpacing/>
        <w:jc w:val="both"/>
        <w:rPr>
          <w:rFonts w:ascii="Calibri" w:eastAsia="Calibri" w:hAnsi="Calibri" w:cs="Arial"/>
          <w:sz w:val="32"/>
          <w:szCs w:val="32"/>
          <w:lang w:bidi="ar-IQ"/>
        </w:rPr>
      </w:pPr>
      <w:r w:rsidRPr="008F08A5">
        <w:rPr>
          <w:rFonts w:ascii="Calibri" w:eastAsia="Calibri" w:hAnsi="Calibri" w:cs="Arial" w:hint="cs"/>
          <w:sz w:val="32"/>
          <w:szCs w:val="32"/>
          <w:rtl/>
          <w:lang w:bidi="ar-IQ"/>
        </w:rPr>
        <w:t>انجاز عمليات التدريب الرياضي ونجاحها يعتمد في الاساس على توافر خصائص وسمات وقدرات ومعارف ومهارات محددة لدى المدرب.</w:t>
      </w:r>
    </w:p>
    <w:p w:rsidR="008F08A5" w:rsidRDefault="008F08A5" w:rsidP="008F08A5">
      <w:pPr>
        <w:numPr>
          <w:ilvl w:val="0"/>
          <w:numId w:val="3"/>
        </w:numPr>
        <w:contextualSpacing/>
        <w:jc w:val="both"/>
        <w:rPr>
          <w:rFonts w:ascii="Calibri" w:eastAsia="Calibri" w:hAnsi="Calibri" w:cs="Arial"/>
          <w:sz w:val="32"/>
          <w:szCs w:val="32"/>
          <w:lang w:bidi="ar-IQ"/>
        </w:rPr>
      </w:pPr>
      <w:r w:rsidRPr="008F08A5">
        <w:rPr>
          <w:rFonts w:ascii="Calibri" w:eastAsia="Calibri" w:hAnsi="Calibri" w:cs="Arial" w:hint="cs"/>
          <w:sz w:val="32"/>
          <w:szCs w:val="32"/>
          <w:rtl/>
          <w:lang w:bidi="ar-IQ"/>
        </w:rPr>
        <w:lastRenderedPageBreak/>
        <w:t xml:space="preserve">واجبات المدرب على تقتصر على الملعب او الصالة </w:t>
      </w:r>
      <w:proofErr w:type="spellStart"/>
      <w:r w:rsidRPr="008F08A5">
        <w:rPr>
          <w:rFonts w:ascii="Calibri" w:eastAsia="Calibri" w:hAnsi="Calibri" w:cs="Arial" w:hint="cs"/>
          <w:sz w:val="32"/>
          <w:szCs w:val="32"/>
          <w:rtl/>
          <w:lang w:bidi="ar-IQ"/>
        </w:rPr>
        <w:t>اوحوض</w:t>
      </w:r>
      <w:proofErr w:type="spellEnd"/>
      <w:r w:rsidRPr="008F08A5">
        <w:rPr>
          <w:rFonts w:ascii="Calibri" w:eastAsia="Calibri" w:hAnsi="Calibri" w:cs="Arial" w:hint="cs"/>
          <w:sz w:val="32"/>
          <w:szCs w:val="32"/>
          <w:rtl/>
          <w:lang w:bidi="ar-IQ"/>
        </w:rPr>
        <w:t xml:space="preserve"> السباحة فقط، بل تمتد الى عمليات اخرى متممة خارجها مثل التوجيه والارشاد النفسي وغيرها.</w:t>
      </w:r>
    </w:p>
    <w:p w:rsidR="00777106" w:rsidRDefault="00777106" w:rsidP="00777106">
      <w:pPr>
        <w:contextualSpacing/>
        <w:jc w:val="both"/>
        <w:rPr>
          <w:rFonts w:ascii="Calibri" w:eastAsia="Calibri" w:hAnsi="Calibri" w:cs="Arial"/>
          <w:sz w:val="32"/>
          <w:szCs w:val="32"/>
          <w:rtl/>
          <w:lang w:bidi="ar-IQ"/>
        </w:rPr>
      </w:pPr>
    </w:p>
    <w:p w:rsidR="00777106" w:rsidRDefault="00777106" w:rsidP="00777106">
      <w:pPr>
        <w:autoSpaceDE w:val="0"/>
        <w:autoSpaceDN w:val="0"/>
        <w:bidi w:val="0"/>
        <w:adjustRightInd w:val="0"/>
        <w:spacing w:after="0" w:line="240" w:lineRule="auto"/>
        <w:jc w:val="right"/>
        <w:rPr>
          <w:rFonts w:ascii="Simplified Arabic" w:eastAsia="Calibri" w:hAnsi="Simplified Arabic" w:cs="Simplified Arabic"/>
          <w:b/>
          <w:bCs/>
          <w:color w:val="000000"/>
          <w:sz w:val="36"/>
          <w:szCs w:val="36"/>
          <w:rtl/>
          <w:lang w:bidi="ar-IQ"/>
        </w:rPr>
      </w:pPr>
    </w:p>
    <w:p w:rsidR="00777106" w:rsidRDefault="00777106" w:rsidP="00777106">
      <w:pPr>
        <w:autoSpaceDE w:val="0"/>
        <w:autoSpaceDN w:val="0"/>
        <w:bidi w:val="0"/>
        <w:adjustRightInd w:val="0"/>
        <w:spacing w:after="0" w:line="240" w:lineRule="auto"/>
        <w:jc w:val="right"/>
        <w:rPr>
          <w:rFonts w:ascii="Simplified Arabic" w:eastAsia="Calibri" w:hAnsi="Simplified Arabic" w:cs="Simplified Arabic"/>
          <w:b/>
          <w:bCs/>
          <w:color w:val="000000"/>
          <w:sz w:val="36"/>
          <w:szCs w:val="36"/>
          <w:rtl/>
          <w:lang w:bidi="ar-IQ"/>
        </w:rPr>
      </w:pPr>
    </w:p>
    <w:p w:rsidR="00777106" w:rsidRPr="00777106" w:rsidRDefault="00777106" w:rsidP="00777106">
      <w:pPr>
        <w:autoSpaceDE w:val="0"/>
        <w:autoSpaceDN w:val="0"/>
        <w:bidi w:val="0"/>
        <w:adjustRightInd w:val="0"/>
        <w:spacing w:after="0" w:line="240" w:lineRule="auto"/>
        <w:jc w:val="center"/>
        <w:rPr>
          <w:rFonts w:ascii="Simplified Arabic" w:eastAsia="Calibri" w:hAnsi="Simplified Arabic" w:cs="Simplified Arabic"/>
          <w:b/>
          <w:bCs/>
          <w:color w:val="000000"/>
          <w:sz w:val="36"/>
          <w:szCs w:val="36"/>
          <w:rtl/>
        </w:rPr>
      </w:pPr>
      <w:r w:rsidRPr="0092395F">
        <w:rPr>
          <w:rFonts w:ascii="Simplified Arabic" w:eastAsia="Calibri" w:hAnsi="Simplified Arabic" w:cs="Simplified Arabic"/>
          <w:b/>
          <w:bCs/>
          <w:color w:val="000000"/>
          <w:sz w:val="36"/>
          <w:szCs w:val="36"/>
          <w:rtl/>
        </w:rPr>
        <w:t>المصادر</w:t>
      </w:r>
    </w:p>
    <w:p w:rsidR="00777106" w:rsidRPr="00777106" w:rsidRDefault="00777106" w:rsidP="00777106">
      <w:pPr>
        <w:numPr>
          <w:ilvl w:val="0"/>
          <w:numId w:val="6"/>
        </w:numPr>
        <w:spacing w:after="0" w:line="240" w:lineRule="auto"/>
        <w:jc w:val="both"/>
        <w:rPr>
          <w:rFonts w:ascii="Simplified Arabic" w:eastAsia="Calibri" w:hAnsi="Simplified Arabic" w:cs="Simplified Arabic"/>
          <w:sz w:val="28"/>
          <w:szCs w:val="28"/>
          <w:lang w:bidi="ar-IQ"/>
        </w:rPr>
      </w:pPr>
      <w:r w:rsidRPr="00777106">
        <w:rPr>
          <w:rFonts w:ascii="Simplified Arabic" w:eastAsia="Calibri" w:hAnsi="Simplified Arabic" w:cs="Simplified Arabic"/>
          <w:sz w:val="28"/>
          <w:szCs w:val="28"/>
          <w:rtl/>
          <w:lang w:bidi="ar-IQ"/>
        </w:rPr>
        <w:t xml:space="preserve">آمر الله أحمد </w:t>
      </w:r>
      <w:proofErr w:type="spellStart"/>
      <w:r w:rsidRPr="00777106">
        <w:rPr>
          <w:rFonts w:ascii="Simplified Arabic" w:eastAsia="Calibri" w:hAnsi="Simplified Arabic" w:cs="Simplified Arabic"/>
          <w:sz w:val="28"/>
          <w:szCs w:val="28"/>
          <w:rtl/>
          <w:lang w:bidi="ar-IQ"/>
        </w:rPr>
        <w:t>البساطي</w:t>
      </w:r>
      <w:r w:rsidRPr="00777106">
        <w:rPr>
          <w:rFonts w:ascii="Simplified Arabic" w:eastAsia="Calibri" w:hAnsi="Simplified Arabic" w:cs="Simplified Arabic"/>
          <w:b/>
          <w:bCs/>
          <w:sz w:val="28"/>
          <w:szCs w:val="28"/>
          <w:rtl/>
          <w:lang w:bidi="ar-IQ"/>
        </w:rPr>
        <w:t>:</w:t>
      </w:r>
      <w:r w:rsidRPr="00777106">
        <w:rPr>
          <w:rFonts w:ascii="Simplified Arabic" w:eastAsia="Calibri" w:hAnsi="Simplified Arabic" w:cs="Simplified Arabic"/>
          <w:b/>
          <w:bCs/>
          <w:sz w:val="28"/>
          <w:szCs w:val="28"/>
          <w:u w:val="single"/>
          <w:rtl/>
          <w:lang w:bidi="ar-IQ"/>
        </w:rPr>
        <w:t>قواعد</w:t>
      </w:r>
      <w:proofErr w:type="spellEnd"/>
      <w:r w:rsidRPr="00777106">
        <w:rPr>
          <w:rFonts w:ascii="Simplified Arabic" w:eastAsia="Calibri" w:hAnsi="Simplified Arabic" w:cs="Simplified Arabic"/>
          <w:b/>
          <w:bCs/>
          <w:sz w:val="28"/>
          <w:szCs w:val="28"/>
          <w:u w:val="single"/>
          <w:rtl/>
          <w:lang w:bidi="ar-IQ"/>
        </w:rPr>
        <w:t xml:space="preserve"> وأسس التدريب الرياضي وتطبيقاته</w:t>
      </w:r>
      <w:r w:rsidRPr="00777106">
        <w:rPr>
          <w:rFonts w:ascii="Simplified Arabic" w:eastAsia="Calibri" w:hAnsi="Simplified Arabic" w:cs="Simplified Arabic"/>
          <w:sz w:val="28"/>
          <w:szCs w:val="28"/>
          <w:rtl/>
          <w:lang w:bidi="ar-IQ"/>
        </w:rPr>
        <w:t xml:space="preserve"> . الاسكندرية : 1998.</w:t>
      </w:r>
    </w:p>
    <w:p w:rsidR="00777106" w:rsidRPr="00777106" w:rsidRDefault="00777106" w:rsidP="00777106">
      <w:pPr>
        <w:numPr>
          <w:ilvl w:val="0"/>
          <w:numId w:val="6"/>
        </w:numPr>
        <w:spacing w:after="0" w:line="240" w:lineRule="auto"/>
        <w:jc w:val="both"/>
        <w:rPr>
          <w:rFonts w:ascii="Simplified Arabic" w:eastAsia="Calibri" w:hAnsi="Simplified Arabic" w:cs="Simplified Arabic"/>
          <w:sz w:val="28"/>
          <w:szCs w:val="28"/>
        </w:rPr>
      </w:pPr>
      <w:proofErr w:type="spellStart"/>
      <w:r w:rsidRPr="00777106">
        <w:rPr>
          <w:rFonts w:ascii="Simplified Arabic" w:eastAsia="Calibri" w:hAnsi="Simplified Arabic" w:cs="Simplified Arabic"/>
          <w:sz w:val="28"/>
          <w:szCs w:val="28"/>
          <w:rtl/>
        </w:rPr>
        <w:t>بسطويسي</w:t>
      </w:r>
      <w:proofErr w:type="spellEnd"/>
      <w:r w:rsidRPr="00777106">
        <w:rPr>
          <w:rFonts w:ascii="Simplified Arabic" w:eastAsia="Calibri" w:hAnsi="Simplified Arabic" w:cs="Simplified Arabic"/>
          <w:sz w:val="28"/>
          <w:szCs w:val="28"/>
          <w:rtl/>
        </w:rPr>
        <w:t xml:space="preserve"> احمد  ، </w:t>
      </w:r>
      <w:r w:rsidRPr="00777106">
        <w:rPr>
          <w:rFonts w:ascii="Simplified Arabic" w:eastAsia="Calibri" w:hAnsi="Simplified Arabic" w:cs="Simplified Arabic"/>
          <w:b/>
          <w:bCs/>
          <w:sz w:val="28"/>
          <w:szCs w:val="28"/>
          <w:u w:val="single"/>
          <w:rtl/>
        </w:rPr>
        <w:t>نظريات التدريب الرياضي</w:t>
      </w:r>
      <w:r w:rsidRPr="00777106">
        <w:rPr>
          <w:rFonts w:ascii="Simplified Arabic" w:eastAsia="Calibri" w:hAnsi="Simplified Arabic" w:cs="Simplified Arabic"/>
          <w:sz w:val="28"/>
          <w:szCs w:val="28"/>
          <w:u w:val="single"/>
          <w:rtl/>
        </w:rPr>
        <w:t xml:space="preserve"> </w:t>
      </w:r>
      <w:r w:rsidRPr="00777106">
        <w:rPr>
          <w:rFonts w:ascii="Simplified Arabic" w:eastAsia="Calibri" w:hAnsi="Simplified Arabic" w:cs="Simplified Arabic"/>
          <w:sz w:val="28"/>
          <w:szCs w:val="28"/>
          <w:rtl/>
        </w:rPr>
        <w:t>،دار الفكر العربي ،</w:t>
      </w:r>
      <w:proofErr w:type="spellStart"/>
      <w:r w:rsidRPr="00777106">
        <w:rPr>
          <w:rFonts w:ascii="Simplified Arabic" w:eastAsia="Calibri" w:hAnsi="Simplified Arabic" w:cs="Simplified Arabic"/>
          <w:sz w:val="28"/>
          <w:szCs w:val="28"/>
          <w:rtl/>
        </w:rPr>
        <w:t>القاهره</w:t>
      </w:r>
      <w:proofErr w:type="spellEnd"/>
      <w:r w:rsidRPr="00777106">
        <w:rPr>
          <w:rFonts w:ascii="Simplified Arabic" w:eastAsia="Calibri" w:hAnsi="Simplified Arabic" w:cs="Simplified Arabic"/>
          <w:sz w:val="28"/>
          <w:szCs w:val="28"/>
          <w:rtl/>
        </w:rPr>
        <w:t>، 2005 .</w:t>
      </w:r>
    </w:p>
    <w:p w:rsidR="00777106" w:rsidRPr="00777106" w:rsidRDefault="00777106" w:rsidP="00777106">
      <w:pPr>
        <w:numPr>
          <w:ilvl w:val="0"/>
          <w:numId w:val="6"/>
        </w:numPr>
        <w:spacing w:after="0" w:line="240" w:lineRule="auto"/>
        <w:jc w:val="both"/>
        <w:rPr>
          <w:rFonts w:ascii="Simplified Arabic" w:eastAsia="Calibri" w:hAnsi="Simplified Arabic" w:cs="Simplified Arabic"/>
          <w:sz w:val="28"/>
          <w:szCs w:val="28"/>
          <w:lang w:bidi="ar-IQ"/>
        </w:rPr>
      </w:pPr>
      <w:r w:rsidRPr="00777106">
        <w:rPr>
          <w:rFonts w:ascii="Simplified Arabic" w:eastAsia="Calibri" w:hAnsi="Simplified Arabic" w:cs="Simplified Arabic"/>
          <w:sz w:val="28"/>
          <w:szCs w:val="28"/>
          <w:rtl/>
        </w:rPr>
        <w:t xml:space="preserve">جمال صبري فرج : </w:t>
      </w:r>
      <w:r w:rsidRPr="00777106">
        <w:rPr>
          <w:rFonts w:ascii="Simplified Arabic" w:eastAsia="Calibri" w:hAnsi="Simplified Arabic" w:cs="Simplified Arabic"/>
          <w:b/>
          <w:bCs/>
          <w:sz w:val="28"/>
          <w:szCs w:val="28"/>
          <w:u w:val="single"/>
          <w:rtl/>
        </w:rPr>
        <w:t xml:space="preserve">السرعة والانجاز الرياضي (التخطيط-التدريب-الفسيولوجيا-الاصابات </w:t>
      </w:r>
      <w:proofErr w:type="spellStart"/>
      <w:r w:rsidRPr="00777106">
        <w:rPr>
          <w:rFonts w:ascii="Simplified Arabic" w:eastAsia="Calibri" w:hAnsi="Simplified Arabic" w:cs="Simplified Arabic"/>
          <w:b/>
          <w:bCs/>
          <w:sz w:val="28"/>
          <w:szCs w:val="28"/>
          <w:u w:val="single"/>
          <w:rtl/>
        </w:rPr>
        <w:t>والتاهيل</w:t>
      </w:r>
      <w:proofErr w:type="spellEnd"/>
      <w:r w:rsidRPr="00777106">
        <w:rPr>
          <w:rFonts w:ascii="Simplified Arabic" w:eastAsia="Calibri" w:hAnsi="Simplified Arabic" w:cs="Simplified Arabic"/>
          <w:b/>
          <w:bCs/>
          <w:sz w:val="28"/>
          <w:szCs w:val="28"/>
          <w:u w:val="single"/>
          <w:rtl/>
        </w:rPr>
        <w:t>)</w:t>
      </w:r>
      <w:r w:rsidRPr="00777106">
        <w:rPr>
          <w:rFonts w:ascii="Simplified Arabic" w:eastAsia="Calibri" w:hAnsi="Simplified Arabic" w:cs="Simplified Arabic"/>
          <w:sz w:val="28"/>
          <w:szCs w:val="28"/>
          <w:u w:val="single"/>
          <w:rtl/>
        </w:rPr>
        <w:t xml:space="preserve"> ،</w:t>
      </w:r>
      <w:r w:rsidRPr="00777106">
        <w:rPr>
          <w:rFonts w:ascii="Simplified Arabic" w:eastAsia="Calibri" w:hAnsi="Simplified Arabic" w:cs="Simplified Arabic"/>
          <w:sz w:val="28"/>
          <w:szCs w:val="28"/>
          <w:rtl/>
        </w:rPr>
        <w:t>لبنان، ط1،2018م ،ص 56.</w:t>
      </w:r>
    </w:p>
    <w:p w:rsidR="00777106" w:rsidRPr="00777106" w:rsidRDefault="00777106" w:rsidP="00777106">
      <w:pPr>
        <w:numPr>
          <w:ilvl w:val="0"/>
          <w:numId w:val="6"/>
        </w:numPr>
        <w:spacing w:after="0" w:line="240" w:lineRule="auto"/>
        <w:jc w:val="both"/>
        <w:rPr>
          <w:rFonts w:ascii="Simplified Arabic" w:eastAsia="Calibri" w:hAnsi="Simplified Arabic" w:cs="Simplified Arabic"/>
          <w:sz w:val="28"/>
          <w:szCs w:val="28"/>
          <w:lang w:bidi="ar-IQ"/>
        </w:rPr>
      </w:pPr>
      <w:r w:rsidRPr="00777106">
        <w:rPr>
          <w:rFonts w:ascii="Simplified Arabic" w:eastAsia="Calibri" w:hAnsi="Simplified Arabic" w:cs="Simplified Arabic"/>
          <w:sz w:val="28"/>
          <w:szCs w:val="28"/>
          <w:rtl/>
          <w:lang w:bidi="ar-IQ"/>
        </w:rPr>
        <w:t>حسين مردان عمر, اياد عبد الرحمن :</w:t>
      </w:r>
      <w:proofErr w:type="spellStart"/>
      <w:r w:rsidRPr="00777106">
        <w:rPr>
          <w:rFonts w:ascii="Simplified Arabic" w:eastAsia="Calibri" w:hAnsi="Simplified Arabic" w:cs="Simplified Arabic"/>
          <w:b/>
          <w:bCs/>
          <w:sz w:val="28"/>
          <w:szCs w:val="28"/>
          <w:u w:val="single"/>
          <w:rtl/>
          <w:lang w:bidi="ar-IQ"/>
        </w:rPr>
        <w:t>البايوميكانيك</w:t>
      </w:r>
      <w:proofErr w:type="spellEnd"/>
      <w:r w:rsidRPr="00777106">
        <w:rPr>
          <w:rFonts w:ascii="Simplified Arabic" w:eastAsia="Calibri" w:hAnsi="Simplified Arabic" w:cs="Simplified Arabic"/>
          <w:b/>
          <w:bCs/>
          <w:sz w:val="28"/>
          <w:szCs w:val="28"/>
          <w:u w:val="single"/>
          <w:rtl/>
          <w:lang w:bidi="ar-IQ"/>
        </w:rPr>
        <w:t xml:space="preserve"> في المجال الرياضي</w:t>
      </w:r>
      <w:r w:rsidRPr="00777106">
        <w:rPr>
          <w:rFonts w:ascii="Simplified Arabic" w:eastAsia="Calibri" w:hAnsi="Simplified Arabic" w:cs="Simplified Arabic"/>
          <w:sz w:val="28"/>
          <w:szCs w:val="28"/>
          <w:rtl/>
          <w:lang w:bidi="ar-IQ"/>
        </w:rPr>
        <w:t>,ط1,النجف الاشرف,2011.</w:t>
      </w:r>
    </w:p>
    <w:p w:rsidR="006722E6" w:rsidRPr="008F08A5" w:rsidRDefault="006722E6" w:rsidP="006722E6">
      <w:pPr>
        <w:ind w:left="720"/>
        <w:contextualSpacing/>
        <w:jc w:val="both"/>
        <w:rPr>
          <w:rFonts w:ascii="Calibri" w:eastAsia="Calibri" w:hAnsi="Calibri" w:cs="Arial"/>
          <w:sz w:val="32"/>
          <w:szCs w:val="32"/>
          <w:rtl/>
          <w:lang w:bidi="ar-IQ"/>
        </w:rPr>
      </w:pPr>
    </w:p>
    <w:p w:rsidR="008F08A5" w:rsidRPr="004C1239" w:rsidRDefault="008F08A5" w:rsidP="008F08A5">
      <w:pPr>
        <w:shd w:val="clear" w:color="auto" w:fill="FFFFFF"/>
        <w:spacing w:after="150" w:line="420" w:lineRule="atLeast"/>
        <w:ind w:left="84" w:hanging="84"/>
        <w:jc w:val="center"/>
        <w:textAlignment w:val="baseline"/>
        <w:rPr>
          <w:rFonts w:ascii="Calibri" w:eastAsia="Times New Roman" w:hAnsi="Calibri" w:cs="Times New Roman"/>
          <w:b/>
          <w:bCs/>
          <w:sz w:val="36"/>
          <w:szCs w:val="36"/>
          <w:rtl/>
          <w:lang w:bidi="ar-IQ"/>
        </w:rPr>
      </w:pPr>
    </w:p>
    <w:p w:rsidR="00CC3E5A" w:rsidRDefault="00CC3E5A"/>
    <w:sectPr w:rsidR="00CC3E5A" w:rsidSect="008F08A5">
      <w:pgSz w:w="11906" w:h="16838"/>
      <w:pgMar w:top="1440" w:right="1022" w:bottom="1440" w:left="153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CS Jeddah S_U normal.">
    <w:altName w:val="Arial"/>
    <w:charset w:val="B2"/>
    <w:family w:val="auto"/>
    <w:pitch w:val="variable"/>
    <w:sig w:usb0="00002001" w:usb1="00000000" w:usb2="00000000" w:usb3="00000000" w:csb0="00000040" w:csb1="00000000"/>
  </w:font>
  <w:font w:name="Droid Arabic Kufi">
    <w:altName w:val="Franklin Gothic Demi Cond"/>
    <w:charset w:val="00"/>
    <w:family w:val="swiss"/>
    <w:pitch w:val="variable"/>
    <w:sig w:usb0="00000003" w:usb1="80002000" w:usb2="00000008"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F7"/>
      </v:shape>
    </w:pict>
  </w:numPicBullet>
  <w:abstractNum w:abstractNumId="0">
    <w:nsid w:val="072A1183"/>
    <w:multiLevelType w:val="hybridMultilevel"/>
    <w:tmpl w:val="C6CAE0EA"/>
    <w:lvl w:ilvl="0" w:tplc="493E2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356C1"/>
    <w:multiLevelType w:val="hybridMultilevel"/>
    <w:tmpl w:val="642ED308"/>
    <w:lvl w:ilvl="0" w:tplc="62E0B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CE7B53"/>
    <w:multiLevelType w:val="hybridMultilevel"/>
    <w:tmpl w:val="128A9494"/>
    <w:lvl w:ilvl="0" w:tplc="5DAAB576">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3">
    <w:nsid w:val="1F540541"/>
    <w:multiLevelType w:val="hybridMultilevel"/>
    <w:tmpl w:val="B914CC5A"/>
    <w:lvl w:ilvl="0" w:tplc="04090001">
      <w:start w:val="1"/>
      <w:numFmt w:val="bullet"/>
      <w:lvlText w:val=""/>
      <w:lvlJc w:val="left"/>
      <w:pPr>
        <w:ind w:left="720" w:hanging="360"/>
      </w:pPr>
      <w:rPr>
        <w:rFonts w:ascii="Symbol" w:hAnsi="Symbol" w:hint="default"/>
      </w:rPr>
    </w:lvl>
    <w:lvl w:ilvl="1" w:tplc="028E74CA">
      <w:start w:val="1"/>
      <w:numFmt w:val="bullet"/>
      <w:lvlText w:val="-"/>
      <w:lvlJc w:val="left"/>
      <w:pPr>
        <w:ind w:left="1440" w:hanging="360"/>
      </w:pPr>
      <w:rPr>
        <w:rFonts w:ascii="Simplified Arabic" w:eastAsia="Calibri" w:hAnsi="Simplified Arabic" w:cs="Simplified Arabic" w:hint="default"/>
      </w:rPr>
    </w:lvl>
    <w:lvl w:ilvl="2" w:tplc="C3263AEA">
      <w:start w:val="1"/>
      <w:numFmt w:val="bullet"/>
      <w:lvlText w:val=""/>
      <w:lvlJc w:val="left"/>
      <w:pPr>
        <w:ind w:left="2160" w:hanging="360"/>
      </w:pPr>
      <w:rPr>
        <w:rFonts w:ascii="Symbol" w:eastAsia="Calibri" w:hAnsi="Symbol" w:cs="Simplified Arabic"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4DA1C4F"/>
    <w:multiLevelType w:val="hybridMultilevel"/>
    <w:tmpl w:val="7B944B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9F7429"/>
    <w:multiLevelType w:val="hybridMultilevel"/>
    <w:tmpl w:val="EAE84916"/>
    <w:lvl w:ilvl="0" w:tplc="1F9AB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8A5"/>
    <w:rsid w:val="001569A2"/>
    <w:rsid w:val="004339FE"/>
    <w:rsid w:val="004A1026"/>
    <w:rsid w:val="006722E6"/>
    <w:rsid w:val="006B4663"/>
    <w:rsid w:val="00777106"/>
    <w:rsid w:val="008728BF"/>
    <w:rsid w:val="008B4798"/>
    <w:rsid w:val="008F08A5"/>
    <w:rsid w:val="0092395F"/>
    <w:rsid w:val="00C16CF6"/>
    <w:rsid w:val="00CC3E5A"/>
    <w:rsid w:val="00D806C4"/>
    <w:rsid w:val="00EC23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B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8A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08A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F08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8A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08A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F08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13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BD07AC-45D7-44CD-92C0-B35CE2E42145}" type="doc">
      <dgm:prSet loTypeId="urn:microsoft.com/office/officeart/2005/8/layout/radial6" loCatId="cycle" qsTypeId="urn:microsoft.com/office/officeart/2005/8/quickstyle/simple1" qsCatId="simple" csTypeId="urn:microsoft.com/office/officeart/2005/8/colors/accent0_2" csCatId="mainScheme" phldr="1"/>
      <dgm:spPr/>
      <dgm:t>
        <a:bodyPr/>
        <a:lstStyle/>
        <a:p>
          <a:endParaRPr lang="en-US"/>
        </a:p>
      </dgm:t>
    </dgm:pt>
    <dgm:pt modelId="{27B1FAAC-4D73-4F25-BE51-D5D5C524D0D5}">
      <dgm:prSet phldrT="[Text]"/>
      <dgm:spPr/>
      <dgm:t>
        <a:bodyPr/>
        <a:lstStyle/>
        <a:p>
          <a:r>
            <a:rPr lang="ar-IQ"/>
            <a:t>علم التدريب الرياضي</a:t>
          </a:r>
          <a:endParaRPr lang="en-US"/>
        </a:p>
      </dgm:t>
    </dgm:pt>
    <dgm:pt modelId="{EAB91321-FA9E-4FB5-96C1-4DB8D1C8456F}" type="parTrans" cxnId="{B6B57716-96F4-41F7-9789-A393092F0710}">
      <dgm:prSet/>
      <dgm:spPr/>
      <dgm:t>
        <a:bodyPr/>
        <a:lstStyle/>
        <a:p>
          <a:endParaRPr lang="en-US"/>
        </a:p>
      </dgm:t>
    </dgm:pt>
    <dgm:pt modelId="{5BF2468E-CC7F-4EFA-BF9E-F20688385B17}" type="sibTrans" cxnId="{B6B57716-96F4-41F7-9789-A393092F0710}">
      <dgm:prSet/>
      <dgm:spPr/>
      <dgm:t>
        <a:bodyPr/>
        <a:lstStyle/>
        <a:p>
          <a:endParaRPr lang="en-US"/>
        </a:p>
      </dgm:t>
    </dgm:pt>
    <dgm:pt modelId="{5512340B-16C3-4323-8FA4-BB2603A81DC7}">
      <dgm:prSet phldrT="[Text]"/>
      <dgm:spPr/>
      <dgm:t>
        <a:bodyPr/>
        <a:lstStyle/>
        <a:p>
          <a:r>
            <a:rPr lang="ar-IQ"/>
            <a:t>الطب الرياضي</a:t>
          </a:r>
          <a:endParaRPr lang="en-US"/>
        </a:p>
      </dgm:t>
    </dgm:pt>
    <dgm:pt modelId="{CE88D466-E85E-46D9-ADA7-4A3208508155}" type="parTrans" cxnId="{FA24C1D0-6EBC-4B18-896A-5B36A210DBE4}">
      <dgm:prSet/>
      <dgm:spPr/>
      <dgm:t>
        <a:bodyPr/>
        <a:lstStyle/>
        <a:p>
          <a:endParaRPr lang="en-US"/>
        </a:p>
      </dgm:t>
    </dgm:pt>
    <dgm:pt modelId="{70A7E3EE-814E-4D56-A46B-CA31F0443D71}" type="sibTrans" cxnId="{FA24C1D0-6EBC-4B18-896A-5B36A210DBE4}">
      <dgm:prSet/>
      <dgm:spPr/>
      <dgm:t>
        <a:bodyPr/>
        <a:lstStyle/>
        <a:p>
          <a:endParaRPr lang="en-US"/>
        </a:p>
      </dgm:t>
    </dgm:pt>
    <dgm:pt modelId="{89EC2B11-A292-459F-8690-11CFC438EC50}">
      <dgm:prSet phldrT="[Text]"/>
      <dgm:spPr/>
      <dgm:t>
        <a:bodyPr/>
        <a:lstStyle/>
        <a:p>
          <a:r>
            <a:rPr lang="ar-IQ"/>
            <a:t>علم التشريح</a:t>
          </a:r>
          <a:endParaRPr lang="en-US"/>
        </a:p>
      </dgm:t>
    </dgm:pt>
    <dgm:pt modelId="{C7B8C96E-B704-4739-AC57-6D3CD7083B38}" type="parTrans" cxnId="{D8E9CDA9-71FA-4BBF-AC04-DAFB00EF4030}">
      <dgm:prSet/>
      <dgm:spPr/>
      <dgm:t>
        <a:bodyPr/>
        <a:lstStyle/>
        <a:p>
          <a:endParaRPr lang="en-US"/>
        </a:p>
      </dgm:t>
    </dgm:pt>
    <dgm:pt modelId="{24D68589-791A-491A-BC1C-7D5D7602AC68}" type="sibTrans" cxnId="{D8E9CDA9-71FA-4BBF-AC04-DAFB00EF4030}">
      <dgm:prSet/>
      <dgm:spPr/>
      <dgm:t>
        <a:bodyPr/>
        <a:lstStyle/>
        <a:p>
          <a:endParaRPr lang="en-US"/>
        </a:p>
      </dgm:t>
    </dgm:pt>
    <dgm:pt modelId="{509FF2B8-3387-4378-B2CB-4772791FD8B8}">
      <dgm:prSet phldrT="[Text]"/>
      <dgm:spPr/>
      <dgm:t>
        <a:bodyPr/>
        <a:lstStyle/>
        <a:p>
          <a:r>
            <a:rPr lang="ar-IQ"/>
            <a:t>اختبارات  وقياسات</a:t>
          </a:r>
          <a:endParaRPr lang="en-US"/>
        </a:p>
      </dgm:t>
    </dgm:pt>
    <dgm:pt modelId="{24E846D5-D242-44F9-AB95-FA8EFF5C0FCE}" type="parTrans" cxnId="{D830F4D8-E95A-444C-935E-FD063B0882FB}">
      <dgm:prSet/>
      <dgm:spPr/>
      <dgm:t>
        <a:bodyPr/>
        <a:lstStyle/>
        <a:p>
          <a:endParaRPr lang="en-US"/>
        </a:p>
      </dgm:t>
    </dgm:pt>
    <dgm:pt modelId="{4032D310-4A75-4C25-B922-E14BE2BE943E}" type="sibTrans" cxnId="{D830F4D8-E95A-444C-935E-FD063B0882FB}">
      <dgm:prSet/>
      <dgm:spPr/>
      <dgm:t>
        <a:bodyPr/>
        <a:lstStyle/>
        <a:p>
          <a:endParaRPr lang="en-US"/>
        </a:p>
      </dgm:t>
    </dgm:pt>
    <dgm:pt modelId="{5BA48668-F2CF-477A-98F7-80EB7829A896}">
      <dgm:prSet phldrT="[Text]" custT="1"/>
      <dgm:spPr/>
      <dgm:t>
        <a:bodyPr/>
        <a:lstStyle/>
        <a:p>
          <a:r>
            <a:rPr lang="ar-IQ" sz="800" b="0"/>
            <a:t>البايوميكانيك</a:t>
          </a:r>
          <a:endParaRPr lang="en-US" sz="700" b="0"/>
        </a:p>
      </dgm:t>
    </dgm:pt>
    <dgm:pt modelId="{699370D2-12F6-4122-9402-8D59A8E1F679}" type="parTrans" cxnId="{B2B5ED79-9137-4365-BB5D-9EA878A8AA4C}">
      <dgm:prSet/>
      <dgm:spPr/>
      <dgm:t>
        <a:bodyPr/>
        <a:lstStyle/>
        <a:p>
          <a:endParaRPr lang="en-US"/>
        </a:p>
      </dgm:t>
    </dgm:pt>
    <dgm:pt modelId="{BBD13E88-E184-44F9-9601-A46AD624A3D6}" type="sibTrans" cxnId="{B2B5ED79-9137-4365-BB5D-9EA878A8AA4C}">
      <dgm:prSet/>
      <dgm:spPr/>
      <dgm:t>
        <a:bodyPr/>
        <a:lstStyle/>
        <a:p>
          <a:endParaRPr lang="en-US"/>
        </a:p>
      </dgm:t>
    </dgm:pt>
    <dgm:pt modelId="{B968367D-849A-40B3-9335-C374CAF92F16}">
      <dgm:prSet phldrT="[Text]"/>
      <dgm:spPr/>
      <dgm:t>
        <a:bodyPr/>
        <a:lstStyle/>
        <a:p>
          <a:r>
            <a:rPr lang="ar-IQ"/>
            <a:t>التعليم الحركي</a:t>
          </a:r>
          <a:endParaRPr lang="en-US"/>
        </a:p>
      </dgm:t>
    </dgm:pt>
    <dgm:pt modelId="{2723C512-57E1-47E4-9C7A-0A1C8054C1AE}" type="parTrans" cxnId="{A1603968-864D-4853-A6B4-2DFEF73C3683}">
      <dgm:prSet/>
      <dgm:spPr/>
      <dgm:t>
        <a:bodyPr/>
        <a:lstStyle/>
        <a:p>
          <a:endParaRPr lang="en-US"/>
        </a:p>
      </dgm:t>
    </dgm:pt>
    <dgm:pt modelId="{78EBFFEC-E19F-4056-9B99-B7AE9218CA9F}" type="sibTrans" cxnId="{A1603968-864D-4853-A6B4-2DFEF73C3683}">
      <dgm:prSet/>
      <dgm:spPr/>
      <dgm:t>
        <a:bodyPr/>
        <a:lstStyle/>
        <a:p>
          <a:endParaRPr lang="en-US"/>
        </a:p>
      </dgm:t>
    </dgm:pt>
    <dgm:pt modelId="{2CDD7A54-E206-430C-B233-B9B320476157}">
      <dgm:prSet phldrT="[Text]"/>
      <dgm:spPr/>
      <dgm:t>
        <a:bodyPr/>
        <a:lstStyle/>
        <a:p>
          <a:r>
            <a:rPr lang="ar-IQ"/>
            <a:t>الاحصاء</a:t>
          </a:r>
          <a:endParaRPr lang="en-US"/>
        </a:p>
      </dgm:t>
    </dgm:pt>
    <dgm:pt modelId="{616B89FA-AE72-4765-B502-203B018747ED}" type="parTrans" cxnId="{3EEA9C9A-E3A4-427A-9D17-080C7A3E346C}">
      <dgm:prSet/>
      <dgm:spPr/>
      <dgm:t>
        <a:bodyPr/>
        <a:lstStyle/>
        <a:p>
          <a:endParaRPr lang="en-US"/>
        </a:p>
      </dgm:t>
    </dgm:pt>
    <dgm:pt modelId="{8BCF130D-7507-44E4-8E07-834F17B1B60F}" type="sibTrans" cxnId="{3EEA9C9A-E3A4-427A-9D17-080C7A3E346C}">
      <dgm:prSet/>
      <dgm:spPr/>
      <dgm:t>
        <a:bodyPr/>
        <a:lstStyle/>
        <a:p>
          <a:endParaRPr lang="en-US"/>
        </a:p>
      </dgm:t>
    </dgm:pt>
    <dgm:pt modelId="{4DB15FE5-8AFB-4711-928E-DC09A7BEF295}">
      <dgm:prSet phldrT="[Text]"/>
      <dgm:spPr/>
      <dgm:t>
        <a:bodyPr/>
        <a:lstStyle/>
        <a:p>
          <a:r>
            <a:rPr lang="ar-IQ"/>
            <a:t>الفسلجة</a:t>
          </a:r>
          <a:endParaRPr lang="en-US"/>
        </a:p>
      </dgm:t>
    </dgm:pt>
    <dgm:pt modelId="{69B96FF0-B2E2-49BA-9F7E-017EEF9ECEC6}" type="parTrans" cxnId="{9D1E9AA4-3CD1-4E5E-9E6C-A66580A75263}">
      <dgm:prSet/>
      <dgm:spPr/>
      <dgm:t>
        <a:bodyPr/>
        <a:lstStyle/>
        <a:p>
          <a:endParaRPr lang="en-US"/>
        </a:p>
      </dgm:t>
    </dgm:pt>
    <dgm:pt modelId="{46BDB1C3-2411-44EF-85F7-E8FF220CF3A6}" type="sibTrans" cxnId="{9D1E9AA4-3CD1-4E5E-9E6C-A66580A75263}">
      <dgm:prSet/>
      <dgm:spPr/>
      <dgm:t>
        <a:bodyPr/>
        <a:lstStyle/>
        <a:p>
          <a:endParaRPr lang="en-US"/>
        </a:p>
      </dgm:t>
    </dgm:pt>
    <dgm:pt modelId="{B922AC12-64E5-47E6-A6AC-23667DFDB68C}">
      <dgm:prSet phldrT="[Text]"/>
      <dgm:spPr/>
      <dgm:t>
        <a:bodyPr/>
        <a:lstStyle/>
        <a:p>
          <a:r>
            <a:rPr lang="ar-IQ"/>
            <a:t>التربية والاجتماع</a:t>
          </a:r>
          <a:endParaRPr lang="en-US"/>
        </a:p>
      </dgm:t>
    </dgm:pt>
    <dgm:pt modelId="{DDDAAD1C-C8CD-46CB-8224-9E8B168DB156}" type="parTrans" cxnId="{CC36BB43-5818-4ABF-BD70-8297ED9DF32A}">
      <dgm:prSet/>
      <dgm:spPr/>
      <dgm:t>
        <a:bodyPr/>
        <a:lstStyle/>
        <a:p>
          <a:endParaRPr lang="en-US"/>
        </a:p>
      </dgm:t>
    </dgm:pt>
    <dgm:pt modelId="{107188DB-4CC5-478F-8386-73BF53DCD577}" type="sibTrans" cxnId="{CC36BB43-5818-4ABF-BD70-8297ED9DF32A}">
      <dgm:prSet/>
      <dgm:spPr/>
      <dgm:t>
        <a:bodyPr/>
        <a:lstStyle/>
        <a:p>
          <a:endParaRPr lang="en-US"/>
        </a:p>
      </dgm:t>
    </dgm:pt>
    <dgm:pt modelId="{C4CD746F-4F61-4153-A872-6134D6E44111}">
      <dgm:prSet phldrT="[Text]"/>
      <dgm:spPr/>
      <dgm:t>
        <a:bodyPr/>
        <a:lstStyle/>
        <a:p>
          <a:r>
            <a:rPr lang="ar-IQ"/>
            <a:t>علم النقس</a:t>
          </a:r>
          <a:endParaRPr lang="en-US"/>
        </a:p>
      </dgm:t>
    </dgm:pt>
    <dgm:pt modelId="{011EBA0C-63CF-4DDF-B1E0-726687047260}" type="parTrans" cxnId="{2D8FEE5D-E81E-4DFB-8661-15E0EF28D34F}">
      <dgm:prSet/>
      <dgm:spPr/>
      <dgm:t>
        <a:bodyPr/>
        <a:lstStyle/>
        <a:p>
          <a:endParaRPr lang="en-US"/>
        </a:p>
      </dgm:t>
    </dgm:pt>
    <dgm:pt modelId="{D1C146F8-1234-4875-B4DA-0171812E07BC}" type="sibTrans" cxnId="{2D8FEE5D-E81E-4DFB-8661-15E0EF28D34F}">
      <dgm:prSet/>
      <dgm:spPr/>
      <dgm:t>
        <a:bodyPr/>
        <a:lstStyle/>
        <a:p>
          <a:endParaRPr lang="en-US"/>
        </a:p>
      </dgm:t>
    </dgm:pt>
    <dgm:pt modelId="{7D2D0D03-FC9E-4A1E-A45B-8417572F4EE8}">
      <dgm:prSet phldrT="[Text]"/>
      <dgm:spPr/>
      <dgm:t>
        <a:bodyPr/>
        <a:lstStyle/>
        <a:p>
          <a:r>
            <a:rPr lang="ar-IQ" i="1"/>
            <a:t>التغذية</a:t>
          </a:r>
          <a:endParaRPr lang="en-US"/>
        </a:p>
      </dgm:t>
    </dgm:pt>
    <dgm:pt modelId="{722A23B3-61EC-4639-AC4C-C916737A8897}" type="parTrans" cxnId="{1E20770C-EBBF-45AB-8831-796CC0C22391}">
      <dgm:prSet/>
      <dgm:spPr/>
      <dgm:t>
        <a:bodyPr/>
        <a:lstStyle/>
        <a:p>
          <a:endParaRPr lang="en-US"/>
        </a:p>
      </dgm:t>
    </dgm:pt>
    <dgm:pt modelId="{CC92B618-554A-45E8-AA6E-5D4AFD70550F}" type="sibTrans" cxnId="{1E20770C-EBBF-45AB-8831-796CC0C22391}">
      <dgm:prSet/>
      <dgm:spPr/>
      <dgm:t>
        <a:bodyPr/>
        <a:lstStyle/>
        <a:p>
          <a:endParaRPr lang="en-US"/>
        </a:p>
      </dgm:t>
    </dgm:pt>
    <dgm:pt modelId="{E09B4D7D-981A-4EC1-8E2B-2746A1FA39B1}">
      <dgm:prSet phldrT="[Text]"/>
      <dgm:spPr/>
      <dgm:t>
        <a:bodyPr/>
        <a:lstStyle/>
        <a:p>
          <a:r>
            <a:rPr lang="ar-IQ"/>
            <a:t>علم النمو</a:t>
          </a:r>
          <a:endParaRPr lang="en-US"/>
        </a:p>
      </dgm:t>
    </dgm:pt>
    <dgm:pt modelId="{C644C6F2-5EFE-4187-85C9-21D105D461E2}" type="parTrans" cxnId="{EDA61B38-FB6C-46D3-8767-241A0FA615AC}">
      <dgm:prSet/>
      <dgm:spPr/>
      <dgm:t>
        <a:bodyPr/>
        <a:lstStyle/>
        <a:p>
          <a:endParaRPr lang="en-US"/>
        </a:p>
      </dgm:t>
    </dgm:pt>
    <dgm:pt modelId="{1FD60ED9-C0A7-44E3-B1F0-CF4CC952D123}" type="sibTrans" cxnId="{EDA61B38-FB6C-46D3-8767-241A0FA615AC}">
      <dgm:prSet/>
      <dgm:spPr/>
      <dgm:t>
        <a:bodyPr/>
        <a:lstStyle/>
        <a:p>
          <a:endParaRPr lang="en-US"/>
        </a:p>
      </dgm:t>
    </dgm:pt>
    <dgm:pt modelId="{4538FEA6-D43B-4784-B774-3FCE7509C6E5}">
      <dgm:prSet phldrT="[Text]"/>
      <dgm:spPr/>
      <dgm:t>
        <a:bodyPr/>
        <a:lstStyle/>
        <a:p>
          <a:r>
            <a:rPr lang="ar-IQ"/>
            <a:t>علم الكيمياء الحيويه</a:t>
          </a:r>
          <a:endParaRPr lang="en-US"/>
        </a:p>
      </dgm:t>
    </dgm:pt>
    <dgm:pt modelId="{1DD67E78-C6DE-47EF-A9F9-614BEDC39869}" type="parTrans" cxnId="{0B82C111-05E6-4E47-959E-1E50A2E0F2FF}">
      <dgm:prSet/>
      <dgm:spPr/>
      <dgm:t>
        <a:bodyPr/>
        <a:lstStyle/>
        <a:p>
          <a:endParaRPr lang="en-US"/>
        </a:p>
      </dgm:t>
    </dgm:pt>
    <dgm:pt modelId="{9A78AA0B-622C-4D8F-96A1-C7FF5C83E020}" type="sibTrans" cxnId="{0B82C111-05E6-4E47-959E-1E50A2E0F2FF}">
      <dgm:prSet/>
      <dgm:spPr/>
      <dgm:t>
        <a:bodyPr/>
        <a:lstStyle/>
        <a:p>
          <a:endParaRPr lang="en-US"/>
        </a:p>
      </dgm:t>
    </dgm:pt>
    <dgm:pt modelId="{45D18E71-E3A1-4A99-A005-EC4963B15970}" type="pres">
      <dgm:prSet presAssocID="{74BD07AC-45D7-44CD-92C0-B35CE2E42145}" presName="Name0" presStyleCnt="0">
        <dgm:presLayoutVars>
          <dgm:chMax val="1"/>
          <dgm:dir/>
          <dgm:animLvl val="ctr"/>
          <dgm:resizeHandles val="exact"/>
        </dgm:presLayoutVars>
      </dgm:prSet>
      <dgm:spPr/>
      <dgm:t>
        <a:bodyPr/>
        <a:lstStyle/>
        <a:p>
          <a:pPr rtl="1"/>
          <a:endParaRPr lang="ar-SA"/>
        </a:p>
      </dgm:t>
    </dgm:pt>
    <dgm:pt modelId="{7B0D02BF-3A31-403F-9F11-08D5E44A52CD}" type="pres">
      <dgm:prSet presAssocID="{27B1FAAC-4D73-4F25-BE51-D5D5C524D0D5}" presName="centerShape" presStyleLbl="node0" presStyleIdx="0" presStyleCnt="1"/>
      <dgm:spPr/>
      <dgm:t>
        <a:bodyPr/>
        <a:lstStyle/>
        <a:p>
          <a:pPr rtl="1"/>
          <a:endParaRPr lang="ar-SA"/>
        </a:p>
      </dgm:t>
    </dgm:pt>
    <dgm:pt modelId="{15E30A03-0202-4096-A263-561AA792A5A8}" type="pres">
      <dgm:prSet presAssocID="{5512340B-16C3-4323-8FA4-BB2603A81DC7}" presName="node" presStyleLbl="node1" presStyleIdx="0" presStyleCnt="12">
        <dgm:presLayoutVars>
          <dgm:bulletEnabled val="1"/>
        </dgm:presLayoutVars>
      </dgm:prSet>
      <dgm:spPr/>
      <dgm:t>
        <a:bodyPr/>
        <a:lstStyle/>
        <a:p>
          <a:pPr rtl="1"/>
          <a:endParaRPr lang="ar-SA"/>
        </a:p>
      </dgm:t>
    </dgm:pt>
    <dgm:pt modelId="{22A94820-9C13-45FD-93F8-39212E511734}" type="pres">
      <dgm:prSet presAssocID="{5512340B-16C3-4323-8FA4-BB2603A81DC7}" presName="dummy" presStyleCnt="0"/>
      <dgm:spPr/>
    </dgm:pt>
    <dgm:pt modelId="{9AACC020-F126-4F2E-A25F-657572B4BADD}" type="pres">
      <dgm:prSet presAssocID="{70A7E3EE-814E-4D56-A46B-CA31F0443D71}" presName="sibTrans" presStyleLbl="sibTrans2D1" presStyleIdx="0" presStyleCnt="12"/>
      <dgm:spPr/>
      <dgm:t>
        <a:bodyPr/>
        <a:lstStyle/>
        <a:p>
          <a:pPr rtl="1"/>
          <a:endParaRPr lang="ar-SA"/>
        </a:p>
      </dgm:t>
    </dgm:pt>
    <dgm:pt modelId="{31863390-1372-4138-8BE0-6797AF7AD16A}" type="pres">
      <dgm:prSet presAssocID="{89EC2B11-A292-459F-8690-11CFC438EC50}" presName="node" presStyleLbl="node1" presStyleIdx="1" presStyleCnt="12">
        <dgm:presLayoutVars>
          <dgm:bulletEnabled val="1"/>
        </dgm:presLayoutVars>
      </dgm:prSet>
      <dgm:spPr/>
      <dgm:t>
        <a:bodyPr/>
        <a:lstStyle/>
        <a:p>
          <a:pPr rtl="1"/>
          <a:endParaRPr lang="ar-SA"/>
        </a:p>
      </dgm:t>
    </dgm:pt>
    <dgm:pt modelId="{57FE372A-A406-4118-9460-4CBCA805C725}" type="pres">
      <dgm:prSet presAssocID="{89EC2B11-A292-459F-8690-11CFC438EC50}" presName="dummy" presStyleCnt="0"/>
      <dgm:spPr/>
    </dgm:pt>
    <dgm:pt modelId="{DD0DF214-955D-4880-BF5D-2340BFE561C7}" type="pres">
      <dgm:prSet presAssocID="{24D68589-791A-491A-BC1C-7D5D7602AC68}" presName="sibTrans" presStyleLbl="sibTrans2D1" presStyleIdx="1" presStyleCnt="12"/>
      <dgm:spPr/>
      <dgm:t>
        <a:bodyPr/>
        <a:lstStyle/>
        <a:p>
          <a:pPr rtl="1"/>
          <a:endParaRPr lang="ar-SA"/>
        </a:p>
      </dgm:t>
    </dgm:pt>
    <dgm:pt modelId="{4B2DA315-DECD-4135-A705-517D4B9E287D}" type="pres">
      <dgm:prSet presAssocID="{4DB15FE5-8AFB-4711-928E-DC09A7BEF295}" presName="node" presStyleLbl="node1" presStyleIdx="2" presStyleCnt="12">
        <dgm:presLayoutVars>
          <dgm:bulletEnabled val="1"/>
        </dgm:presLayoutVars>
      </dgm:prSet>
      <dgm:spPr/>
      <dgm:t>
        <a:bodyPr/>
        <a:lstStyle/>
        <a:p>
          <a:pPr rtl="1"/>
          <a:endParaRPr lang="ar-SA"/>
        </a:p>
      </dgm:t>
    </dgm:pt>
    <dgm:pt modelId="{FEA23341-554E-419C-81F3-0F73A6AFB1E3}" type="pres">
      <dgm:prSet presAssocID="{4DB15FE5-8AFB-4711-928E-DC09A7BEF295}" presName="dummy" presStyleCnt="0"/>
      <dgm:spPr/>
    </dgm:pt>
    <dgm:pt modelId="{6E2F1DCE-1FE7-4210-B8EE-9BC064248E98}" type="pres">
      <dgm:prSet presAssocID="{46BDB1C3-2411-44EF-85F7-E8FF220CF3A6}" presName="sibTrans" presStyleLbl="sibTrans2D1" presStyleIdx="2" presStyleCnt="12"/>
      <dgm:spPr/>
      <dgm:t>
        <a:bodyPr/>
        <a:lstStyle/>
        <a:p>
          <a:pPr rtl="1"/>
          <a:endParaRPr lang="ar-SA"/>
        </a:p>
      </dgm:t>
    </dgm:pt>
    <dgm:pt modelId="{92885F88-3743-4C0B-8132-48E48BB69FD8}" type="pres">
      <dgm:prSet presAssocID="{7D2D0D03-FC9E-4A1E-A45B-8417572F4EE8}" presName="node" presStyleLbl="node1" presStyleIdx="3" presStyleCnt="12">
        <dgm:presLayoutVars>
          <dgm:bulletEnabled val="1"/>
        </dgm:presLayoutVars>
      </dgm:prSet>
      <dgm:spPr/>
      <dgm:t>
        <a:bodyPr/>
        <a:lstStyle/>
        <a:p>
          <a:pPr rtl="1"/>
          <a:endParaRPr lang="ar-SA"/>
        </a:p>
      </dgm:t>
    </dgm:pt>
    <dgm:pt modelId="{FB520748-4212-4989-9816-0C19FE39C397}" type="pres">
      <dgm:prSet presAssocID="{7D2D0D03-FC9E-4A1E-A45B-8417572F4EE8}" presName="dummy" presStyleCnt="0"/>
      <dgm:spPr/>
    </dgm:pt>
    <dgm:pt modelId="{0BAD78FF-43E1-4E1D-8D6E-1174A2627A5C}" type="pres">
      <dgm:prSet presAssocID="{CC92B618-554A-45E8-AA6E-5D4AFD70550F}" presName="sibTrans" presStyleLbl="sibTrans2D1" presStyleIdx="3" presStyleCnt="12"/>
      <dgm:spPr/>
      <dgm:t>
        <a:bodyPr/>
        <a:lstStyle/>
        <a:p>
          <a:pPr rtl="1"/>
          <a:endParaRPr lang="ar-SA"/>
        </a:p>
      </dgm:t>
    </dgm:pt>
    <dgm:pt modelId="{A25B085A-1A17-416C-80AF-2B9C3DE1451B}" type="pres">
      <dgm:prSet presAssocID="{4538FEA6-D43B-4784-B774-3FCE7509C6E5}" presName="node" presStyleLbl="node1" presStyleIdx="4" presStyleCnt="12">
        <dgm:presLayoutVars>
          <dgm:bulletEnabled val="1"/>
        </dgm:presLayoutVars>
      </dgm:prSet>
      <dgm:spPr/>
      <dgm:t>
        <a:bodyPr/>
        <a:lstStyle/>
        <a:p>
          <a:pPr rtl="1"/>
          <a:endParaRPr lang="ar-SA"/>
        </a:p>
      </dgm:t>
    </dgm:pt>
    <dgm:pt modelId="{ABEA3F57-A6D5-4C73-A531-1A5E1215023E}" type="pres">
      <dgm:prSet presAssocID="{4538FEA6-D43B-4784-B774-3FCE7509C6E5}" presName="dummy" presStyleCnt="0"/>
      <dgm:spPr/>
    </dgm:pt>
    <dgm:pt modelId="{19C63651-3B21-42F9-8E20-4E5FBA17C17F}" type="pres">
      <dgm:prSet presAssocID="{9A78AA0B-622C-4D8F-96A1-C7FF5C83E020}" presName="sibTrans" presStyleLbl="sibTrans2D1" presStyleIdx="4" presStyleCnt="12"/>
      <dgm:spPr/>
      <dgm:t>
        <a:bodyPr/>
        <a:lstStyle/>
        <a:p>
          <a:pPr rtl="1"/>
          <a:endParaRPr lang="ar-SA"/>
        </a:p>
      </dgm:t>
    </dgm:pt>
    <dgm:pt modelId="{D549F886-89C6-4671-9597-E8D529F66219}" type="pres">
      <dgm:prSet presAssocID="{E09B4D7D-981A-4EC1-8E2B-2746A1FA39B1}" presName="node" presStyleLbl="node1" presStyleIdx="5" presStyleCnt="12">
        <dgm:presLayoutVars>
          <dgm:bulletEnabled val="1"/>
        </dgm:presLayoutVars>
      </dgm:prSet>
      <dgm:spPr/>
      <dgm:t>
        <a:bodyPr/>
        <a:lstStyle/>
        <a:p>
          <a:pPr rtl="1"/>
          <a:endParaRPr lang="ar-SA"/>
        </a:p>
      </dgm:t>
    </dgm:pt>
    <dgm:pt modelId="{30E85BA0-7EA3-495A-8504-8FDB6A94BBE7}" type="pres">
      <dgm:prSet presAssocID="{E09B4D7D-981A-4EC1-8E2B-2746A1FA39B1}" presName="dummy" presStyleCnt="0"/>
      <dgm:spPr/>
    </dgm:pt>
    <dgm:pt modelId="{D396C011-8E6B-48E1-82E1-C156C1FF7D8B}" type="pres">
      <dgm:prSet presAssocID="{1FD60ED9-C0A7-44E3-B1F0-CF4CC952D123}" presName="sibTrans" presStyleLbl="sibTrans2D1" presStyleIdx="5" presStyleCnt="12"/>
      <dgm:spPr/>
      <dgm:t>
        <a:bodyPr/>
        <a:lstStyle/>
        <a:p>
          <a:pPr rtl="1"/>
          <a:endParaRPr lang="ar-SA"/>
        </a:p>
      </dgm:t>
    </dgm:pt>
    <dgm:pt modelId="{2E7A1867-5C61-4478-9E41-9BCE43AFD77F}" type="pres">
      <dgm:prSet presAssocID="{C4CD746F-4F61-4153-A872-6134D6E44111}" presName="node" presStyleLbl="node1" presStyleIdx="6" presStyleCnt="12">
        <dgm:presLayoutVars>
          <dgm:bulletEnabled val="1"/>
        </dgm:presLayoutVars>
      </dgm:prSet>
      <dgm:spPr/>
      <dgm:t>
        <a:bodyPr/>
        <a:lstStyle/>
        <a:p>
          <a:pPr rtl="1"/>
          <a:endParaRPr lang="ar-SA"/>
        </a:p>
      </dgm:t>
    </dgm:pt>
    <dgm:pt modelId="{AA7A1DB5-8EFD-4923-A3FD-0A457A6C5AD2}" type="pres">
      <dgm:prSet presAssocID="{C4CD746F-4F61-4153-A872-6134D6E44111}" presName="dummy" presStyleCnt="0"/>
      <dgm:spPr/>
    </dgm:pt>
    <dgm:pt modelId="{17CC6C84-7B6A-458D-8C37-A9DAE8E64A0C}" type="pres">
      <dgm:prSet presAssocID="{D1C146F8-1234-4875-B4DA-0171812E07BC}" presName="sibTrans" presStyleLbl="sibTrans2D1" presStyleIdx="6" presStyleCnt="12"/>
      <dgm:spPr/>
      <dgm:t>
        <a:bodyPr/>
        <a:lstStyle/>
        <a:p>
          <a:pPr rtl="1"/>
          <a:endParaRPr lang="ar-SA"/>
        </a:p>
      </dgm:t>
    </dgm:pt>
    <dgm:pt modelId="{623518E4-7517-4A82-A2A3-65A63DD5D1D7}" type="pres">
      <dgm:prSet presAssocID="{B922AC12-64E5-47E6-A6AC-23667DFDB68C}" presName="node" presStyleLbl="node1" presStyleIdx="7" presStyleCnt="12">
        <dgm:presLayoutVars>
          <dgm:bulletEnabled val="1"/>
        </dgm:presLayoutVars>
      </dgm:prSet>
      <dgm:spPr/>
      <dgm:t>
        <a:bodyPr/>
        <a:lstStyle/>
        <a:p>
          <a:pPr rtl="1"/>
          <a:endParaRPr lang="ar-SA"/>
        </a:p>
      </dgm:t>
    </dgm:pt>
    <dgm:pt modelId="{1B9AD024-BD58-4A7B-B9AE-BB7DA23AA009}" type="pres">
      <dgm:prSet presAssocID="{B922AC12-64E5-47E6-A6AC-23667DFDB68C}" presName="dummy" presStyleCnt="0"/>
      <dgm:spPr/>
    </dgm:pt>
    <dgm:pt modelId="{B5A54441-121D-4277-80C2-A52CE61677B0}" type="pres">
      <dgm:prSet presAssocID="{107188DB-4CC5-478F-8386-73BF53DCD577}" presName="sibTrans" presStyleLbl="sibTrans2D1" presStyleIdx="7" presStyleCnt="12"/>
      <dgm:spPr/>
      <dgm:t>
        <a:bodyPr/>
        <a:lstStyle/>
        <a:p>
          <a:pPr rtl="1"/>
          <a:endParaRPr lang="ar-SA"/>
        </a:p>
      </dgm:t>
    </dgm:pt>
    <dgm:pt modelId="{20D8C0B2-C963-4191-B025-6CDB4A9D75E4}" type="pres">
      <dgm:prSet presAssocID="{2CDD7A54-E206-430C-B233-B9B320476157}" presName="node" presStyleLbl="node1" presStyleIdx="8" presStyleCnt="12">
        <dgm:presLayoutVars>
          <dgm:bulletEnabled val="1"/>
        </dgm:presLayoutVars>
      </dgm:prSet>
      <dgm:spPr/>
      <dgm:t>
        <a:bodyPr/>
        <a:lstStyle/>
        <a:p>
          <a:pPr rtl="1"/>
          <a:endParaRPr lang="ar-SA"/>
        </a:p>
      </dgm:t>
    </dgm:pt>
    <dgm:pt modelId="{18B49D88-0E02-4CAF-BFD0-CF0CD09FD43E}" type="pres">
      <dgm:prSet presAssocID="{2CDD7A54-E206-430C-B233-B9B320476157}" presName="dummy" presStyleCnt="0"/>
      <dgm:spPr/>
    </dgm:pt>
    <dgm:pt modelId="{D4C196F0-4127-4EDA-BEA7-907941E8F502}" type="pres">
      <dgm:prSet presAssocID="{8BCF130D-7507-44E4-8E07-834F17B1B60F}" presName="sibTrans" presStyleLbl="sibTrans2D1" presStyleIdx="8" presStyleCnt="12"/>
      <dgm:spPr/>
      <dgm:t>
        <a:bodyPr/>
        <a:lstStyle/>
        <a:p>
          <a:pPr rtl="1"/>
          <a:endParaRPr lang="ar-SA"/>
        </a:p>
      </dgm:t>
    </dgm:pt>
    <dgm:pt modelId="{FA8E1823-1744-434B-94C0-4ADDF3AA777F}" type="pres">
      <dgm:prSet presAssocID="{B968367D-849A-40B3-9335-C374CAF92F16}" presName="node" presStyleLbl="node1" presStyleIdx="9" presStyleCnt="12">
        <dgm:presLayoutVars>
          <dgm:bulletEnabled val="1"/>
        </dgm:presLayoutVars>
      </dgm:prSet>
      <dgm:spPr/>
      <dgm:t>
        <a:bodyPr/>
        <a:lstStyle/>
        <a:p>
          <a:pPr rtl="1"/>
          <a:endParaRPr lang="ar-SA"/>
        </a:p>
      </dgm:t>
    </dgm:pt>
    <dgm:pt modelId="{F8368AEC-25D4-40B3-992E-C98CE2FBF591}" type="pres">
      <dgm:prSet presAssocID="{B968367D-849A-40B3-9335-C374CAF92F16}" presName="dummy" presStyleCnt="0"/>
      <dgm:spPr/>
    </dgm:pt>
    <dgm:pt modelId="{F6C308B9-27EF-4F38-A873-69E3D40A1423}" type="pres">
      <dgm:prSet presAssocID="{78EBFFEC-E19F-4056-9B99-B7AE9218CA9F}" presName="sibTrans" presStyleLbl="sibTrans2D1" presStyleIdx="9" presStyleCnt="12"/>
      <dgm:spPr/>
      <dgm:t>
        <a:bodyPr/>
        <a:lstStyle/>
        <a:p>
          <a:pPr rtl="1"/>
          <a:endParaRPr lang="ar-SA"/>
        </a:p>
      </dgm:t>
    </dgm:pt>
    <dgm:pt modelId="{B9B978F4-C83E-4AB5-89E3-AFD3DAA769A4}" type="pres">
      <dgm:prSet presAssocID="{509FF2B8-3387-4378-B2CB-4772791FD8B8}" presName="node" presStyleLbl="node1" presStyleIdx="10" presStyleCnt="12">
        <dgm:presLayoutVars>
          <dgm:bulletEnabled val="1"/>
        </dgm:presLayoutVars>
      </dgm:prSet>
      <dgm:spPr/>
      <dgm:t>
        <a:bodyPr/>
        <a:lstStyle/>
        <a:p>
          <a:pPr rtl="1"/>
          <a:endParaRPr lang="ar-SA"/>
        </a:p>
      </dgm:t>
    </dgm:pt>
    <dgm:pt modelId="{6BD1ED38-EDA6-4E72-8075-07B3357103C1}" type="pres">
      <dgm:prSet presAssocID="{509FF2B8-3387-4378-B2CB-4772791FD8B8}" presName="dummy" presStyleCnt="0"/>
      <dgm:spPr/>
    </dgm:pt>
    <dgm:pt modelId="{47B90045-EC61-4FDF-A03C-B802A5A50E0C}" type="pres">
      <dgm:prSet presAssocID="{4032D310-4A75-4C25-B922-E14BE2BE943E}" presName="sibTrans" presStyleLbl="sibTrans2D1" presStyleIdx="10" presStyleCnt="12"/>
      <dgm:spPr/>
      <dgm:t>
        <a:bodyPr/>
        <a:lstStyle/>
        <a:p>
          <a:pPr rtl="1"/>
          <a:endParaRPr lang="ar-SA"/>
        </a:p>
      </dgm:t>
    </dgm:pt>
    <dgm:pt modelId="{5B728EFC-D945-46E3-888A-48955D1C765B}" type="pres">
      <dgm:prSet presAssocID="{5BA48668-F2CF-477A-98F7-80EB7829A896}" presName="node" presStyleLbl="node1" presStyleIdx="11" presStyleCnt="12">
        <dgm:presLayoutVars>
          <dgm:bulletEnabled val="1"/>
        </dgm:presLayoutVars>
      </dgm:prSet>
      <dgm:spPr/>
      <dgm:t>
        <a:bodyPr/>
        <a:lstStyle/>
        <a:p>
          <a:pPr rtl="1"/>
          <a:endParaRPr lang="ar-SA"/>
        </a:p>
      </dgm:t>
    </dgm:pt>
    <dgm:pt modelId="{82A81413-B0E9-4D9C-80D9-FB3186241170}" type="pres">
      <dgm:prSet presAssocID="{5BA48668-F2CF-477A-98F7-80EB7829A896}" presName="dummy" presStyleCnt="0"/>
      <dgm:spPr/>
    </dgm:pt>
    <dgm:pt modelId="{787425DA-3F9F-4C50-A574-67997EA3C0D4}" type="pres">
      <dgm:prSet presAssocID="{BBD13E88-E184-44F9-9601-A46AD624A3D6}" presName="sibTrans" presStyleLbl="sibTrans2D1" presStyleIdx="11" presStyleCnt="12"/>
      <dgm:spPr/>
      <dgm:t>
        <a:bodyPr/>
        <a:lstStyle/>
        <a:p>
          <a:pPr rtl="1"/>
          <a:endParaRPr lang="ar-SA"/>
        </a:p>
      </dgm:t>
    </dgm:pt>
  </dgm:ptLst>
  <dgm:cxnLst>
    <dgm:cxn modelId="{FA24C1D0-6EBC-4B18-896A-5B36A210DBE4}" srcId="{27B1FAAC-4D73-4F25-BE51-D5D5C524D0D5}" destId="{5512340B-16C3-4323-8FA4-BB2603A81DC7}" srcOrd="0" destOrd="0" parTransId="{CE88D466-E85E-46D9-ADA7-4A3208508155}" sibTransId="{70A7E3EE-814E-4D56-A46B-CA31F0443D71}"/>
    <dgm:cxn modelId="{BFEE342E-2A39-4046-86D0-117B2566DF2C}" type="presOf" srcId="{C4CD746F-4F61-4153-A872-6134D6E44111}" destId="{2E7A1867-5C61-4478-9E41-9BCE43AFD77F}" srcOrd="0" destOrd="0" presId="urn:microsoft.com/office/officeart/2005/8/layout/radial6"/>
    <dgm:cxn modelId="{A04A1576-7347-4116-A22A-2040CA4569BD}" type="presOf" srcId="{4DB15FE5-8AFB-4711-928E-DC09A7BEF295}" destId="{4B2DA315-DECD-4135-A705-517D4B9E287D}" srcOrd="0" destOrd="0" presId="urn:microsoft.com/office/officeart/2005/8/layout/radial6"/>
    <dgm:cxn modelId="{D8E9CDA9-71FA-4BBF-AC04-DAFB00EF4030}" srcId="{27B1FAAC-4D73-4F25-BE51-D5D5C524D0D5}" destId="{89EC2B11-A292-459F-8690-11CFC438EC50}" srcOrd="1" destOrd="0" parTransId="{C7B8C96E-B704-4739-AC57-6D3CD7083B38}" sibTransId="{24D68589-791A-491A-BC1C-7D5D7602AC68}"/>
    <dgm:cxn modelId="{9D1E9AA4-3CD1-4E5E-9E6C-A66580A75263}" srcId="{27B1FAAC-4D73-4F25-BE51-D5D5C524D0D5}" destId="{4DB15FE5-8AFB-4711-928E-DC09A7BEF295}" srcOrd="2" destOrd="0" parTransId="{69B96FF0-B2E2-49BA-9F7E-017EEF9ECEC6}" sibTransId="{46BDB1C3-2411-44EF-85F7-E8FF220CF3A6}"/>
    <dgm:cxn modelId="{CC36BB43-5818-4ABF-BD70-8297ED9DF32A}" srcId="{27B1FAAC-4D73-4F25-BE51-D5D5C524D0D5}" destId="{B922AC12-64E5-47E6-A6AC-23667DFDB68C}" srcOrd="7" destOrd="0" parTransId="{DDDAAD1C-C8CD-46CB-8224-9E8B168DB156}" sibTransId="{107188DB-4CC5-478F-8386-73BF53DCD577}"/>
    <dgm:cxn modelId="{A1603968-864D-4853-A6B4-2DFEF73C3683}" srcId="{27B1FAAC-4D73-4F25-BE51-D5D5C524D0D5}" destId="{B968367D-849A-40B3-9335-C374CAF92F16}" srcOrd="9" destOrd="0" parTransId="{2723C512-57E1-47E4-9C7A-0A1C8054C1AE}" sibTransId="{78EBFFEC-E19F-4056-9B99-B7AE9218CA9F}"/>
    <dgm:cxn modelId="{50AE1175-AE0B-47D4-AD9C-31E9ED668981}" type="presOf" srcId="{74BD07AC-45D7-44CD-92C0-B35CE2E42145}" destId="{45D18E71-E3A1-4A99-A005-EC4963B15970}" srcOrd="0" destOrd="0" presId="urn:microsoft.com/office/officeart/2005/8/layout/radial6"/>
    <dgm:cxn modelId="{EDA61B38-FB6C-46D3-8767-241A0FA615AC}" srcId="{27B1FAAC-4D73-4F25-BE51-D5D5C524D0D5}" destId="{E09B4D7D-981A-4EC1-8E2B-2746A1FA39B1}" srcOrd="5" destOrd="0" parTransId="{C644C6F2-5EFE-4187-85C9-21D105D461E2}" sibTransId="{1FD60ED9-C0A7-44E3-B1F0-CF4CC952D123}"/>
    <dgm:cxn modelId="{2D8FEE5D-E81E-4DFB-8661-15E0EF28D34F}" srcId="{27B1FAAC-4D73-4F25-BE51-D5D5C524D0D5}" destId="{C4CD746F-4F61-4153-A872-6134D6E44111}" srcOrd="6" destOrd="0" parTransId="{011EBA0C-63CF-4DDF-B1E0-726687047260}" sibTransId="{D1C146F8-1234-4875-B4DA-0171812E07BC}"/>
    <dgm:cxn modelId="{4704562A-C80A-48D7-A970-3586CC3E4ED8}" type="presOf" srcId="{5512340B-16C3-4323-8FA4-BB2603A81DC7}" destId="{15E30A03-0202-4096-A263-561AA792A5A8}" srcOrd="0" destOrd="0" presId="urn:microsoft.com/office/officeart/2005/8/layout/radial6"/>
    <dgm:cxn modelId="{B2B5ED79-9137-4365-BB5D-9EA878A8AA4C}" srcId="{27B1FAAC-4D73-4F25-BE51-D5D5C524D0D5}" destId="{5BA48668-F2CF-477A-98F7-80EB7829A896}" srcOrd="11" destOrd="0" parTransId="{699370D2-12F6-4122-9402-8D59A8E1F679}" sibTransId="{BBD13E88-E184-44F9-9601-A46AD624A3D6}"/>
    <dgm:cxn modelId="{0E8B36C3-C563-464F-8531-BCB11D8B97F1}" type="presOf" srcId="{BBD13E88-E184-44F9-9601-A46AD624A3D6}" destId="{787425DA-3F9F-4C50-A574-67997EA3C0D4}" srcOrd="0" destOrd="0" presId="urn:microsoft.com/office/officeart/2005/8/layout/radial6"/>
    <dgm:cxn modelId="{70BC2028-B895-47AD-82C0-D47E1E195778}" type="presOf" srcId="{B968367D-849A-40B3-9335-C374CAF92F16}" destId="{FA8E1823-1744-434B-94C0-4ADDF3AA777F}" srcOrd="0" destOrd="0" presId="urn:microsoft.com/office/officeart/2005/8/layout/radial6"/>
    <dgm:cxn modelId="{5BF61653-BEAF-417B-9FD8-9404D89F9EA6}" type="presOf" srcId="{5BA48668-F2CF-477A-98F7-80EB7829A896}" destId="{5B728EFC-D945-46E3-888A-48955D1C765B}" srcOrd="0" destOrd="0" presId="urn:microsoft.com/office/officeart/2005/8/layout/radial6"/>
    <dgm:cxn modelId="{03FB27CC-BE37-4BE9-8080-246CA45567FC}" type="presOf" srcId="{107188DB-4CC5-478F-8386-73BF53DCD577}" destId="{B5A54441-121D-4277-80C2-A52CE61677B0}" srcOrd="0" destOrd="0" presId="urn:microsoft.com/office/officeart/2005/8/layout/radial6"/>
    <dgm:cxn modelId="{8EF8354E-DBBF-462C-A220-2A0C8B10B427}" type="presOf" srcId="{CC92B618-554A-45E8-AA6E-5D4AFD70550F}" destId="{0BAD78FF-43E1-4E1D-8D6E-1174A2627A5C}" srcOrd="0" destOrd="0" presId="urn:microsoft.com/office/officeart/2005/8/layout/radial6"/>
    <dgm:cxn modelId="{79562DF6-D6CF-42F2-868E-D0D467F4A461}" type="presOf" srcId="{D1C146F8-1234-4875-B4DA-0171812E07BC}" destId="{17CC6C84-7B6A-458D-8C37-A9DAE8E64A0C}" srcOrd="0" destOrd="0" presId="urn:microsoft.com/office/officeart/2005/8/layout/radial6"/>
    <dgm:cxn modelId="{0D7DD416-C096-43D5-BB93-9E9C1AB3CA51}" type="presOf" srcId="{4032D310-4A75-4C25-B922-E14BE2BE943E}" destId="{47B90045-EC61-4FDF-A03C-B802A5A50E0C}" srcOrd="0" destOrd="0" presId="urn:microsoft.com/office/officeart/2005/8/layout/radial6"/>
    <dgm:cxn modelId="{16E4CB6C-B94F-4E2B-891A-C1360AC756D0}" type="presOf" srcId="{9A78AA0B-622C-4D8F-96A1-C7FF5C83E020}" destId="{19C63651-3B21-42F9-8E20-4E5FBA17C17F}" srcOrd="0" destOrd="0" presId="urn:microsoft.com/office/officeart/2005/8/layout/radial6"/>
    <dgm:cxn modelId="{1F48F90A-5A87-4C9A-9763-6EC685FEEFD0}" type="presOf" srcId="{1FD60ED9-C0A7-44E3-B1F0-CF4CC952D123}" destId="{D396C011-8E6B-48E1-82E1-C156C1FF7D8B}" srcOrd="0" destOrd="0" presId="urn:microsoft.com/office/officeart/2005/8/layout/radial6"/>
    <dgm:cxn modelId="{1271548B-3DD3-4B9E-8DAE-8E62A044D1E0}" type="presOf" srcId="{78EBFFEC-E19F-4056-9B99-B7AE9218CA9F}" destId="{F6C308B9-27EF-4F38-A873-69E3D40A1423}" srcOrd="0" destOrd="0" presId="urn:microsoft.com/office/officeart/2005/8/layout/radial6"/>
    <dgm:cxn modelId="{8969EEC2-703C-4C89-ABBA-DF66A6FAB0F1}" type="presOf" srcId="{70A7E3EE-814E-4D56-A46B-CA31F0443D71}" destId="{9AACC020-F126-4F2E-A25F-657572B4BADD}" srcOrd="0" destOrd="0" presId="urn:microsoft.com/office/officeart/2005/8/layout/radial6"/>
    <dgm:cxn modelId="{C6A28AF4-10DF-41DB-ABF5-433A084004D0}" type="presOf" srcId="{27B1FAAC-4D73-4F25-BE51-D5D5C524D0D5}" destId="{7B0D02BF-3A31-403F-9F11-08D5E44A52CD}" srcOrd="0" destOrd="0" presId="urn:microsoft.com/office/officeart/2005/8/layout/radial6"/>
    <dgm:cxn modelId="{EC5D6F55-0977-479F-A850-E73E07FD6843}" type="presOf" srcId="{46BDB1C3-2411-44EF-85F7-E8FF220CF3A6}" destId="{6E2F1DCE-1FE7-4210-B8EE-9BC064248E98}" srcOrd="0" destOrd="0" presId="urn:microsoft.com/office/officeart/2005/8/layout/radial6"/>
    <dgm:cxn modelId="{1B66C759-D140-4B7A-B24F-798D53ED60E2}" type="presOf" srcId="{2CDD7A54-E206-430C-B233-B9B320476157}" destId="{20D8C0B2-C963-4191-B025-6CDB4A9D75E4}" srcOrd="0" destOrd="0" presId="urn:microsoft.com/office/officeart/2005/8/layout/radial6"/>
    <dgm:cxn modelId="{0B82C111-05E6-4E47-959E-1E50A2E0F2FF}" srcId="{27B1FAAC-4D73-4F25-BE51-D5D5C524D0D5}" destId="{4538FEA6-D43B-4784-B774-3FCE7509C6E5}" srcOrd="4" destOrd="0" parTransId="{1DD67E78-C6DE-47EF-A9F9-614BEDC39869}" sibTransId="{9A78AA0B-622C-4D8F-96A1-C7FF5C83E020}"/>
    <dgm:cxn modelId="{90832949-9521-421C-B0C9-B4E0AB77F36B}" type="presOf" srcId="{4538FEA6-D43B-4784-B774-3FCE7509C6E5}" destId="{A25B085A-1A17-416C-80AF-2B9C3DE1451B}" srcOrd="0" destOrd="0" presId="urn:microsoft.com/office/officeart/2005/8/layout/radial6"/>
    <dgm:cxn modelId="{C1E9EE45-242C-4600-8FEA-4849B85E63B7}" type="presOf" srcId="{7D2D0D03-FC9E-4A1E-A45B-8417572F4EE8}" destId="{92885F88-3743-4C0B-8132-48E48BB69FD8}" srcOrd="0" destOrd="0" presId="urn:microsoft.com/office/officeart/2005/8/layout/radial6"/>
    <dgm:cxn modelId="{1E20770C-EBBF-45AB-8831-796CC0C22391}" srcId="{27B1FAAC-4D73-4F25-BE51-D5D5C524D0D5}" destId="{7D2D0D03-FC9E-4A1E-A45B-8417572F4EE8}" srcOrd="3" destOrd="0" parTransId="{722A23B3-61EC-4639-AC4C-C916737A8897}" sibTransId="{CC92B618-554A-45E8-AA6E-5D4AFD70550F}"/>
    <dgm:cxn modelId="{B6B57716-96F4-41F7-9789-A393092F0710}" srcId="{74BD07AC-45D7-44CD-92C0-B35CE2E42145}" destId="{27B1FAAC-4D73-4F25-BE51-D5D5C524D0D5}" srcOrd="0" destOrd="0" parTransId="{EAB91321-FA9E-4FB5-96C1-4DB8D1C8456F}" sibTransId="{5BF2468E-CC7F-4EFA-BF9E-F20688385B17}"/>
    <dgm:cxn modelId="{52B871F8-0CE9-46EA-A8E7-A91734DCD676}" type="presOf" srcId="{89EC2B11-A292-459F-8690-11CFC438EC50}" destId="{31863390-1372-4138-8BE0-6797AF7AD16A}" srcOrd="0" destOrd="0" presId="urn:microsoft.com/office/officeart/2005/8/layout/radial6"/>
    <dgm:cxn modelId="{61B569BD-EE05-4878-9660-BF92A2DF6C77}" type="presOf" srcId="{E09B4D7D-981A-4EC1-8E2B-2746A1FA39B1}" destId="{D549F886-89C6-4671-9597-E8D529F66219}" srcOrd="0" destOrd="0" presId="urn:microsoft.com/office/officeart/2005/8/layout/radial6"/>
    <dgm:cxn modelId="{F9CCF365-E7B0-4B5E-B22C-F643D9AC3E2D}" type="presOf" srcId="{8BCF130D-7507-44E4-8E07-834F17B1B60F}" destId="{D4C196F0-4127-4EDA-BEA7-907941E8F502}" srcOrd="0" destOrd="0" presId="urn:microsoft.com/office/officeart/2005/8/layout/radial6"/>
    <dgm:cxn modelId="{3EEA9C9A-E3A4-427A-9D17-080C7A3E346C}" srcId="{27B1FAAC-4D73-4F25-BE51-D5D5C524D0D5}" destId="{2CDD7A54-E206-430C-B233-B9B320476157}" srcOrd="8" destOrd="0" parTransId="{616B89FA-AE72-4765-B502-203B018747ED}" sibTransId="{8BCF130D-7507-44E4-8E07-834F17B1B60F}"/>
    <dgm:cxn modelId="{A5C9DEEF-656A-4946-A6CD-DA748DE9E3E8}" type="presOf" srcId="{B922AC12-64E5-47E6-A6AC-23667DFDB68C}" destId="{623518E4-7517-4A82-A2A3-65A63DD5D1D7}" srcOrd="0" destOrd="0" presId="urn:microsoft.com/office/officeart/2005/8/layout/radial6"/>
    <dgm:cxn modelId="{D830F4D8-E95A-444C-935E-FD063B0882FB}" srcId="{27B1FAAC-4D73-4F25-BE51-D5D5C524D0D5}" destId="{509FF2B8-3387-4378-B2CB-4772791FD8B8}" srcOrd="10" destOrd="0" parTransId="{24E846D5-D242-44F9-AB95-FA8EFF5C0FCE}" sibTransId="{4032D310-4A75-4C25-B922-E14BE2BE943E}"/>
    <dgm:cxn modelId="{B8289D17-E013-401D-8C60-743724443B78}" type="presOf" srcId="{509FF2B8-3387-4378-B2CB-4772791FD8B8}" destId="{B9B978F4-C83E-4AB5-89E3-AFD3DAA769A4}" srcOrd="0" destOrd="0" presId="urn:microsoft.com/office/officeart/2005/8/layout/radial6"/>
    <dgm:cxn modelId="{F632D05C-0042-48D0-B9AA-D43B1214B805}" type="presOf" srcId="{24D68589-791A-491A-BC1C-7D5D7602AC68}" destId="{DD0DF214-955D-4880-BF5D-2340BFE561C7}" srcOrd="0" destOrd="0" presId="urn:microsoft.com/office/officeart/2005/8/layout/radial6"/>
    <dgm:cxn modelId="{E0C5D43C-2436-4587-92DF-C1BFDFF56B19}" type="presParOf" srcId="{45D18E71-E3A1-4A99-A005-EC4963B15970}" destId="{7B0D02BF-3A31-403F-9F11-08D5E44A52CD}" srcOrd="0" destOrd="0" presId="urn:microsoft.com/office/officeart/2005/8/layout/radial6"/>
    <dgm:cxn modelId="{B9CB4BDA-38B4-4503-B0C2-34728F7A5C6D}" type="presParOf" srcId="{45D18E71-E3A1-4A99-A005-EC4963B15970}" destId="{15E30A03-0202-4096-A263-561AA792A5A8}" srcOrd="1" destOrd="0" presId="urn:microsoft.com/office/officeart/2005/8/layout/radial6"/>
    <dgm:cxn modelId="{713DEF26-19D7-4BC8-8F64-069FE8B5DE7E}" type="presParOf" srcId="{45D18E71-E3A1-4A99-A005-EC4963B15970}" destId="{22A94820-9C13-45FD-93F8-39212E511734}" srcOrd="2" destOrd="0" presId="urn:microsoft.com/office/officeart/2005/8/layout/radial6"/>
    <dgm:cxn modelId="{70B3C1C4-59E5-4AEF-AFE9-94FADA2834D5}" type="presParOf" srcId="{45D18E71-E3A1-4A99-A005-EC4963B15970}" destId="{9AACC020-F126-4F2E-A25F-657572B4BADD}" srcOrd="3" destOrd="0" presId="urn:microsoft.com/office/officeart/2005/8/layout/radial6"/>
    <dgm:cxn modelId="{02494B31-B1DB-4E38-B1E6-B21039CEF049}" type="presParOf" srcId="{45D18E71-E3A1-4A99-A005-EC4963B15970}" destId="{31863390-1372-4138-8BE0-6797AF7AD16A}" srcOrd="4" destOrd="0" presId="urn:microsoft.com/office/officeart/2005/8/layout/radial6"/>
    <dgm:cxn modelId="{09DBFA66-081E-43E2-AB34-30C2CA59D2FE}" type="presParOf" srcId="{45D18E71-E3A1-4A99-A005-EC4963B15970}" destId="{57FE372A-A406-4118-9460-4CBCA805C725}" srcOrd="5" destOrd="0" presId="urn:microsoft.com/office/officeart/2005/8/layout/radial6"/>
    <dgm:cxn modelId="{CB2D2225-376C-418C-9F5A-A52B77BDC42E}" type="presParOf" srcId="{45D18E71-E3A1-4A99-A005-EC4963B15970}" destId="{DD0DF214-955D-4880-BF5D-2340BFE561C7}" srcOrd="6" destOrd="0" presId="urn:microsoft.com/office/officeart/2005/8/layout/radial6"/>
    <dgm:cxn modelId="{837214B0-0C75-4B3A-AFBA-2937FBDFAF45}" type="presParOf" srcId="{45D18E71-E3A1-4A99-A005-EC4963B15970}" destId="{4B2DA315-DECD-4135-A705-517D4B9E287D}" srcOrd="7" destOrd="0" presId="urn:microsoft.com/office/officeart/2005/8/layout/radial6"/>
    <dgm:cxn modelId="{D0C10356-EDE4-49F1-8562-C60700993564}" type="presParOf" srcId="{45D18E71-E3A1-4A99-A005-EC4963B15970}" destId="{FEA23341-554E-419C-81F3-0F73A6AFB1E3}" srcOrd="8" destOrd="0" presId="urn:microsoft.com/office/officeart/2005/8/layout/radial6"/>
    <dgm:cxn modelId="{F974702E-E35D-416E-A2ED-C2C7CEFE49D2}" type="presParOf" srcId="{45D18E71-E3A1-4A99-A005-EC4963B15970}" destId="{6E2F1DCE-1FE7-4210-B8EE-9BC064248E98}" srcOrd="9" destOrd="0" presId="urn:microsoft.com/office/officeart/2005/8/layout/radial6"/>
    <dgm:cxn modelId="{713E0274-732A-4D7D-8697-F2D5EF5720A8}" type="presParOf" srcId="{45D18E71-E3A1-4A99-A005-EC4963B15970}" destId="{92885F88-3743-4C0B-8132-48E48BB69FD8}" srcOrd="10" destOrd="0" presId="urn:microsoft.com/office/officeart/2005/8/layout/radial6"/>
    <dgm:cxn modelId="{69078C53-5AD9-45D1-BA1A-6FBB9E505B0C}" type="presParOf" srcId="{45D18E71-E3A1-4A99-A005-EC4963B15970}" destId="{FB520748-4212-4989-9816-0C19FE39C397}" srcOrd="11" destOrd="0" presId="urn:microsoft.com/office/officeart/2005/8/layout/radial6"/>
    <dgm:cxn modelId="{7C611F50-C07E-4088-B5B6-87EE5800458A}" type="presParOf" srcId="{45D18E71-E3A1-4A99-A005-EC4963B15970}" destId="{0BAD78FF-43E1-4E1D-8D6E-1174A2627A5C}" srcOrd="12" destOrd="0" presId="urn:microsoft.com/office/officeart/2005/8/layout/radial6"/>
    <dgm:cxn modelId="{9A2B6B7E-CCC5-4B83-A6F7-DC3163E54D70}" type="presParOf" srcId="{45D18E71-E3A1-4A99-A005-EC4963B15970}" destId="{A25B085A-1A17-416C-80AF-2B9C3DE1451B}" srcOrd="13" destOrd="0" presId="urn:microsoft.com/office/officeart/2005/8/layout/radial6"/>
    <dgm:cxn modelId="{149AFE18-3B85-4E45-8D9C-77A96276DF02}" type="presParOf" srcId="{45D18E71-E3A1-4A99-A005-EC4963B15970}" destId="{ABEA3F57-A6D5-4C73-A531-1A5E1215023E}" srcOrd="14" destOrd="0" presId="urn:microsoft.com/office/officeart/2005/8/layout/radial6"/>
    <dgm:cxn modelId="{BE05F617-F462-4825-BE02-D76CB255B89E}" type="presParOf" srcId="{45D18E71-E3A1-4A99-A005-EC4963B15970}" destId="{19C63651-3B21-42F9-8E20-4E5FBA17C17F}" srcOrd="15" destOrd="0" presId="urn:microsoft.com/office/officeart/2005/8/layout/radial6"/>
    <dgm:cxn modelId="{6ECFAAC1-FB33-4075-98BB-7F0489BD6D5F}" type="presParOf" srcId="{45D18E71-E3A1-4A99-A005-EC4963B15970}" destId="{D549F886-89C6-4671-9597-E8D529F66219}" srcOrd="16" destOrd="0" presId="urn:microsoft.com/office/officeart/2005/8/layout/radial6"/>
    <dgm:cxn modelId="{2F28BC52-17B1-45C6-B2E3-65D72F7183C2}" type="presParOf" srcId="{45D18E71-E3A1-4A99-A005-EC4963B15970}" destId="{30E85BA0-7EA3-495A-8504-8FDB6A94BBE7}" srcOrd="17" destOrd="0" presId="urn:microsoft.com/office/officeart/2005/8/layout/radial6"/>
    <dgm:cxn modelId="{5E7B407E-26AE-4EF6-A29D-D24D8A0CEB6C}" type="presParOf" srcId="{45D18E71-E3A1-4A99-A005-EC4963B15970}" destId="{D396C011-8E6B-48E1-82E1-C156C1FF7D8B}" srcOrd="18" destOrd="0" presId="urn:microsoft.com/office/officeart/2005/8/layout/radial6"/>
    <dgm:cxn modelId="{4A0864AB-4694-49AE-B315-32D8C8258D7D}" type="presParOf" srcId="{45D18E71-E3A1-4A99-A005-EC4963B15970}" destId="{2E7A1867-5C61-4478-9E41-9BCE43AFD77F}" srcOrd="19" destOrd="0" presId="urn:microsoft.com/office/officeart/2005/8/layout/radial6"/>
    <dgm:cxn modelId="{A9B5E1A5-046F-4DAA-BE6A-5AB330720A00}" type="presParOf" srcId="{45D18E71-E3A1-4A99-A005-EC4963B15970}" destId="{AA7A1DB5-8EFD-4923-A3FD-0A457A6C5AD2}" srcOrd="20" destOrd="0" presId="urn:microsoft.com/office/officeart/2005/8/layout/radial6"/>
    <dgm:cxn modelId="{8889DE9C-596B-4D51-A307-D77F7C788AFC}" type="presParOf" srcId="{45D18E71-E3A1-4A99-A005-EC4963B15970}" destId="{17CC6C84-7B6A-458D-8C37-A9DAE8E64A0C}" srcOrd="21" destOrd="0" presId="urn:microsoft.com/office/officeart/2005/8/layout/radial6"/>
    <dgm:cxn modelId="{0C7AE6D6-3A4D-47A7-ADE4-5FB49A0CF121}" type="presParOf" srcId="{45D18E71-E3A1-4A99-A005-EC4963B15970}" destId="{623518E4-7517-4A82-A2A3-65A63DD5D1D7}" srcOrd="22" destOrd="0" presId="urn:microsoft.com/office/officeart/2005/8/layout/radial6"/>
    <dgm:cxn modelId="{9D947E00-112F-471F-BA51-93D5B0014488}" type="presParOf" srcId="{45D18E71-E3A1-4A99-A005-EC4963B15970}" destId="{1B9AD024-BD58-4A7B-B9AE-BB7DA23AA009}" srcOrd="23" destOrd="0" presId="urn:microsoft.com/office/officeart/2005/8/layout/radial6"/>
    <dgm:cxn modelId="{FD205316-D709-4FCB-9230-5F5D2880541C}" type="presParOf" srcId="{45D18E71-E3A1-4A99-A005-EC4963B15970}" destId="{B5A54441-121D-4277-80C2-A52CE61677B0}" srcOrd="24" destOrd="0" presId="urn:microsoft.com/office/officeart/2005/8/layout/radial6"/>
    <dgm:cxn modelId="{5F242AC8-F670-41CE-B28A-0950AD2E8A7A}" type="presParOf" srcId="{45D18E71-E3A1-4A99-A005-EC4963B15970}" destId="{20D8C0B2-C963-4191-B025-6CDB4A9D75E4}" srcOrd="25" destOrd="0" presId="urn:microsoft.com/office/officeart/2005/8/layout/radial6"/>
    <dgm:cxn modelId="{FF3A42EB-2664-4E36-8891-9D7A5416C604}" type="presParOf" srcId="{45D18E71-E3A1-4A99-A005-EC4963B15970}" destId="{18B49D88-0E02-4CAF-BFD0-CF0CD09FD43E}" srcOrd="26" destOrd="0" presId="urn:microsoft.com/office/officeart/2005/8/layout/radial6"/>
    <dgm:cxn modelId="{2747B163-6FDA-461D-990F-7558A7DC97B5}" type="presParOf" srcId="{45D18E71-E3A1-4A99-A005-EC4963B15970}" destId="{D4C196F0-4127-4EDA-BEA7-907941E8F502}" srcOrd="27" destOrd="0" presId="urn:microsoft.com/office/officeart/2005/8/layout/radial6"/>
    <dgm:cxn modelId="{6BFF8CB4-9C02-4491-A57B-78FDC3E745A8}" type="presParOf" srcId="{45D18E71-E3A1-4A99-A005-EC4963B15970}" destId="{FA8E1823-1744-434B-94C0-4ADDF3AA777F}" srcOrd="28" destOrd="0" presId="urn:microsoft.com/office/officeart/2005/8/layout/radial6"/>
    <dgm:cxn modelId="{A888B62F-59D3-4893-AE72-BF5947707702}" type="presParOf" srcId="{45D18E71-E3A1-4A99-A005-EC4963B15970}" destId="{F8368AEC-25D4-40B3-992E-C98CE2FBF591}" srcOrd="29" destOrd="0" presId="urn:microsoft.com/office/officeart/2005/8/layout/radial6"/>
    <dgm:cxn modelId="{D5D5C643-2A98-4A14-9B8F-4F90B7048FE3}" type="presParOf" srcId="{45D18E71-E3A1-4A99-A005-EC4963B15970}" destId="{F6C308B9-27EF-4F38-A873-69E3D40A1423}" srcOrd="30" destOrd="0" presId="urn:microsoft.com/office/officeart/2005/8/layout/radial6"/>
    <dgm:cxn modelId="{2473BE0A-DCBB-46B6-8F2F-D3AC1703D40A}" type="presParOf" srcId="{45D18E71-E3A1-4A99-A005-EC4963B15970}" destId="{B9B978F4-C83E-4AB5-89E3-AFD3DAA769A4}" srcOrd="31" destOrd="0" presId="urn:microsoft.com/office/officeart/2005/8/layout/radial6"/>
    <dgm:cxn modelId="{C48B459F-EDC1-4594-BA76-C041059F62BE}" type="presParOf" srcId="{45D18E71-E3A1-4A99-A005-EC4963B15970}" destId="{6BD1ED38-EDA6-4E72-8075-07B3357103C1}" srcOrd="32" destOrd="0" presId="urn:microsoft.com/office/officeart/2005/8/layout/radial6"/>
    <dgm:cxn modelId="{577011A9-F296-448D-B3B9-E6B719C1A8C6}" type="presParOf" srcId="{45D18E71-E3A1-4A99-A005-EC4963B15970}" destId="{47B90045-EC61-4FDF-A03C-B802A5A50E0C}" srcOrd="33" destOrd="0" presId="urn:microsoft.com/office/officeart/2005/8/layout/radial6"/>
    <dgm:cxn modelId="{06DE23D0-2B12-46C5-B10B-569090CE0663}" type="presParOf" srcId="{45D18E71-E3A1-4A99-A005-EC4963B15970}" destId="{5B728EFC-D945-46E3-888A-48955D1C765B}" srcOrd="34" destOrd="0" presId="urn:microsoft.com/office/officeart/2005/8/layout/radial6"/>
    <dgm:cxn modelId="{C07325A6-E5B7-4D0F-8725-5FBCB3AD2AB9}" type="presParOf" srcId="{45D18E71-E3A1-4A99-A005-EC4963B15970}" destId="{82A81413-B0E9-4D9C-80D9-FB3186241170}" srcOrd="35" destOrd="0" presId="urn:microsoft.com/office/officeart/2005/8/layout/radial6"/>
    <dgm:cxn modelId="{6C3A376C-5D68-4709-B7C2-C100495DC7B1}" type="presParOf" srcId="{45D18E71-E3A1-4A99-A005-EC4963B15970}" destId="{787425DA-3F9F-4C50-A574-67997EA3C0D4}" srcOrd="36" destOrd="0" presId="urn:microsoft.com/office/officeart/2005/8/layout/radial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7425DA-3F9F-4C50-A574-67997EA3C0D4}">
      <dsp:nvSpPr>
        <dsp:cNvPr id="0" name=""/>
        <dsp:cNvSpPr/>
      </dsp:nvSpPr>
      <dsp:spPr>
        <a:xfrm>
          <a:off x="783646" y="309301"/>
          <a:ext cx="4166756" cy="4166756"/>
        </a:xfrm>
        <a:prstGeom prst="blockArc">
          <a:avLst>
            <a:gd name="adj1" fmla="val 14400000"/>
            <a:gd name="adj2" fmla="val 16200000"/>
            <a:gd name="adj3" fmla="val 2303"/>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7B90045-EC61-4FDF-A03C-B802A5A50E0C}">
      <dsp:nvSpPr>
        <dsp:cNvPr id="0" name=""/>
        <dsp:cNvSpPr/>
      </dsp:nvSpPr>
      <dsp:spPr>
        <a:xfrm>
          <a:off x="783646" y="309301"/>
          <a:ext cx="4166756" cy="4166756"/>
        </a:xfrm>
        <a:prstGeom prst="blockArc">
          <a:avLst>
            <a:gd name="adj1" fmla="val 12600000"/>
            <a:gd name="adj2" fmla="val 14400000"/>
            <a:gd name="adj3" fmla="val 2303"/>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6C308B9-27EF-4F38-A873-69E3D40A1423}">
      <dsp:nvSpPr>
        <dsp:cNvPr id="0" name=""/>
        <dsp:cNvSpPr/>
      </dsp:nvSpPr>
      <dsp:spPr>
        <a:xfrm>
          <a:off x="783646" y="309301"/>
          <a:ext cx="4166756" cy="4166756"/>
        </a:xfrm>
        <a:prstGeom prst="blockArc">
          <a:avLst>
            <a:gd name="adj1" fmla="val 10800000"/>
            <a:gd name="adj2" fmla="val 12600000"/>
            <a:gd name="adj3" fmla="val 2303"/>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4C196F0-4127-4EDA-BEA7-907941E8F502}">
      <dsp:nvSpPr>
        <dsp:cNvPr id="0" name=""/>
        <dsp:cNvSpPr/>
      </dsp:nvSpPr>
      <dsp:spPr>
        <a:xfrm>
          <a:off x="783646" y="309301"/>
          <a:ext cx="4166756" cy="4166756"/>
        </a:xfrm>
        <a:prstGeom prst="blockArc">
          <a:avLst>
            <a:gd name="adj1" fmla="val 9000000"/>
            <a:gd name="adj2" fmla="val 10800000"/>
            <a:gd name="adj3" fmla="val 2303"/>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5A54441-121D-4277-80C2-A52CE61677B0}">
      <dsp:nvSpPr>
        <dsp:cNvPr id="0" name=""/>
        <dsp:cNvSpPr/>
      </dsp:nvSpPr>
      <dsp:spPr>
        <a:xfrm>
          <a:off x="783646" y="309301"/>
          <a:ext cx="4166756" cy="4166756"/>
        </a:xfrm>
        <a:prstGeom prst="blockArc">
          <a:avLst>
            <a:gd name="adj1" fmla="val 7200000"/>
            <a:gd name="adj2" fmla="val 9000000"/>
            <a:gd name="adj3" fmla="val 2303"/>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7CC6C84-7B6A-458D-8C37-A9DAE8E64A0C}">
      <dsp:nvSpPr>
        <dsp:cNvPr id="0" name=""/>
        <dsp:cNvSpPr/>
      </dsp:nvSpPr>
      <dsp:spPr>
        <a:xfrm>
          <a:off x="783646" y="309301"/>
          <a:ext cx="4166756" cy="4166756"/>
        </a:xfrm>
        <a:prstGeom prst="blockArc">
          <a:avLst>
            <a:gd name="adj1" fmla="val 5400000"/>
            <a:gd name="adj2" fmla="val 7200000"/>
            <a:gd name="adj3" fmla="val 2303"/>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396C011-8E6B-48E1-82E1-C156C1FF7D8B}">
      <dsp:nvSpPr>
        <dsp:cNvPr id="0" name=""/>
        <dsp:cNvSpPr/>
      </dsp:nvSpPr>
      <dsp:spPr>
        <a:xfrm>
          <a:off x="783646" y="309301"/>
          <a:ext cx="4166756" cy="4166756"/>
        </a:xfrm>
        <a:prstGeom prst="blockArc">
          <a:avLst>
            <a:gd name="adj1" fmla="val 3600000"/>
            <a:gd name="adj2" fmla="val 5400000"/>
            <a:gd name="adj3" fmla="val 2303"/>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9C63651-3B21-42F9-8E20-4E5FBA17C17F}">
      <dsp:nvSpPr>
        <dsp:cNvPr id="0" name=""/>
        <dsp:cNvSpPr/>
      </dsp:nvSpPr>
      <dsp:spPr>
        <a:xfrm>
          <a:off x="783646" y="309301"/>
          <a:ext cx="4166756" cy="4166756"/>
        </a:xfrm>
        <a:prstGeom prst="blockArc">
          <a:avLst>
            <a:gd name="adj1" fmla="val 1800000"/>
            <a:gd name="adj2" fmla="val 3600000"/>
            <a:gd name="adj3" fmla="val 2303"/>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BAD78FF-43E1-4E1D-8D6E-1174A2627A5C}">
      <dsp:nvSpPr>
        <dsp:cNvPr id="0" name=""/>
        <dsp:cNvSpPr/>
      </dsp:nvSpPr>
      <dsp:spPr>
        <a:xfrm>
          <a:off x="783646" y="309301"/>
          <a:ext cx="4166756" cy="4166756"/>
        </a:xfrm>
        <a:prstGeom prst="blockArc">
          <a:avLst>
            <a:gd name="adj1" fmla="val 0"/>
            <a:gd name="adj2" fmla="val 1800000"/>
            <a:gd name="adj3" fmla="val 2303"/>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E2F1DCE-1FE7-4210-B8EE-9BC064248E98}">
      <dsp:nvSpPr>
        <dsp:cNvPr id="0" name=""/>
        <dsp:cNvSpPr/>
      </dsp:nvSpPr>
      <dsp:spPr>
        <a:xfrm>
          <a:off x="783646" y="309301"/>
          <a:ext cx="4166756" cy="4166756"/>
        </a:xfrm>
        <a:prstGeom prst="blockArc">
          <a:avLst>
            <a:gd name="adj1" fmla="val 19800000"/>
            <a:gd name="adj2" fmla="val 0"/>
            <a:gd name="adj3" fmla="val 2303"/>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D0DF214-955D-4880-BF5D-2340BFE561C7}">
      <dsp:nvSpPr>
        <dsp:cNvPr id="0" name=""/>
        <dsp:cNvSpPr/>
      </dsp:nvSpPr>
      <dsp:spPr>
        <a:xfrm>
          <a:off x="783646" y="309301"/>
          <a:ext cx="4166756" cy="4166756"/>
        </a:xfrm>
        <a:prstGeom prst="blockArc">
          <a:avLst>
            <a:gd name="adj1" fmla="val 18000000"/>
            <a:gd name="adj2" fmla="val 19800000"/>
            <a:gd name="adj3" fmla="val 2303"/>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AACC020-F126-4F2E-A25F-657572B4BADD}">
      <dsp:nvSpPr>
        <dsp:cNvPr id="0" name=""/>
        <dsp:cNvSpPr/>
      </dsp:nvSpPr>
      <dsp:spPr>
        <a:xfrm>
          <a:off x="783646" y="309301"/>
          <a:ext cx="4166756" cy="4166756"/>
        </a:xfrm>
        <a:prstGeom prst="blockArc">
          <a:avLst>
            <a:gd name="adj1" fmla="val 16200000"/>
            <a:gd name="adj2" fmla="val 18000000"/>
            <a:gd name="adj3" fmla="val 2303"/>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B0D02BF-3A31-403F-9F11-08D5E44A52CD}">
      <dsp:nvSpPr>
        <dsp:cNvPr id="0" name=""/>
        <dsp:cNvSpPr/>
      </dsp:nvSpPr>
      <dsp:spPr>
        <a:xfrm>
          <a:off x="2391054" y="1916709"/>
          <a:ext cx="951941" cy="951941"/>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ar-IQ" sz="1500" kern="1200"/>
            <a:t>علم التدريب الرياضي</a:t>
          </a:r>
          <a:endParaRPr lang="en-US" sz="1500" kern="1200"/>
        </a:p>
      </dsp:txBody>
      <dsp:txXfrm>
        <a:off x="2530463" y="2056118"/>
        <a:ext cx="673123" cy="673123"/>
      </dsp:txXfrm>
    </dsp:sp>
    <dsp:sp modelId="{15E30A03-0202-4096-A263-561AA792A5A8}">
      <dsp:nvSpPr>
        <dsp:cNvPr id="0" name=""/>
        <dsp:cNvSpPr/>
      </dsp:nvSpPr>
      <dsp:spPr>
        <a:xfrm>
          <a:off x="2533845" y="110"/>
          <a:ext cx="666359" cy="666359"/>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ar-IQ" sz="1100" kern="1200"/>
            <a:t>الطب الرياضي</a:t>
          </a:r>
          <a:endParaRPr lang="en-US" sz="1100" kern="1200"/>
        </a:p>
      </dsp:txBody>
      <dsp:txXfrm>
        <a:off x="2631431" y="97696"/>
        <a:ext cx="471187" cy="471187"/>
      </dsp:txXfrm>
    </dsp:sp>
    <dsp:sp modelId="{31863390-1372-4138-8BE0-6797AF7AD16A}">
      <dsp:nvSpPr>
        <dsp:cNvPr id="0" name=""/>
        <dsp:cNvSpPr/>
      </dsp:nvSpPr>
      <dsp:spPr>
        <a:xfrm>
          <a:off x="3563540" y="276016"/>
          <a:ext cx="666359" cy="666359"/>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ar-IQ" sz="1100" kern="1200"/>
            <a:t>علم التشريح</a:t>
          </a:r>
          <a:endParaRPr lang="en-US" sz="1100" kern="1200"/>
        </a:p>
      </dsp:txBody>
      <dsp:txXfrm>
        <a:off x="3661126" y="373602"/>
        <a:ext cx="471187" cy="471187"/>
      </dsp:txXfrm>
    </dsp:sp>
    <dsp:sp modelId="{4B2DA315-DECD-4135-A705-517D4B9E287D}">
      <dsp:nvSpPr>
        <dsp:cNvPr id="0" name=""/>
        <dsp:cNvSpPr/>
      </dsp:nvSpPr>
      <dsp:spPr>
        <a:xfrm>
          <a:off x="4317328" y="1029805"/>
          <a:ext cx="666359" cy="666359"/>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ar-IQ" sz="1100" kern="1200"/>
            <a:t>الفسلجة</a:t>
          </a:r>
          <a:endParaRPr lang="en-US" sz="1100" kern="1200"/>
        </a:p>
      </dsp:txBody>
      <dsp:txXfrm>
        <a:off x="4414914" y="1127391"/>
        <a:ext cx="471187" cy="471187"/>
      </dsp:txXfrm>
    </dsp:sp>
    <dsp:sp modelId="{92885F88-3743-4C0B-8132-48E48BB69FD8}">
      <dsp:nvSpPr>
        <dsp:cNvPr id="0" name=""/>
        <dsp:cNvSpPr/>
      </dsp:nvSpPr>
      <dsp:spPr>
        <a:xfrm>
          <a:off x="4593234" y="2059500"/>
          <a:ext cx="666359" cy="666359"/>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ar-IQ" sz="1100" i="1" kern="1200"/>
            <a:t>التغذية</a:t>
          </a:r>
          <a:endParaRPr lang="en-US" sz="1100" kern="1200"/>
        </a:p>
      </dsp:txBody>
      <dsp:txXfrm>
        <a:off x="4690820" y="2157086"/>
        <a:ext cx="471187" cy="471187"/>
      </dsp:txXfrm>
    </dsp:sp>
    <dsp:sp modelId="{A25B085A-1A17-416C-80AF-2B9C3DE1451B}">
      <dsp:nvSpPr>
        <dsp:cNvPr id="0" name=""/>
        <dsp:cNvSpPr/>
      </dsp:nvSpPr>
      <dsp:spPr>
        <a:xfrm>
          <a:off x="4317328" y="3089195"/>
          <a:ext cx="666359" cy="666359"/>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ar-IQ" sz="1100" kern="1200"/>
            <a:t>علم الكيمياء الحيويه</a:t>
          </a:r>
          <a:endParaRPr lang="en-US" sz="1100" kern="1200"/>
        </a:p>
      </dsp:txBody>
      <dsp:txXfrm>
        <a:off x="4414914" y="3186781"/>
        <a:ext cx="471187" cy="471187"/>
      </dsp:txXfrm>
    </dsp:sp>
    <dsp:sp modelId="{D549F886-89C6-4671-9597-E8D529F66219}">
      <dsp:nvSpPr>
        <dsp:cNvPr id="0" name=""/>
        <dsp:cNvSpPr/>
      </dsp:nvSpPr>
      <dsp:spPr>
        <a:xfrm>
          <a:off x="3563540" y="3842983"/>
          <a:ext cx="666359" cy="666359"/>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ar-IQ" sz="1100" kern="1200"/>
            <a:t>علم النمو</a:t>
          </a:r>
          <a:endParaRPr lang="en-US" sz="1100" kern="1200"/>
        </a:p>
      </dsp:txBody>
      <dsp:txXfrm>
        <a:off x="3661126" y="3940569"/>
        <a:ext cx="471187" cy="471187"/>
      </dsp:txXfrm>
    </dsp:sp>
    <dsp:sp modelId="{2E7A1867-5C61-4478-9E41-9BCE43AFD77F}">
      <dsp:nvSpPr>
        <dsp:cNvPr id="0" name=""/>
        <dsp:cNvSpPr/>
      </dsp:nvSpPr>
      <dsp:spPr>
        <a:xfrm>
          <a:off x="2533845" y="4118889"/>
          <a:ext cx="666359" cy="666359"/>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ar-IQ" sz="1100" kern="1200"/>
            <a:t>علم النقس</a:t>
          </a:r>
          <a:endParaRPr lang="en-US" sz="1100" kern="1200"/>
        </a:p>
      </dsp:txBody>
      <dsp:txXfrm>
        <a:off x="2631431" y="4216475"/>
        <a:ext cx="471187" cy="471187"/>
      </dsp:txXfrm>
    </dsp:sp>
    <dsp:sp modelId="{623518E4-7517-4A82-A2A3-65A63DD5D1D7}">
      <dsp:nvSpPr>
        <dsp:cNvPr id="0" name=""/>
        <dsp:cNvSpPr/>
      </dsp:nvSpPr>
      <dsp:spPr>
        <a:xfrm>
          <a:off x="1504150" y="3842983"/>
          <a:ext cx="666359" cy="666359"/>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ar-IQ" sz="1100" kern="1200"/>
            <a:t>التربية والاجتماع</a:t>
          </a:r>
          <a:endParaRPr lang="en-US" sz="1100" kern="1200"/>
        </a:p>
      </dsp:txBody>
      <dsp:txXfrm>
        <a:off x="1601736" y="3940569"/>
        <a:ext cx="471187" cy="471187"/>
      </dsp:txXfrm>
    </dsp:sp>
    <dsp:sp modelId="{20D8C0B2-C963-4191-B025-6CDB4A9D75E4}">
      <dsp:nvSpPr>
        <dsp:cNvPr id="0" name=""/>
        <dsp:cNvSpPr/>
      </dsp:nvSpPr>
      <dsp:spPr>
        <a:xfrm>
          <a:off x="750361" y="3089195"/>
          <a:ext cx="666359" cy="666359"/>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ar-IQ" sz="1100" kern="1200"/>
            <a:t>الاحصاء</a:t>
          </a:r>
          <a:endParaRPr lang="en-US" sz="1100" kern="1200"/>
        </a:p>
      </dsp:txBody>
      <dsp:txXfrm>
        <a:off x="847947" y="3186781"/>
        <a:ext cx="471187" cy="471187"/>
      </dsp:txXfrm>
    </dsp:sp>
    <dsp:sp modelId="{FA8E1823-1744-434B-94C0-4ADDF3AA777F}">
      <dsp:nvSpPr>
        <dsp:cNvPr id="0" name=""/>
        <dsp:cNvSpPr/>
      </dsp:nvSpPr>
      <dsp:spPr>
        <a:xfrm>
          <a:off x="474455" y="2059500"/>
          <a:ext cx="666359" cy="666359"/>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ar-IQ" sz="1100" kern="1200"/>
            <a:t>التعليم الحركي</a:t>
          </a:r>
          <a:endParaRPr lang="en-US" sz="1100" kern="1200"/>
        </a:p>
      </dsp:txBody>
      <dsp:txXfrm>
        <a:off x="572041" y="2157086"/>
        <a:ext cx="471187" cy="471187"/>
      </dsp:txXfrm>
    </dsp:sp>
    <dsp:sp modelId="{B9B978F4-C83E-4AB5-89E3-AFD3DAA769A4}">
      <dsp:nvSpPr>
        <dsp:cNvPr id="0" name=""/>
        <dsp:cNvSpPr/>
      </dsp:nvSpPr>
      <dsp:spPr>
        <a:xfrm>
          <a:off x="750361" y="1029805"/>
          <a:ext cx="666359" cy="666359"/>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ar-IQ" sz="1100" kern="1200"/>
            <a:t>اختبارات  وقياسات</a:t>
          </a:r>
          <a:endParaRPr lang="en-US" sz="1100" kern="1200"/>
        </a:p>
      </dsp:txBody>
      <dsp:txXfrm>
        <a:off x="847947" y="1127391"/>
        <a:ext cx="471187" cy="471187"/>
      </dsp:txXfrm>
    </dsp:sp>
    <dsp:sp modelId="{5B728EFC-D945-46E3-888A-48955D1C765B}">
      <dsp:nvSpPr>
        <dsp:cNvPr id="0" name=""/>
        <dsp:cNvSpPr/>
      </dsp:nvSpPr>
      <dsp:spPr>
        <a:xfrm>
          <a:off x="1504150" y="276016"/>
          <a:ext cx="666359" cy="666359"/>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ar-IQ" sz="800" b="0" kern="1200"/>
            <a:t>البايوميكانيك</a:t>
          </a:r>
          <a:endParaRPr lang="en-US" sz="700" b="0" kern="1200"/>
        </a:p>
      </dsp:txBody>
      <dsp:txXfrm>
        <a:off x="1601736" y="373602"/>
        <a:ext cx="471187" cy="471187"/>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2102</Words>
  <Characters>11983</Characters>
  <Application>Microsoft Office Word</Application>
  <DocSecurity>0</DocSecurity>
  <Lines>99</Lines>
  <Paragraphs>28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DR.Ahmed Saker 2O11</cp:lastModifiedBy>
  <cp:revision>5</cp:revision>
  <dcterms:created xsi:type="dcterms:W3CDTF">2024-10-16T23:05:00Z</dcterms:created>
  <dcterms:modified xsi:type="dcterms:W3CDTF">2025-09-10T16:53:00Z</dcterms:modified>
</cp:coreProperties>
</file>