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810C4" w:rsidRPr="00B810C4" w:rsidRDefault="00B810C4" w:rsidP="00B810C4">
      <w:pPr>
        <w:pStyle w:val="Default"/>
        <w:tabs>
          <w:tab w:val="left" w:pos="4905"/>
        </w:tabs>
        <w:jc w:val="center"/>
        <w:rPr>
          <w:rFonts w:asciiTheme="majorBidi" w:hAnsiTheme="majorBidi" w:cstheme="majorBidi"/>
          <w:b/>
          <w:bCs/>
          <w:sz w:val="36"/>
          <w:szCs w:val="36"/>
        </w:rPr>
      </w:pPr>
      <w:r w:rsidRPr="00B810C4">
        <w:rPr>
          <w:rFonts w:asciiTheme="majorBidi" w:hAnsiTheme="majorBidi" w:cstheme="majorBidi"/>
          <w:b/>
          <w:bCs/>
          <w:color w:val="auto"/>
          <w:sz w:val="36"/>
          <w:szCs w:val="36"/>
        </w:rPr>
        <w:t>Environmental</w:t>
      </w:r>
      <w:r w:rsidRPr="00B810C4">
        <w:rPr>
          <w:rFonts w:asciiTheme="majorBidi" w:hAnsiTheme="majorBidi" w:cstheme="majorBidi"/>
          <w:b/>
          <w:bCs/>
          <w:i/>
          <w:iCs/>
          <w:color w:val="auto"/>
          <w:sz w:val="36"/>
          <w:szCs w:val="36"/>
        </w:rPr>
        <w:t xml:space="preserve"> </w:t>
      </w:r>
      <w:r w:rsidRPr="00B810C4">
        <w:rPr>
          <w:rFonts w:asciiTheme="majorBidi" w:hAnsiTheme="majorBidi" w:cstheme="majorBidi"/>
          <w:b/>
          <w:bCs/>
          <w:color w:val="auto"/>
          <w:sz w:val="36"/>
          <w:szCs w:val="36"/>
        </w:rPr>
        <w:t>geology</w:t>
      </w:r>
    </w:p>
    <w:p w:rsidR="00B810C4" w:rsidRPr="00E36CCB" w:rsidRDefault="00B810C4" w:rsidP="00B810C4">
      <w:pPr>
        <w:jc w:val="right"/>
        <w:rPr>
          <w:rFonts w:asciiTheme="majorBidi" w:hAnsiTheme="majorBidi" w:cstheme="majorBidi"/>
          <w:i/>
          <w:iCs/>
          <w:sz w:val="32"/>
          <w:szCs w:val="32"/>
          <w:rtl/>
        </w:rPr>
      </w:pPr>
    </w:p>
    <w:p w:rsidR="00B810C4" w:rsidRPr="00B810C4" w:rsidRDefault="00B810C4" w:rsidP="00B810C4">
      <w:pPr>
        <w:autoSpaceDE w:val="0"/>
        <w:autoSpaceDN w:val="0"/>
        <w:adjustRightInd w:val="0"/>
        <w:spacing w:after="0" w:line="240" w:lineRule="auto"/>
        <w:jc w:val="right"/>
        <w:rPr>
          <w:rFonts w:asciiTheme="majorBidi" w:hAnsiTheme="majorBidi" w:cstheme="majorBidi"/>
          <w:b/>
          <w:bCs/>
          <w:sz w:val="32"/>
          <w:szCs w:val="32"/>
        </w:rPr>
      </w:pPr>
      <w:r w:rsidRPr="00B810C4">
        <w:rPr>
          <w:rFonts w:asciiTheme="majorBidi" w:hAnsiTheme="majorBidi" w:cstheme="majorBidi"/>
          <w:b/>
          <w:bCs/>
          <w:i/>
          <w:iCs/>
          <w:sz w:val="32"/>
          <w:szCs w:val="32"/>
        </w:rPr>
        <w:t>Environmental geology</w:t>
      </w:r>
      <w:r w:rsidRPr="00B810C4">
        <w:rPr>
          <w:rFonts w:asciiTheme="majorBidi" w:hAnsiTheme="majorBidi" w:cstheme="majorBidi"/>
          <w:sz w:val="32"/>
          <w:szCs w:val="32"/>
        </w:rPr>
        <w:t xml:space="preserve">  is the application of geologic information to </w:t>
      </w:r>
      <w:r w:rsidRPr="00B810C4">
        <w:rPr>
          <w:rFonts w:ascii="MyriadPro-Regular" w:cs="MyriadPro-Regular"/>
          <w:sz w:val="32"/>
          <w:szCs w:val="32"/>
        </w:rPr>
        <w:t>varied interactions between humans and their geologic environment.</w:t>
      </w:r>
    </w:p>
    <w:p w:rsidR="00B810C4" w:rsidRPr="00B810C4" w:rsidRDefault="00B810C4" w:rsidP="00B810C4">
      <w:pPr>
        <w:autoSpaceDE w:val="0"/>
        <w:autoSpaceDN w:val="0"/>
        <w:adjustRightInd w:val="0"/>
        <w:spacing w:after="0" w:line="240" w:lineRule="auto"/>
        <w:jc w:val="right"/>
        <w:rPr>
          <w:rFonts w:ascii="SlimbachStd-Book" w:cs="SlimbachStd-Book"/>
          <w:sz w:val="32"/>
          <w:szCs w:val="32"/>
        </w:rPr>
      </w:pPr>
    </w:p>
    <w:p w:rsidR="00B810C4" w:rsidRPr="00B810C4" w:rsidRDefault="00B810C4" w:rsidP="00B810C4">
      <w:pPr>
        <w:autoSpaceDE w:val="0"/>
        <w:autoSpaceDN w:val="0"/>
        <w:adjustRightInd w:val="0"/>
        <w:spacing w:after="0" w:line="240" w:lineRule="auto"/>
        <w:jc w:val="right"/>
        <w:rPr>
          <w:rFonts w:ascii="SlimbachStd-BookItalic" w:cs="SlimbachStd-BookItalic"/>
          <w:i/>
          <w:iCs/>
          <w:sz w:val="32"/>
          <w:szCs w:val="32"/>
        </w:rPr>
      </w:pPr>
      <w:r w:rsidRPr="00B810C4">
        <w:rPr>
          <w:rFonts w:ascii="SlimbachStd-Book" w:cs="SlimbachStd-Book"/>
          <w:sz w:val="32"/>
          <w:szCs w:val="32"/>
        </w:rPr>
        <w:t xml:space="preserve">Environmental problems related to geology generally fall into one of two categories: </w:t>
      </w:r>
      <w:r w:rsidRPr="00B810C4">
        <w:rPr>
          <w:rFonts w:ascii="SlimbachStd-BookItalic" w:cs="SlimbachStd-BookItalic"/>
          <w:i/>
          <w:iCs/>
          <w:sz w:val="32"/>
          <w:szCs w:val="32"/>
        </w:rPr>
        <w:t xml:space="preserve">hazards </w:t>
      </w:r>
      <w:r w:rsidRPr="00B810C4">
        <w:rPr>
          <w:rFonts w:ascii="SlimbachStd-Book" w:cs="SlimbachStd-Book"/>
          <w:sz w:val="32"/>
          <w:szCs w:val="32"/>
        </w:rPr>
        <w:t xml:space="preserve">and </w:t>
      </w:r>
      <w:r w:rsidRPr="00B810C4">
        <w:rPr>
          <w:rFonts w:ascii="SlimbachStd-BookItalic" w:cs="SlimbachStd-BookItalic"/>
          <w:i/>
          <w:iCs/>
          <w:sz w:val="32"/>
          <w:szCs w:val="32"/>
        </w:rPr>
        <w:t xml:space="preserve">resources. </w:t>
      </w:r>
    </w:p>
    <w:p w:rsidR="00B810C4" w:rsidRPr="00B810C4" w:rsidRDefault="00B810C4" w:rsidP="00B810C4">
      <w:pPr>
        <w:autoSpaceDE w:val="0"/>
        <w:autoSpaceDN w:val="0"/>
        <w:adjustRightInd w:val="0"/>
        <w:spacing w:after="0" w:line="240" w:lineRule="auto"/>
        <w:jc w:val="right"/>
        <w:rPr>
          <w:rFonts w:ascii="SlimbachStd-BookItalic" w:cs="SlimbachStd-BookItalic"/>
          <w:b/>
          <w:bCs/>
          <w:sz w:val="32"/>
          <w:szCs w:val="32"/>
        </w:rPr>
      </w:pPr>
    </w:p>
    <w:p w:rsidR="00B810C4" w:rsidRPr="00B810C4" w:rsidRDefault="00B810C4" w:rsidP="00B810C4">
      <w:pPr>
        <w:autoSpaceDE w:val="0"/>
        <w:autoSpaceDN w:val="0"/>
        <w:adjustRightInd w:val="0"/>
        <w:spacing w:after="0" w:line="240" w:lineRule="auto"/>
        <w:jc w:val="right"/>
        <w:rPr>
          <w:rFonts w:ascii="SlimbachStd-Book" w:cs="SlimbachStd-Book"/>
          <w:sz w:val="32"/>
          <w:szCs w:val="32"/>
        </w:rPr>
      </w:pPr>
      <w:r w:rsidRPr="00B810C4">
        <w:rPr>
          <w:rFonts w:ascii="SlimbachStd-BookItalic" w:cs="SlimbachStd-BookItalic"/>
          <w:b/>
          <w:bCs/>
          <w:sz w:val="32"/>
          <w:szCs w:val="32"/>
        </w:rPr>
        <w:t>G</w:t>
      </w:r>
      <w:r w:rsidRPr="00B810C4">
        <w:rPr>
          <w:rFonts w:ascii="SlimbachStd-Bold" w:cs="SlimbachStd-Bold"/>
          <w:b/>
          <w:bCs/>
          <w:sz w:val="32"/>
          <w:szCs w:val="32"/>
        </w:rPr>
        <w:t xml:space="preserve">eologic hazard </w:t>
      </w:r>
      <w:r w:rsidRPr="00B810C4">
        <w:rPr>
          <w:rFonts w:ascii="SlimbachStd-Book" w:cs="SlimbachStd-Book"/>
          <w:sz w:val="32"/>
          <w:szCs w:val="32"/>
        </w:rPr>
        <w:t xml:space="preserve">as any geologic condition, natural or artificial, that creates a potential risk to human life or property. Examples include earthquakes, volcanic eruptions, floods, and pollution. </w:t>
      </w:r>
    </w:p>
    <w:p w:rsidR="00B810C4" w:rsidRPr="00B810C4" w:rsidRDefault="00B810C4" w:rsidP="00B810C4">
      <w:pPr>
        <w:autoSpaceDE w:val="0"/>
        <w:autoSpaceDN w:val="0"/>
        <w:adjustRightInd w:val="0"/>
        <w:spacing w:after="0" w:line="240" w:lineRule="auto"/>
        <w:jc w:val="right"/>
        <w:rPr>
          <w:rFonts w:asciiTheme="majorBidi" w:hAnsiTheme="majorBidi" w:cstheme="majorBidi"/>
          <w:sz w:val="32"/>
          <w:szCs w:val="32"/>
        </w:rPr>
      </w:pPr>
      <w:r w:rsidRPr="00B810C4">
        <w:rPr>
          <w:rFonts w:asciiTheme="majorBidi" w:hAnsiTheme="majorBidi" w:cstheme="majorBidi"/>
          <w:sz w:val="32"/>
          <w:szCs w:val="32"/>
        </w:rPr>
        <w:t>Environmental hazards are present on the land, or in the air or water.</w:t>
      </w:r>
    </w:p>
    <w:p w:rsidR="00B810C4" w:rsidRDefault="00B810C4" w:rsidP="00B810C4">
      <w:pPr>
        <w:autoSpaceDE w:val="0"/>
        <w:autoSpaceDN w:val="0"/>
        <w:adjustRightInd w:val="0"/>
        <w:spacing w:after="0" w:line="240" w:lineRule="auto"/>
        <w:jc w:val="both"/>
        <w:rPr>
          <w:rFonts w:asciiTheme="majorBidi" w:hAnsiTheme="majorBidi" w:cstheme="majorBidi"/>
          <w:sz w:val="32"/>
          <w:szCs w:val="32"/>
        </w:rPr>
      </w:pPr>
    </w:p>
    <w:p w:rsidR="00B810C4" w:rsidRDefault="00B810C4" w:rsidP="00B810C4">
      <w:pPr>
        <w:autoSpaceDE w:val="0"/>
        <w:autoSpaceDN w:val="0"/>
        <w:adjustRightInd w:val="0"/>
        <w:spacing w:after="0" w:line="240" w:lineRule="auto"/>
        <w:jc w:val="both"/>
        <w:rPr>
          <w:rFonts w:asciiTheme="majorBidi" w:hAnsiTheme="majorBidi" w:cstheme="majorBidi"/>
          <w:sz w:val="32"/>
          <w:szCs w:val="32"/>
        </w:rPr>
      </w:pPr>
    </w:p>
    <w:p w:rsidR="00B810C4" w:rsidRPr="00E36CCB" w:rsidRDefault="00B810C4" w:rsidP="00B810C4">
      <w:pPr>
        <w:pStyle w:val="Default"/>
        <w:jc w:val="center"/>
        <w:rPr>
          <w:rFonts w:asciiTheme="majorBidi" w:hAnsiTheme="majorBidi" w:cstheme="majorBidi"/>
          <w:b/>
          <w:bCs/>
          <w:sz w:val="32"/>
          <w:szCs w:val="32"/>
        </w:rPr>
      </w:pPr>
      <w:r w:rsidRPr="00E36CCB">
        <w:rPr>
          <w:rFonts w:asciiTheme="majorBidi" w:hAnsiTheme="majorBidi" w:cstheme="majorBidi"/>
          <w:b/>
          <w:bCs/>
          <w:color w:val="auto"/>
          <w:sz w:val="32"/>
          <w:szCs w:val="32"/>
        </w:rPr>
        <w:t>Environmental</w:t>
      </w:r>
      <w:r w:rsidRPr="00E36CCB">
        <w:rPr>
          <w:rFonts w:asciiTheme="majorBidi" w:hAnsiTheme="majorBidi" w:cstheme="majorBidi"/>
          <w:b/>
          <w:bCs/>
          <w:i/>
          <w:iCs/>
          <w:color w:val="auto"/>
          <w:sz w:val="32"/>
          <w:szCs w:val="32"/>
        </w:rPr>
        <w:t xml:space="preserve"> </w:t>
      </w:r>
      <w:r w:rsidRPr="00E36CCB">
        <w:rPr>
          <w:rFonts w:asciiTheme="majorBidi" w:hAnsiTheme="majorBidi" w:cstheme="majorBidi"/>
          <w:b/>
          <w:bCs/>
          <w:color w:val="auto"/>
          <w:sz w:val="32"/>
          <w:szCs w:val="32"/>
        </w:rPr>
        <w:t>geology</w:t>
      </w:r>
    </w:p>
    <w:p w:rsidR="00B810C4" w:rsidRDefault="000016A6" w:rsidP="00B810C4">
      <w:pPr>
        <w:autoSpaceDE w:val="0"/>
        <w:autoSpaceDN w:val="0"/>
        <w:adjustRightInd w:val="0"/>
        <w:spacing w:after="0" w:line="240" w:lineRule="auto"/>
        <w:jc w:val="both"/>
        <w:rPr>
          <w:rFonts w:asciiTheme="majorBidi" w:hAnsiTheme="majorBidi" w:cstheme="majorBidi"/>
          <w:sz w:val="32"/>
          <w:szCs w:val="32"/>
        </w:rPr>
      </w:pPr>
      <w:r>
        <w:rPr>
          <w:rFonts w:asciiTheme="majorBidi" w:hAnsiTheme="majorBidi" w:cstheme="majorBidi"/>
          <w:noProof/>
          <w:sz w:val="32"/>
          <w:szCs w:val="32"/>
        </w:rPr>
        <w:pict>
          <v:shapetype id="_x0000_t32" coordsize="21600,21600" o:spt="32" o:oned="t" path="m,l21600,21600e" filled="f">
            <v:path arrowok="t" fillok="f" o:connecttype="none"/>
            <o:lock v:ext="edit" shapetype="t"/>
          </v:shapetype>
          <v:shape id="_x0000_s1028" type="#_x0000_t32" style="position:absolute;left:0;text-align:left;margin-left:184.8pt;margin-top:17.6pt;width:40.05pt;height:28.55pt;flip:x;z-index:251677184" o:connectortype="straight"/>
        </w:pict>
      </w:r>
      <w:r>
        <w:rPr>
          <w:rFonts w:asciiTheme="majorBidi" w:hAnsiTheme="majorBidi" w:cstheme="majorBidi"/>
          <w:noProof/>
          <w:sz w:val="32"/>
          <w:szCs w:val="32"/>
        </w:rPr>
        <w:pict>
          <v:shape id="_x0000_s1029" type="#_x0000_t32" style="position:absolute;left:0;text-align:left;margin-left:228.9pt;margin-top:17.6pt;width:44.15pt;height:26.5pt;z-index:251678208" o:connectortype="straight"/>
        </w:pict>
      </w:r>
    </w:p>
    <w:p w:rsidR="00B810C4" w:rsidRPr="00E36CCB" w:rsidRDefault="000016A6" w:rsidP="00B810C4">
      <w:pPr>
        <w:autoSpaceDE w:val="0"/>
        <w:autoSpaceDN w:val="0"/>
        <w:adjustRightInd w:val="0"/>
        <w:spacing w:after="0" w:line="240" w:lineRule="auto"/>
        <w:jc w:val="both"/>
        <w:rPr>
          <w:rFonts w:asciiTheme="majorBidi" w:hAnsiTheme="majorBidi" w:cstheme="majorBidi"/>
          <w:sz w:val="32"/>
          <w:szCs w:val="32"/>
        </w:rPr>
      </w:pPr>
      <w:r>
        <w:rPr>
          <w:noProof/>
        </w:rPr>
        <w:pict>
          <v:shapetype id="_x0000_t202" coordsize="21600,21600" o:spt="202" path="m,l,21600r21600,l21600,xe">
            <v:stroke joinstyle="miter"/>
            <v:path gradientshapeok="t" o:connecttype="rect"/>
          </v:shapetype>
          <v:shape id="_x0000_s1031" type="#_x0000_t202" style="position:absolute;left:0;text-align:left;margin-left:270.35pt;margin-top:49pt;width:126.1pt;height:246.3pt;z-index:251680256;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" filled="f" stroked="f">
            <v:textbox>
              <w:txbxContent>
                <w:p w:rsidR="00B810C4" w:rsidRPr="00677FE0" w:rsidRDefault="00B810C4" w:rsidP="00B810C4">
                  <w:pPr>
                    <w:jc w:val="center"/>
                    <w:rPr>
                      <w:rFonts w:asciiTheme="majorBidi" w:hAnsiTheme="majorBidi" w:cstheme="majorBidi"/>
                      <w:b/>
                      <w:bCs/>
                      <w:sz w:val="28"/>
                      <w:szCs w:val="28"/>
                      <w:u w:val="single"/>
                    </w:rPr>
                  </w:pPr>
                  <w:r w:rsidRPr="00677FE0">
                    <w:rPr>
                      <w:rFonts w:asciiTheme="majorBidi" w:hAnsiTheme="majorBidi" w:cstheme="majorBidi"/>
                      <w:b/>
                      <w:bCs/>
                      <w:sz w:val="28"/>
                      <w:szCs w:val="28"/>
                      <w:u w:val="single"/>
                    </w:rPr>
                    <w:t>Resources</w:t>
                  </w:r>
                </w:p>
                <w:p w:rsidR="00B810C4" w:rsidRPr="00677FE0" w:rsidRDefault="00B810C4" w:rsidP="00B810C4">
                  <w:pPr>
                    <w:jc w:val="center"/>
                    <w:rPr>
                      <w:rFonts w:asciiTheme="majorBidi" w:hAnsiTheme="majorBidi" w:cstheme="majorBidi"/>
                      <w:sz w:val="28"/>
                      <w:szCs w:val="28"/>
                    </w:rPr>
                  </w:pPr>
                  <w:r w:rsidRPr="00677FE0">
                    <w:rPr>
                      <w:rFonts w:asciiTheme="majorBidi" w:hAnsiTheme="majorBidi" w:cstheme="majorBidi"/>
                      <w:sz w:val="28"/>
                      <w:szCs w:val="28"/>
                    </w:rPr>
                    <w:t>Water</w:t>
                  </w:r>
                  <w:r>
                    <w:rPr>
                      <w:rFonts w:asciiTheme="majorBidi" w:hAnsiTheme="majorBidi" w:cstheme="majorBidi"/>
                      <w:sz w:val="28"/>
                      <w:szCs w:val="28"/>
                    </w:rPr>
                    <w:t xml:space="preserve"> resources</w:t>
                  </w:r>
                </w:p>
                <w:p w:rsidR="00B810C4" w:rsidRPr="00677FE0" w:rsidRDefault="00B810C4" w:rsidP="00B810C4">
                  <w:pPr>
                    <w:jc w:val="center"/>
                    <w:rPr>
                      <w:rFonts w:asciiTheme="majorBidi" w:hAnsiTheme="majorBidi" w:cstheme="majorBidi"/>
                      <w:sz w:val="28"/>
                      <w:szCs w:val="28"/>
                    </w:rPr>
                  </w:pPr>
                  <w:r w:rsidRPr="00677FE0">
                    <w:rPr>
                      <w:rFonts w:asciiTheme="majorBidi" w:hAnsiTheme="majorBidi" w:cstheme="majorBidi"/>
                      <w:sz w:val="28"/>
                      <w:szCs w:val="28"/>
                    </w:rPr>
                    <w:t>Energy Resources</w:t>
                  </w:r>
                </w:p>
                <w:p w:rsidR="00B810C4" w:rsidRPr="00677FE0" w:rsidRDefault="00B810C4" w:rsidP="00B810C4">
                  <w:pPr>
                    <w:jc w:val="center"/>
                    <w:rPr>
                      <w:rFonts w:asciiTheme="majorBidi" w:hAnsiTheme="majorBidi" w:cstheme="majorBidi"/>
                      <w:sz w:val="28"/>
                      <w:szCs w:val="28"/>
                    </w:rPr>
                  </w:pPr>
                  <w:r w:rsidRPr="00677FE0">
                    <w:rPr>
                      <w:rFonts w:asciiTheme="majorBidi" w:hAnsiTheme="majorBidi" w:cstheme="majorBidi"/>
                      <w:sz w:val="28"/>
                      <w:szCs w:val="28"/>
                    </w:rPr>
                    <w:t>Fossil fuel</w:t>
                  </w:r>
                </w:p>
                <w:p w:rsidR="00B810C4" w:rsidRPr="00677FE0" w:rsidRDefault="00B810C4" w:rsidP="00B810C4">
                  <w:pPr>
                    <w:jc w:val="center"/>
                    <w:rPr>
                      <w:rFonts w:asciiTheme="majorBidi" w:hAnsiTheme="majorBidi" w:cstheme="majorBidi"/>
                      <w:sz w:val="28"/>
                      <w:szCs w:val="28"/>
                    </w:rPr>
                  </w:pPr>
                  <w:r w:rsidRPr="00677FE0">
                    <w:rPr>
                      <w:rFonts w:asciiTheme="majorBidi" w:hAnsiTheme="majorBidi" w:cstheme="majorBidi"/>
                      <w:sz w:val="28"/>
                      <w:szCs w:val="28"/>
                    </w:rPr>
                    <w:t>Alternative energy</w:t>
                  </w:r>
                </w:p>
                <w:p w:rsidR="00B810C4" w:rsidRPr="00677FE0" w:rsidRDefault="00B810C4" w:rsidP="00B810C4">
                  <w:pPr>
                    <w:jc w:val="center"/>
                    <w:rPr>
                      <w:rFonts w:asciiTheme="majorBidi" w:hAnsiTheme="majorBidi" w:cstheme="majorBidi"/>
                      <w:sz w:val="28"/>
                      <w:szCs w:val="28"/>
                    </w:rPr>
                  </w:pPr>
                  <w:r w:rsidRPr="00677FE0">
                    <w:rPr>
                      <w:rFonts w:asciiTheme="majorBidi" w:hAnsiTheme="majorBidi" w:cstheme="majorBidi"/>
                      <w:sz w:val="28"/>
                      <w:szCs w:val="28"/>
                    </w:rPr>
                    <w:t>Nuclear power</w:t>
                  </w:r>
                </w:p>
                <w:p w:rsidR="00B810C4" w:rsidRPr="00677FE0" w:rsidRDefault="00B810C4" w:rsidP="00B810C4">
                  <w:pPr>
                    <w:jc w:val="center"/>
                    <w:rPr>
                      <w:rFonts w:asciiTheme="majorBidi" w:hAnsiTheme="majorBidi" w:cstheme="majorBidi"/>
                      <w:sz w:val="28"/>
                      <w:szCs w:val="28"/>
                    </w:rPr>
                  </w:pPr>
                  <w:r w:rsidRPr="00677FE0">
                    <w:rPr>
                      <w:rFonts w:asciiTheme="majorBidi" w:hAnsiTheme="majorBidi" w:cstheme="majorBidi"/>
                      <w:sz w:val="28"/>
                      <w:szCs w:val="28"/>
                    </w:rPr>
                    <w:t>Solar energy</w:t>
                  </w:r>
                </w:p>
                <w:p w:rsidR="00B810C4" w:rsidRPr="00677FE0" w:rsidRDefault="00B810C4" w:rsidP="00B810C4">
                  <w:pPr>
                    <w:jc w:val="center"/>
                    <w:rPr>
                      <w:rFonts w:asciiTheme="majorBidi" w:hAnsiTheme="majorBidi" w:cstheme="majorBidi"/>
                      <w:sz w:val="28"/>
                      <w:szCs w:val="28"/>
                    </w:rPr>
                  </w:pPr>
                  <w:r w:rsidRPr="00677FE0">
                    <w:rPr>
                      <w:rFonts w:asciiTheme="majorBidi" w:hAnsiTheme="majorBidi" w:cstheme="majorBidi"/>
                      <w:sz w:val="28"/>
                      <w:szCs w:val="28"/>
                    </w:rPr>
                    <w:t>Geothermal energy</w:t>
                  </w:r>
                </w:p>
                <w:p w:rsidR="00B810C4" w:rsidRPr="00677FE0" w:rsidRDefault="00B810C4" w:rsidP="00B810C4">
                  <w:pPr>
                    <w:jc w:val="center"/>
                    <w:rPr>
                      <w:rFonts w:asciiTheme="majorBidi" w:hAnsiTheme="majorBidi" w:cstheme="majorBidi"/>
                      <w:sz w:val="28"/>
                      <w:szCs w:val="28"/>
                    </w:rPr>
                  </w:pPr>
                </w:p>
                <w:p w:rsidR="00B810C4" w:rsidRPr="00677FE0" w:rsidRDefault="00B810C4" w:rsidP="00B810C4">
                  <w:pPr>
                    <w:bidi w:val="0"/>
                    <w:jc w:val="center"/>
                    <w:rPr>
                      <w:rFonts w:asciiTheme="majorBidi" w:hAnsiTheme="majorBidi" w:cstheme="majorBidi"/>
                      <w:sz w:val="28"/>
                      <w:szCs w:val="28"/>
                    </w:rPr>
                  </w:pPr>
                </w:p>
              </w:txbxContent>
            </v:textbox>
            <w10:wrap type="square"/>
          </v:shape>
        </w:pict>
      </w:r>
      <w:r>
        <w:rPr>
          <w:noProof/>
        </w:rPr>
        <w:pict>
          <v:shape id="Text Box 2" o:spid="_x0000_s1030" type="#_x0000_t202" style="position:absolute;left:0;text-align:left;margin-left:69pt;margin-top:47.05pt;width:128.7pt;height:175.3pt;z-index:251679232;visibility:visible;mso-height-percent:200;mso-wrap-distance-left:9pt;mso-wrap-distance-top:3.6pt;mso-wrap-distance-right:9pt;mso-wrap-distance-bottom:3.6pt;mso-position-horizontal-relative:text;mso-position-vertical-relative:text;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" filled="f" stroked="f">
            <v:textbox style="mso-fit-shape-to-text:t">
              <w:txbxContent>
                <w:p w:rsidR="00B810C4" w:rsidRPr="00E36CCB" w:rsidRDefault="00B810C4" w:rsidP="00B810C4">
                  <w:pPr>
                    <w:jc w:val="center"/>
                    <w:rPr>
                      <w:rFonts w:asciiTheme="majorBidi" w:hAnsiTheme="majorBidi" w:cstheme="majorBidi"/>
                      <w:b/>
                      <w:bCs/>
                      <w:sz w:val="28"/>
                      <w:szCs w:val="28"/>
                      <w:u w:val="single"/>
                    </w:rPr>
                  </w:pPr>
                  <w:r w:rsidRPr="00E36CCB">
                    <w:rPr>
                      <w:rFonts w:asciiTheme="majorBidi" w:hAnsiTheme="majorBidi" w:cstheme="majorBidi"/>
                      <w:b/>
                      <w:bCs/>
                      <w:sz w:val="28"/>
                      <w:szCs w:val="28"/>
                      <w:u w:val="single"/>
                    </w:rPr>
                    <w:t>Hazards</w:t>
                  </w:r>
                </w:p>
                <w:p w:rsidR="00B810C4" w:rsidRPr="00E36CCB" w:rsidRDefault="00B810C4" w:rsidP="00B810C4">
                  <w:pPr>
                    <w:jc w:val="center"/>
                    <w:rPr>
                      <w:rFonts w:asciiTheme="majorBidi" w:hAnsiTheme="majorBidi" w:cstheme="majorBidi"/>
                      <w:sz w:val="28"/>
                      <w:szCs w:val="28"/>
                    </w:rPr>
                  </w:pPr>
                  <w:r w:rsidRPr="00E36CCB">
                    <w:rPr>
                      <w:rFonts w:asciiTheme="majorBidi" w:hAnsiTheme="majorBidi" w:cstheme="majorBidi"/>
                      <w:sz w:val="28"/>
                      <w:szCs w:val="28"/>
                    </w:rPr>
                    <w:t>Earthquakes</w:t>
                  </w:r>
                </w:p>
                <w:p w:rsidR="00B810C4" w:rsidRPr="00E36CCB" w:rsidRDefault="00B810C4" w:rsidP="00B810C4">
                  <w:pPr>
                    <w:jc w:val="center"/>
                    <w:rPr>
                      <w:rFonts w:asciiTheme="majorBidi" w:hAnsiTheme="majorBidi" w:cstheme="majorBidi"/>
                      <w:sz w:val="28"/>
                      <w:szCs w:val="28"/>
                    </w:rPr>
                  </w:pPr>
                  <w:r w:rsidRPr="00E36CCB">
                    <w:rPr>
                      <w:rFonts w:asciiTheme="majorBidi" w:hAnsiTheme="majorBidi" w:cstheme="majorBidi"/>
                      <w:sz w:val="28"/>
                      <w:szCs w:val="28"/>
                    </w:rPr>
                    <w:t>Volcanoes</w:t>
                  </w:r>
                </w:p>
                <w:p w:rsidR="00B810C4" w:rsidRPr="00E36CCB" w:rsidRDefault="00B810C4" w:rsidP="00B810C4">
                  <w:pPr>
                    <w:jc w:val="center"/>
                    <w:rPr>
                      <w:rFonts w:asciiTheme="majorBidi" w:hAnsiTheme="majorBidi" w:cstheme="majorBidi"/>
                      <w:sz w:val="28"/>
                      <w:szCs w:val="28"/>
                    </w:rPr>
                  </w:pPr>
                  <w:r w:rsidRPr="00E36CCB">
                    <w:rPr>
                      <w:rFonts w:asciiTheme="majorBidi" w:hAnsiTheme="majorBidi" w:cstheme="majorBidi"/>
                      <w:sz w:val="28"/>
                      <w:szCs w:val="28"/>
                    </w:rPr>
                    <w:t>Flooding</w:t>
                  </w:r>
                </w:p>
                <w:p w:rsidR="00B810C4" w:rsidRPr="00E36CCB" w:rsidRDefault="00B810C4" w:rsidP="00B810C4">
                  <w:pPr>
                    <w:jc w:val="center"/>
                    <w:rPr>
                      <w:rFonts w:asciiTheme="majorBidi" w:hAnsiTheme="majorBidi" w:cstheme="majorBidi"/>
                      <w:sz w:val="28"/>
                      <w:szCs w:val="28"/>
                    </w:rPr>
                  </w:pPr>
                  <w:r w:rsidRPr="00E36CCB">
                    <w:rPr>
                      <w:rFonts w:asciiTheme="majorBidi" w:hAnsiTheme="majorBidi" w:cstheme="majorBidi"/>
                      <w:sz w:val="28"/>
                      <w:szCs w:val="28"/>
                    </w:rPr>
                    <w:t>Mass movements</w:t>
                  </w:r>
                </w:p>
                <w:p w:rsidR="00B810C4" w:rsidRPr="00E36CCB" w:rsidRDefault="00B810C4" w:rsidP="00B810C4">
                  <w:pPr>
                    <w:jc w:val="center"/>
                    <w:rPr>
                      <w:rFonts w:asciiTheme="majorBidi" w:hAnsiTheme="majorBidi" w:cstheme="majorBidi"/>
                      <w:sz w:val="28"/>
                      <w:szCs w:val="28"/>
                    </w:rPr>
                  </w:pPr>
                  <w:r w:rsidRPr="00E36CCB">
                    <w:rPr>
                      <w:rFonts w:asciiTheme="majorBidi" w:hAnsiTheme="majorBidi" w:cstheme="majorBidi"/>
                      <w:sz w:val="28"/>
                      <w:szCs w:val="28"/>
                    </w:rPr>
                    <w:t>Coastal areas</w:t>
                  </w:r>
                </w:p>
                <w:p w:rsidR="00B810C4" w:rsidRPr="00E36CCB" w:rsidRDefault="00B810C4" w:rsidP="00B810C4">
                  <w:pPr>
                    <w:jc w:val="center"/>
                    <w:rPr>
                      <w:rFonts w:asciiTheme="majorBidi" w:hAnsiTheme="majorBidi" w:cstheme="majorBidi"/>
                      <w:sz w:val="28"/>
                      <w:szCs w:val="28"/>
                    </w:rPr>
                  </w:pPr>
                  <w:r w:rsidRPr="00E36CCB">
                    <w:rPr>
                      <w:rFonts w:asciiTheme="majorBidi" w:hAnsiTheme="majorBidi" w:cstheme="majorBidi"/>
                      <w:sz w:val="28"/>
                      <w:szCs w:val="28"/>
                    </w:rPr>
                    <w:t xml:space="preserve">Climate </w:t>
                  </w:r>
                </w:p>
                <w:p w:rsidR="00B810C4" w:rsidRPr="00E36CCB" w:rsidRDefault="00B810C4" w:rsidP="00B810C4">
                  <w:pPr>
                    <w:jc w:val="center"/>
                    <w:rPr>
                      <w:rFonts w:asciiTheme="majorBidi" w:hAnsiTheme="majorBidi" w:cstheme="majorBidi"/>
                      <w:sz w:val="28"/>
                      <w:szCs w:val="28"/>
                    </w:rPr>
                  </w:pPr>
                  <w:r w:rsidRPr="00E36CCB">
                    <w:rPr>
                      <w:rFonts w:asciiTheme="majorBidi" w:hAnsiTheme="majorBidi" w:cstheme="majorBidi"/>
                      <w:sz w:val="28"/>
                      <w:szCs w:val="28"/>
                    </w:rPr>
                    <w:t>Desertification</w:t>
                  </w:r>
                </w:p>
                <w:p w:rsidR="00B810C4" w:rsidRPr="00E36CCB" w:rsidRDefault="00B810C4" w:rsidP="00B810C4">
                  <w:pPr>
                    <w:jc w:val="center"/>
                    <w:rPr>
                      <w:rFonts w:asciiTheme="majorBidi" w:hAnsiTheme="majorBidi" w:cstheme="majorBidi"/>
                      <w:sz w:val="28"/>
                      <w:szCs w:val="28"/>
                    </w:rPr>
                  </w:pPr>
                </w:p>
                <w:p w:rsidR="00B810C4" w:rsidRPr="00E36CCB" w:rsidRDefault="00B810C4" w:rsidP="00B810C4">
                  <w:pPr>
                    <w:bidi w:val="0"/>
                    <w:jc w:val="center"/>
                    <w:rPr>
                      <w:rFonts w:asciiTheme="majorBidi" w:hAnsiTheme="majorBidi" w:cstheme="majorBidi"/>
                      <w:sz w:val="28"/>
                      <w:szCs w:val="28"/>
                    </w:rPr>
                  </w:pPr>
                </w:p>
              </w:txbxContent>
            </v:textbox>
            <w10:wrap type="square"/>
          </v:shape>
        </w:pict>
      </w:r>
    </w:p>
    <w:p w:rsidR="00B810C4" w:rsidRDefault="00B810C4">
      <w:pPr>
        <w:bidi w:val="0"/>
        <w:rPr>
          <w:rFonts w:ascii="MyriadPro-It" w:cs="MyriadPro-It"/>
          <w:b/>
          <w:bCs/>
          <w:i/>
          <w:iCs/>
          <w:color w:val="000000" w:themeColor="text1"/>
          <w:sz w:val="32"/>
          <w:szCs w:val="32"/>
          <w:highlight w:val="lightGray"/>
        </w:rPr>
      </w:pPr>
    </w:p>
    <w:p w:rsidR="00B810C4" w:rsidRDefault="00B810C4" w:rsidP="00B810C4">
      <w:pPr>
        <w:bidi w:val="0"/>
        <w:rPr>
          <w:rFonts w:ascii="MyriadPro-It" w:cs="MyriadPro-It"/>
          <w:b/>
          <w:bCs/>
          <w:i/>
          <w:iCs/>
          <w:color w:val="000000" w:themeColor="text1"/>
          <w:sz w:val="32"/>
          <w:szCs w:val="32"/>
          <w:highlight w:val="lightGray"/>
        </w:rPr>
      </w:pPr>
    </w:p>
    <w:p w:rsidR="00B810C4" w:rsidRDefault="00B810C4" w:rsidP="00B810C4">
      <w:pPr>
        <w:bidi w:val="0"/>
        <w:rPr>
          <w:rFonts w:ascii="MyriadPro-It" w:cs="MyriadPro-It"/>
          <w:b/>
          <w:bCs/>
          <w:i/>
          <w:iCs/>
          <w:color w:val="000000" w:themeColor="text1"/>
          <w:sz w:val="32"/>
          <w:szCs w:val="32"/>
          <w:highlight w:val="lightGray"/>
        </w:rPr>
      </w:pPr>
    </w:p>
    <w:p w:rsidR="00B810C4" w:rsidRDefault="00B810C4" w:rsidP="00B810C4">
      <w:pPr>
        <w:bidi w:val="0"/>
        <w:rPr>
          <w:rFonts w:ascii="MyriadPro-It" w:cs="MyriadPro-It"/>
          <w:b/>
          <w:bCs/>
          <w:i/>
          <w:iCs/>
          <w:color w:val="000000" w:themeColor="text1"/>
          <w:sz w:val="32"/>
          <w:szCs w:val="32"/>
          <w:highlight w:val="lightGray"/>
        </w:rPr>
      </w:pPr>
    </w:p>
    <w:p w:rsidR="00B810C4" w:rsidRDefault="00B810C4" w:rsidP="00B810C4">
      <w:pPr>
        <w:bidi w:val="0"/>
        <w:rPr>
          <w:rFonts w:ascii="MyriadPro-It" w:cs="MyriadPro-It"/>
          <w:b/>
          <w:bCs/>
          <w:i/>
          <w:iCs/>
          <w:color w:val="000000" w:themeColor="text1"/>
          <w:sz w:val="32"/>
          <w:szCs w:val="32"/>
          <w:highlight w:val="lightGray"/>
        </w:rPr>
      </w:pPr>
    </w:p>
    <w:p w:rsidR="00B810C4" w:rsidRDefault="00B810C4" w:rsidP="00B810C4">
      <w:pPr>
        <w:bidi w:val="0"/>
        <w:rPr>
          <w:rFonts w:ascii="MyriadPro-It" w:cs="MyriadPro-It"/>
          <w:b/>
          <w:bCs/>
          <w:i/>
          <w:iCs/>
          <w:color w:val="000000" w:themeColor="text1"/>
          <w:sz w:val="32"/>
          <w:szCs w:val="32"/>
          <w:highlight w:val="lightGray"/>
        </w:rPr>
      </w:pPr>
    </w:p>
    <w:p w:rsidR="00B810C4" w:rsidRDefault="00B810C4" w:rsidP="00B810C4">
      <w:pPr>
        <w:bidi w:val="0"/>
        <w:rPr>
          <w:rFonts w:ascii="MyriadPro-It" w:cs="MyriadPro-It"/>
          <w:b/>
          <w:bCs/>
          <w:i/>
          <w:iCs/>
          <w:color w:val="000000" w:themeColor="text1"/>
          <w:sz w:val="32"/>
          <w:szCs w:val="32"/>
          <w:highlight w:val="lightGray"/>
        </w:rPr>
      </w:pPr>
    </w:p>
    <w:p w:rsidR="00B810C4" w:rsidRDefault="00B810C4" w:rsidP="00B810C4">
      <w:pPr>
        <w:bidi w:val="0"/>
        <w:rPr>
          <w:rFonts w:ascii="MyriadPro-It" w:cs="MyriadPro-It"/>
          <w:b/>
          <w:bCs/>
          <w:i/>
          <w:iCs/>
          <w:color w:val="000000" w:themeColor="text1"/>
          <w:sz w:val="32"/>
          <w:szCs w:val="32"/>
          <w:highlight w:val="lightGray"/>
        </w:rPr>
      </w:pPr>
    </w:p>
    <w:p w:rsidR="00B810C4" w:rsidRDefault="00B810C4" w:rsidP="00B810C4">
      <w:pPr>
        <w:bidi w:val="0"/>
        <w:rPr>
          <w:rFonts w:ascii="MyriadPro-It" w:cs="MyriadPro-It"/>
          <w:b/>
          <w:bCs/>
          <w:i/>
          <w:iCs/>
          <w:color w:val="000000" w:themeColor="text1"/>
          <w:sz w:val="32"/>
          <w:szCs w:val="32"/>
          <w:highlight w:val="lightGray"/>
        </w:rPr>
      </w:pPr>
    </w:p>
    <w:p w:rsidR="00B810C4" w:rsidRDefault="00B810C4" w:rsidP="00B810C4">
      <w:pPr>
        <w:bidi w:val="0"/>
        <w:rPr>
          <w:rFonts w:ascii="MyriadPro-It" w:cs="MyriadPro-It"/>
          <w:b/>
          <w:bCs/>
          <w:i/>
          <w:iCs/>
          <w:color w:val="000000" w:themeColor="text1"/>
          <w:sz w:val="32"/>
          <w:szCs w:val="32"/>
          <w:highlight w:val="lightGray"/>
        </w:rPr>
      </w:pPr>
    </w:p>
    <w:p w:rsidR="00C452FF" w:rsidRPr="00E17F5F" w:rsidRDefault="000016A6" w:rsidP="00BF761A">
      <w:pPr>
        <w:autoSpaceDE w:val="0"/>
        <w:autoSpaceDN w:val="0"/>
        <w:bidi w:val="0"/>
        <w:adjustRightInd w:val="0"/>
        <w:spacing w:after="0" w:line="240" w:lineRule="auto"/>
        <w:jc w:val="center"/>
        <w:rPr>
          <w:rFonts w:asciiTheme="majorBidi" w:hAnsiTheme="majorBidi" w:cstheme="majorBidi"/>
          <w:b/>
          <w:bCs/>
          <w:color w:val="000000" w:themeColor="text1"/>
          <w:sz w:val="32"/>
          <w:szCs w:val="32"/>
        </w:rPr>
      </w:pPr>
      <w:r>
        <w:rPr>
          <w:rFonts w:asciiTheme="majorBidi" w:hAnsiTheme="majorBidi" w:cstheme="majorBidi"/>
          <w:b/>
          <w:bCs/>
          <w:noProof/>
          <w:color w:val="000000" w:themeColor="text1"/>
          <w:sz w:val="32"/>
          <w:szCs w:val="32"/>
          <w:highlight w:val="lightGray"/>
        </w:rPr>
        <w:lastRenderedPageBreak/>
        <w:pict>
          <v:shape id="_x0000_s1027" type="#_x0000_t32" style="position:absolute;left:0;text-align:left;margin-left:196.45pt;margin-top:18.3pt;width:37.05pt;height:34.45pt;z-index:251675136" o:connectortype="straight"/>
        </w:pict>
      </w:r>
      <w:r>
        <w:rPr>
          <w:rFonts w:ascii="MyriadPro-It" w:cs="MyriadPro-It"/>
          <w:b/>
          <w:bCs/>
          <w:i/>
          <w:iCs/>
          <w:noProof/>
          <w:color w:val="000000" w:themeColor="text1"/>
          <w:sz w:val="32"/>
          <w:szCs w:val="32"/>
          <w:highlight w:val="lightGray"/>
        </w:rPr>
        <w:pict>
          <v:shape id="_x0000_s1026" type="#_x0000_t32" style="position:absolute;left:0;text-align:left;margin-left:154.9pt;margin-top:17.75pt;width:40.55pt;height:34.5pt;flip:x;z-index:251674112" o:connectortype="straight"/>
        </w:pict>
      </w:r>
      <w:r w:rsidR="00C452FF" w:rsidRPr="00E84F80">
        <w:rPr>
          <w:rFonts w:ascii="MyriadPro-It" w:cs="MyriadPro-It"/>
          <w:b/>
          <w:bCs/>
          <w:i/>
          <w:iCs/>
          <w:color w:val="000000" w:themeColor="text1"/>
          <w:sz w:val="32"/>
          <w:szCs w:val="32"/>
          <w:highlight w:val="lightGray"/>
        </w:rPr>
        <w:t>Internal Processes</w:t>
      </w:r>
    </w:p>
    <w:p w:rsidR="00F429A0" w:rsidRDefault="00F429A0" w:rsidP="00E3798E">
      <w:pPr>
        <w:autoSpaceDE w:val="0"/>
        <w:autoSpaceDN w:val="0"/>
        <w:bidi w:val="0"/>
        <w:adjustRightInd w:val="0"/>
        <w:spacing w:after="0" w:line="240" w:lineRule="auto"/>
        <w:jc w:val="both"/>
        <w:rPr>
          <w:rFonts w:asciiTheme="majorBidi" w:hAnsiTheme="majorBidi" w:cstheme="majorBidi"/>
          <w:b/>
          <w:bCs/>
          <w:color w:val="000000" w:themeColor="text1"/>
          <w:sz w:val="32"/>
          <w:szCs w:val="32"/>
        </w:rPr>
      </w:pPr>
    </w:p>
    <w:p w:rsidR="00E17F5F" w:rsidRDefault="00E17F5F" w:rsidP="00E17F5F">
      <w:pPr>
        <w:autoSpaceDE w:val="0"/>
        <w:autoSpaceDN w:val="0"/>
        <w:bidi w:val="0"/>
        <w:adjustRightInd w:val="0"/>
        <w:spacing w:after="0" w:line="240" w:lineRule="auto"/>
        <w:jc w:val="both"/>
        <w:rPr>
          <w:rFonts w:asciiTheme="majorBidi" w:hAnsiTheme="majorBidi" w:cstheme="majorBidi"/>
          <w:b/>
          <w:bCs/>
          <w:color w:val="000000" w:themeColor="text1"/>
          <w:sz w:val="28"/>
          <w:szCs w:val="28"/>
        </w:rPr>
      </w:pPr>
      <w:r w:rsidRPr="00E17F5F">
        <w:rPr>
          <w:rFonts w:asciiTheme="majorBidi" w:hAnsiTheme="majorBidi" w:cstheme="majorBidi"/>
          <w:b/>
          <w:bCs/>
          <w:color w:val="000000" w:themeColor="text1"/>
          <w:sz w:val="28"/>
          <w:szCs w:val="28"/>
        </w:rPr>
        <w:t xml:space="preserve">                           </w:t>
      </w:r>
      <w:r>
        <w:rPr>
          <w:rFonts w:asciiTheme="majorBidi" w:hAnsiTheme="majorBidi" w:cstheme="majorBidi"/>
          <w:b/>
          <w:bCs/>
          <w:color w:val="000000" w:themeColor="text1"/>
          <w:sz w:val="28"/>
          <w:szCs w:val="28"/>
        </w:rPr>
        <w:t xml:space="preserve">      </w:t>
      </w:r>
    </w:p>
    <w:p w:rsidR="00E17F5F" w:rsidRPr="00E17F5F" w:rsidRDefault="00E17F5F" w:rsidP="00E17F5F">
      <w:pPr>
        <w:autoSpaceDE w:val="0"/>
        <w:autoSpaceDN w:val="0"/>
        <w:bidi w:val="0"/>
        <w:adjustRightInd w:val="0"/>
        <w:spacing w:after="0" w:line="240" w:lineRule="auto"/>
        <w:jc w:val="both"/>
        <w:rPr>
          <w:rFonts w:asciiTheme="majorBidi" w:hAnsiTheme="majorBidi" w:cstheme="majorBidi"/>
          <w:b/>
          <w:bCs/>
          <w:color w:val="000000" w:themeColor="text1"/>
          <w:sz w:val="28"/>
          <w:szCs w:val="28"/>
        </w:rPr>
      </w:pPr>
      <w:r>
        <w:rPr>
          <w:rFonts w:asciiTheme="majorBidi" w:hAnsiTheme="majorBidi" w:cstheme="majorBidi"/>
          <w:b/>
          <w:bCs/>
          <w:color w:val="000000" w:themeColor="text1"/>
          <w:sz w:val="28"/>
          <w:szCs w:val="28"/>
        </w:rPr>
        <w:t xml:space="preserve">                               </w:t>
      </w:r>
      <w:r w:rsidRPr="00E17F5F">
        <w:rPr>
          <w:rFonts w:asciiTheme="majorBidi" w:hAnsiTheme="majorBidi" w:cstheme="majorBidi"/>
          <w:b/>
          <w:bCs/>
          <w:color w:val="000000" w:themeColor="text1"/>
          <w:sz w:val="28"/>
          <w:szCs w:val="28"/>
        </w:rPr>
        <w:t xml:space="preserve">Earthquakes   </w:t>
      </w:r>
      <w:r>
        <w:rPr>
          <w:rFonts w:asciiTheme="majorBidi" w:hAnsiTheme="majorBidi" w:cstheme="majorBidi"/>
          <w:b/>
          <w:bCs/>
          <w:color w:val="000000" w:themeColor="text1"/>
          <w:sz w:val="28"/>
          <w:szCs w:val="28"/>
        </w:rPr>
        <w:t xml:space="preserve">  </w:t>
      </w:r>
      <w:r w:rsidRPr="00E17F5F">
        <w:rPr>
          <w:rFonts w:asciiTheme="majorBidi" w:hAnsiTheme="majorBidi" w:cstheme="majorBidi"/>
          <w:b/>
          <w:bCs/>
          <w:color w:val="000000" w:themeColor="text1"/>
          <w:sz w:val="28"/>
          <w:szCs w:val="28"/>
        </w:rPr>
        <w:t>Volcanoes</w:t>
      </w:r>
    </w:p>
    <w:p w:rsidR="00E17F5F" w:rsidRPr="00E17F5F" w:rsidRDefault="00E17F5F" w:rsidP="00E17F5F">
      <w:pPr>
        <w:autoSpaceDE w:val="0"/>
        <w:autoSpaceDN w:val="0"/>
        <w:bidi w:val="0"/>
        <w:adjustRightInd w:val="0"/>
        <w:spacing w:after="0" w:line="240" w:lineRule="auto"/>
        <w:jc w:val="both"/>
        <w:rPr>
          <w:rFonts w:asciiTheme="majorBidi" w:hAnsiTheme="majorBidi" w:cstheme="majorBidi"/>
          <w:b/>
          <w:bCs/>
          <w:color w:val="000000" w:themeColor="text1"/>
          <w:sz w:val="32"/>
          <w:szCs w:val="32"/>
        </w:rPr>
      </w:pPr>
    </w:p>
    <w:p w:rsidR="00E17F5F" w:rsidRPr="00E17F5F" w:rsidRDefault="00E17F5F" w:rsidP="00E17F5F">
      <w:pPr>
        <w:autoSpaceDE w:val="0"/>
        <w:autoSpaceDN w:val="0"/>
        <w:bidi w:val="0"/>
        <w:adjustRightInd w:val="0"/>
        <w:spacing w:after="0" w:line="240" w:lineRule="auto"/>
        <w:jc w:val="both"/>
        <w:rPr>
          <w:rFonts w:asciiTheme="majorBidi" w:hAnsiTheme="majorBidi" w:cstheme="majorBidi"/>
          <w:b/>
          <w:bCs/>
          <w:color w:val="000000" w:themeColor="text1"/>
          <w:sz w:val="32"/>
          <w:szCs w:val="32"/>
        </w:rPr>
      </w:pPr>
      <w:r w:rsidRPr="00E17F5F">
        <w:rPr>
          <w:rFonts w:asciiTheme="majorBidi" w:hAnsiTheme="majorBidi" w:cstheme="majorBidi"/>
          <w:b/>
          <w:bCs/>
          <w:color w:val="000000" w:themeColor="text1"/>
          <w:sz w:val="32"/>
          <w:szCs w:val="32"/>
        </w:rPr>
        <w:t>Earthquakes</w:t>
      </w:r>
    </w:p>
    <w:p w:rsidR="00E17F5F" w:rsidRDefault="00E17F5F" w:rsidP="00E17F5F">
      <w:pPr>
        <w:autoSpaceDE w:val="0"/>
        <w:autoSpaceDN w:val="0"/>
        <w:bidi w:val="0"/>
        <w:adjustRightInd w:val="0"/>
        <w:spacing w:after="0" w:line="240" w:lineRule="auto"/>
        <w:jc w:val="both"/>
        <w:rPr>
          <w:rFonts w:asciiTheme="majorBidi" w:hAnsiTheme="majorBidi" w:cstheme="majorBidi"/>
          <w:color w:val="000000"/>
          <w:sz w:val="32"/>
          <w:szCs w:val="32"/>
        </w:rPr>
      </w:pPr>
    </w:p>
    <w:p w:rsidR="00AB35F1" w:rsidRPr="00E17F5F" w:rsidRDefault="00F429A0" w:rsidP="00E17F5F">
      <w:pPr>
        <w:autoSpaceDE w:val="0"/>
        <w:autoSpaceDN w:val="0"/>
        <w:bidi w:val="0"/>
        <w:adjustRightInd w:val="0"/>
        <w:spacing w:after="0" w:line="240" w:lineRule="auto"/>
        <w:jc w:val="both"/>
        <w:rPr>
          <w:rFonts w:asciiTheme="majorBidi" w:hAnsiTheme="majorBidi" w:cstheme="majorBidi"/>
          <w:color w:val="000000"/>
          <w:sz w:val="32"/>
          <w:szCs w:val="32"/>
        </w:rPr>
      </w:pPr>
      <w:r w:rsidRPr="00E17F5F">
        <w:rPr>
          <w:rFonts w:asciiTheme="majorBidi" w:hAnsiTheme="majorBidi" w:cstheme="majorBidi"/>
          <w:color w:val="000000"/>
          <w:sz w:val="32"/>
          <w:szCs w:val="32"/>
        </w:rPr>
        <w:t>Earthquakes can have a variety of harmful effects</w:t>
      </w:r>
      <w:r w:rsidR="00AB35F1" w:rsidRPr="00E17F5F">
        <w:rPr>
          <w:rFonts w:asciiTheme="majorBidi" w:hAnsiTheme="majorBidi" w:cstheme="majorBidi"/>
          <w:color w:val="000000"/>
          <w:sz w:val="32"/>
          <w:szCs w:val="32"/>
        </w:rPr>
        <w:t>:</w:t>
      </w:r>
    </w:p>
    <w:p w:rsidR="00AB35F1" w:rsidRPr="00E17F5F" w:rsidRDefault="00AB35F1" w:rsidP="00AB35F1">
      <w:pPr>
        <w:autoSpaceDE w:val="0"/>
        <w:autoSpaceDN w:val="0"/>
        <w:bidi w:val="0"/>
        <w:adjustRightInd w:val="0"/>
        <w:spacing w:after="0" w:line="240" w:lineRule="auto"/>
        <w:jc w:val="both"/>
        <w:rPr>
          <w:rFonts w:asciiTheme="majorBidi" w:hAnsiTheme="majorBidi" w:cstheme="majorBidi"/>
          <w:color w:val="000000"/>
          <w:sz w:val="32"/>
          <w:szCs w:val="32"/>
        </w:rPr>
      </w:pPr>
      <w:r w:rsidRPr="00E17F5F">
        <w:rPr>
          <w:rFonts w:asciiTheme="majorBidi" w:hAnsiTheme="majorBidi" w:cstheme="majorBidi"/>
          <w:color w:val="000000"/>
          <w:sz w:val="32"/>
          <w:szCs w:val="32"/>
        </w:rPr>
        <w:t>-</w:t>
      </w:r>
      <w:r w:rsidR="00F429A0" w:rsidRPr="00E17F5F">
        <w:rPr>
          <w:rFonts w:asciiTheme="majorBidi" w:hAnsiTheme="majorBidi" w:cstheme="majorBidi"/>
          <w:color w:val="000000"/>
          <w:sz w:val="32"/>
          <w:szCs w:val="32"/>
        </w:rPr>
        <w:t>obvious</w:t>
      </w:r>
    </w:p>
    <w:p w:rsidR="00AB35F1" w:rsidRPr="00E17F5F" w:rsidRDefault="00AB35F1" w:rsidP="00AB35F1">
      <w:pPr>
        <w:autoSpaceDE w:val="0"/>
        <w:autoSpaceDN w:val="0"/>
        <w:bidi w:val="0"/>
        <w:adjustRightInd w:val="0"/>
        <w:spacing w:after="0" w:line="240" w:lineRule="auto"/>
        <w:jc w:val="both"/>
        <w:rPr>
          <w:rFonts w:asciiTheme="majorBidi" w:hAnsiTheme="majorBidi" w:cstheme="majorBidi"/>
          <w:color w:val="000000"/>
          <w:sz w:val="32"/>
          <w:szCs w:val="32"/>
        </w:rPr>
      </w:pPr>
      <w:r w:rsidRPr="00E17F5F">
        <w:rPr>
          <w:rFonts w:asciiTheme="majorBidi" w:hAnsiTheme="majorBidi" w:cstheme="majorBidi"/>
          <w:color w:val="000000"/>
          <w:sz w:val="32"/>
          <w:szCs w:val="32"/>
        </w:rPr>
        <w:t>- subtle</w:t>
      </w:r>
    </w:p>
    <w:p w:rsidR="00E17F5F" w:rsidRDefault="00E17F5F" w:rsidP="00E3798E">
      <w:pPr>
        <w:autoSpaceDE w:val="0"/>
        <w:autoSpaceDN w:val="0"/>
        <w:bidi w:val="0"/>
        <w:adjustRightInd w:val="0"/>
        <w:spacing w:after="0" w:line="240" w:lineRule="auto"/>
        <w:jc w:val="both"/>
        <w:rPr>
          <w:rFonts w:asciiTheme="majorBidi" w:hAnsiTheme="majorBidi" w:cstheme="majorBidi"/>
          <w:color w:val="000000"/>
          <w:sz w:val="32"/>
          <w:szCs w:val="32"/>
        </w:rPr>
      </w:pPr>
    </w:p>
    <w:p w:rsidR="009B0835" w:rsidRPr="00E17F5F" w:rsidRDefault="00E17F5F" w:rsidP="00E17F5F">
      <w:pPr>
        <w:autoSpaceDE w:val="0"/>
        <w:autoSpaceDN w:val="0"/>
        <w:bidi w:val="0"/>
        <w:adjustRightInd w:val="0"/>
        <w:spacing w:after="0" w:line="240" w:lineRule="auto"/>
        <w:jc w:val="both"/>
        <w:rPr>
          <w:rFonts w:asciiTheme="majorBidi" w:hAnsiTheme="majorBidi" w:cstheme="majorBidi"/>
          <w:b/>
          <w:bCs/>
          <w:sz w:val="32"/>
          <w:szCs w:val="32"/>
        </w:rPr>
      </w:pPr>
      <w:r w:rsidRPr="00E17F5F">
        <w:rPr>
          <w:rFonts w:asciiTheme="majorBidi" w:hAnsiTheme="majorBidi" w:cstheme="majorBidi"/>
          <w:color w:val="000000"/>
          <w:sz w:val="32"/>
          <w:szCs w:val="32"/>
          <w:highlight w:val="lightGray"/>
        </w:rPr>
        <w:t>Earthquake Hazards :</w:t>
      </w:r>
    </w:p>
    <w:p w:rsidR="00215179" w:rsidRPr="00E17F5F" w:rsidRDefault="00E84F80" w:rsidP="00E3798E">
      <w:pPr>
        <w:autoSpaceDE w:val="0"/>
        <w:autoSpaceDN w:val="0"/>
        <w:bidi w:val="0"/>
        <w:adjustRightInd w:val="0"/>
        <w:spacing w:after="0" w:line="240" w:lineRule="auto"/>
        <w:jc w:val="both"/>
        <w:rPr>
          <w:rFonts w:asciiTheme="majorBidi" w:hAnsiTheme="majorBidi" w:cstheme="majorBidi"/>
          <w:b/>
          <w:bCs/>
          <w:sz w:val="32"/>
          <w:szCs w:val="32"/>
        </w:rPr>
      </w:pPr>
      <w:r>
        <w:rPr>
          <w:rFonts w:asciiTheme="majorBidi" w:hAnsiTheme="majorBidi" w:cstheme="majorBidi"/>
          <w:b/>
          <w:bCs/>
          <w:sz w:val="32"/>
          <w:szCs w:val="32"/>
        </w:rPr>
        <w:t>1-</w:t>
      </w:r>
      <w:r w:rsidR="00215179" w:rsidRPr="00E17F5F">
        <w:rPr>
          <w:rFonts w:asciiTheme="majorBidi" w:hAnsiTheme="majorBidi" w:cstheme="majorBidi"/>
          <w:b/>
          <w:bCs/>
          <w:sz w:val="32"/>
          <w:szCs w:val="32"/>
        </w:rPr>
        <w:t>Ground Motion</w:t>
      </w:r>
      <w:r w:rsidR="00AF6572" w:rsidRPr="00E17F5F">
        <w:rPr>
          <w:rFonts w:asciiTheme="majorBidi" w:hAnsiTheme="majorBidi" w:cstheme="majorBidi"/>
          <w:b/>
          <w:bCs/>
          <w:sz w:val="32"/>
          <w:szCs w:val="32"/>
        </w:rPr>
        <w:t xml:space="preserve"> </w:t>
      </w:r>
    </w:p>
    <w:p w:rsidR="00703393" w:rsidRPr="00E17F5F" w:rsidRDefault="00E84F80" w:rsidP="004B7889">
      <w:pPr>
        <w:autoSpaceDE w:val="0"/>
        <w:autoSpaceDN w:val="0"/>
        <w:bidi w:val="0"/>
        <w:adjustRightInd w:val="0"/>
        <w:spacing w:after="0" w:line="240" w:lineRule="auto"/>
        <w:jc w:val="both"/>
        <w:rPr>
          <w:rFonts w:asciiTheme="majorBidi" w:hAnsiTheme="majorBidi" w:cstheme="majorBidi"/>
          <w:sz w:val="32"/>
          <w:szCs w:val="32"/>
        </w:rPr>
      </w:pPr>
      <w:r>
        <w:rPr>
          <w:rFonts w:asciiTheme="majorBidi" w:hAnsiTheme="majorBidi" w:cstheme="majorBidi"/>
          <w:sz w:val="32"/>
          <w:szCs w:val="32"/>
        </w:rPr>
        <w:t>-</w:t>
      </w:r>
      <w:r w:rsidR="00215179" w:rsidRPr="00E84F80">
        <w:rPr>
          <w:rFonts w:asciiTheme="majorBidi" w:hAnsiTheme="majorBidi" w:cstheme="majorBidi"/>
          <w:sz w:val="32"/>
          <w:szCs w:val="32"/>
        </w:rPr>
        <w:t xml:space="preserve">Movement along the fault </w:t>
      </w:r>
      <w:r w:rsidR="00215179" w:rsidRPr="00E17F5F">
        <w:rPr>
          <w:rFonts w:asciiTheme="majorBidi" w:hAnsiTheme="majorBidi" w:cstheme="majorBidi"/>
          <w:sz w:val="32"/>
          <w:szCs w:val="32"/>
        </w:rPr>
        <w:t>is an obvious hazard.</w:t>
      </w:r>
    </w:p>
    <w:p w:rsidR="007309AA" w:rsidRDefault="007309AA" w:rsidP="00E84F80">
      <w:pPr>
        <w:autoSpaceDE w:val="0"/>
        <w:autoSpaceDN w:val="0"/>
        <w:bidi w:val="0"/>
        <w:adjustRightInd w:val="0"/>
        <w:spacing w:after="0" w:line="240" w:lineRule="auto"/>
        <w:jc w:val="both"/>
        <w:rPr>
          <w:rFonts w:asciiTheme="majorBidi" w:hAnsiTheme="majorBidi" w:cstheme="majorBidi"/>
          <w:sz w:val="32"/>
          <w:szCs w:val="32"/>
        </w:rPr>
      </w:pPr>
    </w:p>
    <w:p w:rsidR="00703393" w:rsidRPr="00E17F5F" w:rsidRDefault="00215179" w:rsidP="007309AA">
      <w:pPr>
        <w:autoSpaceDE w:val="0"/>
        <w:autoSpaceDN w:val="0"/>
        <w:bidi w:val="0"/>
        <w:adjustRightInd w:val="0"/>
        <w:spacing w:after="0" w:line="240" w:lineRule="auto"/>
        <w:jc w:val="both"/>
        <w:rPr>
          <w:rFonts w:asciiTheme="majorBidi" w:hAnsiTheme="majorBidi" w:cstheme="majorBidi"/>
          <w:sz w:val="32"/>
          <w:szCs w:val="32"/>
        </w:rPr>
      </w:pPr>
      <w:r w:rsidRPr="00E17F5F">
        <w:rPr>
          <w:rFonts w:asciiTheme="majorBidi" w:hAnsiTheme="majorBidi" w:cstheme="majorBidi"/>
          <w:sz w:val="32"/>
          <w:szCs w:val="32"/>
        </w:rPr>
        <w:t xml:space="preserve"> </w:t>
      </w:r>
      <w:r w:rsidR="00E84F80">
        <w:rPr>
          <w:rFonts w:asciiTheme="majorBidi" w:hAnsiTheme="majorBidi" w:cstheme="majorBidi"/>
          <w:sz w:val="32"/>
          <w:szCs w:val="32"/>
        </w:rPr>
        <w:t>-</w:t>
      </w:r>
      <w:r w:rsidRPr="00E17F5F">
        <w:rPr>
          <w:rFonts w:asciiTheme="majorBidi" w:hAnsiTheme="majorBidi" w:cstheme="majorBidi"/>
          <w:sz w:val="32"/>
          <w:szCs w:val="32"/>
        </w:rPr>
        <w:t>The offset between rocks on opposite sides of the fault can break power lines, pipelines, buildings, roads, bridges, and other structures</w:t>
      </w:r>
      <w:r w:rsidR="004B7889" w:rsidRPr="00E17F5F">
        <w:rPr>
          <w:rFonts w:asciiTheme="majorBidi" w:hAnsiTheme="majorBidi" w:cstheme="majorBidi"/>
          <w:sz w:val="32"/>
          <w:szCs w:val="32"/>
        </w:rPr>
        <w:t xml:space="preserve"> </w:t>
      </w:r>
      <w:r w:rsidRPr="00E17F5F">
        <w:rPr>
          <w:rFonts w:asciiTheme="majorBidi" w:hAnsiTheme="majorBidi" w:cstheme="majorBidi"/>
          <w:sz w:val="32"/>
          <w:szCs w:val="32"/>
        </w:rPr>
        <w:t>that actually cross the fault. Such offset can be large</w:t>
      </w:r>
      <w:r w:rsidR="00703393" w:rsidRPr="00E17F5F">
        <w:rPr>
          <w:rFonts w:asciiTheme="majorBidi" w:hAnsiTheme="majorBidi" w:cstheme="majorBidi"/>
          <w:sz w:val="32"/>
          <w:szCs w:val="32"/>
        </w:rPr>
        <w:t>.</w:t>
      </w:r>
    </w:p>
    <w:p w:rsidR="007309AA" w:rsidRDefault="007309AA" w:rsidP="00E84F80">
      <w:pPr>
        <w:autoSpaceDE w:val="0"/>
        <w:autoSpaceDN w:val="0"/>
        <w:bidi w:val="0"/>
        <w:adjustRightInd w:val="0"/>
        <w:spacing w:after="0" w:line="240" w:lineRule="auto"/>
        <w:jc w:val="both"/>
        <w:rPr>
          <w:rFonts w:asciiTheme="majorBidi" w:hAnsiTheme="majorBidi" w:cstheme="majorBidi"/>
          <w:sz w:val="32"/>
          <w:szCs w:val="32"/>
        </w:rPr>
      </w:pPr>
    </w:p>
    <w:p w:rsidR="00703393" w:rsidRPr="00E17F5F" w:rsidRDefault="00E84F80" w:rsidP="007309AA">
      <w:pPr>
        <w:autoSpaceDE w:val="0"/>
        <w:autoSpaceDN w:val="0"/>
        <w:bidi w:val="0"/>
        <w:adjustRightInd w:val="0"/>
        <w:spacing w:after="0" w:line="240" w:lineRule="auto"/>
        <w:jc w:val="both"/>
        <w:rPr>
          <w:rFonts w:asciiTheme="majorBidi" w:hAnsiTheme="majorBidi" w:cstheme="majorBidi"/>
          <w:sz w:val="32"/>
          <w:szCs w:val="32"/>
        </w:rPr>
      </w:pPr>
      <w:r>
        <w:rPr>
          <w:rFonts w:asciiTheme="majorBidi" w:hAnsiTheme="majorBidi" w:cstheme="majorBidi"/>
          <w:sz w:val="32"/>
          <w:szCs w:val="32"/>
        </w:rPr>
        <w:t>-</w:t>
      </w:r>
      <w:r w:rsidR="00215179" w:rsidRPr="00E17F5F">
        <w:rPr>
          <w:rFonts w:asciiTheme="majorBidi" w:hAnsiTheme="majorBidi" w:cstheme="majorBidi"/>
          <w:sz w:val="32"/>
          <w:szCs w:val="32"/>
        </w:rPr>
        <w:t xml:space="preserve">Planning and thoughtful design can reduce the risks. For example, power lines and pipelines can be built with extra slack where they cross a fault zone, or they can be designed with other features to allow the fault slips </w:t>
      </w:r>
      <w:r>
        <w:rPr>
          <w:rFonts w:asciiTheme="majorBidi" w:hAnsiTheme="majorBidi" w:cstheme="majorBidi"/>
          <w:sz w:val="32"/>
          <w:szCs w:val="32"/>
        </w:rPr>
        <w:t>.</w:t>
      </w:r>
    </w:p>
    <w:p w:rsidR="00703393" w:rsidRPr="00E17F5F" w:rsidRDefault="00703393" w:rsidP="00703393">
      <w:pPr>
        <w:tabs>
          <w:tab w:val="left" w:pos="1738"/>
        </w:tabs>
        <w:autoSpaceDE w:val="0"/>
        <w:autoSpaceDN w:val="0"/>
        <w:bidi w:val="0"/>
        <w:adjustRightInd w:val="0"/>
        <w:spacing w:after="0" w:line="240" w:lineRule="auto"/>
        <w:jc w:val="both"/>
        <w:rPr>
          <w:rFonts w:asciiTheme="majorBidi" w:hAnsiTheme="majorBidi" w:cstheme="majorBidi"/>
          <w:sz w:val="32"/>
          <w:szCs w:val="32"/>
        </w:rPr>
      </w:pPr>
      <w:r w:rsidRPr="00E17F5F">
        <w:rPr>
          <w:rFonts w:asciiTheme="majorBidi" w:hAnsiTheme="majorBidi" w:cstheme="majorBidi"/>
          <w:sz w:val="32"/>
          <w:szCs w:val="32"/>
        </w:rPr>
        <w:tab/>
      </w:r>
    </w:p>
    <w:p w:rsidR="00703393" w:rsidRPr="00E17F5F" w:rsidRDefault="00E84F80" w:rsidP="0065756A">
      <w:pPr>
        <w:autoSpaceDE w:val="0"/>
        <w:autoSpaceDN w:val="0"/>
        <w:bidi w:val="0"/>
        <w:adjustRightInd w:val="0"/>
        <w:spacing w:after="0" w:line="240" w:lineRule="auto"/>
        <w:jc w:val="both"/>
        <w:rPr>
          <w:rFonts w:asciiTheme="majorBidi" w:hAnsiTheme="majorBidi" w:cstheme="majorBidi"/>
          <w:b/>
          <w:bCs/>
          <w:sz w:val="32"/>
          <w:szCs w:val="32"/>
        </w:rPr>
      </w:pPr>
      <w:r>
        <w:rPr>
          <w:rFonts w:asciiTheme="majorBidi" w:hAnsiTheme="majorBidi" w:cstheme="majorBidi"/>
          <w:b/>
          <w:bCs/>
          <w:sz w:val="32"/>
          <w:szCs w:val="32"/>
        </w:rPr>
        <w:t>2-</w:t>
      </w:r>
      <w:r w:rsidR="00703393" w:rsidRPr="00E17F5F">
        <w:rPr>
          <w:rFonts w:asciiTheme="majorBidi" w:hAnsiTheme="majorBidi" w:cstheme="majorBidi"/>
          <w:b/>
          <w:bCs/>
          <w:sz w:val="32"/>
          <w:szCs w:val="32"/>
        </w:rPr>
        <w:t>Ground shaking</w:t>
      </w:r>
      <w:r w:rsidR="00AF6572" w:rsidRPr="00E17F5F">
        <w:rPr>
          <w:rFonts w:asciiTheme="majorBidi" w:hAnsiTheme="majorBidi" w:cstheme="majorBidi"/>
          <w:b/>
          <w:bCs/>
          <w:sz w:val="32"/>
          <w:szCs w:val="32"/>
        </w:rPr>
        <w:t xml:space="preserve"> </w:t>
      </w:r>
    </w:p>
    <w:p w:rsidR="00703393" w:rsidRPr="00E17F5F" w:rsidRDefault="007309AA" w:rsidP="007309AA">
      <w:pPr>
        <w:autoSpaceDE w:val="0"/>
        <w:autoSpaceDN w:val="0"/>
        <w:bidi w:val="0"/>
        <w:adjustRightInd w:val="0"/>
        <w:spacing w:after="0" w:line="240" w:lineRule="auto"/>
        <w:jc w:val="both"/>
        <w:rPr>
          <w:rFonts w:asciiTheme="majorBidi" w:hAnsiTheme="majorBidi" w:cstheme="majorBidi"/>
          <w:sz w:val="32"/>
          <w:szCs w:val="32"/>
        </w:rPr>
      </w:pPr>
      <w:r>
        <w:rPr>
          <w:rFonts w:asciiTheme="majorBidi" w:hAnsiTheme="majorBidi" w:cstheme="majorBidi"/>
          <w:i/>
          <w:iCs/>
          <w:sz w:val="32"/>
          <w:szCs w:val="32"/>
        </w:rPr>
        <w:t>-</w:t>
      </w:r>
      <w:r w:rsidR="00B82F08" w:rsidRPr="007309AA">
        <w:rPr>
          <w:rFonts w:asciiTheme="majorBidi" w:hAnsiTheme="majorBidi" w:cstheme="majorBidi"/>
          <w:sz w:val="32"/>
          <w:szCs w:val="32"/>
        </w:rPr>
        <w:t>G</w:t>
      </w:r>
      <w:r w:rsidR="00AF6572" w:rsidRPr="007309AA">
        <w:rPr>
          <w:rFonts w:asciiTheme="majorBidi" w:hAnsiTheme="majorBidi" w:cstheme="majorBidi"/>
          <w:sz w:val="32"/>
          <w:szCs w:val="32"/>
        </w:rPr>
        <w:t>round shaking</w:t>
      </w:r>
      <w:r w:rsidR="009340A8" w:rsidRPr="00E17F5F">
        <w:rPr>
          <w:rFonts w:asciiTheme="majorBidi" w:hAnsiTheme="majorBidi" w:cstheme="majorBidi"/>
          <w:sz w:val="32"/>
          <w:szCs w:val="32"/>
        </w:rPr>
        <w:t xml:space="preserve"> </w:t>
      </w:r>
      <w:r w:rsidR="00AF6572" w:rsidRPr="00E17F5F">
        <w:rPr>
          <w:rFonts w:asciiTheme="majorBidi" w:hAnsiTheme="majorBidi" w:cstheme="majorBidi"/>
          <w:sz w:val="32"/>
          <w:szCs w:val="32"/>
        </w:rPr>
        <w:t>p</w:t>
      </w:r>
      <w:r>
        <w:rPr>
          <w:rFonts w:asciiTheme="majorBidi" w:hAnsiTheme="majorBidi" w:cstheme="majorBidi"/>
          <w:sz w:val="32"/>
          <w:szCs w:val="32"/>
        </w:rPr>
        <w:t>roduced as accumulated energy that</w:t>
      </w:r>
      <w:r w:rsidR="00AF6572" w:rsidRPr="00E17F5F">
        <w:rPr>
          <w:rFonts w:asciiTheme="majorBidi" w:hAnsiTheme="majorBidi" w:cstheme="majorBidi"/>
          <w:sz w:val="32"/>
          <w:szCs w:val="32"/>
        </w:rPr>
        <w:t xml:space="preserve"> released through seismic waves causes damage to and sometimes complete failure of buildings</w:t>
      </w:r>
      <w:r>
        <w:rPr>
          <w:rFonts w:asciiTheme="majorBidi" w:hAnsiTheme="majorBidi" w:cstheme="majorBidi"/>
          <w:sz w:val="32"/>
          <w:szCs w:val="32"/>
        </w:rPr>
        <w:t>.</w:t>
      </w:r>
    </w:p>
    <w:p w:rsidR="007309AA" w:rsidRDefault="007309AA" w:rsidP="007309AA">
      <w:pPr>
        <w:autoSpaceDE w:val="0"/>
        <w:autoSpaceDN w:val="0"/>
        <w:bidi w:val="0"/>
        <w:adjustRightInd w:val="0"/>
        <w:spacing w:after="0" w:line="240" w:lineRule="auto"/>
        <w:jc w:val="both"/>
        <w:rPr>
          <w:rFonts w:asciiTheme="majorBidi" w:hAnsiTheme="majorBidi" w:cstheme="majorBidi"/>
          <w:sz w:val="32"/>
          <w:szCs w:val="32"/>
        </w:rPr>
      </w:pPr>
    </w:p>
    <w:p w:rsidR="008B4E6C" w:rsidRPr="00E17F5F" w:rsidRDefault="007309AA" w:rsidP="007309AA">
      <w:pPr>
        <w:autoSpaceDE w:val="0"/>
        <w:autoSpaceDN w:val="0"/>
        <w:bidi w:val="0"/>
        <w:adjustRightInd w:val="0"/>
        <w:spacing w:after="0" w:line="240" w:lineRule="auto"/>
        <w:jc w:val="both"/>
        <w:rPr>
          <w:rFonts w:asciiTheme="majorBidi" w:hAnsiTheme="majorBidi" w:cstheme="majorBidi"/>
          <w:sz w:val="32"/>
          <w:szCs w:val="32"/>
        </w:rPr>
      </w:pPr>
      <w:r>
        <w:rPr>
          <w:rFonts w:asciiTheme="majorBidi" w:hAnsiTheme="majorBidi" w:cstheme="majorBidi"/>
          <w:sz w:val="32"/>
          <w:szCs w:val="32"/>
        </w:rPr>
        <w:t>-</w:t>
      </w:r>
      <w:r w:rsidR="006E47B6" w:rsidRPr="00E17F5F">
        <w:rPr>
          <w:rFonts w:asciiTheme="majorBidi" w:hAnsiTheme="majorBidi" w:cstheme="majorBidi"/>
          <w:sz w:val="32"/>
          <w:szCs w:val="32"/>
        </w:rPr>
        <w:t>Shifts of even a few tens of centimeters can be devastating, especially to structures made of weak materials such as adobe or inadeq</w:t>
      </w:r>
      <w:r w:rsidR="00ED304A" w:rsidRPr="00E17F5F">
        <w:rPr>
          <w:rFonts w:asciiTheme="majorBidi" w:hAnsiTheme="majorBidi" w:cstheme="majorBidi"/>
          <w:sz w:val="32"/>
          <w:szCs w:val="32"/>
        </w:rPr>
        <w:t>uately reinforced concrete</w:t>
      </w:r>
      <w:r>
        <w:rPr>
          <w:rFonts w:asciiTheme="majorBidi" w:hAnsiTheme="majorBidi" w:cstheme="majorBidi"/>
          <w:sz w:val="32"/>
          <w:szCs w:val="32"/>
        </w:rPr>
        <w:t xml:space="preserve">. </w:t>
      </w:r>
    </w:p>
    <w:p w:rsidR="007309AA" w:rsidRDefault="007309AA" w:rsidP="007309AA">
      <w:pPr>
        <w:autoSpaceDE w:val="0"/>
        <w:autoSpaceDN w:val="0"/>
        <w:bidi w:val="0"/>
        <w:adjustRightInd w:val="0"/>
        <w:spacing w:after="0" w:line="240" w:lineRule="auto"/>
        <w:jc w:val="both"/>
        <w:rPr>
          <w:rFonts w:asciiTheme="majorBidi" w:hAnsiTheme="majorBidi" w:cstheme="majorBidi"/>
          <w:sz w:val="32"/>
          <w:szCs w:val="32"/>
        </w:rPr>
      </w:pPr>
    </w:p>
    <w:p w:rsidR="008B4E6C" w:rsidRPr="00E17F5F" w:rsidRDefault="007309AA" w:rsidP="007309AA">
      <w:pPr>
        <w:autoSpaceDE w:val="0"/>
        <w:autoSpaceDN w:val="0"/>
        <w:bidi w:val="0"/>
        <w:adjustRightInd w:val="0"/>
        <w:spacing w:after="0" w:line="240" w:lineRule="auto"/>
        <w:jc w:val="both"/>
        <w:rPr>
          <w:rFonts w:asciiTheme="majorBidi" w:hAnsiTheme="majorBidi" w:cstheme="majorBidi"/>
          <w:sz w:val="32"/>
          <w:szCs w:val="32"/>
        </w:rPr>
      </w:pPr>
      <w:r>
        <w:rPr>
          <w:rFonts w:asciiTheme="majorBidi" w:hAnsiTheme="majorBidi" w:cstheme="majorBidi"/>
          <w:sz w:val="32"/>
          <w:szCs w:val="32"/>
        </w:rPr>
        <w:t>-</w:t>
      </w:r>
      <w:r w:rsidR="006E47B6" w:rsidRPr="00E17F5F">
        <w:rPr>
          <w:rFonts w:asciiTheme="majorBidi" w:hAnsiTheme="majorBidi" w:cstheme="majorBidi"/>
          <w:sz w:val="32"/>
          <w:szCs w:val="32"/>
        </w:rPr>
        <w:t xml:space="preserve"> </w:t>
      </w:r>
      <w:r>
        <w:rPr>
          <w:rFonts w:asciiTheme="majorBidi" w:hAnsiTheme="majorBidi" w:cstheme="majorBidi"/>
          <w:sz w:val="32"/>
          <w:szCs w:val="32"/>
        </w:rPr>
        <w:t>T</w:t>
      </w:r>
      <w:r w:rsidR="006E47B6" w:rsidRPr="00E17F5F">
        <w:rPr>
          <w:rFonts w:asciiTheme="majorBidi" w:hAnsiTheme="majorBidi" w:cstheme="majorBidi"/>
          <w:sz w:val="32"/>
          <w:szCs w:val="32"/>
        </w:rPr>
        <w:t>he simplest strategy would be not to build near fault zones.</w:t>
      </w:r>
    </w:p>
    <w:p w:rsidR="00761F96" w:rsidRPr="00E17F5F" w:rsidRDefault="007309AA" w:rsidP="007309AA">
      <w:pPr>
        <w:autoSpaceDE w:val="0"/>
        <w:autoSpaceDN w:val="0"/>
        <w:bidi w:val="0"/>
        <w:adjustRightInd w:val="0"/>
        <w:spacing w:after="0" w:line="240" w:lineRule="auto"/>
        <w:jc w:val="both"/>
        <w:rPr>
          <w:rFonts w:asciiTheme="majorBidi" w:hAnsiTheme="majorBidi" w:cstheme="majorBidi"/>
          <w:sz w:val="32"/>
          <w:szCs w:val="32"/>
        </w:rPr>
      </w:pPr>
      <w:r>
        <w:rPr>
          <w:rFonts w:asciiTheme="majorBidi" w:hAnsiTheme="majorBidi" w:cstheme="majorBidi"/>
          <w:sz w:val="32"/>
          <w:szCs w:val="32"/>
        </w:rPr>
        <w:t>-</w:t>
      </w:r>
      <w:r w:rsidR="00320A51" w:rsidRPr="00E17F5F">
        <w:rPr>
          <w:rFonts w:asciiTheme="majorBidi" w:hAnsiTheme="majorBidi" w:cstheme="majorBidi"/>
          <w:sz w:val="32"/>
          <w:szCs w:val="32"/>
        </w:rPr>
        <w:t xml:space="preserve"> </w:t>
      </w:r>
      <w:r>
        <w:rPr>
          <w:rFonts w:asciiTheme="majorBidi" w:hAnsiTheme="majorBidi" w:cstheme="majorBidi"/>
          <w:sz w:val="32"/>
          <w:szCs w:val="32"/>
        </w:rPr>
        <w:t>D</w:t>
      </w:r>
      <w:r w:rsidR="00320A51" w:rsidRPr="00E17F5F">
        <w:rPr>
          <w:rFonts w:asciiTheme="majorBidi" w:hAnsiTheme="majorBidi" w:cstheme="majorBidi"/>
          <w:sz w:val="32"/>
          <w:szCs w:val="32"/>
        </w:rPr>
        <w:t>esigning “earthquake-resistant” buildings to minimize damage.</w:t>
      </w:r>
    </w:p>
    <w:p w:rsidR="00761F96" w:rsidRPr="00E17F5F" w:rsidRDefault="00761F96">
      <w:pPr>
        <w:bidi w:val="0"/>
        <w:rPr>
          <w:rFonts w:asciiTheme="majorBidi" w:hAnsiTheme="majorBidi" w:cstheme="majorBidi"/>
          <w:sz w:val="32"/>
          <w:szCs w:val="32"/>
        </w:rPr>
      </w:pPr>
      <w:r w:rsidRPr="00E17F5F">
        <w:rPr>
          <w:rFonts w:asciiTheme="majorBidi" w:hAnsiTheme="majorBidi" w:cstheme="majorBidi"/>
          <w:sz w:val="32"/>
          <w:szCs w:val="32"/>
        </w:rPr>
        <w:br w:type="page"/>
      </w:r>
    </w:p>
    <w:p w:rsidR="00320A51" w:rsidRPr="00E17F5F" w:rsidRDefault="00320A51" w:rsidP="0065756A">
      <w:pPr>
        <w:autoSpaceDE w:val="0"/>
        <w:autoSpaceDN w:val="0"/>
        <w:bidi w:val="0"/>
        <w:adjustRightInd w:val="0"/>
        <w:spacing w:after="0" w:line="240" w:lineRule="auto"/>
        <w:jc w:val="both"/>
        <w:rPr>
          <w:rFonts w:asciiTheme="majorBidi" w:hAnsiTheme="majorBidi" w:cstheme="majorBidi"/>
          <w:sz w:val="32"/>
          <w:szCs w:val="32"/>
        </w:rPr>
      </w:pPr>
    </w:p>
    <w:p w:rsidR="001A0E2C" w:rsidRPr="00E17F5F" w:rsidRDefault="007309AA" w:rsidP="00E63502">
      <w:pPr>
        <w:autoSpaceDE w:val="0"/>
        <w:autoSpaceDN w:val="0"/>
        <w:bidi w:val="0"/>
        <w:adjustRightInd w:val="0"/>
        <w:spacing w:after="0" w:line="240" w:lineRule="auto"/>
        <w:jc w:val="both"/>
        <w:rPr>
          <w:rFonts w:asciiTheme="majorBidi" w:hAnsiTheme="majorBidi" w:cstheme="majorBidi"/>
          <w:sz w:val="32"/>
          <w:szCs w:val="32"/>
        </w:rPr>
      </w:pPr>
      <w:r>
        <w:rPr>
          <w:rFonts w:asciiTheme="majorBidi" w:hAnsiTheme="majorBidi" w:cstheme="majorBidi"/>
          <w:sz w:val="32"/>
          <w:szCs w:val="32"/>
        </w:rPr>
        <w:t>-</w:t>
      </w:r>
      <w:r w:rsidR="00A01E43" w:rsidRPr="00E17F5F">
        <w:rPr>
          <w:rFonts w:asciiTheme="majorBidi" w:hAnsiTheme="majorBidi" w:cstheme="majorBidi"/>
          <w:sz w:val="32"/>
          <w:szCs w:val="32"/>
        </w:rPr>
        <w:t xml:space="preserve"> </w:t>
      </w:r>
      <w:r w:rsidR="00E63502">
        <w:rPr>
          <w:rFonts w:asciiTheme="majorBidi" w:hAnsiTheme="majorBidi" w:cstheme="majorBidi"/>
          <w:sz w:val="32"/>
          <w:szCs w:val="32"/>
        </w:rPr>
        <w:t>T</w:t>
      </w:r>
      <w:r w:rsidR="008B4E6C" w:rsidRPr="00E17F5F">
        <w:rPr>
          <w:rFonts w:asciiTheme="majorBidi" w:hAnsiTheme="majorBidi" w:cstheme="majorBidi"/>
          <w:sz w:val="32"/>
          <w:szCs w:val="32"/>
        </w:rPr>
        <w:t>he</w:t>
      </w:r>
      <w:r w:rsidR="00A01E43" w:rsidRPr="00E17F5F">
        <w:rPr>
          <w:rFonts w:asciiTheme="majorBidi" w:hAnsiTheme="majorBidi" w:cstheme="majorBidi"/>
          <w:sz w:val="32"/>
          <w:szCs w:val="32"/>
        </w:rPr>
        <w:t xml:space="preserve"> safety of dams and nuclear power</w:t>
      </w:r>
      <w:r w:rsidR="00191FFD" w:rsidRPr="00E17F5F">
        <w:rPr>
          <w:rFonts w:asciiTheme="majorBidi" w:hAnsiTheme="majorBidi" w:cstheme="majorBidi"/>
          <w:sz w:val="32"/>
          <w:szCs w:val="32"/>
        </w:rPr>
        <w:t xml:space="preserve"> </w:t>
      </w:r>
      <w:r w:rsidR="00A01E43" w:rsidRPr="00E17F5F">
        <w:rPr>
          <w:rFonts w:asciiTheme="majorBidi" w:hAnsiTheme="majorBidi" w:cstheme="majorBidi"/>
          <w:sz w:val="32"/>
          <w:szCs w:val="32"/>
        </w:rPr>
        <w:t>plants near active faults</w:t>
      </w:r>
      <w:r w:rsidR="008B4E6C" w:rsidRPr="00E17F5F">
        <w:rPr>
          <w:rFonts w:asciiTheme="majorBidi" w:hAnsiTheme="majorBidi" w:cstheme="majorBidi"/>
          <w:sz w:val="32"/>
          <w:szCs w:val="32"/>
        </w:rPr>
        <w:t>.</w:t>
      </w:r>
    </w:p>
    <w:p w:rsidR="007309AA" w:rsidRDefault="007309AA" w:rsidP="007309AA">
      <w:pPr>
        <w:autoSpaceDE w:val="0"/>
        <w:autoSpaceDN w:val="0"/>
        <w:bidi w:val="0"/>
        <w:adjustRightInd w:val="0"/>
        <w:spacing w:after="0" w:line="240" w:lineRule="auto"/>
        <w:jc w:val="both"/>
        <w:rPr>
          <w:rFonts w:asciiTheme="majorBidi" w:hAnsiTheme="majorBidi" w:cstheme="majorBidi"/>
          <w:sz w:val="32"/>
          <w:szCs w:val="32"/>
        </w:rPr>
      </w:pPr>
    </w:p>
    <w:p w:rsidR="00A01E43" w:rsidRPr="00E17F5F" w:rsidRDefault="007309AA" w:rsidP="007309AA">
      <w:pPr>
        <w:autoSpaceDE w:val="0"/>
        <w:autoSpaceDN w:val="0"/>
        <w:bidi w:val="0"/>
        <w:adjustRightInd w:val="0"/>
        <w:spacing w:after="0" w:line="240" w:lineRule="auto"/>
        <w:jc w:val="both"/>
        <w:rPr>
          <w:rFonts w:asciiTheme="majorBidi" w:hAnsiTheme="majorBidi" w:cstheme="majorBidi"/>
          <w:sz w:val="32"/>
          <w:szCs w:val="32"/>
        </w:rPr>
      </w:pPr>
      <w:r>
        <w:rPr>
          <w:rFonts w:asciiTheme="majorBidi" w:hAnsiTheme="majorBidi" w:cstheme="majorBidi"/>
          <w:sz w:val="32"/>
          <w:szCs w:val="32"/>
        </w:rPr>
        <w:t>-</w:t>
      </w:r>
      <w:r w:rsidR="00A01E43" w:rsidRPr="00E17F5F">
        <w:rPr>
          <w:rFonts w:asciiTheme="majorBidi" w:hAnsiTheme="majorBidi" w:cstheme="majorBidi"/>
          <w:sz w:val="32"/>
          <w:szCs w:val="32"/>
        </w:rPr>
        <w:t xml:space="preserve"> Buildings built on solid</w:t>
      </w:r>
      <w:r w:rsidR="008F2B45" w:rsidRPr="00E17F5F">
        <w:rPr>
          <w:rFonts w:asciiTheme="majorBidi" w:hAnsiTheme="majorBidi" w:cstheme="majorBidi"/>
          <w:sz w:val="32"/>
          <w:szCs w:val="32"/>
        </w:rPr>
        <w:t xml:space="preserve"> </w:t>
      </w:r>
      <w:r w:rsidR="00A01E43" w:rsidRPr="00E17F5F">
        <w:rPr>
          <w:rFonts w:asciiTheme="majorBidi" w:hAnsiTheme="majorBidi" w:cstheme="majorBidi"/>
          <w:sz w:val="32"/>
          <w:szCs w:val="32"/>
        </w:rPr>
        <w:t>rock (bedrock) seem to suffer far less damage than those built</w:t>
      </w:r>
      <w:r w:rsidR="008F2B45" w:rsidRPr="00E17F5F">
        <w:rPr>
          <w:rFonts w:asciiTheme="majorBidi" w:hAnsiTheme="majorBidi" w:cstheme="majorBidi"/>
          <w:sz w:val="32"/>
          <w:szCs w:val="32"/>
        </w:rPr>
        <w:t xml:space="preserve"> </w:t>
      </w:r>
      <w:r w:rsidR="00A01E43" w:rsidRPr="00E17F5F">
        <w:rPr>
          <w:rFonts w:asciiTheme="majorBidi" w:hAnsiTheme="majorBidi" w:cstheme="majorBidi"/>
          <w:sz w:val="32"/>
          <w:szCs w:val="32"/>
        </w:rPr>
        <w:t xml:space="preserve">on deep soil. </w:t>
      </w:r>
    </w:p>
    <w:p w:rsidR="008B4E6C" w:rsidRPr="00E17F5F" w:rsidRDefault="008B4E6C" w:rsidP="008B4E6C">
      <w:pPr>
        <w:autoSpaceDE w:val="0"/>
        <w:autoSpaceDN w:val="0"/>
        <w:bidi w:val="0"/>
        <w:adjustRightInd w:val="0"/>
        <w:spacing w:after="0" w:line="240" w:lineRule="auto"/>
        <w:jc w:val="both"/>
        <w:rPr>
          <w:rFonts w:asciiTheme="majorBidi" w:hAnsiTheme="majorBidi" w:cstheme="majorBidi"/>
          <w:sz w:val="32"/>
          <w:szCs w:val="32"/>
        </w:rPr>
      </w:pPr>
    </w:p>
    <w:p w:rsidR="008B4E6C" w:rsidRPr="00E17F5F" w:rsidRDefault="007309AA" w:rsidP="003B4064">
      <w:pPr>
        <w:autoSpaceDE w:val="0"/>
        <w:autoSpaceDN w:val="0"/>
        <w:bidi w:val="0"/>
        <w:adjustRightInd w:val="0"/>
        <w:spacing w:after="0" w:line="240" w:lineRule="auto"/>
        <w:jc w:val="both"/>
        <w:rPr>
          <w:rFonts w:asciiTheme="majorBidi" w:hAnsiTheme="majorBidi" w:cstheme="majorBidi"/>
          <w:sz w:val="32"/>
          <w:szCs w:val="32"/>
        </w:rPr>
      </w:pPr>
      <w:r>
        <w:rPr>
          <w:rFonts w:asciiTheme="majorBidi" w:hAnsiTheme="majorBidi" w:cstheme="majorBidi"/>
          <w:sz w:val="32"/>
          <w:szCs w:val="32"/>
        </w:rPr>
        <w:t>-</w:t>
      </w:r>
      <w:r w:rsidR="008B4E6C" w:rsidRPr="00E17F5F">
        <w:rPr>
          <w:rFonts w:asciiTheme="majorBidi" w:hAnsiTheme="majorBidi" w:cstheme="majorBidi"/>
          <w:sz w:val="32"/>
          <w:szCs w:val="32"/>
        </w:rPr>
        <w:t>S</w:t>
      </w:r>
      <w:r w:rsidR="00A01E43" w:rsidRPr="00E17F5F">
        <w:rPr>
          <w:rFonts w:asciiTheme="majorBidi" w:hAnsiTheme="majorBidi" w:cstheme="majorBidi"/>
          <w:sz w:val="32"/>
          <w:szCs w:val="32"/>
        </w:rPr>
        <w:t>evere earthquakes</w:t>
      </w:r>
      <w:r w:rsidR="008F2B45" w:rsidRPr="00E17F5F">
        <w:rPr>
          <w:rFonts w:asciiTheme="majorBidi" w:hAnsiTheme="majorBidi" w:cstheme="majorBidi"/>
          <w:sz w:val="32"/>
          <w:szCs w:val="32"/>
        </w:rPr>
        <w:t xml:space="preserve"> </w:t>
      </w:r>
      <w:r w:rsidR="00A01E43" w:rsidRPr="00E17F5F">
        <w:rPr>
          <w:rFonts w:asciiTheme="majorBidi" w:hAnsiTheme="majorBidi" w:cstheme="majorBidi"/>
          <w:sz w:val="32"/>
          <w:szCs w:val="32"/>
        </w:rPr>
        <w:t xml:space="preserve">are generally followed by many </w:t>
      </w:r>
      <w:r w:rsidR="00A01E43" w:rsidRPr="00E17F5F">
        <w:rPr>
          <w:rFonts w:asciiTheme="majorBidi" w:hAnsiTheme="majorBidi" w:cstheme="majorBidi"/>
          <w:b/>
          <w:bCs/>
          <w:sz w:val="32"/>
          <w:szCs w:val="32"/>
        </w:rPr>
        <w:t xml:space="preserve">aftershocks, </w:t>
      </w:r>
      <w:r w:rsidR="00A01E43" w:rsidRPr="00E17F5F">
        <w:rPr>
          <w:rFonts w:asciiTheme="majorBidi" w:hAnsiTheme="majorBidi" w:cstheme="majorBidi"/>
          <w:sz w:val="32"/>
          <w:szCs w:val="32"/>
        </w:rPr>
        <w:t>earthquakes</w:t>
      </w:r>
      <w:r w:rsidR="002765EA" w:rsidRPr="00E17F5F">
        <w:rPr>
          <w:rFonts w:asciiTheme="majorBidi" w:hAnsiTheme="majorBidi" w:cstheme="majorBidi"/>
          <w:sz w:val="32"/>
          <w:szCs w:val="32"/>
        </w:rPr>
        <w:t xml:space="preserve"> </w:t>
      </w:r>
      <w:r w:rsidR="00A01E43" w:rsidRPr="00E17F5F">
        <w:rPr>
          <w:rFonts w:asciiTheme="majorBidi" w:hAnsiTheme="majorBidi" w:cstheme="majorBidi"/>
          <w:sz w:val="32"/>
          <w:szCs w:val="32"/>
        </w:rPr>
        <w:t xml:space="preserve">that are weaker than the principal tremor. </w:t>
      </w:r>
    </w:p>
    <w:p w:rsidR="007309AA" w:rsidRDefault="007309AA" w:rsidP="008B4E6C">
      <w:pPr>
        <w:autoSpaceDE w:val="0"/>
        <w:autoSpaceDN w:val="0"/>
        <w:bidi w:val="0"/>
        <w:adjustRightInd w:val="0"/>
        <w:spacing w:after="0" w:line="240" w:lineRule="auto"/>
        <w:jc w:val="both"/>
        <w:rPr>
          <w:rFonts w:asciiTheme="majorBidi" w:hAnsiTheme="majorBidi" w:cstheme="majorBidi"/>
          <w:sz w:val="32"/>
          <w:szCs w:val="32"/>
        </w:rPr>
      </w:pPr>
    </w:p>
    <w:p w:rsidR="00C84DD6" w:rsidRPr="00E17F5F" w:rsidRDefault="007309AA" w:rsidP="007309AA">
      <w:pPr>
        <w:autoSpaceDE w:val="0"/>
        <w:autoSpaceDN w:val="0"/>
        <w:bidi w:val="0"/>
        <w:adjustRightInd w:val="0"/>
        <w:spacing w:after="0" w:line="240" w:lineRule="auto"/>
        <w:jc w:val="both"/>
        <w:rPr>
          <w:rFonts w:asciiTheme="majorBidi" w:hAnsiTheme="majorBidi" w:cstheme="majorBidi"/>
          <w:sz w:val="32"/>
          <w:szCs w:val="32"/>
        </w:rPr>
      </w:pPr>
      <w:r>
        <w:rPr>
          <w:rFonts w:asciiTheme="majorBidi" w:hAnsiTheme="majorBidi" w:cstheme="majorBidi"/>
          <w:sz w:val="32"/>
          <w:szCs w:val="32"/>
        </w:rPr>
        <w:t>-</w:t>
      </w:r>
      <w:r w:rsidR="00A01E43" w:rsidRPr="00E17F5F">
        <w:rPr>
          <w:rFonts w:asciiTheme="majorBidi" w:hAnsiTheme="majorBidi" w:cstheme="majorBidi"/>
          <w:sz w:val="32"/>
          <w:szCs w:val="32"/>
        </w:rPr>
        <w:t>The main shock usually</w:t>
      </w:r>
      <w:r w:rsidR="008F2B45" w:rsidRPr="00E17F5F">
        <w:rPr>
          <w:rFonts w:asciiTheme="majorBidi" w:hAnsiTheme="majorBidi" w:cstheme="majorBidi"/>
          <w:sz w:val="32"/>
          <w:szCs w:val="32"/>
        </w:rPr>
        <w:t xml:space="preserve"> </w:t>
      </w:r>
      <w:r w:rsidR="00A01E43" w:rsidRPr="00E17F5F">
        <w:rPr>
          <w:rFonts w:asciiTheme="majorBidi" w:hAnsiTheme="majorBidi" w:cstheme="majorBidi"/>
          <w:sz w:val="32"/>
          <w:szCs w:val="32"/>
        </w:rPr>
        <w:t>causes the most damage, but when aftershocks are many</w:t>
      </w:r>
      <w:r w:rsidR="008F2B45" w:rsidRPr="00E17F5F">
        <w:rPr>
          <w:rFonts w:asciiTheme="majorBidi" w:hAnsiTheme="majorBidi" w:cstheme="majorBidi"/>
          <w:sz w:val="32"/>
          <w:szCs w:val="32"/>
        </w:rPr>
        <w:t xml:space="preserve"> </w:t>
      </w:r>
      <w:r w:rsidR="00A01E43" w:rsidRPr="00E17F5F">
        <w:rPr>
          <w:rFonts w:asciiTheme="majorBidi" w:hAnsiTheme="majorBidi" w:cstheme="majorBidi"/>
          <w:sz w:val="32"/>
          <w:szCs w:val="32"/>
        </w:rPr>
        <w:t>and are nearly as strong as the main shock, they may also cause</w:t>
      </w:r>
      <w:r w:rsidR="008F2B45" w:rsidRPr="00E17F5F">
        <w:rPr>
          <w:rFonts w:asciiTheme="majorBidi" w:hAnsiTheme="majorBidi" w:cstheme="majorBidi"/>
          <w:sz w:val="32"/>
          <w:szCs w:val="32"/>
        </w:rPr>
        <w:t xml:space="preserve"> </w:t>
      </w:r>
      <w:r w:rsidR="00A01E43" w:rsidRPr="00E17F5F">
        <w:rPr>
          <w:rFonts w:asciiTheme="majorBidi" w:hAnsiTheme="majorBidi" w:cstheme="majorBidi"/>
          <w:sz w:val="32"/>
          <w:szCs w:val="32"/>
        </w:rPr>
        <w:t>serious destruction.</w:t>
      </w:r>
      <w:r w:rsidR="008F2B45" w:rsidRPr="00E17F5F">
        <w:rPr>
          <w:rFonts w:asciiTheme="majorBidi" w:hAnsiTheme="majorBidi" w:cstheme="majorBidi"/>
          <w:sz w:val="32"/>
          <w:szCs w:val="32"/>
        </w:rPr>
        <w:t xml:space="preserve"> </w:t>
      </w:r>
    </w:p>
    <w:p w:rsidR="007309AA" w:rsidRDefault="007309AA" w:rsidP="00C84DD6">
      <w:pPr>
        <w:autoSpaceDE w:val="0"/>
        <w:autoSpaceDN w:val="0"/>
        <w:bidi w:val="0"/>
        <w:adjustRightInd w:val="0"/>
        <w:spacing w:after="0" w:line="240" w:lineRule="auto"/>
        <w:jc w:val="both"/>
        <w:rPr>
          <w:rFonts w:asciiTheme="majorBidi" w:hAnsiTheme="majorBidi" w:cstheme="majorBidi"/>
          <w:sz w:val="32"/>
          <w:szCs w:val="32"/>
        </w:rPr>
      </w:pPr>
    </w:p>
    <w:p w:rsidR="00C84DD6" w:rsidRPr="00E17F5F" w:rsidRDefault="007309AA" w:rsidP="007309AA">
      <w:pPr>
        <w:autoSpaceDE w:val="0"/>
        <w:autoSpaceDN w:val="0"/>
        <w:bidi w:val="0"/>
        <w:adjustRightInd w:val="0"/>
        <w:spacing w:after="0" w:line="240" w:lineRule="auto"/>
        <w:jc w:val="both"/>
        <w:rPr>
          <w:rFonts w:asciiTheme="majorBidi" w:hAnsiTheme="majorBidi" w:cstheme="majorBidi"/>
          <w:sz w:val="32"/>
          <w:szCs w:val="32"/>
        </w:rPr>
      </w:pPr>
      <w:r>
        <w:rPr>
          <w:rFonts w:asciiTheme="majorBidi" w:hAnsiTheme="majorBidi" w:cstheme="majorBidi"/>
          <w:sz w:val="32"/>
          <w:szCs w:val="32"/>
        </w:rPr>
        <w:t>-</w:t>
      </w:r>
      <w:r w:rsidR="00A01E43" w:rsidRPr="00E17F5F">
        <w:rPr>
          <w:rFonts w:asciiTheme="majorBidi" w:hAnsiTheme="majorBidi" w:cstheme="majorBidi"/>
          <w:sz w:val="32"/>
          <w:szCs w:val="32"/>
        </w:rPr>
        <w:t>The duration of an earthquake also affects how well a</w:t>
      </w:r>
      <w:r w:rsidR="002765EA" w:rsidRPr="00E17F5F">
        <w:rPr>
          <w:rFonts w:asciiTheme="majorBidi" w:hAnsiTheme="majorBidi" w:cstheme="majorBidi"/>
          <w:sz w:val="32"/>
          <w:szCs w:val="32"/>
        </w:rPr>
        <w:t xml:space="preserve"> </w:t>
      </w:r>
      <w:r w:rsidR="00A01E43" w:rsidRPr="00E17F5F">
        <w:rPr>
          <w:rFonts w:asciiTheme="majorBidi" w:hAnsiTheme="majorBidi" w:cstheme="majorBidi"/>
          <w:sz w:val="32"/>
          <w:szCs w:val="32"/>
        </w:rPr>
        <w:t>building survives it. In reinforced concrete, ground shaking</w:t>
      </w:r>
      <w:r w:rsidR="008F2B45" w:rsidRPr="00E17F5F">
        <w:rPr>
          <w:rFonts w:asciiTheme="majorBidi" w:hAnsiTheme="majorBidi" w:cstheme="majorBidi"/>
          <w:sz w:val="32"/>
          <w:szCs w:val="32"/>
        </w:rPr>
        <w:t xml:space="preserve"> </w:t>
      </w:r>
      <w:r w:rsidR="00A01E43" w:rsidRPr="00E17F5F">
        <w:rPr>
          <w:rFonts w:asciiTheme="majorBidi" w:hAnsiTheme="majorBidi" w:cstheme="majorBidi"/>
          <w:sz w:val="32"/>
          <w:szCs w:val="32"/>
        </w:rPr>
        <w:t>leads to the formation of hairline cracks, which then widen</w:t>
      </w:r>
      <w:r w:rsidR="008F2B45" w:rsidRPr="00E17F5F">
        <w:rPr>
          <w:rFonts w:asciiTheme="majorBidi" w:hAnsiTheme="majorBidi" w:cstheme="majorBidi"/>
          <w:sz w:val="32"/>
          <w:szCs w:val="32"/>
        </w:rPr>
        <w:t xml:space="preserve"> </w:t>
      </w:r>
      <w:r w:rsidR="00A01E43" w:rsidRPr="00E17F5F">
        <w:rPr>
          <w:rFonts w:asciiTheme="majorBidi" w:hAnsiTheme="majorBidi" w:cstheme="majorBidi"/>
          <w:sz w:val="32"/>
          <w:szCs w:val="32"/>
        </w:rPr>
        <w:t xml:space="preserve">and develop further as long as the shaking continues. </w:t>
      </w:r>
    </w:p>
    <w:p w:rsidR="00C84DD6" w:rsidRPr="00E17F5F" w:rsidRDefault="00C84DD6" w:rsidP="00E3798E">
      <w:pPr>
        <w:autoSpaceDE w:val="0"/>
        <w:autoSpaceDN w:val="0"/>
        <w:bidi w:val="0"/>
        <w:adjustRightInd w:val="0"/>
        <w:spacing w:after="0" w:line="240" w:lineRule="auto"/>
        <w:jc w:val="both"/>
        <w:rPr>
          <w:rFonts w:asciiTheme="majorBidi" w:hAnsiTheme="majorBidi" w:cstheme="majorBidi"/>
          <w:b/>
          <w:bCs/>
          <w:sz w:val="32"/>
          <w:szCs w:val="32"/>
        </w:rPr>
      </w:pPr>
    </w:p>
    <w:p w:rsidR="006A728E" w:rsidRPr="00E17F5F" w:rsidRDefault="007309AA" w:rsidP="00C84DD6">
      <w:pPr>
        <w:autoSpaceDE w:val="0"/>
        <w:autoSpaceDN w:val="0"/>
        <w:bidi w:val="0"/>
        <w:adjustRightInd w:val="0"/>
        <w:spacing w:after="0" w:line="240" w:lineRule="auto"/>
        <w:jc w:val="both"/>
        <w:rPr>
          <w:rFonts w:asciiTheme="majorBidi" w:hAnsiTheme="majorBidi" w:cstheme="majorBidi"/>
          <w:b/>
          <w:bCs/>
          <w:sz w:val="32"/>
          <w:szCs w:val="32"/>
        </w:rPr>
      </w:pPr>
      <w:r>
        <w:rPr>
          <w:rFonts w:asciiTheme="majorBidi" w:hAnsiTheme="majorBidi" w:cstheme="majorBidi"/>
          <w:b/>
          <w:bCs/>
          <w:sz w:val="32"/>
          <w:szCs w:val="32"/>
        </w:rPr>
        <w:t>3-</w:t>
      </w:r>
      <w:r w:rsidR="006A728E" w:rsidRPr="00E17F5F">
        <w:rPr>
          <w:rFonts w:asciiTheme="majorBidi" w:hAnsiTheme="majorBidi" w:cstheme="majorBidi"/>
          <w:b/>
          <w:bCs/>
          <w:sz w:val="32"/>
          <w:szCs w:val="32"/>
        </w:rPr>
        <w:t>Ground Failure</w:t>
      </w:r>
    </w:p>
    <w:p w:rsidR="00185C83" w:rsidRPr="00E17F5F" w:rsidRDefault="007309AA" w:rsidP="007309AA">
      <w:pPr>
        <w:autoSpaceDE w:val="0"/>
        <w:autoSpaceDN w:val="0"/>
        <w:bidi w:val="0"/>
        <w:adjustRightInd w:val="0"/>
        <w:spacing w:after="0" w:line="240" w:lineRule="auto"/>
        <w:jc w:val="both"/>
        <w:rPr>
          <w:rFonts w:asciiTheme="majorBidi" w:hAnsiTheme="majorBidi" w:cstheme="majorBidi"/>
          <w:sz w:val="32"/>
          <w:szCs w:val="32"/>
        </w:rPr>
      </w:pPr>
      <w:r>
        <w:rPr>
          <w:rFonts w:asciiTheme="majorBidi" w:hAnsiTheme="majorBidi" w:cstheme="majorBidi"/>
          <w:i/>
          <w:iCs/>
          <w:sz w:val="32"/>
          <w:szCs w:val="32"/>
        </w:rPr>
        <w:t>-</w:t>
      </w:r>
      <w:r w:rsidR="006A728E" w:rsidRPr="007309AA">
        <w:rPr>
          <w:rFonts w:asciiTheme="majorBidi" w:hAnsiTheme="majorBidi" w:cstheme="majorBidi"/>
          <w:sz w:val="32"/>
          <w:szCs w:val="32"/>
        </w:rPr>
        <w:t>Landslides</w:t>
      </w:r>
      <w:r w:rsidR="006A728E" w:rsidRPr="00E17F5F">
        <w:rPr>
          <w:rFonts w:asciiTheme="majorBidi" w:hAnsiTheme="majorBidi" w:cstheme="majorBidi"/>
          <w:sz w:val="32"/>
          <w:szCs w:val="32"/>
        </w:rPr>
        <w:t xml:space="preserve"> can be a serious secondary earthquake hazard in hilly areas.  </w:t>
      </w:r>
    </w:p>
    <w:p w:rsidR="00185C83" w:rsidRPr="00E17F5F" w:rsidRDefault="007309AA" w:rsidP="00185C83">
      <w:pPr>
        <w:autoSpaceDE w:val="0"/>
        <w:autoSpaceDN w:val="0"/>
        <w:bidi w:val="0"/>
        <w:adjustRightInd w:val="0"/>
        <w:spacing w:after="0" w:line="240" w:lineRule="auto"/>
        <w:jc w:val="both"/>
        <w:rPr>
          <w:rFonts w:asciiTheme="majorBidi" w:hAnsiTheme="majorBidi" w:cstheme="majorBidi"/>
          <w:color w:val="000000"/>
          <w:sz w:val="32"/>
          <w:szCs w:val="32"/>
        </w:rPr>
      </w:pPr>
      <w:r>
        <w:rPr>
          <w:rFonts w:asciiTheme="majorBidi" w:hAnsiTheme="majorBidi" w:cstheme="majorBidi"/>
          <w:sz w:val="32"/>
          <w:szCs w:val="32"/>
        </w:rPr>
        <w:t>-</w:t>
      </w:r>
      <w:r w:rsidR="00BD0668" w:rsidRPr="00E17F5F">
        <w:rPr>
          <w:rFonts w:asciiTheme="majorBidi" w:hAnsiTheme="majorBidi" w:cstheme="majorBidi"/>
          <w:sz w:val="32"/>
          <w:szCs w:val="32"/>
        </w:rPr>
        <w:t>Earthquakes</w:t>
      </w:r>
      <w:r w:rsidR="006A728E" w:rsidRPr="00E17F5F">
        <w:rPr>
          <w:rFonts w:asciiTheme="majorBidi" w:hAnsiTheme="majorBidi" w:cstheme="majorBidi"/>
          <w:sz w:val="32"/>
          <w:szCs w:val="32"/>
        </w:rPr>
        <w:t xml:space="preserve"> are one of the major events that trigger slides on </w:t>
      </w:r>
      <w:r w:rsidR="006A728E" w:rsidRPr="00E17F5F">
        <w:rPr>
          <w:rFonts w:asciiTheme="majorBidi" w:hAnsiTheme="majorBidi" w:cstheme="majorBidi"/>
          <w:color w:val="000000"/>
          <w:sz w:val="32"/>
          <w:szCs w:val="32"/>
        </w:rPr>
        <w:t xml:space="preserve">unstable slopes. </w:t>
      </w:r>
    </w:p>
    <w:p w:rsidR="00185C83" w:rsidRPr="00E17F5F" w:rsidRDefault="007309AA" w:rsidP="00185C83">
      <w:pPr>
        <w:autoSpaceDE w:val="0"/>
        <w:autoSpaceDN w:val="0"/>
        <w:bidi w:val="0"/>
        <w:adjustRightInd w:val="0"/>
        <w:spacing w:after="0" w:line="240" w:lineRule="auto"/>
        <w:jc w:val="both"/>
        <w:rPr>
          <w:rFonts w:asciiTheme="majorBidi" w:hAnsiTheme="majorBidi" w:cstheme="majorBidi"/>
          <w:color w:val="000000"/>
          <w:sz w:val="32"/>
          <w:szCs w:val="32"/>
        </w:rPr>
      </w:pPr>
      <w:r>
        <w:rPr>
          <w:rFonts w:asciiTheme="majorBidi" w:hAnsiTheme="majorBidi" w:cstheme="majorBidi"/>
          <w:color w:val="000000"/>
          <w:sz w:val="32"/>
          <w:szCs w:val="32"/>
        </w:rPr>
        <w:t>-</w:t>
      </w:r>
      <w:r w:rsidR="006A728E" w:rsidRPr="00E17F5F">
        <w:rPr>
          <w:rFonts w:asciiTheme="majorBidi" w:hAnsiTheme="majorBidi" w:cstheme="majorBidi"/>
          <w:color w:val="000000"/>
          <w:sz w:val="32"/>
          <w:szCs w:val="32"/>
        </w:rPr>
        <w:t xml:space="preserve">The best solution is not to build in such areas. </w:t>
      </w:r>
    </w:p>
    <w:p w:rsidR="00185C83" w:rsidRPr="00E17F5F" w:rsidRDefault="007309AA" w:rsidP="00185C83">
      <w:pPr>
        <w:autoSpaceDE w:val="0"/>
        <w:autoSpaceDN w:val="0"/>
        <w:bidi w:val="0"/>
        <w:adjustRightInd w:val="0"/>
        <w:spacing w:after="0" w:line="240" w:lineRule="auto"/>
        <w:jc w:val="both"/>
        <w:rPr>
          <w:rFonts w:asciiTheme="majorBidi" w:hAnsiTheme="majorBidi" w:cstheme="majorBidi"/>
          <w:color w:val="000000"/>
          <w:sz w:val="32"/>
          <w:szCs w:val="32"/>
        </w:rPr>
      </w:pPr>
      <w:r>
        <w:rPr>
          <w:rFonts w:asciiTheme="majorBidi" w:hAnsiTheme="majorBidi" w:cstheme="majorBidi"/>
          <w:color w:val="000000"/>
          <w:sz w:val="32"/>
          <w:szCs w:val="32"/>
        </w:rPr>
        <w:t>-</w:t>
      </w:r>
      <w:r w:rsidR="006A728E" w:rsidRPr="00E17F5F">
        <w:rPr>
          <w:rFonts w:asciiTheme="majorBidi" w:hAnsiTheme="majorBidi" w:cstheme="majorBidi"/>
          <w:color w:val="000000"/>
          <w:sz w:val="32"/>
          <w:szCs w:val="32"/>
        </w:rPr>
        <w:t xml:space="preserve">Even if a whole region is hilly, detailed engineering studies of rock and soil properties and slope stability may make it possible to avoid the most dangerous sites. </w:t>
      </w:r>
    </w:p>
    <w:p w:rsidR="006A728E" w:rsidRPr="00E17F5F" w:rsidRDefault="007309AA" w:rsidP="00185C83">
      <w:pPr>
        <w:autoSpaceDE w:val="0"/>
        <w:autoSpaceDN w:val="0"/>
        <w:bidi w:val="0"/>
        <w:adjustRightInd w:val="0"/>
        <w:spacing w:after="0" w:line="240" w:lineRule="auto"/>
        <w:jc w:val="both"/>
        <w:rPr>
          <w:rFonts w:asciiTheme="majorBidi" w:hAnsiTheme="majorBidi" w:cstheme="majorBidi"/>
          <w:color w:val="000000"/>
          <w:sz w:val="32"/>
          <w:szCs w:val="32"/>
        </w:rPr>
      </w:pPr>
      <w:r>
        <w:rPr>
          <w:rFonts w:asciiTheme="majorBidi" w:hAnsiTheme="majorBidi" w:cstheme="majorBidi"/>
          <w:color w:val="000000"/>
          <w:sz w:val="32"/>
          <w:szCs w:val="32"/>
        </w:rPr>
        <w:t>-</w:t>
      </w:r>
      <w:r w:rsidR="006A728E" w:rsidRPr="00E17F5F">
        <w:rPr>
          <w:rFonts w:asciiTheme="majorBidi" w:hAnsiTheme="majorBidi" w:cstheme="majorBidi"/>
          <w:color w:val="000000"/>
          <w:sz w:val="32"/>
          <w:szCs w:val="32"/>
        </w:rPr>
        <w:t>Visible evidence of past landslides is another indication of especially dangerous areas.</w:t>
      </w:r>
    </w:p>
    <w:p w:rsidR="006A728E" w:rsidRDefault="007309AA" w:rsidP="00E3798E">
      <w:pPr>
        <w:autoSpaceDE w:val="0"/>
        <w:autoSpaceDN w:val="0"/>
        <w:bidi w:val="0"/>
        <w:adjustRightInd w:val="0"/>
        <w:spacing w:after="0" w:line="240" w:lineRule="auto"/>
        <w:jc w:val="both"/>
        <w:rPr>
          <w:rFonts w:asciiTheme="majorBidi" w:hAnsiTheme="majorBidi" w:cstheme="majorBidi"/>
          <w:b/>
          <w:bCs/>
          <w:color w:val="000000"/>
          <w:sz w:val="32"/>
          <w:szCs w:val="32"/>
        </w:rPr>
      </w:pPr>
      <w:r>
        <w:rPr>
          <w:rFonts w:asciiTheme="majorBidi" w:hAnsiTheme="majorBidi" w:cstheme="majorBidi"/>
          <w:color w:val="000000"/>
          <w:sz w:val="32"/>
          <w:szCs w:val="32"/>
        </w:rPr>
        <w:t>-</w:t>
      </w:r>
      <w:r w:rsidR="006A728E" w:rsidRPr="00E17F5F">
        <w:rPr>
          <w:rFonts w:asciiTheme="majorBidi" w:hAnsiTheme="majorBidi" w:cstheme="majorBidi"/>
          <w:color w:val="000000"/>
          <w:sz w:val="32"/>
          <w:szCs w:val="32"/>
        </w:rPr>
        <w:t>Ground shaking may cause a further problem in areas whe</w:t>
      </w:r>
      <w:r w:rsidR="00FD2DF8" w:rsidRPr="00E17F5F">
        <w:rPr>
          <w:rFonts w:asciiTheme="majorBidi" w:hAnsiTheme="majorBidi" w:cstheme="majorBidi"/>
          <w:color w:val="000000"/>
          <w:sz w:val="32"/>
          <w:szCs w:val="32"/>
        </w:rPr>
        <w:t>re the ground is very wet—in fi</w:t>
      </w:r>
      <w:r w:rsidR="006A728E" w:rsidRPr="00E17F5F">
        <w:rPr>
          <w:rFonts w:asciiTheme="majorBidi" w:hAnsiTheme="majorBidi" w:cstheme="majorBidi"/>
          <w:color w:val="000000"/>
          <w:sz w:val="32"/>
          <w:szCs w:val="32"/>
        </w:rPr>
        <w:t xml:space="preserve">lled land near the coast or in places with a high water table. This problem is </w:t>
      </w:r>
      <w:r w:rsidR="006A728E" w:rsidRPr="00E17F5F">
        <w:rPr>
          <w:rFonts w:asciiTheme="majorBidi" w:hAnsiTheme="majorBidi" w:cstheme="majorBidi"/>
          <w:b/>
          <w:bCs/>
          <w:color w:val="000000"/>
          <w:sz w:val="32"/>
          <w:szCs w:val="32"/>
        </w:rPr>
        <w:t>liquefaction .</w:t>
      </w:r>
    </w:p>
    <w:p w:rsidR="007309AA" w:rsidRDefault="007309AA">
      <w:pPr>
        <w:bidi w:val="0"/>
        <w:rPr>
          <w:rFonts w:asciiTheme="majorBidi" w:hAnsiTheme="majorBidi" w:cstheme="majorBidi"/>
          <w:b/>
          <w:bCs/>
          <w:color w:val="000000"/>
          <w:sz w:val="32"/>
          <w:szCs w:val="32"/>
        </w:rPr>
      </w:pPr>
      <w:r>
        <w:rPr>
          <w:rFonts w:asciiTheme="majorBidi" w:hAnsiTheme="majorBidi" w:cstheme="majorBidi"/>
          <w:b/>
          <w:bCs/>
          <w:color w:val="000000"/>
          <w:sz w:val="32"/>
          <w:szCs w:val="32"/>
        </w:rPr>
        <w:br w:type="page"/>
      </w:r>
    </w:p>
    <w:p w:rsidR="007309AA" w:rsidRPr="00E17F5F" w:rsidRDefault="007309AA" w:rsidP="007309AA">
      <w:pPr>
        <w:autoSpaceDE w:val="0"/>
        <w:autoSpaceDN w:val="0"/>
        <w:bidi w:val="0"/>
        <w:adjustRightInd w:val="0"/>
        <w:spacing w:after="0" w:line="240" w:lineRule="auto"/>
        <w:jc w:val="both"/>
        <w:rPr>
          <w:rFonts w:asciiTheme="majorBidi" w:hAnsiTheme="majorBidi" w:cstheme="majorBidi"/>
          <w:b/>
          <w:bCs/>
          <w:color w:val="000000"/>
          <w:sz w:val="32"/>
          <w:szCs w:val="32"/>
        </w:rPr>
      </w:pPr>
      <w:r w:rsidRPr="00E17F5F">
        <w:rPr>
          <w:rFonts w:asciiTheme="majorBidi" w:hAnsiTheme="majorBidi" w:cstheme="majorBidi"/>
          <w:b/>
          <w:bCs/>
          <w:color w:val="000000"/>
          <w:sz w:val="32"/>
          <w:szCs w:val="32"/>
        </w:rPr>
        <w:lastRenderedPageBreak/>
        <w:t>Liquefaction</w:t>
      </w:r>
      <w:r>
        <w:rPr>
          <w:rFonts w:asciiTheme="majorBidi" w:hAnsiTheme="majorBidi" w:cstheme="majorBidi"/>
          <w:b/>
          <w:bCs/>
          <w:color w:val="000000"/>
          <w:sz w:val="32"/>
          <w:szCs w:val="32"/>
        </w:rPr>
        <w:t>:</w:t>
      </w:r>
    </w:p>
    <w:p w:rsidR="00185C83" w:rsidRPr="00E17F5F" w:rsidRDefault="007309AA" w:rsidP="00850520">
      <w:pPr>
        <w:autoSpaceDE w:val="0"/>
        <w:autoSpaceDN w:val="0"/>
        <w:bidi w:val="0"/>
        <w:adjustRightInd w:val="0"/>
        <w:spacing w:after="0" w:line="240" w:lineRule="auto"/>
        <w:jc w:val="both"/>
        <w:rPr>
          <w:rFonts w:asciiTheme="majorBidi" w:hAnsiTheme="majorBidi" w:cstheme="majorBidi"/>
          <w:color w:val="000000"/>
          <w:sz w:val="32"/>
          <w:szCs w:val="32"/>
        </w:rPr>
      </w:pPr>
      <w:r>
        <w:rPr>
          <w:rFonts w:asciiTheme="majorBidi" w:hAnsiTheme="majorBidi" w:cstheme="majorBidi"/>
          <w:color w:val="000000"/>
          <w:sz w:val="32"/>
          <w:szCs w:val="32"/>
        </w:rPr>
        <w:t>-</w:t>
      </w:r>
      <w:r w:rsidR="006A728E" w:rsidRPr="00E17F5F">
        <w:rPr>
          <w:rFonts w:asciiTheme="majorBidi" w:hAnsiTheme="majorBidi" w:cstheme="majorBidi"/>
          <w:color w:val="000000"/>
          <w:sz w:val="32"/>
          <w:szCs w:val="32"/>
        </w:rPr>
        <w:t>When wet soil is shaken by an earthquake, the soil particles may be jarred apart, allowing water to seep in between them, greatly reducing the friction between soil particles that gives</w:t>
      </w:r>
      <w:r w:rsidR="00D0583C" w:rsidRPr="00E17F5F">
        <w:rPr>
          <w:rFonts w:asciiTheme="majorBidi" w:hAnsiTheme="majorBidi" w:cstheme="majorBidi"/>
          <w:color w:val="000000"/>
          <w:sz w:val="32"/>
          <w:szCs w:val="32"/>
        </w:rPr>
        <w:t xml:space="preserve"> </w:t>
      </w:r>
      <w:r w:rsidR="006A728E" w:rsidRPr="00E17F5F">
        <w:rPr>
          <w:rFonts w:asciiTheme="majorBidi" w:hAnsiTheme="majorBidi" w:cstheme="majorBidi"/>
          <w:color w:val="000000"/>
          <w:sz w:val="32"/>
          <w:szCs w:val="32"/>
        </w:rPr>
        <w:t xml:space="preserve">the soil strength, and causing the ground to become somewhat like quicksand. </w:t>
      </w:r>
    </w:p>
    <w:p w:rsidR="00850520" w:rsidRDefault="007309AA" w:rsidP="007309AA">
      <w:pPr>
        <w:autoSpaceDE w:val="0"/>
        <w:autoSpaceDN w:val="0"/>
        <w:bidi w:val="0"/>
        <w:adjustRightInd w:val="0"/>
        <w:spacing w:after="0" w:line="240" w:lineRule="auto"/>
        <w:jc w:val="both"/>
        <w:rPr>
          <w:rFonts w:asciiTheme="majorBidi" w:hAnsiTheme="majorBidi" w:cstheme="majorBidi"/>
          <w:color w:val="000000"/>
          <w:sz w:val="32"/>
          <w:szCs w:val="32"/>
        </w:rPr>
      </w:pPr>
      <w:r>
        <w:rPr>
          <w:rFonts w:asciiTheme="majorBidi" w:hAnsiTheme="majorBidi" w:cstheme="majorBidi"/>
          <w:color w:val="000000"/>
          <w:sz w:val="32"/>
          <w:szCs w:val="32"/>
        </w:rPr>
        <w:t>-</w:t>
      </w:r>
      <w:r w:rsidR="006A728E" w:rsidRPr="00E17F5F">
        <w:rPr>
          <w:rFonts w:asciiTheme="majorBidi" w:hAnsiTheme="majorBidi" w:cstheme="majorBidi"/>
          <w:color w:val="000000"/>
          <w:sz w:val="32"/>
          <w:szCs w:val="32"/>
        </w:rPr>
        <w:t xml:space="preserve"> buildings can just topple over or partially sink into the liquefied soil; the soil has no</w:t>
      </w:r>
      <w:r w:rsidR="00D0583C" w:rsidRPr="00E17F5F">
        <w:rPr>
          <w:rFonts w:asciiTheme="majorBidi" w:hAnsiTheme="majorBidi" w:cstheme="majorBidi"/>
          <w:color w:val="000000"/>
          <w:sz w:val="32"/>
          <w:szCs w:val="32"/>
        </w:rPr>
        <w:t xml:space="preserve"> </w:t>
      </w:r>
      <w:r w:rsidR="006A728E" w:rsidRPr="00E17F5F">
        <w:rPr>
          <w:rFonts w:asciiTheme="majorBidi" w:hAnsiTheme="majorBidi" w:cstheme="majorBidi"/>
          <w:color w:val="000000"/>
          <w:sz w:val="32"/>
          <w:szCs w:val="32"/>
        </w:rPr>
        <w:t xml:space="preserve">strength to support them. </w:t>
      </w:r>
    </w:p>
    <w:p w:rsidR="007309AA" w:rsidRPr="00E17F5F" w:rsidRDefault="007309AA" w:rsidP="007309AA">
      <w:pPr>
        <w:autoSpaceDE w:val="0"/>
        <w:autoSpaceDN w:val="0"/>
        <w:bidi w:val="0"/>
        <w:adjustRightInd w:val="0"/>
        <w:spacing w:after="0" w:line="240" w:lineRule="auto"/>
        <w:jc w:val="both"/>
        <w:rPr>
          <w:rFonts w:asciiTheme="majorBidi" w:hAnsiTheme="majorBidi" w:cstheme="majorBidi"/>
          <w:color w:val="000000"/>
          <w:sz w:val="32"/>
          <w:szCs w:val="32"/>
        </w:rPr>
      </w:pPr>
    </w:p>
    <w:p w:rsidR="00185C83" w:rsidRPr="00E17F5F" w:rsidRDefault="006A728E" w:rsidP="007309AA">
      <w:pPr>
        <w:autoSpaceDE w:val="0"/>
        <w:autoSpaceDN w:val="0"/>
        <w:bidi w:val="0"/>
        <w:adjustRightInd w:val="0"/>
        <w:spacing w:after="0" w:line="240" w:lineRule="auto"/>
        <w:jc w:val="both"/>
        <w:rPr>
          <w:rFonts w:asciiTheme="majorBidi" w:hAnsiTheme="majorBidi" w:cstheme="majorBidi"/>
          <w:sz w:val="32"/>
          <w:szCs w:val="32"/>
        </w:rPr>
      </w:pPr>
      <w:r w:rsidRPr="00E17F5F">
        <w:rPr>
          <w:rFonts w:asciiTheme="majorBidi" w:hAnsiTheme="majorBidi" w:cstheme="majorBidi"/>
          <w:color w:val="000000"/>
          <w:sz w:val="32"/>
          <w:szCs w:val="32"/>
        </w:rPr>
        <w:t xml:space="preserve"> </w:t>
      </w:r>
      <w:r w:rsidR="007309AA">
        <w:rPr>
          <w:rFonts w:asciiTheme="majorBidi" w:hAnsiTheme="majorBidi" w:cstheme="majorBidi"/>
          <w:color w:val="000000"/>
          <w:sz w:val="32"/>
          <w:szCs w:val="32"/>
        </w:rPr>
        <w:t>-</w:t>
      </w:r>
      <w:r w:rsidR="00BE0A4C" w:rsidRPr="00E17F5F">
        <w:rPr>
          <w:rFonts w:asciiTheme="majorBidi" w:hAnsiTheme="majorBidi" w:cstheme="majorBidi"/>
          <w:color w:val="000000"/>
          <w:sz w:val="32"/>
          <w:szCs w:val="32"/>
        </w:rPr>
        <w:t>Signs</w:t>
      </w:r>
      <w:r w:rsidRPr="00E17F5F">
        <w:rPr>
          <w:rFonts w:asciiTheme="majorBidi" w:hAnsiTheme="majorBidi" w:cstheme="majorBidi"/>
          <w:color w:val="000000"/>
          <w:sz w:val="32"/>
          <w:szCs w:val="32"/>
        </w:rPr>
        <w:t xml:space="preserve"> of liquefaction include “sand boils,” formed as liquefied </w:t>
      </w:r>
      <w:r w:rsidRPr="00E17F5F">
        <w:rPr>
          <w:rFonts w:asciiTheme="majorBidi" w:hAnsiTheme="majorBidi" w:cstheme="majorBidi"/>
          <w:sz w:val="32"/>
          <w:szCs w:val="32"/>
        </w:rPr>
        <w:t xml:space="preserve">soil bubbles to the surface during the quake. </w:t>
      </w:r>
    </w:p>
    <w:p w:rsidR="007309AA" w:rsidRDefault="007309AA" w:rsidP="00185C83">
      <w:pPr>
        <w:autoSpaceDE w:val="0"/>
        <w:autoSpaceDN w:val="0"/>
        <w:bidi w:val="0"/>
        <w:adjustRightInd w:val="0"/>
        <w:spacing w:after="0" w:line="240" w:lineRule="auto"/>
        <w:jc w:val="both"/>
        <w:rPr>
          <w:rFonts w:asciiTheme="majorBidi" w:hAnsiTheme="majorBidi" w:cstheme="majorBidi"/>
          <w:sz w:val="32"/>
          <w:szCs w:val="32"/>
        </w:rPr>
      </w:pPr>
    </w:p>
    <w:p w:rsidR="00185C83" w:rsidRPr="00E17F5F" w:rsidRDefault="007309AA" w:rsidP="00BF3E72">
      <w:pPr>
        <w:autoSpaceDE w:val="0"/>
        <w:autoSpaceDN w:val="0"/>
        <w:bidi w:val="0"/>
        <w:adjustRightInd w:val="0"/>
        <w:spacing w:after="0" w:line="240" w:lineRule="auto"/>
        <w:jc w:val="both"/>
        <w:rPr>
          <w:rFonts w:asciiTheme="majorBidi" w:hAnsiTheme="majorBidi" w:cstheme="majorBidi"/>
          <w:sz w:val="32"/>
          <w:szCs w:val="32"/>
        </w:rPr>
      </w:pPr>
      <w:r>
        <w:rPr>
          <w:rFonts w:asciiTheme="majorBidi" w:hAnsiTheme="majorBidi" w:cstheme="majorBidi"/>
          <w:sz w:val="32"/>
          <w:szCs w:val="32"/>
        </w:rPr>
        <w:t>-</w:t>
      </w:r>
      <w:r w:rsidR="006A728E" w:rsidRPr="00E17F5F">
        <w:rPr>
          <w:rFonts w:asciiTheme="majorBidi" w:hAnsiTheme="majorBidi" w:cstheme="majorBidi"/>
          <w:sz w:val="32"/>
          <w:szCs w:val="32"/>
        </w:rPr>
        <w:t xml:space="preserve">In some areas prone to liquefaction, improved underground drainage systems may be installed to try to keep the soil drier,  beyond avoiding the areas at risk. </w:t>
      </w:r>
    </w:p>
    <w:p w:rsidR="006A728E" w:rsidRPr="00E17F5F" w:rsidRDefault="006A728E" w:rsidP="00BF3E72">
      <w:pPr>
        <w:autoSpaceDE w:val="0"/>
        <w:autoSpaceDN w:val="0"/>
        <w:bidi w:val="0"/>
        <w:adjustRightInd w:val="0"/>
        <w:spacing w:after="0" w:line="240" w:lineRule="auto"/>
        <w:jc w:val="both"/>
        <w:rPr>
          <w:rFonts w:asciiTheme="majorBidi" w:hAnsiTheme="majorBidi" w:cstheme="majorBidi"/>
          <w:color w:val="000000"/>
          <w:sz w:val="32"/>
          <w:szCs w:val="32"/>
        </w:rPr>
      </w:pPr>
    </w:p>
    <w:p w:rsidR="00FD2DF8" w:rsidRPr="00E17F5F" w:rsidRDefault="00FD2DF8" w:rsidP="00E3798E">
      <w:pPr>
        <w:autoSpaceDE w:val="0"/>
        <w:autoSpaceDN w:val="0"/>
        <w:bidi w:val="0"/>
        <w:adjustRightInd w:val="0"/>
        <w:spacing w:after="0" w:line="240" w:lineRule="auto"/>
        <w:jc w:val="both"/>
        <w:rPr>
          <w:rFonts w:asciiTheme="majorBidi" w:hAnsiTheme="majorBidi" w:cstheme="majorBidi"/>
          <w:b/>
          <w:bCs/>
          <w:sz w:val="32"/>
          <w:szCs w:val="32"/>
        </w:rPr>
      </w:pPr>
    </w:p>
    <w:p w:rsidR="0021798F" w:rsidRPr="00E17F5F" w:rsidRDefault="00BF3E72" w:rsidP="00FD2DF8">
      <w:pPr>
        <w:autoSpaceDE w:val="0"/>
        <w:autoSpaceDN w:val="0"/>
        <w:bidi w:val="0"/>
        <w:adjustRightInd w:val="0"/>
        <w:spacing w:after="0" w:line="240" w:lineRule="auto"/>
        <w:jc w:val="both"/>
        <w:rPr>
          <w:rFonts w:asciiTheme="majorBidi" w:hAnsiTheme="majorBidi" w:cstheme="majorBidi"/>
          <w:b/>
          <w:bCs/>
          <w:sz w:val="32"/>
          <w:szCs w:val="32"/>
        </w:rPr>
      </w:pPr>
      <w:r>
        <w:rPr>
          <w:rFonts w:asciiTheme="majorBidi" w:hAnsiTheme="majorBidi" w:cstheme="majorBidi"/>
          <w:b/>
          <w:bCs/>
          <w:sz w:val="32"/>
          <w:szCs w:val="32"/>
        </w:rPr>
        <w:t>4-</w:t>
      </w:r>
      <w:r w:rsidR="0095377E" w:rsidRPr="00E17F5F">
        <w:rPr>
          <w:rFonts w:asciiTheme="majorBidi" w:hAnsiTheme="majorBidi" w:cstheme="majorBidi"/>
          <w:b/>
          <w:bCs/>
          <w:sz w:val="32"/>
          <w:szCs w:val="32"/>
        </w:rPr>
        <w:t>Tsunamis and Coastal Eff</w:t>
      </w:r>
      <w:r w:rsidR="0021798F" w:rsidRPr="00E17F5F">
        <w:rPr>
          <w:rFonts w:asciiTheme="majorBidi" w:hAnsiTheme="majorBidi" w:cstheme="majorBidi"/>
          <w:b/>
          <w:bCs/>
          <w:sz w:val="32"/>
          <w:szCs w:val="32"/>
        </w:rPr>
        <w:t>ects</w:t>
      </w:r>
    </w:p>
    <w:p w:rsidR="0072141C" w:rsidRDefault="0072141C" w:rsidP="00D93F8D">
      <w:pPr>
        <w:autoSpaceDE w:val="0"/>
        <w:autoSpaceDN w:val="0"/>
        <w:bidi w:val="0"/>
        <w:adjustRightInd w:val="0"/>
        <w:spacing w:after="0" w:line="240" w:lineRule="auto"/>
        <w:jc w:val="both"/>
        <w:rPr>
          <w:rFonts w:asciiTheme="majorBidi" w:hAnsiTheme="majorBidi" w:cstheme="majorBidi"/>
          <w:sz w:val="32"/>
          <w:szCs w:val="32"/>
        </w:rPr>
      </w:pPr>
      <w:r>
        <w:rPr>
          <w:rFonts w:asciiTheme="majorBidi" w:hAnsiTheme="majorBidi" w:cstheme="majorBidi"/>
          <w:sz w:val="32"/>
          <w:szCs w:val="32"/>
        </w:rPr>
        <w:t>-</w:t>
      </w:r>
      <w:r w:rsidR="0021798F" w:rsidRPr="00E17F5F">
        <w:rPr>
          <w:rFonts w:asciiTheme="majorBidi" w:hAnsiTheme="majorBidi" w:cstheme="majorBidi"/>
          <w:sz w:val="32"/>
          <w:szCs w:val="32"/>
        </w:rPr>
        <w:t>When an undersea or near-shore earthquake occurs, sudden movement of the sea floor may set up waves traveling away from that spot, like ripples</w:t>
      </w:r>
      <w:r w:rsidR="00D0583C" w:rsidRPr="00E17F5F">
        <w:rPr>
          <w:rFonts w:asciiTheme="majorBidi" w:hAnsiTheme="majorBidi" w:cstheme="majorBidi"/>
          <w:sz w:val="32"/>
          <w:szCs w:val="32"/>
        </w:rPr>
        <w:t>.</w:t>
      </w:r>
      <w:r w:rsidR="0021798F" w:rsidRPr="00E17F5F">
        <w:rPr>
          <w:rFonts w:asciiTheme="majorBidi" w:hAnsiTheme="majorBidi" w:cstheme="majorBidi"/>
          <w:sz w:val="32"/>
          <w:szCs w:val="32"/>
        </w:rPr>
        <w:t xml:space="preserve"> </w:t>
      </w:r>
    </w:p>
    <w:p w:rsidR="00185C83" w:rsidRPr="00E17F5F" w:rsidRDefault="0072141C" w:rsidP="00FF5036">
      <w:pPr>
        <w:autoSpaceDE w:val="0"/>
        <w:autoSpaceDN w:val="0"/>
        <w:bidi w:val="0"/>
        <w:adjustRightInd w:val="0"/>
        <w:spacing w:after="0" w:line="240" w:lineRule="auto"/>
        <w:jc w:val="both"/>
        <w:rPr>
          <w:rFonts w:asciiTheme="majorBidi" w:hAnsiTheme="majorBidi" w:cstheme="majorBidi"/>
          <w:sz w:val="32"/>
          <w:szCs w:val="32"/>
        </w:rPr>
      </w:pPr>
      <w:r>
        <w:rPr>
          <w:rFonts w:asciiTheme="majorBidi" w:hAnsiTheme="majorBidi" w:cstheme="majorBidi"/>
          <w:sz w:val="32"/>
          <w:szCs w:val="32"/>
        </w:rPr>
        <w:t>-</w:t>
      </w:r>
      <w:r w:rsidR="0021798F" w:rsidRPr="00E17F5F">
        <w:rPr>
          <w:rFonts w:asciiTheme="majorBidi" w:hAnsiTheme="majorBidi" w:cstheme="majorBidi"/>
          <w:sz w:val="32"/>
          <w:szCs w:val="32"/>
        </w:rPr>
        <w:t>In the open sea, tsunamis travel extremely</w:t>
      </w:r>
      <w:r>
        <w:rPr>
          <w:rFonts w:asciiTheme="majorBidi" w:hAnsiTheme="majorBidi" w:cstheme="majorBidi"/>
          <w:sz w:val="32"/>
          <w:szCs w:val="32"/>
        </w:rPr>
        <w:t xml:space="preserve"> </w:t>
      </w:r>
      <w:r w:rsidR="0021798F" w:rsidRPr="00E17F5F">
        <w:rPr>
          <w:rFonts w:asciiTheme="majorBidi" w:hAnsiTheme="majorBidi" w:cstheme="majorBidi"/>
          <w:sz w:val="32"/>
          <w:szCs w:val="32"/>
        </w:rPr>
        <w:t xml:space="preserve">speeds up to 1000 km/hr . </w:t>
      </w:r>
    </w:p>
    <w:p w:rsidR="00185C83" w:rsidRPr="00E17F5F" w:rsidRDefault="0072141C" w:rsidP="00FF5036">
      <w:pPr>
        <w:autoSpaceDE w:val="0"/>
        <w:autoSpaceDN w:val="0"/>
        <w:bidi w:val="0"/>
        <w:adjustRightInd w:val="0"/>
        <w:spacing w:after="0" w:line="240" w:lineRule="auto"/>
        <w:jc w:val="both"/>
        <w:rPr>
          <w:rFonts w:asciiTheme="majorBidi" w:hAnsiTheme="majorBidi" w:cstheme="majorBidi"/>
          <w:sz w:val="32"/>
          <w:szCs w:val="32"/>
        </w:rPr>
      </w:pPr>
      <w:r>
        <w:rPr>
          <w:rFonts w:asciiTheme="majorBidi" w:hAnsiTheme="majorBidi" w:cstheme="majorBidi"/>
          <w:sz w:val="32"/>
          <w:szCs w:val="32"/>
        </w:rPr>
        <w:t>-</w:t>
      </w:r>
      <w:r w:rsidR="0021798F" w:rsidRPr="00E17F5F">
        <w:rPr>
          <w:rFonts w:asciiTheme="majorBidi" w:hAnsiTheme="majorBidi" w:cstheme="majorBidi"/>
          <w:sz w:val="32"/>
          <w:szCs w:val="32"/>
        </w:rPr>
        <w:t xml:space="preserve">The tsunami may come ashore as a very high, </w:t>
      </w:r>
      <w:r w:rsidR="00185C83" w:rsidRPr="00E17F5F">
        <w:rPr>
          <w:rFonts w:asciiTheme="majorBidi" w:hAnsiTheme="majorBidi" w:cstheme="majorBidi"/>
          <w:sz w:val="32"/>
          <w:szCs w:val="32"/>
        </w:rPr>
        <w:t xml:space="preserve">(over 15 meters) </w:t>
      </w:r>
      <w:r w:rsidR="0021798F" w:rsidRPr="00E17F5F">
        <w:rPr>
          <w:rFonts w:asciiTheme="majorBidi" w:hAnsiTheme="majorBidi" w:cstheme="majorBidi"/>
          <w:sz w:val="32"/>
          <w:szCs w:val="32"/>
        </w:rPr>
        <w:t>very fast-moving wall of water, or it may develop into large breaking</w:t>
      </w:r>
      <w:r w:rsidR="004E0F23" w:rsidRPr="00E17F5F">
        <w:rPr>
          <w:rFonts w:asciiTheme="majorBidi" w:hAnsiTheme="majorBidi" w:cstheme="majorBidi"/>
          <w:sz w:val="32"/>
          <w:szCs w:val="32"/>
        </w:rPr>
        <w:t xml:space="preserve"> </w:t>
      </w:r>
      <w:r w:rsidR="0021798F" w:rsidRPr="00E17F5F">
        <w:rPr>
          <w:rFonts w:asciiTheme="majorBidi" w:hAnsiTheme="majorBidi" w:cstheme="majorBidi"/>
          <w:sz w:val="32"/>
          <w:szCs w:val="32"/>
        </w:rPr>
        <w:t>waves</w:t>
      </w:r>
      <w:r w:rsidR="00FF5036">
        <w:rPr>
          <w:rFonts w:asciiTheme="majorBidi" w:hAnsiTheme="majorBidi" w:cstheme="majorBidi"/>
          <w:sz w:val="32"/>
          <w:szCs w:val="32"/>
        </w:rPr>
        <w:t>.</w:t>
      </w:r>
      <w:r w:rsidR="0021798F" w:rsidRPr="00E17F5F">
        <w:rPr>
          <w:rFonts w:asciiTheme="majorBidi" w:hAnsiTheme="majorBidi" w:cstheme="majorBidi"/>
          <w:sz w:val="32"/>
          <w:szCs w:val="32"/>
        </w:rPr>
        <w:t xml:space="preserve"> </w:t>
      </w:r>
    </w:p>
    <w:p w:rsidR="004E0F23" w:rsidRPr="00E17F5F" w:rsidRDefault="00FF5036" w:rsidP="00FF5036">
      <w:pPr>
        <w:autoSpaceDE w:val="0"/>
        <w:autoSpaceDN w:val="0"/>
        <w:bidi w:val="0"/>
        <w:adjustRightInd w:val="0"/>
        <w:spacing w:after="0" w:line="240" w:lineRule="auto"/>
        <w:jc w:val="both"/>
        <w:rPr>
          <w:rFonts w:asciiTheme="majorBidi" w:hAnsiTheme="majorBidi" w:cstheme="majorBidi"/>
          <w:sz w:val="32"/>
          <w:szCs w:val="32"/>
        </w:rPr>
      </w:pPr>
      <w:r>
        <w:rPr>
          <w:rFonts w:asciiTheme="majorBidi" w:hAnsiTheme="majorBidi" w:cstheme="majorBidi"/>
          <w:sz w:val="32"/>
          <w:szCs w:val="32"/>
        </w:rPr>
        <w:t>-</w:t>
      </w:r>
      <w:r w:rsidR="0021798F" w:rsidRPr="00E17F5F">
        <w:rPr>
          <w:rFonts w:asciiTheme="majorBidi" w:hAnsiTheme="majorBidi" w:cstheme="majorBidi"/>
          <w:sz w:val="32"/>
          <w:szCs w:val="32"/>
        </w:rPr>
        <w:t>Tsunamis can also travel long distances</w:t>
      </w:r>
      <w:r w:rsidR="004E0F23" w:rsidRPr="00E17F5F">
        <w:rPr>
          <w:rFonts w:asciiTheme="majorBidi" w:hAnsiTheme="majorBidi" w:cstheme="majorBidi"/>
          <w:color w:val="000000"/>
          <w:sz w:val="32"/>
          <w:szCs w:val="32"/>
        </w:rPr>
        <w:t xml:space="preserve"> </w:t>
      </w:r>
      <w:r w:rsidR="004E0F23" w:rsidRPr="00E17F5F">
        <w:rPr>
          <w:rFonts w:asciiTheme="majorBidi" w:hAnsiTheme="majorBidi" w:cstheme="majorBidi"/>
          <w:sz w:val="32"/>
          <w:szCs w:val="32"/>
        </w:rPr>
        <w:t xml:space="preserve">in the open ocean. </w:t>
      </w:r>
      <w:r>
        <w:rPr>
          <w:rFonts w:asciiTheme="majorBidi" w:hAnsiTheme="majorBidi" w:cstheme="majorBidi"/>
          <w:sz w:val="32"/>
          <w:szCs w:val="32"/>
        </w:rPr>
        <w:t>(</w:t>
      </w:r>
      <w:r w:rsidR="007832F8" w:rsidRPr="00E17F5F">
        <w:rPr>
          <w:rFonts w:asciiTheme="majorBidi" w:hAnsiTheme="majorBidi" w:cstheme="majorBidi"/>
          <w:sz w:val="32"/>
          <w:szCs w:val="32"/>
        </w:rPr>
        <w:t xml:space="preserve">one side </w:t>
      </w:r>
      <w:r w:rsidR="004E0F23" w:rsidRPr="00E17F5F">
        <w:rPr>
          <w:rFonts w:asciiTheme="majorBidi" w:hAnsiTheme="majorBidi" w:cstheme="majorBidi"/>
          <w:sz w:val="32"/>
          <w:szCs w:val="32"/>
        </w:rPr>
        <w:t>effects on the other side of the ocean</w:t>
      </w:r>
      <w:r>
        <w:rPr>
          <w:rFonts w:asciiTheme="majorBidi" w:hAnsiTheme="majorBidi" w:cstheme="majorBidi"/>
          <w:sz w:val="32"/>
          <w:szCs w:val="32"/>
        </w:rPr>
        <w:t>)</w:t>
      </w:r>
      <w:r w:rsidR="004E0F23" w:rsidRPr="00E17F5F">
        <w:rPr>
          <w:rFonts w:asciiTheme="majorBidi" w:hAnsiTheme="majorBidi" w:cstheme="majorBidi"/>
          <w:sz w:val="32"/>
          <w:szCs w:val="32"/>
        </w:rPr>
        <w:t>.</w:t>
      </w:r>
      <w:r w:rsidR="00601769" w:rsidRPr="00E17F5F">
        <w:rPr>
          <w:rFonts w:asciiTheme="majorBidi" w:hAnsiTheme="majorBidi" w:cstheme="majorBidi"/>
          <w:sz w:val="32"/>
          <w:szCs w:val="32"/>
        </w:rPr>
        <w:t xml:space="preserve"> </w:t>
      </w:r>
    </w:p>
    <w:p w:rsidR="004E0F23" w:rsidRPr="00E17F5F" w:rsidRDefault="00FF5036" w:rsidP="00601769">
      <w:pPr>
        <w:autoSpaceDE w:val="0"/>
        <w:autoSpaceDN w:val="0"/>
        <w:bidi w:val="0"/>
        <w:adjustRightInd w:val="0"/>
        <w:spacing w:after="0" w:line="240" w:lineRule="auto"/>
        <w:jc w:val="both"/>
        <w:rPr>
          <w:rFonts w:asciiTheme="majorBidi" w:hAnsiTheme="majorBidi" w:cstheme="majorBidi"/>
          <w:sz w:val="32"/>
          <w:szCs w:val="32"/>
        </w:rPr>
      </w:pPr>
      <w:r>
        <w:rPr>
          <w:rFonts w:asciiTheme="majorBidi" w:hAnsiTheme="majorBidi" w:cstheme="majorBidi"/>
          <w:sz w:val="32"/>
          <w:szCs w:val="32"/>
        </w:rPr>
        <w:t>-</w:t>
      </w:r>
      <w:r w:rsidR="004E0F23" w:rsidRPr="00E17F5F">
        <w:rPr>
          <w:rFonts w:asciiTheme="majorBidi" w:hAnsiTheme="majorBidi" w:cstheme="majorBidi"/>
          <w:sz w:val="32"/>
          <w:szCs w:val="32"/>
        </w:rPr>
        <w:t xml:space="preserve">Given the speeds at which tsunamis travel, little can be done to warn those near the earthquake epicenter, but people living some distance away can be warned in time to evacuate, saving lives, if not property. </w:t>
      </w:r>
    </w:p>
    <w:p w:rsidR="004E0F23" w:rsidRPr="00E17F5F" w:rsidRDefault="004E0F23" w:rsidP="00D50997">
      <w:pPr>
        <w:autoSpaceDE w:val="0"/>
        <w:autoSpaceDN w:val="0"/>
        <w:bidi w:val="0"/>
        <w:adjustRightInd w:val="0"/>
        <w:spacing w:after="0" w:line="240" w:lineRule="auto"/>
        <w:jc w:val="both"/>
        <w:rPr>
          <w:rFonts w:asciiTheme="majorBidi" w:hAnsiTheme="majorBidi" w:cstheme="majorBidi"/>
          <w:color w:val="000000"/>
          <w:sz w:val="32"/>
          <w:szCs w:val="32"/>
        </w:rPr>
      </w:pPr>
    </w:p>
    <w:p w:rsidR="00FF5036" w:rsidRDefault="00FF5036">
      <w:pPr>
        <w:bidi w:val="0"/>
        <w:rPr>
          <w:rFonts w:asciiTheme="majorBidi" w:hAnsiTheme="majorBidi" w:cstheme="majorBidi"/>
          <w:b/>
          <w:bCs/>
          <w:sz w:val="32"/>
          <w:szCs w:val="32"/>
        </w:rPr>
      </w:pPr>
      <w:r>
        <w:rPr>
          <w:rFonts w:asciiTheme="majorBidi" w:hAnsiTheme="majorBidi" w:cstheme="majorBidi"/>
          <w:b/>
          <w:bCs/>
          <w:sz w:val="32"/>
          <w:szCs w:val="32"/>
        </w:rPr>
        <w:br w:type="page"/>
      </w:r>
    </w:p>
    <w:p w:rsidR="00134A2C" w:rsidRPr="00E17F5F" w:rsidRDefault="00FF5036" w:rsidP="00D50997">
      <w:pPr>
        <w:autoSpaceDE w:val="0"/>
        <w:autoSpaceDN w:val="0"/>
        <w:bidi w:val="0"/>
        <w:adjustRightInd w:val="0"/>
        <w:spacing w:after="0" w:line="240" w:lineRule="auto"/>
        <w:jc w:val="both"/>
        <w:rPr>
          <w:rFonts w:asciiTheme="majorBidi" w:hAnsiTheme="majorBidi" w:cstheme="majorBidi"/>
          <w:b/>
          <w:bCs/>
          <w:sz w:val="32"/>
          <w:szCs w:val="32"/>
        </w:rPr>
      </w:pPr>
      <w:r>
        <w:rPr>
          <w:rFonts w:asciiTheme="majorBidi" w:hAnsiTheme="majorBidi" w:cstheme="majorBidi"/>
          <w:b/>
          <w:bCs/>
          <w:sz w:val="32"/>
          <w:szCs w:val="32"/>
        </w:rPr>
        <w:lastRenderedPageBreak/>
        <w:t>5-</w:t>
      </w:r>
      <w:r w:rsidR="00134A2C" w:rsidRPr="00E17F5F">
        <w:rPr>
          <w:rFonts w:asciiTheme="majorBidi" w:hAnsiTheme="majorBidi" w:cstheme="majorBidi"/>
          <w:b/>
          <w:bCs/>
          <w:sz w:val="32"/>
          <w:szCs w:val="32"/>
        </w:rPr>
        <w:t>Fire</w:t>
      </w:r>
    </w:p>
    <w:p w:rsidR="009749AF" w:rsidRPr="00E17F5F" w:rsidRDefault="00FF5036" w:rsidP="00FF5036">
      <w:pPr>
        <w:autoSpaceDE w:val="0"/>
        <w:autoSpaceDN w:val="0"/>
        <w:bidi w:val="0"/>
        <w:adjustRightInd w:val="0"/>
        <w:spacing w:after="0" w:line="240" w:lineRule="auto"/>
        <w:jc w:val="both"/>
        <w:rPr>
          <w:rFonts w:asciiTheme="majorBidi" w:hAnsiTheme="majorBidi" w:cstheme="majorBidi"/>
          <w:sz w:val="32"/>
          <w:szCs w:val="32"/>
        </w:rPr>
      </w:pPr>
      <w:r>
        <w:rPr>
          <w:rFonts w:asciiTheme="majorBidi" w:hAnsiTheme="majorBidi" w:cstheme="majorBidi"/>
          <w:sz w:val="32"/>
          <w:szCs w:val="32"/>
        </w:rPr>
        <w:t>-</w:t>
      </w:r>
      <w:r w:rsidR="00134A2C" w:rsidRPr="00E17F5F">
        <w:rPr>
          <w:rFonts w:asciiTheme="majorBidi" w:hAnsiTheme="majorBidi" w:cstheme="majorBidi"/>
          <w:sz w:val="32"/>
          <w:szCs w:val="32"/>
        </w:rPr>
        <w:t xml:space="preserve">A secondary hazard of earthquakes in cities is </w:t>
      </w:r>
      <w:r w:rsidR="00134A2C" w:rsidRPr="00E17F5F">
        <w:rPr>
          <w:rFonts w:asciiTheme="majorBidi" w:hAnsiTheme="majorBidi" w:cstheme="majorBidi"/>
          <w:i/>
          <w:iCs/>
          <w:sz w:val="32"/>
          <w:szCs w:val="32"/>
        </w:rPr>
        <w:t xml:space="preserve">fire , </w:t>
      </w:r>
      <w:r w:rsidR="00134A2C" w:rsidRPr="00E17F5F">
        <w:rPr>
          <w:rFonts w:asciiTheme="majorBidi" w:hAnsiTheme="majorBidi" w:cstheme="majorBidi"/>
          <w:sz w:val="32"/>
          <w:szCs w:val="32"/>
        </w:rPr>
        <w:t>which may be more devast</w:t>
      </w:r>
      <w:r w:rsidR="006B2F2C" w:rsidRPr="00E17F5F">
        <w:rPr>
          <w:rFonts w:asciiTheme="majorBidi" w:hAnsiTheme="majorBidi" w:cstheme="majorBidi"/>
          <w:sz w:val="32"/>
          <w:szCs w:val="32"/>
        </w:rPr>
        <w:t>ating than ground movement</w:t>
      </w:r>
      <w:r w:rsidR="00134A2C" w:rsidRPr="00E17F5F">
        <w:rPr>
          <w:rFonts w:asciiTheme="majorBidi" w:hAnsiTheme="majorBidi" w:cstheme="majorBidi"/>
          <w:sz w:val="32"/>
          <w:szCs w:val="32"/>
        </w:rPr>
        <w:t xml:space="preserve">. </w:t>
      </w:r>
    </w:p>
    <w:p w:rsidR="009749AF" w:rsidRPr="00E17F5F" w:rsidRDefault="00FF5036" w:rsidP="00FF5036">
      <w:pPr>
        <w:autoSpaceDE w:val="0"/>
        <w:autoSpaceDN w:val="0"/>
        <w:bidi w:val="0"/>
        <w:adjustRightInd w:val="0"/>
        <w:spacing w:after="0" w:line="240" w:lineRule="auto"/>
        <w:jc w:val="both"/>
        <w:rPr>
          <w:rFonts w:asciiTheme="majorBidi" w:hAnsiTheme="majorBidi" w:cstheme="majorBidi"/>
          <w:sz w:val="32"/>
          <w:szCs w:val="32"/>
        </w:rPr>
      </w:pPr>
      <w:r>
        <w:rPr>
          <w:rFonts w:asciiTheme="majorBidi" w:hAnsiTheme="majorBidi" w:cstheme="majorBidi"/>
          <w:sz w:val="32"/>
          <w:szCs w:val="32"/>
        </w:rPr>
        <w:t>-</w:t>
      </w:r>
      <w:r w:rsidR="00134A2C" w:rsidRPr="00E17F5F">
        <w:rPr>
          <w:rFonts w:asciiTheme="majorBidi" w:hAnsiTheme="majorBidi" w:cstheme="majorBidi"/>
          <w:sz w:val="32"/>
          <w:szCs w:val="32"/>
        </w:rPr>
        <w:t>Fires occur because fuel lines and tanks and power lines are broken, touching off flames and fueling them. At the same time, water lines also are broken</w:t>
      </w:r>
      <w:r>
        <w:rPr>
          <w:rFonts w:asciiTheme="majorBidi" w:hAnsiTheme="majorBidi" w:cstheme="majorBidi"/>
          <w:sz w:val="32"/>
          <w:szCs w:val="32"/>
        </w:rPr>
        <w:t>.</w:t>
      </w:r>
      <w:r w:rsidR="00134A2C" w:rsidRPr="00E17F5F">
        <w:rPr>
          <w:rFonts w:asciiTheme="majorBidi" w:hAnsiTheme="majorBidi" w:cstheme="majorBidi"/>
          <w:sz w:val="32"/>
          <w:szCs w:val="32"/>
        </w:rPr>
        <w:t xml:space="preserve"> </w:t>
      </w:r>
    </w:p>
    <w:p w:rsidR="00134A2C" w:rsidRPr="00E17F5F" w:rsidRDefault="00FF5036" w:rsidP="009749AF">
      <w:pPr>
        <w:autoSpaceDE w:val="0"/>
        <w:autoSpaceDN w:val="0"/>
        <w:bidi w:val="0"/>
        <w:adjustRightInd w:val="0"/>
        <w:spacing w:after="0" w:line="240" w:lineRule="auto"/>
        <w:jc w:val="both"/>
        <w:rPr>
          <w:rFonts w:asciiTheme="majorBidi" w:hAnsiTheme="majorBidi" w:cstheme="majorBidi"/>
          <w:color w:val="000000"/>
          <w:sz w:val="32"/>
          <w:szCs w:val="32"/>
        </w:rPr>
      </w:pPr>
      <w:r>
        <w:rPr>
          <w:rFonts w:asciiTheme="majorBidi" w:hAnsiTheme="majorBidi" w:cstheme="majorBidi"/>
          <w:sz w:val="32"/>
          <w:szCs w:val="32"/>
        </w:rPr>
        <w:t>-</w:t>
      </w:r>
      <w:r w:rsidR="00134A2C" w:rsidRPr="00E17F5F">
        <w:rPr>
          <w:rFonts w:asciiTheme="majorBidi" w:hAnsiTheme="majorBidi" w:cstheme="majorBidi"/>
          <w:sz w:val="32"/>
          <w:szCs w:val="32"/>
        </w:rPr>
        <w:t>Putting numerous valves in all</w:t>
      </w:r>
      <w:r w:rsidR="00134A2C" w:rsidRPr="00E17F5F">
        <w:rPr>
          <w:rFonts w:asciiTheme="majorBidi" w:hAnsiTheme="majorBidi" w:cstheme="majorBidi"/>
          <w:color w:val="000000"/>
          <w:sz w:val="32"/>
          <w:szCs w:val="32"/>
        </w:rPr>
        <w:t xml:space="preserve"> </w:t>
      </w:r>
      <w:r w:rsidR="00134A2C" w:rsidRPr="00E17F5F">
        <w:rPr>
          <w:rFonts w:asciiTheme="majorBidi" w:hAnsiTheme="majorBidi" w:cstheme="majorBidi"/>
          <w:sz w:val="32"/>
          <w:szCs w:val="32"/>
        </w:rPr>
        <w:t>water and fuel pipeline systems helps to combat these problems</w:t>
      </w:r>
      <w:r w:rsidR="00D50997" w:rsidRPr="00E17F5F">
        <w:rPr>
          <w:rFonts w:asciiTheme="majorBidi" w:hAnsiTheme="majorBidi" w:cstheme="majorBidi"/>
          <w:sz w:val="32"/>
          <w:szCs w:val="32"/>
        </w:rPr>
        <w:t xml:space="preserve"> </w:t>
      </w:r>
      <w:r w:rsidR="00134A2C" w:rsidRPr="00E17F5F">
        <w:rPr>
          <w:rFonts w:asciiTheme="majorBidi" w:hAnsiTheme="majorBidi" w:cstheme="majorBidi"/>
          <w:sz w:val="32"/>
          <w:szCs w:val="32"/>
        </w:rPr>
        <w:t>because breaks in pipes can then be isolated before too</w:t>
      </w:r>
      <w:r w:rsidR="006B2F2C" w:rsidRPr="00E17F5F">
        <w:rPr>
          <w:rFonts w:asciiTheme="majorBidi" w:hAnsiTheme="majorBidi" w:cstheme="majorBidi"/>
          <w:sz w:val="32"/>
          <w:szCs w:val="32"/>
        </w:rPr>
        <w:t xml:space="preserve"> </w:t>
      </w:r>
      <w:r w:rsidR="00134A2C" w:rsidRPr="00E17F5F">
        <w:rPr>
          <w:rFonts w:asciiTheme="majorBidi" w:hAnsiTheme="majorBidi" w:cstheme="majorBidi"/>
          <w:sz w:val="32"/>
          <w:szCs w:val="32"/>
        </w:rPr>
        <w:t>much pressure or liquid is lost.</w:t>
      </w:r>
    </w:p>
    <w:p w:rsidR="00E3798E" w:rsidRPr="00E17F5F" w:rsidRDefault="00E3798E" w:rsidP="00D50997">
      <w:pPr>
        <w:autoSpaceDE w:val="0"/>
        <w:autoSpaceDN w:val="0"/>
        <w:bidi w:val="0"/>
        <w:adjustRightInd w:val="0"/>
        <w:spacing w:after="0" w:line="240" w:lineRule="auto"/>
        <w:jc w:val="both"/>
        <w:rPr>
          <w:rFonts w:asciiTheme="majorBidi" w:hAnsiTheme="majorBidi" w:cstheme="majorBidi"/>
          <w:color w:val="000000"/>
          <w:sz w:val="32"/>
          <w:szCs w:val="32"/>
        </w:rPr>
      </w:pPr>
    </w:p>
    <w:p w:rsidR="00E3798E" w:rsidRPr="00E17F5F" w:rsidRDefault="00342739" w:rsidP="00D50997">
      <w:pPr>
        <w:autoSpaceDE w:val="0"/>
        <w:autoSpaceDN w:val="0"/>
        <w:bidi w:val="0"/>
        <w:adjustRightInd w:val="0"/>
        <w:spacing w:after="0" w:line="240" w:lineRule="auto"/>
        <w:jc w:val="both"/>
        <w:rPr>
          <w:rFonts w:asciiTheme="majorBidi" w:hAnsiTheme="majorBidi" w:cstheme="majorBidi"/>
          <w:b/>
          <w:bCs/>
          <w:sz w:val="32"/>
          <w:szCs w:val="32"/>
        </w:rPr>
      </w:pPr>
      <w:r>
        <w:rPr>
          <w:rFonts w:asciiTheme="majorBidi" w:hAnsiTheme="majorBidi" w:cstheme="majorBidi"/>
          <w:b/>
          <w:bCs/>
          <w:sz w:val="32"/>
          <w:szCs w:val="32"/>
        </w:rPr>
        <w:t>6-</w:t>
      </w:r>
      <w:r w:rsidR="00E3798E" w:rsidRPr="00E17F5F">
        <w:rPr>
          <w:rFonts w:asciiTheme="majorBidi" w:hAnsiTheme="majorBidi" w:cstheme="majorBidi"/>
          <w:b/>
          <w:bCs/>
          <w:sz w:val="32"/>
          <w:szCs w:val="32"/>
        </w:rPr>
        <w:t>Seismic Gaps</w:t>
      </w:r>
    </w:p>
    <w:p w:rsidR="00323B4E" w:rsidRPr="00E17F5F" w:rsidRDefault="00342739" w:rsidP="003D7E36">
      <w:pPr>
        <w:autoSpaceDE w:val="0"/>
        <w:autoSpaceDN w:val="0"/>
        <w:bidi w:val="0"/>
        <w:adjustRightInd w:val="0"/>
        <w:spacing w:after="0" w:line="240" w:lineRule="auto"/>
        <w:jc w:val="both"/>
        <w:rPr>
          <w:rFonts w:asciiTheme="majorBidi" w:hAnsiTheme="majorBidi" w:cstheme="majorBidi"/>
          <w:sz w:val="32"/>
          <w:szCs w:val="32"/>
        </w:rPr>
      </w:pPr>
      <w:r>
        <w:rPr>
          <w:rFonts w:asciiTheme="majorBidi" w:hAnsiTheme="majorBidi" w:cstheme="majorBidi"/>
          <w:sz w:val="32"/>
          <w:szCs w:val="32"/>
        </w:rPr>
        <w:t>-</w:t>
      </w:r>
      <w:r w:rsidR="00E3798E" w:rsidRPr="00E17F5F">
        <w:rPr>
          <w:rFonts w:asciiTheme="majorBidi" w:hAnsiTheme="majorBidi" w:cstheme="majorBidi"/>
          <w:sz w:val="32"/>
          <w:szCs w:val="32"/>
        </w:rPr>
        <w:t>Maps of the locations of earthquake epicenters along major</w:t>
      </w:r>
      <w:r w:rsidR="00020714" w:rsidRPr="00E17F5F">
        <w:rPr>
          <w:rFonts w:asciiTheme="majorBidi" w:hAnsiTheme="majorBidi" w:cstheme="majorBidi"/>
          <w:sz w:val="32"/>
          <w:szCs w:val="32"/>
        </w:rPr>
        <w:t xml:space="preserve"> </w:t>
      </w:r>
      <w:r w:rsidR="00E3798E" w:rsidRPr="00E17F5F">
        <w:rPr>
          <w:rFonts w:asciiTheme="majorBidi" w:hAnsiTheme="majorBidi" w:cstheme="majorBidi"/>
          <w:sz w:val="32"/>
          <w:szCs w:val="32"/>
        </w:rPr>
        <w:t>faults show that there are stretches with little or no seismic</w:t>
      </w:r>
      <w:r w:rsidR="00020714" w:rsidRPr="00E17F5F">
        <w:rPr>
          <w:rFonts w:asciiTheme="majorBidi" w:hAnsiTheme="majorBidi" w:cstheme="majorBidi"/>
          <w:sz w:val="32"/>
          <w:szCs w:val="32"/>
        </w:rPr>
        <w:t xml:space="preserve"> </w:t>
      </w:r>
      <w:r w:rsidR="00E3798E" w:rsidRPr="00E17F5F">
        <w:rPr>
          <w:rFonts w:asciiTheme="majorBidi" w:hAnsiTheme="majorBidi" w:cstheme="majorBidi"/>
          <w:sz w:val="32"/>
          <w:szCs w:val="32"/>
        </w:rPr>
        <w:t>activity, while small earthquakes continue along other sections</w:t>
      </w:r>
      <w:r w:rsidR="00020714" w:rsidRPr="00E17F5F">
        <w:rPr>
          <w:rFonts w:asciiTheme="majorBidi" w:hAnsiTheme="majorBidi" w:cstheme="majorBidi"/>
          <w:sz w:val="32"/>
          <w:szCs w:val="32"/>
        </w:rPr>
        <w:t xml:space="preserve"> </w:t>
      </w:r>
      <w:r w:rsidR="00E3798E" w:rsidRPr="00E17F5F">
        <w:rPr>
          <w:rFonts w:asciiTheme="majorBidi" w:hAnsiTheme="majorBidi" w:cstheme="majorBidi"/>
          <w:sz w:val="32"/>
          <w:szCs w:val="32"/>
        </w:rPr>
        <w:t xml:space="preserve">of the same fault zone. </w:t>
      </w:r>
    </w:p>
    <w:p w:rsidR="00323B4E" w:rsidRPr="00E17F5F" w:rsidRDefault="00342739" w:rsidP="00323B4E">
      <w:pPr>
        <w:autoSpaceDE w:val="0"/>
        <w:autoSpaceDN w:val="0"/>
        <w:bidi w:val="0"/>
        <w:adjustRightInd w:val="0"/>
        <w:spacing w:after="0" w:line="240" w:lineRule="auto"/>
        <w:jc w:val="both"/>
        <w:rPr>
          <w:rFonts w:asciiTheme="majorBidi" w:hAnsiTheme="majorBidi" w:cstheme="majorBidi"/>
          <w:sz w:val="32"/>
          <w:szCs w:val="32"/>
        </w:rPr>
      </w:pPr>
      <w:r>
        <w:rPr>
          <w:rFonts w:asciiTheme="majorBidi" w:hAnsiTheme="majorBidi" w:cstheme="majorBidi"/>
          <w:sz w:val="32"/>
          <w:szCs w:val="32"/>
        </w:rPr>
        <w:t>-</w:t>
      </w:r>
      <w:r w:rsidR="00E3798E" w:rsidRPr="00E17F5F">
        <w:rPr>
          <w:rFonts w:asciiTheme="majorBidi" w:hAnsiTheme="majorBidi" w:cstheme="majorBidi"/>
          <w:sz w:val="32"/>
          <w:szCs w:val="32"/>
        </w:rPr>
        <w:t xml:space="preserve">called </w:t>
      </w:r>
      <w:r w:rsidR="00E3798E" w:rsidRPr="00E17F5F">
        <w:rPr>
          <w:rFonts w:asciiTheme="majorBidi" w:hAnsiTheme="majorBidi" w:cstheme="majorBidi"/>
          <w:b/>
          <w:bCs/>
          <w:sz w:val="32"/>
          <w:szCs w:val="32"/>
        </w:rPr>
        <w:t>seismic gaps</w:t>
      </w:r>
      <w:r w:rsidR="00323B4E" w:rsidRPr="00E17F5F">
        <w:rPr>
          <w:rFonts w:asciiTheme="majorBidi" w:hAnsiTheme="majorBidi" w:cstheme="majorBidi"/>
          <w:b/>
          <w:bCs/>
          <w:sz w:val="32"/>
          <w:szCs w:val="32"/>
        </w:rPr>
        <w:t xml:space="preserve"> </w:t>
      </w:r>
      <w:r w:rsidR="00E3798E" w:rsidRPr="00E17F5F">
        <w:rPr>
          <w:rFonts w:asciiTheme="majorBidi" w:hAnsiTheme="majorBidi" w:cstheme="majorBidi"/>
          <w:sz w:val="32"/>
          <w:szCs w:val="32"/>
        </w:rPr>
        <w:t xml:space="preserve"> represent “locked” sections of faults along which</w:t>
      </w:r>
      <w:r w:rsidR="00020714" w:rsidRPr="00E17F5F">
        <w:rPr>
          <w:rFonts w:asciiTheme="majorBidi" w:hAnsiTheme="majorBidi" w:cstheme="majorBidi"/>
          <w:sz w:val="32"/>
          <w:szCs w:val="32"/>
        </w:rPr>
        <w:t xml:space="preserve"> </w:t>
      </w:r>
      <w:r w:rsidR="00E3798E" w:rsidRPr="00E17F5F">
        <w:rPr>
          <w:rFonts w:asciiTheme="majorBidi" w:hAnsiTheme="majorBidi" w:cstheme="majorBidi"/>
          <w:sz w:val="32"/>
          <w:szCs w:val="32"/>
        </w:rPr>
        <w:t>friction is preventing slip.</w:t>
      </w:r>
    </w:p>
    <w:p w:rsidR="00323B4E" w:rsidRPr="00E17F5F" w:rsidRDefault="00342739" w:rsidP="00323B4E">
      <w:pPr>
        <w:autoSpaceDE w:val="0"/>
        <w:autoSpaceDN w:val="0"/>
        <w:bidi w:val="0"/>
        <w:adjustRightInd w:val="0"/>
        <w:spacing w:after="0" w:line="240" w:lineRule="auto"/>
        <w:jc w:val="both"/>
        <w:rPr>
          <w:rFonts w:asciiTheme="majorBidi" w:hAnsiTheme="majorBidi" w:cstheme="majorBidi"/>
          <w:sz w:val="32"/>
          <w:szCs w:val="32"/>
        </w:rPr>
      </w:pPr>
      <w:r>
        <w:rPr>
          <w:rFonts w:asciiTheme="majorBidi" w:hAnsiTheme="majorBidi" w:cstheme="majorBidi"/>
          <w:sz w:val="32"/>
          <w:szCs w:val="32"/>
        </w:rPr>
        <w:t>-</w:t>
      </w:r>
      <w:r w:rsidR="00E3798E" w:rsidRPr="00E17F5F">
        <w:rPr>
          <w:rFonts w:asciiTheme="majorBidi" w:hAnsiTheme="majorBidi" w:cstheme="majorBidi"/>
          <w:sz w:val="32"/>
          <w:szCs w:val="32"/>
        </w:rPr>
        <w:t xml:space="preserve"> These areas may be sites of future</w:t>
      </w:r>
      <w:r w:rsidR="003D7E36" w:rsidRPr="00E17F5F">
        <w:rPr>
          <w:rFonts w:asciiTheme="majorBidi" w:hAnsiTheme="majorBidi" w:cstheme="majorBidi"/>
          <w:sz w:val="32"/>
          <w:szCs w:val="32"/>
        </w:rPr>
        <w:t xml:space="preserve"> </w:t>
      </w:r>
      <w:r w:rsidR="00E3798E" w:rsidRPr="00E17F5F">
        <w:rPr>
          <w:rFonts w:asciiTheme="majorBidi" w:hAnsiTheme="majorBidi" w:cstheme="majorBidi"/>
          <w:sz w:val="32"/>
          <w:szCs w:val="32"/>
        </w:rPr>
        <w:t xml:space="preserve">serious earthquakes. </w:t>
      </w:r>
    </w:p>
    <w:p w:rsidR="00323B4E" w:rsidRPr="00E17F5F" w:rsidRDefault="00342739" w:rsidP="001E3EDA">
      <w:pPr>
        <w:autoSpaceDE w:val="0"/>
        <w:autoSpaceDN w:val="0"/>
        <w:bidi w:val="0"/>
        <w:adjustRightInd w:val="0"/>
        <w:spacing w:after="0" w:line="240" w:lineRule="auto"/>
        <w:jc w:val="both"/>
        <w:rPr>
          <w:rFonts w:asciiTheme="majorBidi" w:hAnsiTheme="majorBidi" w:cstheme="majorBidi"/>
          <w:sz w:val="32"/>
          <w:szCs w:val="32"/>
        </w:rPr>
      </w:pPr>
      <w:r>
        <w:rPr>
          <w:rFonts w:asciiTheme="majorBidi" w:hAnsiTheme="majorBidi" w:cstheme="majorBidi"/>
          <w:sz w:val="32"/>
          <w:szCs w:val="32"/>
        </w:rPr>
        <w:t>-</w:t>
      </w:r>
      <w:r w:rsidR="005861A8" w:rsidRPr="00E17F5F">
        <w:rPr>
          <w:rFonts w:asciiTheme="majorBidi" w:hAnsiTheme="majorBidi" w:cstheme="majorBidi"/>
          <w:sz w:val="32"/>
          <w:szCs w:val="32"/>
        </w:rPr>
        <w:t>friction is suffi</w:t>
      </w:r>
      <w:r w:rsidR="00E3798E" w:rsidRPr="00E17F5F">
        <w:rPr>
          <w:rFonts w:asciiTheme="majorBidi" w:hAnsiTheme="majorBidi" w:cstheme="majorBidi"/>
          <w:sz w:val="32"/>
          <w:szCs w:val="32"/>
        </w:rPr>
        <w:t>cient to prevent the</w:t>
      </w:r>
      <w:r w:rsidR="00020714" w:rsidRPr="00E17F5F">
        <w:rPr>
          <w:rFonts w:asciiTheme="majorBidi" w:hAnsiTheme="majorBidi" w:cstheme="majorBidi"/>
          <w:sz w:val="32"/>
          <w:szCs w:val="32"/>
        </w:rPr>
        <w:t xml:space="preserve"> </w:t>
      </w:r>
      <w:r w:rsidR="00E3798E" w:rsidRPr="00E17F5F">
        <w:rPr>
          <w:rFonts w:asciiTheme="majorBidi" w:hAnsiTheme="majorBidi" w:cstheme="majorBidi"/>
          <w:sz w:val="32"/>
          <w:szCs w:val="32"/>
        </w:rPr>
        <w:t xml:space="preserve">fault from slipping, so the stresses are simply building up. </w:t>
      </w:r>
    </w:p>
    <w:p w:rsidR="00E3798E" w:rsidRPr="00E17F5F" w:rsidRDefault="00342739" w:rsidP="00323B4E">
      <w:pPr>
        <w:autoSpaceDE w:val="0"/>
        <w:autoSpaceDN w:val="0"/>
        <w:bidi w:val="0"/>
        <w:adjustRightInd w:val="0"/>
        <w:spacing w:after="0" w:line="240" w:lineRule="auto"/>
        <w:jc w:val="both"/>
        <w:rPr>
          <w:rFonts w:asciiTheme="majorBidi" w:hAnsiTheme="majorBidi" w:cstheme="majorBidi"/>
          <w:sz w:val="32"/>
          <w:szCs w:val="32"/>
        </w:rPr>
      </w:pPr>
      <w:r>
        <w:rPr>
          <w:rFonts w:asciiTheme="majorBidi" w:hAnsiTheme="majorBidi" w:cstheme="majorBidi"/>
          <w:sz w:val="32"/>
          <w:szCs w:val="32"/>
        </w:rPr>
        <w:t>-</w:t>
      </w:r>
      <w:r w:rsidR="00E3798E" w:rsidRPr="00E17F5F">
        <w:rPr>
          <w:rFonts w:asciiTheme="majorBidi" w:hAnsiTheme="majorBidi" w:cstheme="majorBidi"/>
          <w:sz w:val="32"/>
          <w:szCs w:val="32"/>
        </w:rPr>
        <w:t xml:space="preserve"> </w:t>
      </w:r>
      <w:r w:rsidR="001E3EDA" w:rsidRPr="00E17F5F">
        <w:rPr>
          <w:rFonts w:asciiTheme="majorBidi" w:hAnsiTheme="majorBidi" w:cstheme="majorBidi"/>
          <w:sz w:val="32"/>
          <w:szCs w:val="32"/>
        </w:rPr>
        <w:t>The</w:t>
      </w:r>
      <w:r w:rsidR="00E3798E" w:rsidRPr="00E17F5F">
        <w:rPr>
          <w:rFonts w:asciiTheme="majorBidi" w:hAnsiTheme="majorBidi" w:cstheme="majorBidi"/>
          <w:sz w:val="32"/>
          <w:szCs w:val="32"/>
        </w:rPr>
        <w:t xml:space="preserve"> accumulated energy will become</w:t>
      </w:r>
      <w:r w:rsidR="00020714" w:rsidRPr="00E17F5F">
        <w:rPr>
          <w:rFonts w:asciiTheme="majorBidi" w:hAnsiTheme="majorBidi" w:cstheme="majorBidi"/>
          <w:sz w:val="32"/>
          <w:szCs w:val="32"/>
        </w:rPr>
        <w:t xml:space="preserve"> </w:t>
      </w:r>
      <w:r w:rsidR="00E3798E" w:rsidRPr="00E17F5F">
        <w:rPr>
          <w:rFonts w:asciiTheme="majorBidi" w:hAnsiTheme="majorBidi" w:cstheme="majorBidi"/>
          <w:sz w:val="32"/>
          <w:szCs w:val="32"/>
        </w:rPr>
        <w:t>so great that, when that locked section of fault finally does slip</w:t>
      </w:r>
      <w:r w:rsidR="00020714" w:rsidRPr="00E17F5F">
        <w:rPr>
          <w:rFonts w:asciiTheme="majorBidi" w:hAnsiTheme="majorBidi" w:cstheme="majorBidi"/>
          <w:sz w:val="32"/>
          <w:szCs w:val="32"/>
        </w:rPr>
        <w:t xml:space="preserve"> </w:t>
      </w:r>
      <w:r w:rsidR="00E3798E" w:rsidRPr="00E17F5F">
        <w:rPr>
          <w:rFonts w:asciiTheme="majorBidi" w:hAnsiTheme="majorBidi" w:cstheme="majorBidi"/>
          <w:sz w:val="32"/>
          <w:szCs w:val="32"/>
        </w:rPr>
        <w:t>again, a very large earthquake will result.</w:t>
      </w:r>
      <w:r w:rsidR="00020714" w:rsidRPr="00E17F5F">
        <w:rPr>
          <w:rFonts w:asciiTheme="majorBidi" w:hAnsiTheme="majorBidi" w:cstheme="majorBidi"/>
          <w:sz w:val="32"/>
          <w:szCs w:val="32"/>
        </w:rPr>
        <w:t xml:space="preserve"> </w:t>
      </w:r>
    </w:p>
    <w:p w:rsidR="00323B4E" w:rsidRPr="00E17F5F" w:rsidRDefault="00342739" w:rsidP="00323B4E">
      <w:pPr>
        <w:autoSpaceDE w:val="0"/>
        <w:autoSpaceDN w:val="0"/>
        <w:bidi w:val="0"/>
        <w:adjustRightInd w:val="0"/>
        <w:spacing w:after="0" w:line="240" w:lineRule="auto"/>
        <w:jc w:val="both"/>
        <w:rPr>
          <w:rFonts w:asciiTheme="majorBidi" w:hAnsiTheme="majorBidi" w:cstheme="majorBidi"/>
          <w:sz w:val="32"/>
          <w:szCs w:val="32"/>
        </w:rPr>
      </w:pPr>
      <w:r>
        <w:rPr>
          <w:rFonts w:asciiTheme="majorBidi" w:hAnsiTheme="majorBidi" w:cstheme="majorBidi"/>
          <w:sz w:val="32"/>
          <w:szCs w:val="32"/>
        </w:rPr>
        <w:t>-</w:t>
      </w:r>
      <w:r w:rsidR="00323B4E" w:rsidRPr="00E17F5F">
        <w:rPr>
          <w:rFonts w:asciiTheme="majorBidi" w:hAnsiTheme="majorBidi" w:cstheme="majorBidi"/>
          <w:i/>
          <w:iCs/>
          <w:sz w:val="32"/>
          <w:szCs w:val="32"/>
        </w:rPr>
        <w:t xml:space="preserve"> </w:t>
      </w:r>
      <w:r w:rsidR="00270CAC" w:rsidRPr="00342739">
        <w:rPr>
          <w:rFonts w:asciiTheme="majorBidi" w:hAnsiTheme="majorBidi" w:cstheme="majorBidi"/>
          <w:sz w:val="32"/>
          <w:szCs w:val="32"/>
        </w:rPr>
        <w:t>Fluid</w:t>
      </w:r>
      <w:r w:rsidR="00323B4E" w:rsidRPr="00342739">
        <w:rPr>
          <w:rFonts w:asciiTheme="majorBidi" w:hAnsiTheme="majorBidi" w:cstheme="majorBidi"/>
          <w:sz w:val="32"/>
          <w:szCs w:val="32"/>
        </w:rPr>
        <w:t xml:space="preserve"> injection</w:t>
      </w:r>
      <w:r w:rsidR="00323B4E" w:rsidRPr="00E17F5F">
        <w:rPr>
          <w:rFonts w:asciiTheme="majorBidi" w:hAnsiTheme="majorBidi" w:cstheme="majorBidi"/>
          <w:i/>
          <w:iCs/>
          <w:sz w:val="32"/>
          <w:szCs w:val="32"/>
        </w:rPr>
        <w:t xml:space="preserve"> </w:t>
      </w:r>
      <w:r w:rsidR="00323B4E" w:rsidRPr="00E17F5F">
        <w:rPr>
          <w:rFonts w:asciiTheme="majorBidi" w:hAnsiTheme="majorBidi" w:cstheme="majorBidi"/>
          <w:sz w:val="32"/>
          <w:szCs w:val="32"/>
        </w:rPr>
        <w:t>might be used along locked sections of major faults to allow the release of built-up stress.</w:t>
      </w:r>
    </w:p>
    <w:p w:rsidR="00323B4E" w:rsidRPr="00E17F5F" w:rsidRDefault="00A66AE8" w:rsidP="00323B4E">
      <w:pPr>
        <w:autoSpaceDE w:val="0"/>
        <w:autoSpaceDN w:val="0"/>
        <w:bidi w:val="0"/>
        <w:adjustRightInd w:val="0"/>
        <w:spacing w:after="0" w:line="240" w:lineRule="auto"/>
        <w:jc w:val="both"/>
        <w:rPr>
          <w:rFonts w:asciiTheme="majorBidi" w:hAnsiTheme="majorBidi" w:cstheme="majorBidi"/>
          <w:color w:val="000000"/>
          <w:sz w:val="32"/>
          <w:szCs w:val="32"/>
        </w:rPr>
      </w:pPr>
      <w:r>
        <w:rPr>
          <w:rFonts w:asciiTheme="majorBidi" w:hAnsiTheme="majorBidi" w:cstheme="majorBidi"/>
          <w:sz w:val="32"/>
          <w:szCs w:val="32"/>
        </w:rPr>
        <w:t>-</w:t>
      </w:r>
      <w:r w:rsidR="00323B4E" w:rsidRPr="00E17F5F">
        <w:rPr>
          <w:rFonts w:asciiTheme="majorBidi" w:hAnsiTheme="majorBidi" w:cstheme="majorBidi"/>
          <w:sz w:val="32"/>
          <w:szCs w:val="32"/>
        </w:rPr>
        <w:t xml:space="preserve"> </w:t>
      </w:r>
      <w:r w:rsidR="00270CAC" w:rsidRPr="00E17F5F">
        <w:rPr>
          <w:rFonts w:asciiTheme="majorBidi" w:hAnsiTheme="majorBidi" w:cstheme="majorBidi"/>
          <w:sz w:val="32"/>
          <w:szCs w:val="32"/>
        </w:rPr>
        <w:t>No</w:t>
      </w:r>
      <w:r w:rsidR="00323B4E" w:rsidRPr="00E17F5F">
        <w:rPr>
          <w:rFonts w:asciiTheme="majorBidi" w:hAnsiTheme="majorBidi" w:cstheme="majorBidi"/>
          <w:sz w:val="32"/>
          <w:szCs w:val="32"/>
        </w:rPr>
        <w:t xml:space="preserve"> guarantee that only small earthquakes would be produced. Indeed, in an area where a fault had been locked for a long time, injecting fluid along that fault could lead to the release of all the stress at once, in a major, damaging earthquake. </w:t>
      </w:r>
    </w:p>
    <w:p w:rsidR="00136229" w:rsidRPr="00E17F5F" w:rsidRDefault="00136229" w:rsidP="00136229">
      <w:pPr>
        <w:autoSpaceDE w:val="0"/>
        <w:autoSpaceDN w:val="0"/>
        <w:bidi w:val="0"/>
        <w:adjustRightInd w:val="0"/>
        <w:spacing w:after="0" w:line="240" w:lineRule="auto"/>
        <w:jc w:val="both"/>
        <w:rPr>
          <w:rFonts w:asciiTheme="majorBidi" w:hAnsiTheme="majorBidi" w:cstheme="majorBidi"/>
          <w:color w:val="000000"/>
          <w:sz w:val="32"/>
          <w:szCs w:val="32"/>
        </w:rPr>
      </w:pPr>
    </w:p>
    <w:p w:rsidR="00E3798E" w:rsidRPr="00E17F5F" w:rsidRDefault="00E3798E" w:rsidP="00D50997">
      <w:pPr>
        <w:autoSpaceDE w:val="0"/>
        <w:autoSpaceDN w:val="0"/>
        <w:bidi w:val="0"/>
        <w:adjustRightInd w:val="0"/>
        <w:spacing w:after="0" w:line="240" w:lineRule="auto"/>
        <w:jc w:val="both"/>
        <w:rPr>
          <w:rFonts w:asciiTheme="majorBidi" w:hAnsiTheme="majorBidi" w:cstheme="majorBidi"/>
          <w:b/>
          <w:bCs/>
          <w:sz w:val="32"/>
          <w:szCs w:val="32"/>
        </w:rPr>
      </w:pPr>
      <w:r w:rsidRPr="00E17F5F">
        <w:rPr>
          <w:rFonts w:asciiTheme="majorBidi" w:hAnsiTheme="majorBidi" w:cstheme="majorBidi"/>
          <w:b/>
          <w:bCs/>
          <w:sz w:val="32"/>
          <w:szCs w:val="32"/>
        </w:rPr>
        <w:t>Earthquake Precursors and Prediction</w:t>
      </w:r>
    </w:p>
    <w:p w:rsidR="00323B4E" w:rsidRPr="00E17F5F" w:rsidRDefault="00323B4E" w:rsidP="00323B4E">
      <w:pPr>
        <w:autoSpaceDE w:val="0"/>
        <w:autoSpaceDN w:val="0"/>
        <w:bidi w:val="0"/>
        <w:adjustRightInd w:val="0"/>
        <w:spacing w:after="0" w:line="240" w:lineRule="auto"/>
        <w:jc w:val="both"/>
        <w:rPr>
          <w:rFonts w:asciiTheme="majorBidi" w:hAnsiTheme="majorBidi" w:cstheme="majorBidi"/>
          <w:sz w:val="32"/>
          <w:szCs w:val="32"/>
        </w:rPr>
      </w:pPr>
    </w:p>
    <w:p w:rsidR="00342739" w:rsidRDefault="00342739" w:rsidP="000A077E">
      <w:pPr>
        <w:autoSpaceDE w:val="0"/>
        <w:autoSpaceDN w:val="0"/>
        <w:bidi w:val="0"/>
        <w:adjustRightInd w:val="0"/>
        <w:spacing w:after="0" w:line="240" w:lineRule="auto"/>
        <w:jc w:val="both"/>
        <w:rPr>
          <w:rFonts w:asciiTheme="majorBidi" w:hAnsiTheme="majorBidi" w:cstheme="majorBidi"/>
          <w:sz w:val="32"/>
          <w:szCs w:val="32"/>
        </w:rPr>
      </w:pPr>
      <w:r>
        <w:rPr>
          <w:rFonts w:asciiTheme="majorBidi" w:hAnsiTheme="majorBidi" w:cstheme="majorBidi"/>
          <w:sz w:val="32"/>
          <w:szCs w:val="32"/>
        </w:rPr>
        <w:t>1-</w:t>
      </w:r>
      <w:r w:rsidR="000A077E" w:rsidRPr="00E17F5F">
        <w:rPr>
          <w:rFonts w:asciiTheme="majorBidi" w:hAnsiTheme="majorBidi" w:cstheme="majorBidi"/>
          <w:sz w:val="32"/>
          <w:szCs w:val="32"/>
        </w:rPr>
        <w:t>T</w:t>
      </w:r>
      <w:r w:rsidR="00E3798E" w:rsidRPr="00E17F5F">
        <w:rPr>
          <w:rFonts w:asciiTheme="majorBidi" w:hAnsiTheme="majorBidi" w:cstheme="majorBidi"/>
          <w:sz w:val="32"/>
          <w:szCs w:val="32"/>
        </w:rPr>
        <w:t>he ground surface may be uplifted and tilted prior to an</w:t>
      </w:r>
      <w:r w:rsidR="009B47B0" w:rsidRPr="00E17F5F">
        <w:rPr>
          <w:rFonts w:asciiTheme="majorBidi" w:hAnsiTheme="majorBidi" w:cstheme="majorBidi"/>
          <w:sz w:val="32"/>
          <w:szCs w:val="32"/>
        </w:rPr>
        <w:t xml:space="preserve"> </w:t>
      </w:r>
      <w:r w:rsidR="00E3798E" w:rsidRPr="00E17F5F">
        <w:rPr>
          <w:rFonts w:asciiTheme="majorBidi" w:hAnsiTheme="majorBidi" w:cstheme="majorBidi"/>
          <w:sz w:val="32"/>
          <w:szCs w:val="32"/>
        </w:rPr>
        <w:t xml:space="preserve">earthquake. </w:t>
      </w:r>
    </w:p>
    <w:p w:rsidR="000A077E" w:rsidRPr="00E17F5F" w:rsidRDefault="00342739" w:rsidP="00342739">
      <w:pPr>
        <w:autoSpaceDE w:val="0"/>
        <w:autoSpaceDN w:val="0"/>
        <w:bidi w:val="0"/>
        <w:adjustRightInd w:val="0"/>
        <w:spacing w:after="0" w:line="240" w:lineRule="auto"/>
        <w:jc w:val="both"/>
        <w:rPr>
          <w:rFonts w:asciiTheme="majorBidi" w:hAnsiTheme="majorBidi" w:cstheme="majorBidi"/>
          <w:sz w:val="32"/>
          <w:szCs w:val="32"/>
        </w:rPr>
      </w:pPr>
      <w:r>
        <w:rPr>
          <w:rFonts w:asciiTheme="majorBidi" w:hAnsiTheme="majorBidi" w:cstheme="majorBidi"/>
          <w:sz w:val="32"/>
          <w:szCs w:val="32"/>
        </w:rPr>
        <w:t>2-</w:t>
      </w:r>
      <w:r w:rsidR="00E3798E" w:rsidRPr="00E17F5F">
        <w:rPr>
          <w:rFonts w:asciiTheme="majorBidi" w:hAnsiTheme="majorBidi" w:cstheme="majorBidi"/>
          <w:sz w:val="32"/>
          <w:szCs w:val="32"/>
        </w:rPr>
        <w:t>Seismic-wave velocities in rocks near the fault may</w:t>
      </w:r>
      <w:r w:rsidR="009B47B0" w:rsidRPr="00E17F5F">
        <w:rPr>
          <w:rFonts w:asciiTheme="majorBidi" w:hAnsiTheme="majorBidi" w:cstheme="majorBidi"/>
          <w:sz w:val="32"/>
          <w:szCs w:val="32"/>
        </w:rPr>
        <w:t xml:space="preserve"> </w:t>
      </w:r>
      <w:r w:rsidR="00E3798E" w:rsidRPr="00E17F5F">
        <w:rPr>
          <w:rFonts w:asciiTheme="majorBidi" w:hAnsiTheme="majorBidi" w:cstheme="majorBidi"/>
          <w:sz w:val="32"/>
          <w:szCs w:val="32"/>
        </w:rPr>
        <w:t>change before an earthquake; so may electrical resistivity (the</w:t>
      </w:r>
      <w:r w:rsidR="009B47B0" w:rsidRPr="00E17F5F">
        <w:rPr>
          <w:rFonts w:asciiTheme="majorBidi" w:hAnsiTheme="majorBidi" w:cstheme="majorBidi"/>
          <w:sz w:val="32"/>
          <w:szCs w:val="32"/>
        </w:rPr>
        <w:t xml:space="preserve"> </w:t>
      </w:r>
      <w:r w:rsidR="00E3798E" w:rsidRPr="00E17F5F">
        <w:rPr>
          <w:rFonts w:asciiTheme="majorBidi" w:hAnsiTheme="majorBidi" w:cstheme="majorBidi"/>
          <w:sz w:val="32"/>
          <w:szCs w:val="32"/>
        </w:rPr>
        <w:t>resistance of rocks to electric current flowing through them).</w:t>
      </w:r>
      <w:r w:rsidR="00D06EF3" w:rsidRPr="00E17F5F">
        <w:rPr>
          <w:rFonts w:asciiTheme="majorBidi" w:hAnsiTheme="majorBidi" w:cstheme="majorBidi"/>
          <w:sz w:val="32"/>
          <w:szCs w:val="32"/>
        </w:rPr>
        <w:t xml:space="preserve"> </w:t>
      </w:r>
    </w:p>
    <w:p w:rsidR="00342739" w:rsidRDefault="00342739" w:rsidP="00342739">
      <w:pPr>
        <w:autoSpaceDE w:val="0"/>
        <w:autoSpaceDN w:val="0"/>
        <w:bidi w:val="0"/>
        <w:adjustRightInd w:val="0"/>
        <w:spacing w:after="0" w:line="240" w:lineRule="auto"/>
        <w:jc w:val="both"/>
        <w:rPr>
          <w:rFonts w:asciiTheme="majorBidi" w:hAnsiTheme="majorBidi" w:cstheme="majorBidi"/>
          <w:sz w:val="32"/>
          <w:szCs w:val="32"/>
        </w:rPr>
      </w:pPr>
      <w:r>
        <w:rPr>
          <w:rFonts w:asciiTheme="majorBidi" w:hAnsiTheme="majorBidi" w:cstheme="majorBidi"/>
          <w:sz w:val="32"/>
          <w:szCs w:val="32"/>
        </w:rPr>
        <w:lastRenderedPageBreak/>
        <w:t>3-</w:t>
      </w:r>
      <w:r w:rsidR="00E3798E" w:rsidRPr="00E17F5F">
        <w:rPr>
          <w:rFonts w:asciiTheme="majorBidi" w:hAnsiTheme="majorBidi" w:cstheme="majorBidi"/>
          <w:sz w:val="32"/>
          <w:szCs w:val="32"/>
        </w:rPr>
        <w:t xml:space="preserve">Changes have been observed in the levels of water in wells </w:t>
      </w:r>
    </w:p>
    <w:p w:rsidR="000A077E" w:rsidRPr="00E17F5F" w:rsidRDefault="00342739" w:rsidP="00342739">
      <w:pPr>
        <w:autoSpaceDE w:val="0"/>
        <w:autoSpaceDN w:val="0"/>
        <w:bidi w:val="0"/>
        <w:adjustRightInd w:val="0"/>
        <w:spacing w:after="0" w:line="240" w:lineRule="auto"/>
        <w:jc w:val="both"/>
        <w:rPr>
          <w:rFonts w:asciiTheme="majorBidi" w:hAnsiTheme="majorBidi" w:cstheme="majorBidi"/>
          <w:sz w:val="32"/>
          <w:szCs w:val="32"/>
        </w:rPr>
      </w:pPr>
      <w:r>
        <w:rPr>
          <w:rFonts w:asciiTheme="majorBidi" w:hAnsiTheme="majorBidi" w:cstheme="majorBidi"/>
          <w:sz w:val="32"/>
          <w:szCs w:val="32"/>
        </w:rPr>
        <w:t>4-</w:t>
      </w:r>
      <w:r w:rsidR="009B47B0" w:rsidRPr="00E17F5F">
        <w:rPr>
          <w:rFonts w:asciiTheme="majorBidi" w:hAnsiTheme="majorBidi" w:cstheme="majorBidi"/>
          <w:sz w:val="32"/>
          <w:szCs w:val="32"/>
        </w:rPr>
        <w:t xml:space="preserve"> </w:t>
      </w:r>
      <w:r w:rsidRPr="00E17F5F">
        <w:rPr>
          <w:rFonts w:asciiTheme="majorBidi" w:hAnsiTheme="majorBidi" w:cstheme="majorBidi"/>
          <w:sz w:val="32"/>
          <w:szCs w:val="32"/>
        </w:rPr>
        <w:t>Changes</w:t>
      </w:r>
      <w:r w:rsidR="00E3798E" w:rsidRPr="00E17F5F">
        <w:rPr>
          <w:rFonts w:asciiTheme="majorBidi" w:hAnsiTheme="majorBidi" w:cstheme="majorBidi"/>
          <w:sz w:val="32"/>
          <w:szCs w:val="32"/>
        </w:rPr>
        <w:t xml:space="preserve"> in the content of radon (a radioactive gas that occurs naturally</w:t>
      </w:r>
      <w:r w:rsidR="009B47B0" w:rsidRPr="00E17F5F">
        <w:rPr>
          <w:rFonts w:asciiTheme="majorBidi" w:hAnsiTheme="majorBidi" w:cstheme="majorBidi"/>
          <w:sz w:val="32"/>
          <w:szCs w:val="32"/>
        </w:rPr>
        <w:t xml:space="preserve"> </w:t>
      </w:r>
      <w:r w:rsidR="00E3798E" w:rsidRPr="00E17F5F">
        <w:rPr>
          <w:rFonts w:asciiTheme="majorBidi" w:hAnsiTheme="majorBidi" w:cstheme="majorBidi"/>
          <w:sz w:val="32"/>
          <w:szCs w:val="32"/>
        </w:rPr>
        <w:t>in rocks as a result of decay of trace amounts of uranium</w:t>
      </w:r>
      <w:r w:rsidR="009B47B0" w:rsidRPr="00E17F5F">
        <w:rPr>
          <w:rFonts w:asciiTheme="majorBidi" w:hAnsiTheme="majorBidi" w:cstheme="majorBidi"/>
          <w:sz w:val="32"/>
          <w:szCs w:val="32"/>
        </w:rPr>
        <w:t xml:space="preserve"> </w:t>
      </w:r>
      <w:r w:rsidR="00E3798E" w:rsidRPr="00E17F5F">
        <w:rPr>
          <w:rFonts w:asciiTheme="majorBidi" w:hAnsiTheme="majorBidi" w:cstheme="majorBidi"/>
          <w:sz w:val="32"/>
          <w:szCs w:val="32"/>
        </w:rPr>
        <w:t xml:space="preserve">within them). </w:t>
      </w:r>
    </w:p>
    <w:p w:rsidR="000A077E" w:rsidRPr="00E17F5F" w:rsidRDefault="00342739" w:rsidP="000A077E">
      <w:pPr>
        <w:autoSpaceDE w:val="0"/>
        <w:autoSpaceDN w:val="0"/>
        <w:bidi w:val="0"/>
        <w:adjustRightInd w:val="0"/>
        <w:spacing w:after="0" w:line="240" w:lineRule="auto"/>
        <w:jc w:val="both"/>
        <w:rPr>
          <w:rFonts w:asciiTheme="majorBidi" w:hAnsiTheme="majorBidi" w:cstheme="majorBidi"/>
          <w:sz w:val="32"/>
          <w:szCs w:val="32"/>
        </w:rPr>
      </w:pPr>
      <w:r>
        <w:rPr>
          <w:rFonts w:asciiTheme="majorBidi" w:hAnsiTheme="majorBidi" w:cstheme="majorBidi"/>
          <w:sz w:val="32"/>
          <w:szCs w:val="32"/>
        </w:rPr>
        <w:t>5-</w:t>
      </w:r>
      <w:r w:rsidR="00E3798E" w:rsidRPr="00E17F5F">
        <w:rPr>
          <w:rFonts w:asciiTheme="majorBidi" w:hAnsiTheme="majorBidi" w:cstheme="majorBidi"/>
          <w:sz w:val="32"/>
          <w:szCs w:val="32"/>
        </w:rPr>
        <w:t>Chinese investigators have cited examples of</w:t>
      </w:r>
      <w:r w:rsidR="009B47B0" w:rsidRPr="00E17F5F">
        <w:rPr>
          <w:rFonts w:asciiTheme="majorBidi" w:hAnsiTheme="majorBidi" w:cstheme="majorBidi"/>
          <w:sz w:val="32"/>
          <w:szCs w:val="32"/>
        </w:rPr>
        <w:t xml:space="preserve"> </w:t>
      </w:r>
      <w:r w:rsidR="00E3798E" w:rsidRPr="00E17F5F">
        <w:rPr>
          <w:rFonts w:asciiTheme="majorBidi" w:hAnsiTheme="majorBidi" w:cstheme="majorBidi"/>
          <w:sz w:val="32"/>
          <w:szCs w:val="32"/>
        </w:rPr>
        <w:t>anomalous behavior of animals prior to an earthquake.</w:t>
      </w:r>
    </w:p>
    <w:p w:rsidR="00C35F09" w:rsidRDefault="00E3798E" w:rsidP="00342739">
      <w:pPr>
        <w:autoSpaceDE w:val="0"/>
        <w:autoSpaceDN w:val="0"/>
        <w:bidi w:val="0"/>
        <w:adjustRightInd w:val="0"/>
        <w:spacing w:after="0" w:line="240" w:lineRule="auto"/>
        <w:jc w:val="both"/>
        <w:rPr>
          <w:rFonts w:asciiTheme="majorBidi" w:hAnsiTheme="majorBidi" w:cstheme="majorBidi"/>
          <w:sz w:val="32"/>
          <w:szCs w:val="32"/>
        </w:rPr>
      </w:pPr>
      <w:r w:rsidRPr="00E17F5F">
        <w:rPr>
          <w:rFonts w:asciiTheme="majorBidi" w:hAnsiTheme="majorBidi" w:cstheme="majorBidi"/>
          <w:sz w:val="32"/>
          <w:szCs w:val="32"/>
        </w:rPr>
        <w:t xml:space="preserve"> </w:t>
      </w:r>
    </w:p>
    <w:p w:rsidR="00C35F09" w:rsidRPr="00C35F09" w:rsidRDefault="00C35F09" w:rsidP="00C35F09">
      <w:pPr>
        <w:autoSpaceDE w:val="0"/>
        <w:autoSpaceDN w:val="0"/>
        <w:bidi w:val="0"/>
        <w:adjustRightInd w:val="0"/>
        <w:spacing w:after="0" w:line="240" w:lineRule="auto"/>
        <w:jc w:val="both"/>
        <w:rPr>
          <w:rFonts w:asciiTheme="majorBidi" w:hAnsiTheme="majorBidi" w:cstheme="majorBidi"/>
          <w:sz w:val="32"/>
          <w:szCs w:val="32"/>
          <w:u w:val="single"/>
        </w:rPr>
      </w:pPr>
      <w:r w:rsidRPr="00C35F09">
        <w:rPr>
          <w:rFonts w:asciiTheme="majorBidi" w:hAnsiTheme="majorBidi" w:cstheme="majorBidi"/>
          <w:sz w:val="32"/>
          <w:szCs w:val="32"/>
          <w:u w:val="single"/>
        </w:rPr>
        <w:t>Notes</w:t>
      </w:r>
    </w:p>
    <w:p w:rsidR="000A077E" w:rsidRPr="00E17F5F" w:rsidRDefault="00342739" w:rsidP="00C35F09">
      <w:pPr>
        <w:autoSpaceDE w:val="0"/>
        <w:autoSpaceDN w:val="0"/>
        <w:bidi w:val="0"/>
        <w:adjustRightInd w:val="0"/>
        <w:spacing w:after="0" w:line="240" w:lineRule="auto"/>
        <w:jc w:val="both"/>
        <w:rPr>
          <w:rFonts w:asciiTheme="majorBidi" w:hAnsiTheme="majorBidi" w:cstheme="majorBidi"/>
          <w:sz w:val="32"/>
          <w:szCs w:val="32"/>
        </w:rPr>
      </w:pPr>
      <w:r>
        <w:rPr>
          <w:rFonts w:asciiTheme="majorBidi" w:hAnsiTheme="majorBidi" w:cstheme="majorBidi"/>
          <w:sz w:val="32"/>
          <w:szCs w:val="32"/>
        </w:rPr>
        <w:t>-</w:t>
      </w:r>
      <w:r w:rsidR="00E3798E" w:rsidRPr="00E17F5F">
        <w:rPr>
          <w:rFonts w:asciiTheme="majorBidi" w:hAnsiTheme="majorBidi" w:cstheme="majorBidi"/>
          <w:sz w:val="32"/>
          <w:szCs w:val="32"/>
        </w:rPr>
        <w:t>Unfortunately, the precursors have not proven</w:t>
      </w:r>
      <w:r w:rsidR="009B47B0" w:rsidRPr="00E17F5F">
        <w:rPr>
          <w:rFonts w:asciiTheme="majorBidi" w:hAnsiTheme="majorBidi" w:cstheme="majorBidi"/>
          <w:sz w:val="32"/>
          <w:szCs w:val="32"/>
        </w:rPr>
        <w:t xml:space="preserve"> </w:t>
      </w:r>
      <w:r w:rsidR="00E3798E" w:rsidRPr="00E17F5F">
        <w:rPr>
          <w:rFonts w:asciiTheme="majorBidi" w:hAnsiTheme="majorBidi" w:cstheme="majorBidi"/>
          <w:sz w:val="32"/>
          <w:szCs w:val="32"/>
        </w:rPr>
        <w:t>to be very reliable. Not only does the length of time over which</w:t>
      </w:r>
      <w:r w:rsidR="009B47B0" w:rsidRPr="00E17F5F">
        <w:rPr>
          <w:rFonts w:asciiTheme="majorBidi" w:hAnsiTheme="majorBidi" w:cstheme="majorBidi"/>
          <w:sz w:val="32"/>
          <w:szCs w:val="32"/>
        </w:rPr>
        <w:t xml:space="preserve"> </w:t>
      </w:r>
      <w:r w:rsidR="00E3798E" w:rsidRPr="00E17F5F">
        <w:rPr>
          <w:rFonts w:asciiTheme="majorBidi" w:hAnsiTheme="majorBidi" w:cstheme="majorBidi"/>
          <w:sz w:val="32"/>
          <w:szCs w:val="32"/>
        </w:rPr>
        <w:t>precursory changes are seen before an earthquake vary, from</w:t>
      </w:r>
      <w:r w:rsidR="009B47B0" w:rsidRPr="00E17F5F">
        <w:rPr>
          <w:rFonts w:asciiTheme="majorBidi" w:hAnsiTheme="majorBidi" w:cstheme="majorBidi"/>
          <w:sz w:val="32"/>
          <w:szCs w:val="32"/>
        </w:rPr>
        <w:t xml:space="preserve"> </w:t>
      </w:r>
      <w:r w:rsidR="00E3798E" w:rsidRPr="00E17F5F">
        <w:rPr>
          <w:rFonts w:asciiTheme="majorBidi" w:hAnsiTheme="majorBidi" w:cstheme="majorBidi"/>
          <w:sz w:val="32"/>
          <w:szCs w:val="32"/>
        </w:rPr>
        <w:t>minutes to months</w:t>
      </w:r>
      <w:r w:rsidR="000A077E" w:rsidRPr="00E17F5F">
        <w:rPr>
          <w:rFonts w:asciiTheme="majorBidi" w:hAnsiTheme="majorBidi" w:cstheme="majorBidi"/>
          <w:sz w:val="32"/>
          <w:szCs w:val="32"/>
        </w:rPr>
        <w:t>.</w:t>
      </w:r>
    </w:p>
    <w:p w:rsidR="009A25DD" w:rsidRDefault="00C35F09" w:rsidP="00CC3B8A">
      <w:pPr>
        <w:autoSpaceDE w:val="0"/>
        <w:autoSpaceDN w:val="0"/>
        <w:bidi w:val="0"/>
        <w:adjustRightInd w:val="0"/>
        <w:spacing w:after="0" w:line="240" w:lineRule="auto"/>
        <w:jc w:val="both"/>
        <w:rPr>
          <w:rFonts w:asciiTheme="majorBidi" w:hAnsiTheme="majorBidi" w:cstheme="majorBidi"/>
          <w:sz w:val="32"/>
          <w:szCs w:val="32"/>
        </w:rPr>
      </w:pPr>
      <w:r>
        <w:rPr>
          <w:rFonts w:asciiTheme="majorBidi" w:hAnsiTheme="majorBidi" w:cstheme="majorBidi"/>
          <w:sz w:val="32"/>
          <w:szCs w:val="32"/>
        </w:rPr>
        <w:t>-</w:t>
      </w:r>
      <w:r w:rsidR="00E3798E" w:rsidRPr="00E17F5F">
        <w:rPr>
          <w:rFonts w:asciiTheme="majorBidi" w:hAnsiTheme="majorBidi" w:cstheme="majorBidi"/>
          <w:sz w:val="32"/>
          <w:szCs w:val="32"/>
        </w:rPr>
        <w:t>Most problematic,</w:t>
      </w:r>
      <w:r w:rsidR="009B47B0" w:rsidRPr="00E17F5F">
        <w:rPr>
          <w:rFonts w:asciiTheme="majorBidi" w:hAnsiTheme="majorBidi" w:cstheme="majorBidi"/>
          <w:sz w:val="32"/>
          <w:szCs w:val="32"/>
        </w:rPr>
        <w:t xml:space="preserve"> </w:t>
      </w:r>
      <w:r w:rsidR="00E3798E" w:rsidRPr="00E17F5F">
        <w:rPr>
          <w:rFonts w:asciiTheme="majorBidi" w:hAnsiTheme="majorBidi" w:cstheme="majorBidi"/>
          <w:sz w:val="32"/>
          <w:szCs w:val="32"/>
        </w:rPr>
        <w:t>many earthquakes, including large ones, seem quite</w:t>
      </w:r>
      <w:r w:rsidR="009B47B0" w:rsidRPr="00E17F5F">
        <w:rPr>
          <w:rFonts w:asciiTheme="majorBidi" w:hAnsiTheme="majorBidi" w:cstheme="majorBidi"/>
          <w:sz w:val="32"/>
          <w:szCs w:val="32"/>
        </w:rPr>
        <w:t xml:space="preserve"> </w:t>
      </w:r>
      <w:r w:rsidR="00E3798E" w:rsidRPr="00E17F5F">
        <w:rPr>
          <w:rFonts w:asciiTheme="majorBidi" w:hAnsiTheme="majorBidi" w:cstheme="majorBidi"/>
          <w:sz w:val="32"/>
          <w:szCs w:val="32"/>
        </w:rPr>
        <w:t>unheralded by recognizable precursors at all. Loma Prieta was</w:t>
      </w:r>
      <w:r w:rsidR="009B47B0" w:rsidRPr="00E17F5F">
        <w:rPr>
          <w:rFonts w:asciiTheme="majorBidi" w:hAnsiTheme="majorBidi" w:cstheme="majorBidi"/>
          <w:sz w:val="32"/>
          <w:szCs w:val="32"/>
        </w:rPr>
        <w:t xml:space="preserve"> </w:t>
      </w:r>
      <w:r w:rsidR="00E3798E" w:rsidRPr="00E17F5F">
        <w:rPr>
          <w:rFonts w:asciiTheme="majorBidi" w:hAnsiTheme="majorBidi" w:cstheme="majorBidi"/>
          <w:sz w:val="32"/>
          <w:szCs w:val="32"/>
        </w:rPr>
        <w:t xml:space="preserve">one of these; so was Northridge, and so was Kobe. </w:t>
      </w:r>
    </w:p>
    <w:p w:rsidR="00CC3B8A" w:rsidRDefault="00CC3B8A" w:rsidP="00CC3B8A">
      <w:pPr>
        <w:autoSpaceDE w:val="0"/>
        <w:autoSpaceDN w:val="0"/>
        <w:bidi w:val="0"/>
        <w:adjustRightInd w:val="0"/>
        <w:spacing w:after="0" w:line="240" w:lineRule="auto"/>
        <w:jc w:val="both"/>
        <w:rPr>
          <w:rFonts w:asciiTheme="majorBidi" w:hAnsiTheme="majorBidi" w:cstheme="majorBidi"/>
          <w:sz w:val="32"/>
          <w:szCs w:val="32"/>
        </w:rPr>
      </w:pPr>
    </w:p>
    <w:p w:rsidR="00CC3B8A" w:rsidRDefault="00CC3B8A" w:rsidP="00CC3B8A">
      <w:pPr>
        <w:autoSpaceDE w:val="0"/>
        <w:autoSpaceDN w:val="0"/>
        <w:bidi w:val="0"/>
        <w:adjustRightInd w:val="0"/>
        <w:spacing w:after="0" w:line="240" w:lineRule="auto"/>
        <w:jc w:val="both"/>
        <w:rPr>
          <w:rFonts w:asciiTheme="majorBidi" w:hAnsiTheme="majorBidi" w:cstheme="majorBidi"/>
          <w:sz w:val="32"/>
          <w:szCs w:val="32"/>
        </w:rPr>
      </w:pPr>
    </w:p>
    <w:p w:rsidR="009829F9" w:rsidRDefault="009829F9" w:rsidP="009829F9">
      <w:pPr>
        <w:autoSpaceDE w:val="0"/>
        <w:autoSpaceDN w:val="0"/>
        <w:bidi w:val="0"/>
        <w:adjustRightInd w:val="0"/>
        <w:spacing w:after="0" w:line="240" w:lineRule="auto"/>
        <w:jc w:val="both"/>
        <w:rPr>
          <w:rFonts w:asciiTheme="majorBidi" w:hAnsiTheme="majorBidi" w:cstheme="majorBidi"/>
          <w:sz w:val="32"/>
          <w:szCs w:val="32"/>
        </w:rPr>
      </w:pPr>
      <w:r>
        <w:rPr>
          <w:rFonts w:asciiTheme="majorBidi" w:hAnsiTheme="majorBidi" w:cstheme="majorBidi"/>
          <w:sz w:val="32"/>
          <w:szCs w:val="32"/>
        </w:rPr>
        <w:t xml:space="preserve">    ---- -----     -----   -----</w:t>
      </w:r>
    </w:p>
    <w:p w:rsidR="00AA4439" w:rsidRDefault="00AA4439" w:rsidP="00AA4439">
      <w:pPr>
        <w:autoSpaceDE w:val="0"/>
        <w:autoSpaceDN w:val="0"/>
        <w:bidi w:val="0"/>
        <w:adjustRightInd w:val="0"/>
        <w:spacing w:after="0" w:line="240" w:lineRule="auto"/>
        <w:jc w:val="both"/>
        <w:rPr>
          <w:rFonts w:asciiTheme="majorBidi" w:hAnsiTheme="majorBidi" w:cstheme="majorBidi"/>
          <w:sz w:val="32"/>
          <w:szCs w:val="32"/>
        </w:rPr>
      </w:pPr>
    </w:p>
    <w:p w:rsidR="009829F9" w:rsidRDefault="009829F9" w:rsidP="009829F9">
      <w:pPr>
        <w:autoSpaceDE w:val="0"/>
        <w:autoSpaceDN w:val="0"/>
        <w:bidi w:val="0"/>
        <w:adjustRightInd w:val="0"/>
        <w:spacing w:after="0" w:line="240" w:lineRule="auto"/>
        <w:jc w:val="both"/>
        <w:rPr>
          <w:rFonts w:asciiTheme="majorBidi" w:hAnsiTheme="majorBidi" w:cstheme="majorBidi"/>
          <w:sz w:val="32"/>
          <w:szCs w:val="32"/>
        </w:rPr>
      </w:pPr>
      <w:r>
        <w:rPr>
          <w:rFonts w:asciiTheme="majorBidi" w:hAnsiTheme="majorBidi" w:cstheme="majorBidi"/>
          <w:sz w:val="32"/>
          <w:szCs w:val="32"/>
        </w:rPr>
        <w:t>Q/ List the hazards of an earthquake and discus two ?</w:t>
      </w:r>
    </w:p>
    <w:p w:rsidR="009829F9" w:rsidRPr="009829F9" w:rsidRDefault="009829F9" w:rsidP="009829F9">
      <w:pPr>
        <w:autoSpaceDE w:val="0"/>
        <w:autoSpaceDN w:val="0"/>
        <w:bidi w:val="0"/>
        <w:adjustRightInd w:val="0"/>
        <w:spacing w:after="0" w:line="240" w:lineRule="auto"/>
        <w:jc w:val="both"/>
        <w:rPr>
          <w:rFonts w:asciiTheme="majorBidi" w:hAnsiTheme="majorBidi" w:cstheme="majorBidi"/>
          <w:sz w:val="32"/>
          <w:szCs w:val="32"/>
        </w:rPr>
      </w:pPr>
      <w:r w:rsidRPr="009829F9">
        <w:rPr>
          <w:rFonts w:asciiTheme="majorBidi" w:hAnsiTheme="majorBidi" w:cstheme="majorBidi"/>
          <w:sz w:val="32"/>
          <w:szCs w:val="32"/>
        </w:rPr>
        <w:t xml:space="preserve">Q/ Explain the </w:t>
      </w:r>
      <w:r w:rsidRPr="009829F9">
        <w:rPr>
          <w:rFonts w:asciiTheme="majorBidi" w:hAnsiTheme="majorBidi" w:cstheme="majorBidi"/>
          <w:color w:val="000000"/>
          <w:sz w:val="32"/>
          <w:szCs w:val="32"/>
        </w:rPr>
        <w:t>liquefaction problem ?</w:t>
      </w:r>
    </w:p>
    <w:p w:rsidR="009829F9" w:rsidRDefault="009829F9" w:rsidP="009829F9">
      <w:pPr>
        <w:autoSpaceDE w:val="0"/>
        <w:autoSpaceDN w:val="0"/>
        <w:bidi w:val="0"/>
        <w:adjustRightInd w:val="0"/>
        <w:spacing w:after="0" w:line="240" w:lineRule="auto"/>
        <w:jc w:val="both"/>
        <w:rPr>
          <w:rFonts w:asciiTheme="majorBidi" w:hAnsiTheme="majorBidi" w:cstheme="majorBidi"/>
          <w:sz w:val="32"/>
          <w:szCs w:val="32"/>
        </w:rPr>
      </w:pPr>
      <w:r w:rsidRPr="009829F9">
        <w:rPr>
          <w:rFonts w:asciiTheme="majorBidi" w:hAnsiTheme="majorBidi" w:cstheme="majorBidi"/>
          <w:sz w:val="32"/>
          <w:szCs w:val="32"/>
        </w:rPr>
        <w:t xml:space="preserve">Q/ Define : </w:t>
      </w:r>
      <w:r w:rsidRPr="009829F9">
        <w:rPr>
          <w:rFonts w:asciiTheme="majorBidi" w:hAnsiTheme="majorBidi" w:cstheme="majorBidi"/>
          <w:color w:val="000000"/>
          <w:sz w:val="32"/>
          <w:szCs w:val="32"/>
        </w:rPr>
        <w:t xml:space="preserve">liquefaction, </w:t>
      </w:r>
      <w:r w:rsidRPr="009829F9">
        <w:rPr>
          <w:rFonts w:asciiTheme="majorBidi" w:hAnsiTheme="majorBidi" w:cstheme="majorBidi"/>
          <w:sz w:val="32"/>
          <w:szCs w:val="32"/>
        </w:rPr>
        <w:t>seismic gaps  ?</w:t>
      </w:r>
    </w:p>
    <w:p w:rsidR="005161C2" w:rsidRDefault="005161C2" w:rsidP="005161C2">
      <w:pPr>
        <w:autoSpaceDE w:val="0"/>
        <w:autoSpaceDN w:val="0"/>
        <w:bidi w:val="0"/>
        <w:adjustRightInd w:val="0"/>
        <w:spacing w:after="0" w:line="240" w:lineRule="auto"/>
        <w:jc w:val="both"/>
        <w:rPr>
          <w:rFonts w:asciiTheme="majorBidi" w:hAnsiTheme="majorBidi" w:cstheme="majorBidi"/>
          <w:sz w:val="32"/>
          <w:szCs w:val="32"/>
        </w:rPr>
      </w:pPr>
      <w:r>
        <w:rPr>
          <w:rFonts w:asciiTheme="majorBidi" w:hAnsiTheme="majorBidi" w:cstheme="majorBidi"/>
          <w:sz w:val="32"/>
          <w:szCs w:val="32"/>
        </w:rPr>
        <w:t>Q/ Why l</w:t>
      </w:r>
      <w:r w:rsidRPr="007309AA">
        <w:rPr>
          <w:rFonts w:asciiTheme="majorBidi" w:hAnsiTheme="majorBidi" w:cstheme="majorBidi"/>
          <w:sz w:val="32"/>
          <w:szCs w:val="32"/>
        </w:rPr>
        <w:t>andslides</w:t>
      </w:r>
      <w:r>
        <w:rPr>
          <w:rFonts w:asciiTheme="majorBidi" w:hAnsiTheme="majorBidi" w:cstheme="majorBidi"/>
          <w:sz w:val="32"/>
          <w:szCs w:val="32"/>
        </w:rPr>
        <w:t xml:space="preserve"> are related to earthquakes?</w:t>
      </w:r>
    </w:p>
    <w:p w:rsidR="009829F9" w:rsidRDefault="009829F9" w:rsidP="009829F9">
      <w:pPr>
        <w:autoSpaceDE w:val="0"/>
        <w:autoSpaceDN w:val="0"/>
        <w:bidi w:val="0"/>
        <w:adjustRightInd w:val="0"/>
        <w:spacing w:after="0" w:line="240" w:lineRule="auto"/>
        <w:jc w:val="both"/>
        <w:rPr>
          <w:rFonts w:asciiTheme="majorBidi" w:hAnsiTheme="majorBidi" w:cstheme="majorBidi"/>
          <w:sz w:val="32"/>
          <w:szCs w:val="32"/>
        </w:rPr>
      </w:pPr>
      <w:r w:rsidRPr="009829F9">
        <w:rPr>
          <w:rFonts w:asciiTheme="majorBidi" w:hAnsiTheme="majorBidi" w:cstheme="majorBidi"/>
          <w:sz w:val="32"/>
          <w:szCs w:val="32"/>
        </w:rPr>
        <w:t>Q/ List the earthquake Precursors and Prediction</w:t>
      </w:r>
      <w:r>
        <w:rPr>
          <w:rFonts w:asciiTheme="majorBidi" w:hAnsiTheme="majorBidi" w:cstheme="majorBidi"/>
          <w:sz w:val="32"/>
          <w:szCs w:val="32"/>
        </w:rPr>
        <w:t>s</w:t>
      </w:r>
      <w:r w:rsidRPr="009829F9">
        <w:rPr>
          <w:rFonts w:asciiTheme="majorBidi" w:hAnsiTheme="majorBidi" w:cstheme="majorBidi"/>
          <w:sz w:val="32"/>
          <w:szCs w:val="32"/>
        </w:rPr>
        <w:t>?</w:t>
      </w:r>
    </w:p>
    <w:p w:rsidR="00CA3F90" w:rsidRPr="00CA3F90" w:rsidRDefault="00CA3F90" w:rsidP="00CA3F90">
      <w:pPr>
        <w:autoSpaceDE w:val="0"/>
        <w:autoSpaceDN w:val="0"/>
        <w:bidi w:val="0"/>
        <w:adjustRightInd w:val="0"/>
        <w:spacing w:after="0" w:line="240" w:lineRule="auto"/>
        <w:jc w:val="both"/>
        <w:rPr>
          <w:rFonts w:asciiTheme="majorBidi" w:hAnsiTheme="majorBidi" w:cstheme="majorBidi"/>
          <w:sz w:val="36"/>
          <w:szCs w:val="36"/>
        </w:rPr>
      </w:pPr>
      <w:r w:rsidRPr="00CA3F90">
        <w:rPr>
          <w:rFonts w:asciiTheme="majorBidi" w:hAnsiTheme="majorBidi" w:cstheme="majorBidi"/>
          <w:sz w:val="32"/>
          <w:szCs w:val="32"/>
        </w:rPr>
        <w:t>Q</w:t>
      </w:r>
      <w:r w:rsidRPr="00CA3F90">
        <w:rPr>
          <w:rFonts w:asciiTheme="majorBidi" w:hAnsiTheme="majorBidi" w:cstheme="majorBidi"/>
          <w:sz w:val="36"/>
          <w:szCs w:val="36"/>
        </w:rPr>
        <w:t>/</w:t>
      </w:r>
      <w:r w:rsidRPr="00CA3F90">
        <w:rPr>
          <w:rFonts w:asciiTheme="majorBidi" w:hAnsiTheme="majorBidi" w:cstheme="majorBidi"/>
          <w:sz w:val="32"/>
          <w:szCs w:val="32"/>
        </w:rPr>
        <w:t xml:space="preserve"> </w:t>
      </w:r>
      <w:r w:rsidRPr="00CA3F90">
        <w:rPr>
          <w:rFonts w:asciiTheme="majorBidi" w:hAnsiTheme="majorBidi" w:cstheme="majorBidi"/>
          <w:sz w:val="32"/>
          <w:szCs w:val="32"/>
        </w:rPr>
        <w:t xml:space="preserve">Why seismic gaps, </w:t>
      </w:r>
      <w:bookmarkStart w:id="0" w:name="_GoBack"/>
      <w:bookmarkEnd w:id="0"/>
      <w:r w:rsidRPr="00CA3F90">
        <w:rPr>
          <w:rFonts w:asciiTheme="majorBidi" w:hAnsiTheme="majorBidi" w:cstheme="majorBidi"/>
          <w:sz w:val="32"/>
          <w:szCs w:val="32"/>
        </w:rPr>
        <w:t>cause a major catastrophe earthquake ?</w:t>
      </w:r>
    </w:p>
    <w:p w:rsidR="009829F9" w:rsidRPr="009829F9" w:rsidRDefault="009829F9" w:rsidP="009829F9">
      <w:pPr>
        <w:autoSpaceDE w:val="0"/>
        <w:autoSpaceDN w:val="0"/>
        <w:bidi w:val="0"/>
        <w:adjustRightInd w:val="0"/>
        <w:spacing w:after="0" w:line="240" w:lineRule="auto"/>
        <w:jc w:val="both"/>
        <w:rPr>
          <w:rFonts w:asciiTheme="majorBidi" w:hAnsiTheme="majorBidi" w:cstheme="majorBidi"/>
          <w:sz w:val="32"/>
          <w:szCs w:val="32"/>
        </w:rPr>
      </w:pPr>
    </w:p>
    <w:p w:rsidR="009A25DD" w:rsidRDefault="009A25DD">
      <w:pPr>
        <w:bidi w:val="0"/>
        <w:rPr>
          <w:rFonts w:asciiTheme="majorBidi" w:hAnsiTheme="majorBidi" w:cstheme="majorBidi"/>
          <w:sz w:val="32"/>
          <w:szCs w:val="32"/>
        </w:rPr>
      </w:pPr>
      <w:r>
        <w:rPr>
          <w:rFonts w:asciiTheme="majorBidi" w:hAnsiTheme="majorBidi" w:cstheme="majorBidi"/>
          <w:sz w:val="32"/>
          <w:szCs w:val="32"/>
        </w:rPr>
        <w:br w:type="page"/>
      </w:r>
    </w:p>
    <w:p w:rsidR="009829F9" w:rsidRDefault="009829F9" w:rsidP="009829F9">
      <w:pPr>
        <w:bidi w:val="0"/>
        <w:rPr>
          <w:rFonts w:asciiTheme="majorBidi" w:hAnsiTheme="majorBidi" w:cstheme="majorBidi"/>
          <w:sz w:val="32"/>
          <w:szCs w:val="32"/>
        </w:rPr>
      </w:pPr>
    </w:p>
    <w:p w:rsidR="006301C9" w:rsidRPr="00E17F5F" w:rsidRDefault="00A32043" w:rsidP="00A32043">
      <w:pPr>
        <w:autoSpaceDE w:val="0"/>
        <w:autoSpaceDN w:val="0"/>
        <w:bidi w:val="0"/>
        <w:adjustRightInd w:val="0"/>
        <w:spacing w:after="0" w:line="240" w:lineRule="auto"/>
        <w:jc w:val="both"/>
        <w:rPr>
          <w:rFonts w:asciiTheme="majorBidi" w:hAnsiTheme="majorBidi" w:cstheme="majorBidi"/>
          <w:color w:val="000000"/>
          <w:sz w:val="32"/>
          <w:szCs w:val="32"/>
        </w:rPr>
      </w:pPr>
      <w:r w:rsidRPr="00E17F5F">
        <w:rPr>
          <w:rFonts w:asciiTheme="majorBidi" w:hAnsiTheme="majorBidi" w:cstheme="majorBidi"/>
          <w:noProof/>
          <w:color w:val="000000"/>
          <w:sz w:val="32"/>
          <w:szCs w:val="32"/>
        </w:rPr>
        <w:drawing>
          <wp:anchor distT="0" distB="0" distL="114300" distR="114300" simplePos="0" relativeHeight="251662848" behindDoc="0" locked="0" layoutInCell="1" allowOverlap="1" wp14:anchorId="3E631571" wp14:editId="7A3A6E9B">
            <wp:simplePos x="0" y="0"/>
            <wp:positionH relativeFrom="column">
              <wp:posOffset>114300</wp:posOffset>
            </wp:positionH>
            <wp:positionV relativeFrom="paragraph">
              <wp:posOffset>142875</wp:posOffset>
            </wp:positionV>
            <wp:extent cx="4532630" cy="30861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srcRect/>
                    <a:stretch>
                      <a:fillRect/>
                    </a:stretch>
                  </pic:blipFill>
                  <pic:spPr bwMode="auto">
                    <a:xfrm>
                      <a:off x="0" y="0"/>
                      <a:ext cx="4532630" cy="30861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985911" w:rsidRPr="00E17F5F">
        <w:rPr>
          <w:rFonts w:asciiTheme="majorBidi" w:hAnsiTheme="majorBidi" w:cstheme="majorBidi"/>
          <w:b/>
          <w:bCs/>
          <w:sz w:val="32"/>
          <w:szCs w:val="32"/>
        </w:rPr>
        <w:br/>
      </w:r>
    </w:p>
    <w:p w:rsidR="00E3798E" w:rsidRPr="00E17F5F" w:rsidRDefault="00E3798E" w:rsidP="00A32043">
      <w:pPr>
        <w:bidi w:val="0"/>
        <w:rPr>
          <w:rFonts w:asciiTheme="majorBidi" w:hAnsiTheme="majorBidi" w:cstheme="majorBidi"/>
          <w:color w:val="000000"/>
          <w:sz w:val="32"/>
          <w:szCs w:val="32"/>
        </w:rPr>
      </w:pPr>
    </w:p>
    <w:p w:rsidR="00FD58FE" w:rsidRPr="00E17F5F" w:rsidRDefault="005D1A5F" w:rsidP="00FD58FE">
      <w:pPr>
        <w:autoSpaceDE w:val="0"/>
        <w:autoSpaceDN w:val="0"/>
        <w:bidi w:val="0"/>
        <w:adjustRightInd w:val="0"/>
        <w:spacing w:after="0" w:line="240" w:lineRule="auto"/>
        <w:jc w:val="both"/>
        <w:rPr>
          <w:rFonts w:asciiTheme="majorBidi" w:hAnsiTheme="majorBidi" w:cstheme="majorBidi"/>
          <w:color w:val="000000"/>
          <w:sz w:val="32"/>
          <w:szCs w:val="32"/>
        </w:rPr>
      </w:pPr>
      <w:r w:rsidRPr="00E17F5F">
        <w:rPr>
          <w:rFonts w:asciiTheme="majorBidi" w:hAnsiTheme="majorBidi" w:cstheme="majorBidi"/>
          <w:noProof/>
          <w:color w:val="000000"/>
          <w:sz w:val="32"/>
          <w:szCs w:val="32"/>
        </w:rPr>
        <w:drawing>
          <wp:anchor distT="0" distB="0" distL="114300" distR="114300" simplePos="0" relativeHeight="251652608" behindDoc="0" locked="0" layoutInCell="1" allowOverlap="1">
            <wp:simplePos x="0" y="0"/>
            <wp:positionH relativeFrom="column">
              <wp:posOffset>76200</wp:posOffset>
            </wp:positionH>
            <wp:positionV relativeFrom="paragraph">
              <wp:posOffset>4800600</wp:posOffset>
            </wp:positionV>
            <wp:extent cx="5274310" cy="4543425"/>
            <wp:effectExtent l="19050" t="0" r="254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5274310" cy="4543425"/>
                    </a:xfrm>
                    <a:prstGeom prst="rect">
                      <a:avLst/>
                    </a:prstGeom>
                    <a:noFill/>
                    <a:ln w="9525">
                      <a:noFill/>
                      <a:miter lim="800000"/>
                      <a:headEnd/>
                      <a:tailEnd/>
                    </a:ln>
                  </pic:spPr>
                </pic:pic>
              </a:graphicData>
            </a:graphic>
          </wp:anchor>
        </w:drawing>
      </w:r>
      <w:r w:rsidR="00FD58FE" w:rsidRPr="00E17F5F">
        <w:rPr>
          <w:rFonts w:asciiTheme="majorBidi" w:hAnsiTheme="majorBidi" w:cstheme="majorBidi"/>
          <w:noProof/>
          <w:color w:val="000000"/>
          <w:sz w:val="32"/>
          <w:szCs w:val="32"/>
        </w:rPr>
        <w:drawing>
          <wp:anchor distT="0" distB="0" distL="114300" distR="114300" simplePos="0" relativeHeight="251653632" behindDoc="0" locked="0" layoutInCell="1" allowOverlap="1">
            <wp:simplePos x="0" y="0"/>
            <wp:positionH relativeFrom="column">
              <wp:posOffset>19050</wp:posOffset>
            </wp:positionH>
            <wp:positionV relativeFrom="paragraph">
              <wp:posOffset>0</wp:posOffset>
            </wp:positionV>
            <wp:extent cx="5274310" cy="4714875"/>
            <wp:effectExtent l="19050" t="0" r="254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a:stretch>
                      <a:fillRect/>
                    </a:stretch>
                  </pic:blipFill>
                  <pic:spPr bwMode="auto">
                    <a:xfrm>
                      <a:off x="0" y="0"/>
                      <a:ext cx="5274310" cy="4714875"/>
                    </a:xfrm>
                    <a:prstGeom prst="rect">
                      <a:avLst/>
                    </a:prstGeom>
                    <a:noFill/>
                    <a:ln w="9525">
                      <a:noFill/>
                      <a:miter lim="800000"/>
                      <a:headEnd/>
                      <a:tailEnd/>
                    </a:ln>
                  </pic:spPr>
                </pic:pic>
              </a:graphicData>
            </a:graphic>
          </wp:anchor>
        </w:drawing>
      </w:r>
    </w:p>
    <w:p w:rsidR="00FD58FE" w:rsidRPr="00E17F5F" w:rsidRDefault="005D1A5F" w:rsidP="00FD58FE">
      <w:pPr>
        <w:autoSpaceDE w:val="0"/>
        <w:autoSpaceDN w:val="0"/>
        <w:bidi w:val="0"/>
        <w:adjustRightInd w:val="0"/>
        <w:spacing w:after="0" w:line="240" w:lineRule="auto"/>
        <w:jc w:val="both"/>
        <w:rPr>
          <w:rFonts w:asciiTheme="majorBidi" w:hAnsiTheme="majorBidi" w:cstheme="majorBidi"/>
          <w:color w:val="000000"/>
          <w:sz w:val="32"/>
          <w:szCs w:val="32"/>
        </w:rPr>
      </w:pPr>
      <w:r w:rsidRPr="00E17F5F">
        <w:rPr>
          <w:rFonts w:asciiTheme="majorBidi" w:hAnsiTheme="majorBidi" w:cstheme="majorBidi"/>
          <w:noProof/>
          <w:color w:val="000000"/>
          <w:sz w:val="32"/>
          <w:szCs w:val="32"/>
        </w:rPr>
        <w:drawing>
          <wp:anchor distT="0" distB="0" distL="114300" distR="114300" simplePos="0" relativeHeight="251654656" behindDoc="0" locked="0" layoutInCell="1" allowOverlap="1">
            <wp:simplePos x="0" y="0"/>
            <wp:positionH relativeFrom="column">
              <wp:posOffset>409575</wp:posOffset>
            </wp:positionH>
            <wp:positionV relativeFrom="paragraph">
              <wp:posOffset>-190500</wp:posOffset>
            </wp:positionV>
            <wp:extent cx="4248150" cy="9458325"/>
            <wp:effectExtent l="1905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srcRect/>
                    <a:stretch>
                      <a:fillRect/>
                    </a:stretch>
                  </pic:blipFill>
                  <pic:spPr bwMode="auto">
                    <a:xfrm>
                      <a:off x="0" y="0"/>
                      <a:ext cx="4248150" cy="9458325"/>
                    </a:xfrm>
                    <a:prstGeom prst="rect">
                      <a:avLst/>
                    </a:prstGeom>
                    <a:noFill/>
                    <a:ln w="9525">
                      <a:noFill/>
                      <a:miter lim="800000"/>
                      <a:headEnd/>
                      <a:tailEnd/>
                    </a:ln>
                  </pic:spPr>
                </pic:pic>
              </a:graphicData>
            </a:graphic>
          </wp:anchor>
        </w:drawing>
      </w:r>
    </w:p>
    <w:p w:rsidR="00FD58FE" w:rsidRPr="00E17F5F" w:rsidRDefault="00FD58FE">
      <w:pPr>
        <w:bidi w:val="0"/>
        <w:rPr>
          <w:rFonts w:asciiTheme="majorBidi" w:hAnsiTheme="majorBidi" w:cstheme="majorBidi"/>
          <w:color w:val="000000"/>
          <w:sz w:val="32"/>
          <w:szCs w:val="32"/>
        </w:rPr>
      </w:pPr>
      <w:r w:rsidRPr="00E17F5F">
        <w:rPr>
          <w:rFonts w:asciiTheme="majorBidi" w:hAnsiTheme="majorBidi" w:cstheme="majorBidi"/>
          <w:color w:val="000000"/>
          <w:sz w:val="32"/>
          <w:szCs w:val="32"/>
        </w:rPr>
        <w:br w:type="page"/>
      </w:r>
    </w:p>
    <w:p w:rsidR="00FD58FE" w:rsidRPr="00E17F5F" w:rsidRDefault="005D1A5F" w:rsidP="00FD58FE">
      <w:pPr>
        <w:autoSpaceDE w:val="0"/>
        <w:autoSpaceDN w:val="0"/>
        <w:bidi w:val="0"/>
        <w:adjustRightInd w:val="0"/>
        <w:spacing w:after="0" w:line="240" w:lineRule="auto"/>
        <w:jc w:val="both"/>
        <w:rPr>
          <w:rFonts w:asciiTheme="majorBidi" w:hAnsiTheme="majorBidi" w:cstheme="majorBidi"/>
          <w:color w:val="000000"/>
          <w:sz w:val="32"/>
          <w:szCs w:val="32"/>
        </w:rPr>
      </w:pPr>
      <w:r w:rsidRPr="00E17F5F">
        <w:rPr>
          <w:rFonts w:asciiTheme="majorBidi" w:hAnsiTheme="majorBidi" w:cstheme="majorBidi"/>
          <w:noProof/>
          <w:color w:val="000000"/>
          <w:sz w:val="32"/>
          <w:szCs w:val="32"/>
        </w:rPr>
        <w:lastRenderedPageBreak/>
        <w:drawing>
          <wp:anchor distT="0" distB="0" distL="114300" distR="114300" simplePos="0" relativeHeight="251656704" behindDoc="0" locked="0" layoutInCell="1" allowOverlap="1" wp14:anchorId="75AC0660" wp14:editId="637D9A84">
            <wp:simplePos x="0" y="0"/>
            <wp:positionH relativeFrom="column">
              <wp:posOffset>276225</wp:posOffset>
            </wp:positionH>
            <wp:positionV relativeFrom="paragraph">
              <wp:posOffset>-161925</wp:posOffset>
            </wp:positionV>
            <wp:extent cx="5274310" cy="3914775"/>
            <wp:effectExtent l="19050" t="0" r="254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srcRect/>
                    <a:stretch>
                      <a:fillRect/>
                    </a:stretch>
                  </pic:blipFill>
                  <pic:spPr bwMode="auto">
                    <a:xfrm>
                      <a:off x="0" y="0"/>
                      <a:ext cx="5274310" cy="3914775"/>
                    </a:xfrm>
                    <a:prstGeom prst="rect">
                      <a:avLst/>
                    </a:prstGeom>
                    <a:noFill/>
                    <a:ln w="9525">
                      <a:noFill/>
                      <a:miter lim="800000"/>
                      <a:headEnd/>
                      <a:tailEnd/>
                    </a:ln>
                  </pic:spPr>
                </pic:pic>
              </a:graphicData>
            </a:graphic>
          </wp:anchor>
        </w:drawing>
      </w:r>
    </w:p>
    <w:p w:rsidR="00FD58FE" w:rsidRPr="00E17F5F" w:rsidRDefault="00FD58FE" w:rsidP="00FD58FE">
      <w:pPr>
        <w:autoSpaceDE w:val="0"/>
        <w:autoSpaceDN w:val="0"/>
        <w:bidi w:val="0"/>
        <w:adjustRightInd w:val="0"/>
        <w:spacing w:after="0" w:line="240" w:lineRule="auto"/>
        <w:jc w:val="both"/>
        <w:rPr>
          <w:rFonts w:asciiTheme="majorBidi" w:hAnsiTheme="majorBidi" w:cstheme="majorBidi"/>
          <w:color w:val="000000"/>
          <w:sz w:val="32"/>
          <w:szCs w:val="32"/>
        </w:rPr>
      </w:pPr>
    </w:p>
    <w:p w:rsidR="00FD58FE" w:rsidRPr="00E17F5F" w:rsidRDefault="00FD58FE" w:rsidP="00FD58FE">
      <w:pPr>
        <w:autoSpaceDE w:val="0"/>
        <w:autoSpaceDN w:val="0"/>
        <w:bidi w:val="0"/>
        <w:adjustRightInd w:val="0"/>
        <w:spacing w:after="0" w:line="240" w:lineRule="auto"/>
        <w:jc w:val="both"/>
        <w:rPr>
          <w:rFonts w:asciiTheme="majorBidi" w:hAnsiTheme="majorBidi" w:cstheme="majorBidi"/>
          <w:color w:val="000000"/>
          <w:sz w:val="32"/>
          <w:szCs w:val="32"/>
        </w:rPr>
      </w:pPr>
    </w:p>
    <w:p w:rsidR="00FD58FE" w:rsidRPr="00E17F5F" w:rsidRDefault="00FD58FE" w:rsidP="00FD58FE">
      <w:pPr>
        <w:autoSpaceDE w:val="0"/>
        <w:autoSpaceDN w:val="0"/>
        <w:bidi w:val="0"/>
        <w:adjustRightInd w:val="0"/>
        <w:spacing w:after="0" w:line="240" w:lineRule="auto"/>
        <w:jc w:val="both"/>
        <w:rPr>
          <w:rFonts w:asciiTheme="majorBidi" w:hAnsiTheme="majorBidi" w:cstheme="majorBidi"/>
          <w:color w:val="000000"/>
          <w:sz w:val="32"/>
          <w:szCs w:val="32"/>
        </w:rPr>
      </w:pPr>
    </w:p>
    <w:p w:rsidR="00FD58FE" w:rsidRPr="00E17F5F" w:rsidRDefault="005D1A5F" w:rsidP="00FD58FE">
      <w:pPr>
        <w:autoSpaceDE w:val="0"/>
        <w:autoSpaceDN w:val="0"/>
        <w:bidi w:val="0"/>
        <w:adjustRightInd w:val="0"/>
        <w:spacing w:after="0" w:line="240" w:lineRule="auto"/>
        <w:jc w:val="both"/>
        <w:rPr>
          <w:rFonts w:asciiTheme="majorBidi" w:hAnsiTheme="majorBidi" w:cstheme="majorBidi"/>
          <w:color w:val="000000"/>
          <w:sz w:val="32"/>
          <w:szCs w:val="32"/>
        </w:rPr>
      </w:pPr>
      <w:r w:rsidRPr="00E17F5F">
        <w:rPr>
          <w:rFonts w:asciiTheme="majorBidi" w:hAnsiTheme="majorBidi" w:cstheme="majorBidi"/>
          <w:noProof/>
          <w:color w:val="000000"/>
          <w:sz w:val="32"/>
          <w:szCs w:val="32"/>
        </w:rPr>
        <w:drawing>
          <wp:anchor distT="0" distB="0" distL="114300" distR="114300" simplePos="0" relativeHeight="251661824" behindDoc="0" locked="0" layoutInCell="1" allowOverlap="1" wp14:anchorId="07B3BA41" wp14:editId="14FD0950">
            <wp:simplePos x="0" y="0"/>
            <wp:positionH relativeFrom="column">
              <wp:posOffset>-47625</wp:posOffset>
            </wp:positionH>
            <wp:positionV relativeFrom="paragraph">
              <wp:posOffset>172720</wp:posOffset>
            </wp:positionV>
            <wp:extent cx="5274310" cy="2152650"/>
            <wp:effectExtent l="19050" t="0" r="254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srcRect/>
                    <a:stretch>
                      <a:fillRect/>
                    </a:stretch>
                  </pic:blipFill>
                  <pic:spPr bwMode="auto">
                    <a:xfrm>
                      <a:off x="0" y="0"/>
                      <a:ext cx="5274310" cy="2152650"/>
                    </a:xfrm>
                    <a:prstGeom prst="rect">
                      <a:avLst/>
                    </a:prstGeom>
                    <a:noFill/>
                    <a:ln w="9525">
                      <a:noFill/>
                      <a:miter lim="800000"/>
                      <a:headEnd/>
                      <a:tailEnd/>
                    </a:ln>
                  </pic:spPr>
                </pic:pic>
              </a:graphicData>
            </a:graphic>
          </wp:anchor>
        </w:drawing>
      </w:r>
    </w:p>
    <w:p w:rsidR="00FD58FE" w:rsidRPr="00E17F5F" w:rsidRDefault="00FD58FE" w:rsidP="00FD58FE">
      <w:pPr>
        <w:bidi w:val="0"/>
        <w:rPr>
          <w:rFonts w:asciiTheme="majorBidi" w:hAnsiTheme="majorBidi" w:cstheme="majorBidi"/>
          <w:sz w:val="32"/>
          <w:szCs w:val="32"/>
        </w:rPr>
      </w:pPr>
    </w:p>
    <w:p w:rsidR="00FD58FE" w:rsidRPr="00E17F5F" w:rsidRDefault="00FD58FE" w:rsidP="00A32043">
      <w:pPr>
        <w:tabs>
          <w:tab w:val="left" w:pos="1976"/>
        </w:tabs>
        <w:bidi w:val="0"/>
        <w:rPr>
          <w:rFonts w:asciiTheme="majorBidi" w:hAnsiTheme="majorBidi" w:cstheme="majorBidi"/>
          <w:sz w:val="32"/>
          <w:szCs w:val="32"/>
        </w:rPr>
      </w:pPr>
      <w:r w:rsidRPr="00E17F5F">
        <w:rPr>
          <w:rFonts w:asciiTheme="majorBidi" w:hAnsiTheme="majorBidi" w:cstheme="majorBidi"/>
          <w:sz w:val="32"/>
          <w:szCs w:val="32"/>
        </w:rPr>
        <w:tab/>
      </w:r>
    </w:p>
    <w:sectPr w:rsidR="00FD58FE" w:rsidRPr="00E17F5F" w:rsidSect="00514399">
      <w:headerReference w:type="default" r:id="rId13"/>
      <w:footerReference w:type="default" r:id="rId14"/>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16A6" w:rsidRDefault="000016A6" w:rsidP="00F20953">
      <w:pPr>
        <w:spacing w:after="0" w:line="240" w:lineRule="auto"/>
      </w:pPr>
      <w:r>
        <w:separator/>
      </w:r>
    </w:p>
  </w:endnote>
  <w:endnote w:type="continuationSeparator" w:id="0">
    <w:p w:rsidR="000016A6" w:rsidRDefault="000016A6" w:rsidP="00F209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Pro-Regular">
    <w:altName w:val="Times New Roman"/>
    <w:panose1 w:val="00000000000000000000"/>
    <w:charset w:val="B2"/>
    <w:family w:val="auto"/>
    <w:notTrueType/>
    <w:pitch w:val="default"/>
    <w:sig w:usb0="00002000" w:usb1="00000000" w:usb2="00000000" w:usb3="00000000" w:csb0="00000040" w:csb1="00000000"/>
  </w:font>
  <w:font w:name="SlimbachStd-Book">
    <w:altName w:val="Times New Roman"/>
    <w:panose1 w:val="00000000000000000000"/>
    <w:charset w:val="B2"/>
    <w:family w:val="auto"/>
    <w:notTrueType/>
    <w:pitch w:val="default"/>
    <w:sig w:usb0="00002000" w:usb1="00000000" w:usb2="00000000" w:usb3="00000000" w:csb0="00000040" w:csb1="00000000"/>
  </w:font>
  <w:font w:name="SlimbachStd-BookItalic">
    <w:altName w:val="Times New Roman"/>
    <w:panose1 w:val="00000000000000000000"/>
    <w:charset w:val="B2"/>
    <w:family w:val="auto"/>
    <w:notTrueType/>
    <w:pitch w:val="default"/>
    <w:sig w:usb0="00002000" w:usb1="00000000" w:usb2="00000000" w:usb3="00000000" w:csb0="00000040" w:csb1="00000000"/>
  </w:font>
  <w:font w:name="SlimbachStd-Bold">
    <w:altName w:val="Times New Roman"/>
    <w:panose1 w:val="00000000000000000000"/>
    <w:charset w:val="B2"/>
    <w:family w:val="auto"/>
    <w:notTrueType/>
    <w:pitch w:val="default"/>
    <w:sig w:usb0="00002000" w:usb1="00000000" w:usb2="00000000" w:usb3="00000000" w:csb0="00000040" w:csb1="00000000"/>
  </w:font>
  <w:font w:name="MyriadPro-It">
    <w:altName w:val="Times New Roman"/>
    <w:panose1 w:val="00000000000000000000"/>
    <w:charset w:val="B2"/>
    <w:family w:val="auto"/>
    <w:notTrueType/>
    <w:pitch w:val="default"/>
    <w:sig w:usb0="00002000" w:usb1="00000000" w:usb2="00000000" w:usb3="00000000" w:csb0="00000040" w:csb1="00000000"/>
  </w:font>
  <w:font w:name="Andalus">
    <w:panose1 w:val="02020603050405020304"/>
    <w:charset w:val="00"/>
    <w:family w:val="roman"/>
    <w:pitch w:val="variable"/>
    <w:sig w:usb0="00002003" w:usb1="80000000" w:usb2="00000008" w:usb3="00000000" w:csb0="0000004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644253"/>
      <w:docPartObj>
        <w:docPartGallery w:val="Page Numbers (Bottom of Page)"/>
        <w:docPartUnique/>
      </w:docPartObj>
    </w:sdtPr>
    <w:sdtEndPr>
      <w:rPr>
        <w:rFonts w:asciiTheme="majorBidi" w:hAnsiTheme="majorBidi" w:cstheme="majorBidi"/>
        <w:sz w:val="24"/>
        <w:szCs w:val="24"/>
      </w:rPr>
    </w:sdtEndPr>
    <w:sdtContent>
      <w:p w:rsidR="00F20953" w:rsidRPr="006B43DC" w:rsidRDefault="000016A6">
        <w:pPr>
          <w:pStyle w:val="Footer"/>
          <w:rPr>
            <w:rFonts w:asciiTheme="majorBidi" w:hAnsiTheme="majorBidi" w:cstheme="majorBidi"/>
            <w:sz w:val="24"/>
            <w:szCs w:val="24"/>
          </w:rPr>
        </w:pPr>
        <w:r>
          <w:rPr>
            <w:rFonts w:asciiTheme="majorBidi" w:hAnsiTheme="majorBidi" w:cstheme="majorBidi"/>
            <w:noProof/>
            <w:sz w:val="24"/>
            <w:szCs w:val="24"/>
          </w:rPr>
          <w:pict>
            <v:shapetype id="_x0000_t32" coordsize="21600,21600" o:spt="32" o:oned="t" path="m,l21600,21600e" filled="f">
              <v:path arrowok="t" fillok="f" o:connecttype="none"/>
              <o:lock v:ext="edit" shapetype="t"/>
            </v:shapetype>
            <v:shape id="_x0000_s2049" type="#_x0000_t32" style="position:absolute;left:0;text-align:left;margin-left:-.7pt;margin-top:2.7pt;width:402pt;height:1.55pt;z-index:251658240;mso-position-horizontal-relative:text;mso-position-vertical-relative:text" o:connectortype="straight">
              <v:stroke dashstyle="dash"/>
            </v:shape>
          </w:pict>
        </w:r>
        <w:r w:rsidR="00DF44CF" w:rsidRPr="006B43DC">
          <w:rPr>
            <w:rFonts w:asciiTheme="majorBidi" w:hAnsiTheme="majorBidi" w:cstheme="majorBidi"/>
            <w:sz w:val="24"/>
            <w:szCs w:val="24"/>
          </w:rPr>
          <w:fldChar w:fldCharType="begin"/>
        </w:r>
        <w:r w:rsidR="00DF44CF" w:rsidRPr="006B43DC">
          <w:rPr>
            <w:rFonts w:asciiTheme="majorBidi" w:hAnsiTheme="majorBidi" w:cstheme="majorBidi"/>
            <w:sz w:val="24"/>
            <w:szCs w:val="24"/>
          </w:rPr>
          <w:instrText xml:space="preserve"> PAGE   \* MERGEFORMAT </w:instrText>
        </w:r>
        <w:r w:rsidR="00DF44CF" w:rsidRPr="006B43DC">
          <w:rPr>
            <w:rFonts w:asciiTheme="majorBidi" w:hAnsiTheme="majorBidi" w:cstheme="majorBidi"/>
            <w:sz w:val="24"/>
            <w:szCs w:val="24"/>
          </w:rPr>
          <w:fldChar w:fldCharType="separate"/>
        </w:r>
        <w:r w:rsidR="00CA3F90">
          <w:rPr>
            <w:rFonts w:asciiTheme="majorBidi" w:hAnsiTheme="majorBidi" w:cstheme="majorBidi"/>
            <w:noProof/>
            <w:sz w:val="24"/>
            <w:szCs w:val="24"/>
            <w:rtl/>
          </w:rPr>
          <w:t>6</w:t>
        </w:r>
        <w:r w:rsidR="00DF44CF" w:rsidRPr="006B43DC">
          <w:rPr>
            <w:rFonts w:asciiTheme="majorBidi" w:hAnsiTheme="majorBidi" w:cstheme="majorBidi"/>
            <w:noProof/>
            <w:sz w:val="24"/>
            <w:szCs w:val="24"/>
          </w:rPr>
          <w:fldChar w:fldCharType="end"/>
        </w:r>
        <w:r w:rsidR="00EC5468" w:rsidRPr="006B43DC">
          <w:rPr>
            <w:rFonts w:asciiTheme="majorBidi" w:hAnsiTheme="majorBidi" w:cstheme="majorBidi"/>
            <w:noProof/>
            <w:sz w:val="24"/>
            <w:szCs w:val="24"/>
          </w:rPr>
          <w:t xml:space="preserve">Lec 1                                                                                                                                                            </w:t>
        </w:r>
      </w:p>
    </w:sdtContent>
  </w:sdt>
  <w:p w:rsidR="00F20953" w:rsidRDefault="00F2095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16A6" w:rsidRDefault="000016A6" w:rsidP="00F20953">
      <w:pPr>
        <w:spacing w:after="0" w:line="240" w:lineRule="auto"/>
      </w:pPr>
      <w:r>
        <w:separator/>
      </w:r>
    </w:p>
  </w:footnote>
  <w:footnote w:type="continuationSeparator" w:id="0">
    <w:p w:rsidR="000016A6" w:rsidRDefault="000016A6" w:rsidP="00F2095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6A91" w:rsidRPr="00E63502" w:rsidRDefault="00316A91" w:rsidP="00B94160">
    <w:pPr>
      <w:pStyle w:val="Header"/>
      <w:bidi w:val="0"/>
      <w:rPr>
        <w:rFonts w:ascii="Andalus" w:hAnsi="Andalus" w:cs="Andalus"/>
        <w:color w:val="000000" w:themeColor="text1"/>
        <w:sz w:val="20"/>
        <w:szCs w:val="20"/>
        <w:u w:val="double"/>
        <w:lang w:bidi="ar-IQ"/>
      </w:rPr>
    </w:pPr>
    <w:r w:rsidRPr="00E63502">
      <w:rPr>
        <w:rFonts w:ascii="Andalus" w:hAnsi="Andalus" w:cs="Andalus"/>
        <w:color w:val="000000" w:themeColor="text1"/>
        <w:sz w:val="20"/>
        <w:szCs w:val="20"/>
        <w:u w:val="double"/>
        <w:lang w:bidi="ar-IQ"/>
      </w:rPr>
      <w:t>Environmental Geology / 4</w:t>
    </w:r>
    <w:r w:rsidRPr="00E63502">
      <w:rPr>
        <w:rFonts w:ascii="Andalus" w:hAnsi="Andalus" w:cs="Andalus"/>
        <w:color w:val="000000" w:themeColor="text1"/>
        <w:sz w:val="20"/>
        <w:szCs w:val="20"/>
        <w:u w:val="double"/>
        <w:vertAlign w:val="superscript"/>
        <w:lang w:bidi="ar-IQ"/>
      </w:rPr>
      <w:t>th</w:t>
    </w:r>
    <w:r w:rsidRPr="00E63502">
      <w:rPr>
        <w:rFonts w:ascii="Andalus" w:hAnsi="Andalus" w:cs="Andalus"/>
        <w:color w:val="000000" w:themeColor="text1"/>
        <w:sz w:val="20"/>
        <w:szCs w:val="20"/>
        <w:u w:val="double"/>
        <w:lang w:bidi="ar-IQ"/>
      </w:rPr>
      <w:t xml:space="preserve"> Stage                                                                             Dr. Enaam Juma</w:t>
    </w:r>
    <w:r w:rsidR="004F3FF9" w:rsidRPr="00E63502">
      <w:rPr>
        <w:rFonts w:ascii="Andalus" w:hAnsi="Andalus" w:cs="Andalus"/>
        <w:color w:val="000000" w:themeColor="text1"/>
        <w:sz w:val="20"/>
        <w:szCs w:val="20"/>
        <w:u w:val="double"/>
        <w:lang w:bidi="ar-IQ"/>
      </w:rPr>
      <w:t>'</w:t>
    </w:r>
    <w:r w:rsidRPr="00E63502">
      <w:rPr>
        <w:rFonts w:ascii="Andalus" w:hAnsi="Andalus" w:cs="Andalus"/>
        <w:color w:val="000000" w:themeColor="text1"/>
        <w:sz w:val="20"/>
        <w:szCs w:val="20"/>
        <w:u w:val="double"/>
        <w:lang w:bidi="ar-IQ"/>
      </w:rPr>
      <w:t>a</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efaultTabStop w:val="720"/>
  <w:characterSpacingControl w:val="doNotCompress"/>
  <w:hdrShapeDefaults>
    <o:shapedefaults v:ext="edit" spidmax="2050"/>
    <o:shapelayout v:ext="edit">
      <o:idmap v:ext="edit" data="2"/>
      <o:rules v:ext="edit">
        <o:r id="V:Rule1" type="connector" idref="#_x0000_s2049"/>
      </o:rules>
    </o:shapelayout>
  </w:hdrShapeDefaults>
  <w:footnotePr>
    <w:footnote w:id="-1"/>
    <w:footnote w:id="0"/>
  </w:footnotePr>
  <w:endnotePr>
    <w:endnote w:id="-1"/>
    <w:endnote w:id="0"/>
  </w:endnotePr>
  <w:compat>
    <w:compatSetting w:name="compatibilityMode" w:uri="http://schemas.microsoft.com/office/word" w:val="12"/>
  </w:compat>
  <w:rsids>
    <w:rsidRoot w:val="00F429A0"/>
    <w:rsid w:val="000016A6"/>
    <w:rsid w:val="00020714"/>
    <w:rsid w:val="000266A1"/>
    <w:rsid w:val="000A077E"/>
    <w:rsid w:val="000F16ED"/>
    <w:rsid w:val="00121477"/>
    <w:rsid w:val="001345B7"/>
    <w:rsid w:val="00134A2C"/>
    <w:rsid w:val="00136229"/>
    <w:rsid w:val="00142721"/>
    <w:rsid w:val="00143AA8"/>
    <w:rsid w:val="00160BB7"/>
    <w:rsid w:val="00174DC9"/>
    <w:rsid w:val="00185C83"/>
    <w:rsid w:val="00191FFD"/>
    <w:rsid w:val="001A0E2C"/>
    <w:rsid w:val="001D5E74"/>
    <w:rsid w:val="001D5EC1"/>
    <w:rsid w:val="001E3EDA"/>
    <w:rsid w:val="00210AAC"/>
    <w:rsid w:val="0021510B"/>
    <w:rsid w:val="00215179"/>
    <w:rsid w:val="0021798F"/>
    <w:rsid w:val="00220302"/>
    <w:rsid w:val="00270CAC"/>
    <w:rsid w:val="002765EA"/>
    <w:rsid w:val="002800AA"/>
    <w:rsid w:val="002863DF"/>
    <w:rsid w:val="002B5D19"/>
    <w:rsid w:val="002D54DE"/>
    <w:rsid w:val="002E3F69"/>
    <w:rsid w:val="00303FCD"/>
    <w:rsid w:val="00316A91"/>
    <w:rsid w:val="00320A51"/>
    <w:rsid w:val="00323B4E"/>
    <w:rsid w:val="003311EB"/>
    <w:rsid w:val="00342607"/>
    <w:rsid w:val="00342739"/>
    <w:rsid w:val="003B4064"/>
    <w:rsid w:val="003C0461"/>
    <w:rsid w:val="003C4622"/>
    <w:rsid w:val="003D6913"/>
    <w:rsid w:val="003D7E36"/>
    <w:rsid w:val="003E25A2"/>
    <w:rsid w:val="0040127F"/>
    <w:rsid w:val="004103E3"/>
    <w:rsid w:val="00435FA0"/>
    <w:rsid w:val="0043626E"/>
    <w:rsid w:val="00446175"/>
    <w:rsid w:val="00454FB5"/>
    <w:rsid w:val="0045612D"/>
    <w:rsid w:val="004844B7"/>
    <w:rsid w:val="004A69CF"/>
    <w:rsid w:val="004B5274"/>
    <w:rsid w:val="004B7889"/>
    <w:rsid w:val="004E0F23"/>
    <w:rsid w:val="004E5ED3"/>
    <w:rsid w:val="004E756B"/>
    <w:rsid w:val="004E79F4"/>
    <w:rsid w:val="004F3FF9"/>
    <w:rsid w:val="00514399"/>
    <w:rsid w:val="005161C2"/>
    <w:rsid w:val="005427F4"/>
    <w:rsid w:val="00584ECB"/>
    <w:rsid w:val="005861A8"/>
    <w:rsid w:val="005C3CEE"/>
    <w:rsid w:val="005D1A5F"/>
    <w:rsid w:val="005E7B3A"/>
    <w:rsid w:val="00601769"/>
    <w:rsid w:val="00624792"/>
    <w:rsid w:val="006301C9"/>
    <w:rsid w:val="00652FC4"/>
    <w:rsid w:val="0065756A"/>
    <w:rsid w:val="006635CA"/>
    <w:rsid w:val="006A2EAE"/>
    <w:rsid w:val="006A728E"/>
    <w:rsid w:val="006B2F2C"/>
    <w:rsid w:val="006B43DC"/>
    <w:rsid w:val="006E47B6"/>
    <w:rsid w:val="006E4942"/>
    <w:rsid w:val="00703393"/>
    <w:rsid w:val="0072141C"/>
    <w:rsid w:val="007309AA"/>
    <w:rsid w:val="00736A21"/>
    <w:rsid w:val="00761F96"/>
    <w:rsid w:val="007832F8"/>
    <w:rsid w:val="007D28EB"/>
    <w:rsid w:val="00837518"/>
    <w:rsid w:val="00846C22"/>
    <w:rsid w:val="00850520"/>
    <w:rsid w:val="008574E6"/>
    <w:rsid w:val="00887651"/>
    <w:rsid w:val="008B4E6C"/>
    <w:rsid w:val="008C6A43"/>
    <w:rsid w:val="008C7C38"/>
    <w:rsid w:val="008F2B45"/>
    <w:rsid w:val="008F5995"/>
    <w:rsid w:val="00924512"/>
    <w:rsid w:val="009329DB"/>
    <w:rsid w:val="009340A8"/>
    <w:rsid w:val="0095377E"/>
    <w:rsid w:val="009749AF"/>
    <w:rsid w:val="009829F9"/>
    <w:rsid w:val="00983996"/>
    <w:rsid w:val="00985911"/>
    <w:rsid w:val="009A25DD"/>
    <w:rsid w:val="009B0835"/>
    <w:rsid w:val="009B47B0"/>
    <w:rsid w:val="009C05F7"/>
    <w:rsid w:val="009E0B6D"/>
    <w:rsid w:val="009E71ED"/>
    <w:rsid w:val="009F3484"/>
    <w:rsid w:val="00A01E43"/>
    <w:rsid w:val="00A32043"/>
    <w:rsid w:val="00A361A1"/>
    <w:rsid w:val="00A5341B"/>
    <w:rsid w:val="00A62791"/>
    <w:rsid w:val="00A66AE8"/>
    <w:rsid w:val="00AA4439"/>
    <w:rsid w:val="00AB35F1"/>
    <w:rsid w:val="00AB4D2B"/>
    <w:rsid w:val="00AC06F7"/>
    <w:rsid w:val="00AE10BC"/>
    <w:rsid w:val="00AE56A8"/>
    <w:rsid w:val="00AF6572"/>
    <w:rsid w:val="00B24DC2"/>
    <w:rsid w:val="00B537E2"/>
    <w:rsid w:val="00B6487B"/>
    <w:rsid w:val="00B810C4"/>
    <w:rsid w:val="00B82F08"/>
    <w:rsid w:val="00B8373A"/>
    <w:rsid w:val="00B94160"/>
    <w:rsid w:val="00BD0668"/>
    <w:rsid w:val="00BE0A4C"/>
    <w:rsid w:val="00BF3E72"/>
    <w:rsid w:val="00BF761A"/>
    <w:rsid w:val="00BF7E4D"/>
    <w:rsid w:val="00C01A15"/>
    <w:rsid w:val="00C108FA"/>
    <w:rsid w:val="00C35F09"/>
    <w:rsid w:val="00C40890"/>
    <w:rsid w:val="00C452FF"/>
    <w:rsid w:val="00C84DD6"/>
    <w:rsid w:val="00C900AF"/>
    <w:rsid w:val="00CA3F90"/>
    <w:rsid w:val="00CC249D"/>
    <w:rsid w:val="00CC3B8A"/>
    <w:rsid w:val="00CD56A3"/>
    <w:rsid w:val="00D0583C"/>
    <w:rsid w:val="00D06EF3"/>
    <w:rsid w:val="00D22B7E"/>
    <w:rsid w:val="00D50997"/>
    <w:rsid w:val="00D7275B"/>
    <w:rsid w:val="00D74FC7"/>
    <w:rsid w:val="00D93F8D"/>
    <w:rsid w:val="00DE2D91"/>
    <w:rsid w:val="00DE4266"/>
    <w:rsid w:val="00DF44CF"/>
    <w:rsid w:val="00E159FE"/>
    <w:rsid w:val="00E17F5F"/>
    <w:rsid w:val="00E32166"/>
    <w:rsid w:val="00E3798E"/>
    <w:rsid w:val="00E43801"/>
    <w:rsid w:val="00E519C2"/>
    <w:rsid w:val="00E63502"/>
    <w:rsid w:val="00E668BF"/>
    <w:rsid w:val="00E7080F"/>
    <w:rsid w:val="00E74D5A"/>
    <w:rsid w:val="00E83526"/>
    <w:rsid w:val="00E84F80"/>
    <w:rsid w:val="00E938C0"/>
    <w:rsid w:val="00EC5468"/>
    <w:rsid w:val="00ED1966"/>
    <w:rsid w:val="00ED304A"/>
    <w:rsid w:val="00F05542"/>
    <w:rsid w:val="00F117DE"/>
    <w:rsid w:val="00F20953"/>
    <w:rsid w:val="00F429A0"/>
    <w:rsid w:val="00FB0F0B"/>
    <w:rsid w:val="00FD2DF8"/>
    <w:rsid w:val="00FD58FE"/>
    <w:rsid w:val="00FF5036"/>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 type="connector" idref="#_x0000_s1026"/>
        <o:r id="V:Rule2" type="connector" idref="#_x0000_s1028"/>
        <o:r id="V:Rule3" type="connector" idref="#_x0000_s1027"/>
        <o:r id="V:Rule4" type="connector" idref="#_x0000_s1029"/>
      </o:rules>
    </o:shapelayout>
  </w:shapeDefaults>
  <w:decimalSymbol w:val="."/>
  <w:listSeparator w:val=","/>
  <w15:docId w15:val="{726D70DD-F663-4196-90E3-B923715103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863DF"/>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20953"/>
    <w:pPr>
      <w:tabs>
        <w:tab w:val="center" w:pos="4153"/>
        <w:tab w:val="right" w:pos="8306"/>
      </w:tabs>
      <w:spacing w:after="0" w:line="240" w:lineRule="auto"/>
    </w:pPr>
  </w:style>
  <w:style w:type="character" w:customStyle="1" w:styleId="HeaderChar">
    <w:name w:val="Header Char"/>
    <w:basedOn w:val="DefaultParagraphFont"/>
    <w:link w:val="Header"/>
    <w:uiPriority w:val="99"/>
    <w:rsid w:val="00F20953"/>
  </w:style>
  <w:style w:type="paragraph" w:styleId="Footer">
    <w:name w:val="footer"/>
    <w:basedOn w:val="Normal"/>
    <w:link w:val="FooterChar"/>
    <w:uiPriority w:val="99"/>
    <w:unhideWhenUsed/>
    <w:rsid w:val="00F20953"/>
    <w:pPr>
      <w:tabs>
        <w:tab w:val="center" w:pos="4153"/>
        <w:tab w:val="right" w:pos="8306"/>
      </w:tabs>
      <w:spacing w:after="0" w:line="240" w:lineRule="auto"/>
    </w:pPr>
  </w:style>
  <w:style w:type="character" w:customStyle="1" w:styleId="FooterChar">
    <w:name w:val="Footer Char"/>
    <w:basedOn w:val="DefaultParagraphFont"/>
    <w:link w:val="Footer"/>
    <w:uiPriority w:val="99"/>
    <w:rsid w:val="00F20953"/>
  </w:style>
  <w:style w:type="paragraph" w:styleId="BalloonText">
    <w:name w:val="Balloon Text"/>
    <w:basedOn w:val="Normal"/>
    <w:link w:val="BalloonTextChar"/>
    <w:uiPriority w:val="99"/>
    <w:semiHidden/>
    <w:unhideWhenUsed/>
    <w:rsid w:val="00FD58F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D58FE"/>
    <w:rPr>
      <w:rFonts w:ascii="Tahoma" w:hAnsi="Tahoma" w:cs="Tahoma"/>
      <w:sz w:val="16"/>
      <w:szCs w:val="16"/>
    </w:rPr>
  </w:style>
  <w:style w:type="paragraph" w:customStyle="1" w:styleId="Default">
    <w:name w:val="Default"/>
    <w:rsid w:val="00B810C4"/>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6.em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F3ADEA-C94D-428E-81BF-6D37125D23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2966</TotalTime>
  <Pages>8</Pages>
  <Words>1087</Words>
  <Characters>6200</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 Enaam</dc:creator>
  <cp:lastModifiedBy>Maher</cp:lastModifiedBy>
  <cp:revision>111</cp:revision>
  <dcterms:created xsi:type="dcterms:W3CDTF">2014-04-29T06:44:00Z</dcterms:created>
  <dcterms:modified xsi:type="dcterms:W3CDTF">2022-07-26T12:42:00Z</dcterms:modified>
</cp:coreProperties>
</file>