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BB" w:rsidRPr="00D275CA" w:rsidRDefault="00D275CA">
      <w:pPr>
        <w:rPr>
          <w:sz w:val="32"/>
          <w:szCs w:val="32"/>
          <w:rtl/>
          <w:lang w:bidi="ar-IQ"/>
        </w:rPr>
      </w:pPr>
      <w:r w:rsidRPr="00D275CA">
        <w:rPr>
          <w:rFonts w:hint="cs"/>
          <w:sz w:val="32"/>
          <w:szCs w:val="32"/>
          <w:rtl/>
          <w:lang w:bidi="ar-IQ"/>
        </w:rPr>
        <w:t xml:space="preserve">الدراسات العليا/الدكتوراه  </w:t>
      </w:r>
    </w:p>
    <w:p w:rsidR="00D275CA" w:rsidRPr="00D275CA" w:rsidRDefault="00D275CA">
      <w:pPr>
        <w:rPr>
          <w:sz w:val="32"/>
          <w:szCs w:val="32"/>
          <w:rtl/>
          <w:lang w:bidi="ar-IQ"/>
        </w:rPr>
      </w:pPr>
    </w:p>
    <w:p w:rsidR="00D275CA" w:rsidRPr="00D275CA" w:rsidRDefault="00D275CA">
      <w:pPr>
        <w:rPr>
          <w:sz w:val="32"/>
          <w:szCs w:val="32"/>
          <w:rtl/>
          <w:lang w:bidi="ar-IQ"/>
        </w:rPr>
      </w:pPr>
    </w:p>
    <w:p w:rsidR="00D275CA" w:rsidRPr="00D275CA" w:rsidRDefault="00D275CA">
      <w:pPr>
        <w:rPr>
          <w:sz w:val="32"/>
          <w:szCs w:val="32"/>
          <w:rtl/>
          <w:lang w:bidi="ar-IQ"/>
        </w:rPr>
      </w:pPr>
    </w:p>
    <w:p w:rsidR="00D275CA" w:rsidRPr="00D275CA" w:rsidRDefault="00D275CA">
      <w:pPr>
        <w:rPr>
          <w:sz w:val="32"/>
          <w:szCs w:val="32"/>
          <w:rtl/>
          <w:lang w:bidi="ar-IQ"/>
        </w:rPr>
      </w:pPr>
    </w:p>
    <w:p w:rsidR="00D275CA" w:rsidRPr="00D275CA" w:rsidRDefault="00D275CA">
      <w:pPr>
        <w:rPr>
          <w:sz w:val="32"/>
          <w:szCs w:val="32"/>
          <w:rtl/>
          <w:lang w:bidi="ar-IQ"/>
        </w:rPr>
      </w:pPr>
    </w:p>
    <w:p w:rsidR="00D275CA" w:rsidRP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</w:t>
      </w:r>
      <w:proofErr w:type="spellStart"/>
      <w:r>
        <w:rPr>
          <w:rFonts w:hint="cs"/>
          <w:sz w:val="32"/>
          <w:szCs w:val="32"/>
          <w:rtl/>
          <w:lang w:bidi="ar-IQ"/>
        </w:rPr>
        <w:t>الرقابه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المجال الرياضي </w:t>
      </w: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اعداد</w:t>
      </w: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ا.د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سندس موسى جواد</w:t>
      </w: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D275CA" w:rsidRPr="00F53143" w:rsidRDefault="00D275CA" w:rsidP="00D275CA">
      <w:pPr>
        <w:jc w:val="center"/>
        <w:rPr>
          <w:rFonts w:asciiTheme="minorBidi" w:hAnsiTheme="minorBidi" w:cs="Arial"/>
          <w:b/>
          <w:bCs/>
          <w:sz w:val="40"/>
          <w:szCs w:val="40"/>
          <w:lang w:bidi="ar-IQ"/>
        </w:rPr>
      </w:pPr>
      <w:r w:rsidRPr="00F53143">
        <w:rPr>
          <w:rFonts w:asciiTheme="minorBidi" w:hAnsiTheme="minorBidi" w:cs="Arial"/>
          <w:b/>
          <w:bCs/>
          <w:sz w:val="40"/>
          <w:szCs w:val="40"/>
          <w:rtl/>
          <w:lang w:bidi="ar-IQ"/>
        </w:rPr>
        <w:t xml:space="preserve">الرقابة </w:t>
      </w:r>
      <w:proofErr w:type="gramStart"/>
      <w:r w:rsidRPr="00F53143">
        <w:rPr>
          <w:rFonts w:asciiTheme="minorBidi" w:hAnsiTheme="minorBidi" w:cs="Arial"/>
          <w:b/>
          <w:bCs/>
          <w:sz w:val="40"/>
          <w:szCs w:val="40"/>
          <w:rtl/>
          <w:lang w:bidi="ar-IQ"/>
        </w:rPr>
        <w:t>( المتابعة</w:t>
      </w:r>
      <w:proofErr w:type="gramEnd"/>
      <w:r w:rsidRPr="00F53143">
        <w:rPr>
          <w:rFonts w:asciiTheme="minorBidi" w:hAnsiTheme="minorBidi" w:cs="Arial"/>
          <w:b/>
          <w:bCs/>
          <w:sz w:val="40"/>
          <w:szCs w:val="40"/>
          <w:rtl/>
          <w:lang w:bidi="ar-IQ"/>
        </w:rPr>
        <w:t xml:space="preserve"> )</w:t>
      </w:r>
    </w:p>
    <w:p w:rsidR="00D275CA" w:rsidRPr="00A07036" w:rsidRDefault="00D275CA" w:rsidP="00D275CA">
      <w:pPr>
        <w:rPr>
          <w:rFonts w:asciiTheme="minorBidi" w:hAnsiTheme="minorBidi" w:cs="Arial"/>
          <w:b/>
          <w:bCs/>
          <w:color w:val="C00000"/>
          <w:sz w:val="32"/>
          <w:szCs w:val="32"/>
          <w:lang w:bidi="ar-IQ"/>
        </w:rPr>
      </w:pPr>
      <w:proofErr w:type="gramStart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أولاً :</w:t>
      </w:r>
      <w:proofErr w:type="gramEnd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 مفهوم الرقابة ( المتابعة) في الإدارة الرياضية </w:t>
      </w:r>
    </w:p>
    <w:p w:rsidR="00D275CA" w:rsidRPr="003E1B0A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3E1B0A">
        <w:rPr>
          <w:rFonts w:asciiTheme="minorBidi" w:hAnsiTheme="minorBidi" w:cs="Arial"/>
          <w:sz w:val="32"/>
          <w:szCs w:val="32"/>
          <w:rtl/>
          <w:lang w:bidi="ar-IQ"/>
        </w:rPr>
        <w:t xml:space="preserve">تعنى الرقابة (المتابعة) </w:t>
      </w:r>
      <w:r w:rsidRPr="003E1B0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التأكد من أن ما تم عمله يتمشى مع ما تم التخطيط له </w:t>
      </w:r>
      <w:proofErr w:type="gramStart"/>
      <w:r w:rsidRPr="003E1B0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مسبقاً</w:t>
      </w:r>
      <w:r w:rsidRPr="003E1B0A">
        <w:rPr>
          <w:rFonts w:asciiTheme="minorBidi" w:hAnsiTheme="minorBidi" w:cs="Arial"/>
          <w:sz w:val="32"/>
          <w:szCs w:val="32"/>
          <w:rtl/>
          <w:lang w:bidi="ar-IQ"/>
        </w:rPr>
        <w:t xml:space="preserve"> .</w:t>
      </w:r>
      <w:proofErr w:type="gramEnd"/>
      <w:r w:rsidRPr="003E1B0A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3E1B0A" w:rsidRDefault="00D275CA" w:rsidP="00D275CA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3E1B0A">
        <w:rPr>
          <w:rFonts w:asciiTheme="minorBidi" w:hAnsiTheme="minorBidi" w:cs="Arial"/>
          <w:sz w:val="32"/>
          <w:szCs w:val="32"/>
          <w:rtl/>
          <w:lang w:bidi="ar-IQ"/>
        </w:rPr>
        <w:t xml:space="preserve">الرقابة (المتابعة)، ما هي إلا عملية تقويم، والذى يعنى مقارنة ما </w:t>
      </w:r>
      <w:r w:rsidRPr="003E1B0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هو موجود بما يجب أن </w:t>
      </w:r>
      <w:proofErr w:type="gramStart"/>
      <w:r w:rsidRPr="003E1B0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يكون .</w:t>
      </w:r>
      <w:proofErr w:type="gramEnd"/>
      <w:r w:rsidRPr="003E1B0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D275CA" w:rsidRPr="003E1B0A" w:rsidRDefault="00D275CA" w:rsidP="00D275CA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3E1B0A">
        <w:rPr>
          <w:rFonts w:asciiTheme="minorBidi" w:hAnsiTheme="minorBidi" w:cs="Arial"/>
          <w:sz w:val="32"/>
          <w:szCs w:val="32"/>
          <w:rtl/>
          <w:lang w:bidi="ar-IQ"/>
        </w:rPr>
        <w:t xml:space="preserve">. كما تعنى الرقابة (المتابعة) </w:t>
      </w:r>
      <w:r w:rsidRPr="003E1B0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التحقق من أن فعاليات العمل تسير وفقاً للخطط المعتمدة والتعليمات والإجراءات والسياسات الموضوعة، وفي ذات الوقت تهدف إلى التعرف على مواضع الإخفاق وإصلاحها وتلافي </w:t>
      </w:r>
      <w:proofErr w:type="gramStart"/>
      <w:r w:rsidRPr="003E1B0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تكرارها .</w:t>
      </w:r>
      <w:proofErr w:type="gramEnd"/>
      <w:r w:rsidRPr="003E1B0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D275CA" w:rsidRPr="003E1B0A" w:rsidRDefault="00D275CA" w:rsidP="00D275CA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3E1B0A">
        <w:rPr>
          <w:rFonts w:asciiTheme="minorBidi" w:hAnsiTheme="minorBidi" w:cs="Arial"/>
          <w:sz w:val="32"/>
          <w:szCs w:val="32"/>
          <w:rtl/>
          <w:lang w:bidi="ar-IQ"/>
        </w:rPr>
        <w:t>. وكذلك تعنى الرقابة (</w:t>
      </w:r>
      <w:proofErr w:type="gramStart"/>
      <w:r w:rsidRPr="003E1B0A">
        <w:rPr>
          <w:rFonts w:asciiTheme="minorBidi" w:hAnsiTheme="minorBidi" w:cs="Arial"/>
          <w:sz w:val="32"/>
          <w:szCs w:val="32"/>
          <w:rtl/>
          <w:lang w:bidi="ar-IQ"/>
        </w:rPr>
        <w:t>المتابعة )</w:t>
      </w:r>
      <w:proofErr w:type="gramEnd"/>
      <w:r w:rsidRPr="003E1B0A">
        <w:rPr>
          <w:rFonts w:asciiTheme="minorBidi" w:hAnsiTheme="minorBidi" w:cs="Arial"/>
          <w:sz w:val="32"/>
          <w:szCs w:val="32"/>
          <w:rtl/>
          <w:lang w:bidi="ar-IQ"/>
        </w:rPr>
        <w:t xml:space="preserve"> ( </w:t>
      </w:r>
      <w:r w:rsidRPr="003E1B0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تقويم النتائج المتحصل عليها ومقارنتها بأهداف الخطط أو معايير الإنجاز، ومن ثم التعرف على أسباب انحراف النتائج الفعلية عن النتائج المطلوب تحقيقها مع اتخاذ إجراءات التصحيح عندما يكون ذلك ضرورياً </w:t>
      </w:r>
      <w:r w:rsidRPr="003E1B0A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)</w:t>
      </w:r>
      <w:r w:rsidRPr="003E1B0A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.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3E1B0A">
        <w:rPr>
          <w:rFonts w:asciiTheme="minorBidi" w:hAnsiTheme="minorBidi" w:cs="Arial"/>
          <w:sz w:val="32"/>
          <w:szCs w:val="32"/>
          <w:rtl/>
          <w:lang w:bidi="ar-IQ"/>
        </w:rPr>
        <w:t xml:space="preserve">. ومن وجهة أخرى تتضمن الرقابة (المتابعة) جميع الأنشطة التي يقوم بها المديرون بهدف التأكد من أن العمليات الإدارية القائمة تتفق مع العمليات الإدارية المخطط </w:t>
      </w:r>
      <w:proofErr w:type="gramStart"/>
      <w:r w:rsidRPr="003E1B0A">
        <w:rPr>
          <w:rFonts w:asciiTheme="minorBidi" w:hAnsiTheme="minorBidi" w:cs="Arial"/>
          <w:sz w:val="32"/>
          <w:szCs w:val="32"/>
          <w:rtl/>
          <w:lang w:bidi="ar-IQ"/>
        </w:rPr>
        <w:t xml:space="preserve">لها 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.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A07036" w:rsidRDefault="00D275CA" w:rsidP="00D275CA">
      <w:pPr>
        <w:rPr>
          <w:rFonts w:asciiTheme="minorBidi" w:hAnsiTheme="minorBidi" w:cs="Arial"/>
          <w:b/>
          <w:bCs/>
          <w:color w:val="C00000"/>
          <w:sz w:val="32"/>
          <w:szCs w:val="32"/>
          <w:lang w:bidi="ar-IQ"/>
        </w:rPr>
      </w:pPr>
      <w:proofErr w:type="gramStart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ثانياً :</w:t>
      </w:r>
      <w:proofErr w:type="gramEnd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 فوائد الرقابة ( المتابعة ) في الإدارة الرياضية </w:t>
      </w:r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تحقق الرقابة بعدين هامين في الهيئات الرياضية </w:t>
      </w:r>
      <w:proofErr w:type="gramStart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هما :</w:t>
      </w:r>
      <w:proofErr w:type="gramEnd"/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>
        <w:rPr>
          <w:rFonts w:asciiTheme="minorBidi" w:hAnsiTheme="minorBidi" w:cs="Arial" w:hint="cs"/>
          <w:sz w:val="32"/>
          <w:szCs w:val="32"/>
          <w:rtl/>
          <w:lang w:bidi="ku-Arab-IQ"/>
        </w:rPr>
        <w:t>١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- </w:t>
      </w:r>
      <w:r w:rsidRPr="00A07036"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rtl/>
          <w:lang w:bidi="ar-IQ"/>
        </w:rPr>
        <w:t>تحقيق الوقاية</w:t>
      </w:r>
      <w:r w:rsidRPr="00A07036">
        <w:rPr>
          <w:rFonts w:asciiTheme="minorBidi" w:hAnsiTheme="minorBidi" w:cs="Arial"/>
          <w:color w:val="365F91" w:themeColor="accent1" w:themeShade="BF"/>
          <w:sz w:val="32"/>
          <w:szCs w:val="32"/>
          <w:rtl/>
          <w:lang w:bidi="ar-IQ"/>
        </w:rPr>
        <w:t xml:space="preserve"> </w:t>
      </w:r>
    </w:p>
    <w:p w:rsidR="00D275CA" w:rsidRPr="003E1B0A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3E1B0A">
        <w:rPr>
          <w:rFonts w:asciiTheme="minorBidi" w:hAnsiTheme="minorBidi" w:cs="Arial"/>
          <w:sz w:val="28"/>
          <w:szCs w:val="28"/>
          <w:rtl/>
          <w:lang w:bidi="ar-IQ"/>
        </w:rPr>
        <w:t xml:space="preserve">حيث تعمل على حماية الهيئة الرياضية من الأخطاء التي قد تتعرض لها من العاملين </w:t>
      </w:r>
      <w:proofErr w:type="gramStart"/>
      <w:r w:rsidRPr="003E1B0A">
        <w:rPr>
          <w:rFonts w:asciiTheme="minorBidi" w:hAnsiTheme="minorBidi" w:cs="Arial"/>
          <w:sz w:val="28"/>
          <w:szCs w:val="28"/>
          <w:rtl/>
          <w:lang w:bidi="ar-IQ"/>
        </w:rPr>
        <w:t>فيها .</w:t>
      </w:r>
      <w:proofErr w:type="gramEnd"/>
      <w:r w:rsidRPr="003E1B0A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٢ - </w:t>
      </w:r>
      <w:r w:rsidRPr="00A07036"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rtl/>
          <w:lang w:bidi="ar-IQ"/>
        </w:rPr>
        <w:t>تحقيق تنمية الكفاية</w:t>
      </w:r>
      <w:r w:rsidRPr="00A07036">
        <w:rPr>
          <w:rFonts w:asciiTheme="minorBidi" w:hAnsiTheme="minorBidi" w:cs="Arial"/>
          <w:color w:val="365F91" w:themeColor="accent1" w:themeShade="BF"/>
          <w:sz w:val="32"/>
          <w:szCs w:val="32"/>
          <w:rtl/>
          <w:lang w:bidi="ar-IQ"/>
        </w:rPr>
        <w:t xml:space="preserve"> </w:t>
      </w:r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  <w:r w:rsidRPr="003E1B0A">
        <w:rPr>
          <w:rFonts w:asciiTheme="minorBidi" w:hAnsiTheme="minorBidi" w:cs="Arial"/>
          <w:sz w:val="28"/>
          <w:szCs w:val="28"/>
          <w:rtl/>
          <w:lang w:bidi="ar-IQ"/>
        </w:rPr>
        <w:t xml:space="preserve">حيث تهدف إلى التأكد من أن السياسات والنظم الإدارية الموضوعة والخطط قيد التنفيذ تسير دون انحرافات من أجل تحقيق الأهداف بأكبر قدر من </w:t>
      </w:r>
      <w:proofErr w:type="gramStart"/>
      <w:r w:rsidRPr="003E1B0A">
        <w:rPr>
          <w:rFonts w:asciiTheme="minorBidi" w:hAnsiTheme="minorBidi" w:cs="Arial"/>
          <w:sz w:val="28"/>
          <w:szCs w:val="28"/>
          <w:rtl/>
          <w:lang w:bidi="ar-IQ"/>
        </w:rPr>
        <w:t xml:space="preserve">الكفاية 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.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</w:p>
    <w:p w:rsidR="00D275CA" w:rsidRPr="00A07036" w:rsidRDefault="00D275CA" w:rsidP="00D275CA">
      <w:pPr>
        <w:rPr>
          <w:rFonts w:asciiTheme="minorBidi" w:hAnsiTheme="minorBidi" w:cs="Arial"/>
          <w:b/>
          <w:bCs/>
          <w:color w:val="C00000"/>
          <w:sz w:val="32"/>
          <w:szCs w:val="32"/>
          <w:lang w:bidi="ar-IQ"/>
        </w:rPr>
      </w:pPr>
      <w:proofErr w:type="gramStart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ثالثا :</w:t>
      </w:r>
      <w:proofErr w:type="gramEnd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 فوائد الرقابة للإدارة الرياضية </w:t>
      </w:r>
    </w:p>
    <w:p w:rsidR="00D275CA" w:rsidRPr="007C24C8" w:rsidRDefault="00D275CA" w:rsidP="00D275CA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7C24C8">
        <w:rPr>
          <w:rFonts w:asciiTheme="minorBidi" w:hAnsiTheme="minorBidi" w:cs="Arial"/>
          <w:sz w:val="28"/>
          <w:szCs w:val="28"/>
          <w:rtl/>
          <w:lang w:bidi="fa-IR"/>
        </w:rPr>
        <w:t xml:space="preserve">۱ - </w:t>
      </w:r>
      <w:r w:rsidRPr="007C24C8">
        <w:rPr>
          <w:rFonts w:asciiTheme="minorBidi" w:hAnsiTheme="minorBidi" w:cs="Arial"/>
          <w:sz w:val="28"/>
          <w:szCs w:val="28"/>
          <w:rtl/>
          <w:lang w:bidi="ar-IQ"/>
        </w:rPr>
        <w:t xml:space="preserve">تسهم في تحقيق الأهداف بفاعلية أكبر، وفي زمن أقل. </w:t>
      </w:r>
    </w:p>
    <w:p w:rsidR="00D275CA" w:rsidRPr="007C24C8" w:rsidRDefault="00D275CA" w:rsidP="00D275CA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7C24C8">
        <w:rPr>
          <w:rFonts w:asciiTheme="minorBidi" w:hAnsiTheme="minorBidi" w:cs="Arial"/>
          <w:sz w:val="28"/>
          <w:szCs w:val="28"/>
          <w:rtl/>
          <w:lang w:bidi="fa-IR"/>
        </w:rPr>
        <w:t xml:space="preserve">۲ - </w:t>
      </w:r>
      <w:r w:rsidRPr="007C24C8">
        <w:rPr>
          <w:rFonts w:asciiTheme="minorBidi" w:hAnsiTheme="minorBidi" w:cs="Arial"/>
          <w:sz w:val="28"/>
          <w:szCs w:val="28"/>
          <w:rtl/>
          <w:lang w:bidi="ar-IQ"/>
        </w:rPr>
        <w:t xml:space="preserve">حث وتشجيع الأفراد على القيام بأدوارهم . </w:t>
      </w:r>
    </w:p>
    <w:p w:rsidR="00D275CA" w:rsidRPr="007C24C8" w:rsidRDefault="00D275CA" w:rsidP="00D275CA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7C24C8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٤ </w:t>
      </w:r>
      <w:r w:rsidRPr="007C24C8">
        <w:rPr>
          <w:rFonts w:asciiTheme="minorBidi" w:hAnsiTheme="minorBidi" w:cs="Arial"/>
          <w:sz w:val="28"/>
          <w:szCs w:val="28"/>
          <w:rtl/>
          <w:lang w:bidi="ar-IQ"/>
        </w:rPr>
        <w:t xml:space="preserve">- تحلل أسباب الخطأ والإخفاق، وتتعرف على وسائل التصحيح </w:t>
      </w:r>
      <w:proofErr w:type="gramStart"/>
      <w:r w:rsidRPr="007C24C8">
        <w:rPr>
          <w:rFonts w:asciiTheme="minorBidi" w:hAnsiTheme="minorBidi" w:cs="Arial"/>
          <w:sz w:val="28"/>
          <w:szCs w:val="28"/>
          <w:rtl/>
          <w:lang w:bidi="ar-IQ"/>
        </w:rPr>
        <w:t>والعلاج .</w:t>
      </w:r>
      <w:proofErr w:type="gramEnd"/>
      <w:r w:rsidRPr="007C24C8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7C24C8" w:rsidRDefault="00D275CA" w:rsidP="00D275CA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7C24C8">
        <w:rPr>
          <w:rFonts w:asciiTheme="minorBidi" w:hAnsiTheme="minorBidi" w:cs="Arial"/>
          <w:sz w:val="28"/>
          <w:szCs w:val="28"/>
          <w:rtl/>
          <w:lang w:bidi="ar-IQ"/>
        </w:rPr>
        <w:lastRenderedPageBreak/>
        <w:t xml:space="preserve">تكشف الأخطاء والانحرافات قبل حدوثها أو في بدايتها للإسراع -٤ </w:t>
      </w:r>
      <w:proofErr w:type="gramStart"/>
      <w:r w:rsidRPr="007C24C8">
        <w:rPr>
          <w:rFonts w:asciiTheme="minorBidi" w:hAnsiTheme="minorBidi" w:cs="Arial"/>
          <w:sz w:val="28"/>
          <w:szCs w:val="28"/>
          <w:rtl/>
          <w:lang w:bidi="ar-IQ"/>
        </w:rPr>
        <w:t>بعلاجها .</w:t>
      </w:r>
      <w:proofErr w:type="gramEnd"/>
      <w:r w:rsidRPr="007C24C8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7C24C8" w:rsidRDefault="00D275CA" w:rsidP="00D275CA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32"/>
          <w:szCs w:val="32"/>
          <w:lang w:bidi="ar-IQ"/>
        </w:rPr>
      </w:pPr>
      <w:r w:rsidRPr="007C24C8">
        <w:rPr>
          <w:rFonts w:asciiTheme="minorBidi" w:hAnsiTheme="minorBidi" w:cs="Arial" w:hint="cs"/>
          <w:sz w:val="28"/>
          <w:szCs w:val="28"/>
          <w:rtl/>
          <w:lang w:bidi="ku-Arab-IQ"/>
        </w:rPr>
        <w:t>٥</w:t>
      </w:r>
      <w:r w:rsidRPr="007C24C8">
        <w:rPr>
          <w:rFonts w:asciiTheme="minorBidi" w:hAnsiTheme="minorBidi" w:cs="Arial"/>
          <w:sz w:val="28"/>
          <w:szCs w:val="28"/>
          <w:rtl/>
          <w:lang w:bidi="ar-IQ"/>
        </w:rPr>
        <w:t xml:space="preserve"> - التعرف على معوقات العمل والمشكلات التي قد تعترض العمليات الإدارية </w:t>
      </w:r>
      <w:r w:rsidRPr="007C24C8">
        <w:rPr>
          <w:rFonts w:asciiTheme="minorBidi" w:hAnsiTheme="minorBidi" w:cs="Arial"/>
          <w:sz w:val="32"/>
          <w:szCs w:val="32"/>
          <w:rtl/>
          <w:lang w:bidi="ar-IQ"/>
        </w:rPr>
        <w:t xml:space="preserve">. </w:t>
      </w:r>
    </w:p>
    <w:p w:rsidR="00D275CA" w:rsidRPr="00A07036" w:rsidRDefault="00D275CA" w:rsidP="00D275CA">
      <w:pPr>
        <w:rPr>
          <w:rFonts w:asciiTheme="minorBidi" w:hAnsiTheme="minorBidi" w:cs="Arial"/>
          <w:b/>
          <w:bCs/>
          <w:color w:val="C00000"/>
          <w:sz w:val="32"/>
          <w:szCs w:val="32"/>
          <w:lang w:bidi="ar-IQ"/>
        </w:rPr>
      </w:pPr>
      <w:proofErr w:type="gramStart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رابعاً :</w:t>
      </w:r>
      <w:proofErr w:type="gramEnd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 خطوات الرقابة (المتابعة)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فيما يلى نحدد الخطوات التي يجب اتباعها لتحقيق رقابة (متابعة) </w:t>
      </w:r>
      <w:proofErr w:type="gramStart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فعالة :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D84D6D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D84D6D">
        <w:rPr>
          <w:rFonts w:asciiTheme="minorBidi" w:hAnsiTheme="minorBidi" w:cs="Arial" w:hint="cs"/>
          <w:sz w:val="28"/>
          <w:szCs w:val="28"/>
          <w:rtl/>
          <w:lang w:bidi="ar-IQ"/>
        </w:rPr>
        <w:t>١</w:t>
      </w:r>
      <w:r w:rsidRPr="00D84D6D">
        <w:rPr>
          <w:rFonts w:asciiTheme="minorBidi" w:hAnsiTheme="minorBidi" w:cs="Arial"/>
          <w:sz w:val="28"/>
          <w:szCs w:val="28"/>
          <w:rtl/>
          <w:lang w:bidi="ar-IQ"/>
        </w:rPr>
        <w:t xml:space="preserve"> - وضع المعايير </w:t>
      </w:r>
      <w:proofErr w:type="gramStart"/>
      <w:r w:rsidRPr="00D84D6D">
        <w:rPr>
          <w:rFonts w:asciiTheme="minorBidi" w:hAnsiTheme="minorBidi" w:cs="Arial"/>
          <w:sz w:val="28"/>
          <w:szCs w:val="28"/>
          <w:rtl/>
          <w:lang w:bidi="ar-IQ"/>
        </w:rPr>
        <w:t>الرقابية .</w:t>
      </w:r>
      <w:proofErr w:type="gramEnd"/>
      <w:r w:rsidRPr="00D84D6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D84D6D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D84D6D">
        <w:rPr>
          <w:rFonts w:asciiTheme="minorBidi" w:hAnsiTheme="minorBidi" w:cs="Arial"/>
          <w:sz w:val="28"/>
          <w:szCs w:val="28"/>
          <w:rtl/>
          <w:lang w:bidi="fa-IR"/>
        </w:rPr>
        <w:t xml:space="preserve">۲ - </w:t>
      </w:r>
      <w:r w:rsidRPr="00D84D6D">
        <w:rPr>
          <w:rFonts w:asciiTheme="minorBidi" w:hAnsiTheme="minorBidi" w:cs="Arial"/>
          <w:sz w:val="28"/>
          <w:szCs w:val="28"/>
          <w:rtl/>
          <w:lang w:bidi="ar-IQ"/>
        </w:rPr>
        <w:t xml:space="preserve">تقويم الأداء من خلال قياس ما تم إنجازه فعلاً . </w:t>
      </w:r>
    </w:p>
    <w:p w:rsidR="00D275CA" w:rsidRPr="00D84D6D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  <w:r w:rsidRPr="00D84D6D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٣ - </w:t>
      </w:r>
      <w:r w:rsidRPr="00D84D6D">
        <w:rPr>
          <w:rFonts w:asciiTheme="minorBidi" w:hAnsiTheme="minorBidi" w:cs="Arial"/>
          <w:sz w:val="28"/>
          <w:szCs w:val="28"/>
          <w:rtl/>
          <w:lang w:bidi="ar-IQ"/>
        </w:rPr>
        <w:t xml:space="preserve">تحديد ما إذا كان هناك انحرافاً، وتحديد درجته، وذلك من خلال مقارنة النتائج بمعايير </w:t>
      </w:r>
      <w:proofErr w:type="gramStart"/>
      <w:r w:rsidRPr="00D84D6D">
        <w:rPr>
          <w:rFonts w:asciiTheme="minorBidi" w:hAnsiTheme="minorBidi" w:cs="Arial"/>
          <w:sz w:val="28"/>
          <w:szCs w:val="28"/>
          <w:rtl/>
          <w:lang w:bidi="ar-IQ"/>
        </w:rPr>
        <w:t>الأداء .</w:t>
      </w:r>
      <w:proofErr w:type="gramEnd"/>
    </w:p>
    <w:p w:rsidR="00D275CA" w:rsidRPr="00D84D6D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D84D6D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٤ </w:t>
      </w:r>
      <w:r w:rsidRPr="00D84D6D">
        <w:rPr>
          <w:rFonts w:asciiTheme="minorBidi" w:hAnsiTheme="minorBidi" w:cs="Arial"/>
          <w:sz w:val="28"/>
          <w:szCs w:val="28"/>
          <w:rtl/>
          <w:lang w:bidi="ar-IQ"/>
        </w:rPr>
        <w:t xml:space="preserve">- تحديد أسباب الانحراف وتحليل هذه الأسباب. </w:t>
      </w:r>
    </w:p>
    <w:p w:rsidR="00D275CA" w:rsidRPr="00D84D6D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D84D6D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٥ - </w:t>
      </w:r>
      <w:r w:rsidRPr="00D84D6D">
        <w:rPr>
          <w:rFonts w:asciiTheme="minorBidi" w:hAnsiTheme="minorBidi" w:cs="Arial"/>
          <w:sz w:val="28"/>
          <w:szCs w:val="28"/>
          <w:rtl/>
          <w:lang w:bidi="ar-IQ"/>
        </w:rPr>
        <w:t xml:space="preserve">تصحيح الاختلافات بين النتائج التي تم تحقيقها والنتائج المتوقعة طبقاً </w:t>
      </w:r>
      <w:proofErr w:type="gramStart"/>
      <w:r w:rsidRPr="00D84D6D">
        <w:rPr>
          <w:rFonts w:asciiTheme="minorBidi" w:hAnsiTheme="minorBidi" w:cs="Arial"/>
          <w:sz w:val="28"/>
          <w:szCs w:val="28"/>
          <w:rtl/>
          <w:lang w:bidi="ar-IQ"/>
        </w:rPr>
        <w:t>للخطة .</w:t>
      </w:r>
      <w:proofErr w:type="gramEnd"/>
      <w:r w:rsidRPr="00D84D6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A07036" w:rsidRDefault="00D275CA" w:rsidP="00D275CA">
      <w:pPr>
        <w:rPr>
          <w:rFonts w:asciiTheme="minorBidi" w:hAnsiTheme="minorBidi" w:cs="Arial"/>
          <w:b/>
          <w:bCs/>
          <w:color w:val="C00000"/>
          <w:sz w:val="32"/>
          <w:szCs w:val="32"/>
          <w:lang w:bidi="ar-IQ"/>
        </w:rPr>
      </w:pPr>
      <w:proofErr w:type="gramStart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خامساً :</w:t>
      </w:r>
      <w:proofErr w:type="gramEnd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 خصائص النظام الرقابي الفعال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proofErr w:type="spellStart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کي</w:t>
      </w:r>
      <w:proofErr w:type="spell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يكون للنظام الرقابي فعالية يجب أن يتوافر فيه عدداً من الخصائص منها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ما يلي: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fa-IR"/>
        </w:rPr>
        <w:t xml:space="preserve">۱ - </w:t>
      </w:r>
      <w:r w:rsidRPr="00C6732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الموضوعية </w:t>
      </w:r>
    </w:p>
    <w:p w:rsidR="00D275CA" w:rsidRPr="00C67327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C67327">
        <w:rPr>
          <w:rFonts w:asciiTheme="minorBidi" w:hAnsiTheme="minorBidi" w:cs="Arial"/>
          <w:sz w:val="28"/>
          <w:szCs w:val="28"/>
          <w:rtl/>
          <w:lang w:bidi="ar-IQ"/>
        </w:rPr>
        <w:t xml:space="preserve">وذلك حتى يستوعب المخطئ خطئه، وكي يسعى </w:t>
      </w:r>
      <w:proofErr w:type="gramStart"/>
      <w:r w:rsidRPr="00C67327">
        <w:rPr>
          <w:rFonts w:asciiTheme="minorBidi" w:hAnsiTheme="minorBidi" w:cs="Arial"/>
          <w:sz w:val="28"/>
          <w:szCs w:val="28"/>
          <w:rtl/>
          <w:lang w:bidi="ar-IQ"/>
        </w:rPr>
        <w:t>لتصحيحه .</w:t>
      </w:r>
      <w:proofErr w:type="gramEnd"/>
      <w:r w:rsidRPr="00C67327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٢ - </w:t>
      </w:r>
      <w:r w:rsidRPr="00C6732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المرونة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C67327">
        <w:rPr>
          <w:rFonts w:asciiTheme="minorBidi" w:hAnsiTheme="minorBidi" w:cs="Arial"/>
          <w:sz w:val="28"/>
          <w:szCs w:val="28"/>
          <w:rtl/>
          <w:lang w:bidi="ar-IQ"/>
        </w:rPr>
        <w:t xml:space="preserve">وتعنى التواؤم مع الواقع في حالة حدوث بعض التغيرات، ولكن لابد للمرونة من حدود وضوابط، بمعنى أن لا يكون ذلك على حساب دقة العمل </w:t>
      </w:r>
      <w:proofErr w:type="gramStart"/>
      <w:r w:rsidRPr="00C67327">
        <w:rPr>
          <w:rFonts w:asciiTheme="minorBidi" w:hAnsiTheme="minorBidi" w:cs="Arial"/>
          <w:sz w:val="28"/>
          <w:szCs w:val="28"/>
          <w:rtl/>
          <w:lang w:bidi="ar-IQ"/>
        </w:rPr>
        <w:t xml:space="preserve">وملاءمته 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.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٣ 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- </w:t>
      </w:r>
      <w:r w:rsidRPr="00C6732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التحديد الدقيق للعناصر الرقابية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مثل المطلوب رقابته، ومعايير </w:t>
      </w:r>
      <w:proofErr w:type="gramStart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القياس .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٤ 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- </w:t>
      </w:r>
      <w:r w:rsidRPr="00C6732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الابتعاد عن تصيد الأخطاء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B94165">
        <w:rPr>
          <w:rFonts w:asciiTheme="minorBidi" w:hAnsiTheme="minorBidi" w:cs="Arial"/>
          <w:sz w:val="28"/>
          <w:szCs w:val="28"/>
          <w:rtl/>
          <w:lang w:bidi="ar-IQ"/>
        </w:rPr>
        <w:t xml:space="preserve">استخدام التشجيع بدلاً من </w:t>
      </w:r>
      <w:proofErr w:type="spellStart"/>
      <w:r w:rsidRPr="00B94165">
        <w:rPr>
          <w:rFonts w:asciiTheme="minorBidi" w:hAnsiTheme="minorBidi" w:cs="Arial"/>
          <w:sz w:val="28"/>
          <w:szCs w:val="28"/>
          <w:rtl/>
          <w:lang w:bidi="ar-IQ"/>
        </w:rPr>
        <w:t>التصيد</w:t>
      </w:r>
      <w:proofErr w:type="spellEnd"/>
      <w:r w:rsidRPr="00B94165">
        <w:rPr>
          <w:rFonts w:asciiTheme="minorBidi" w:hAnsiTheme="minorBidi" w:cs="Arial"/>
          <w:sz w:val="28"/>
          <w:szCs w:val="28"/>
          <w:rtl/>
          <w:lang w:bidi="ar-IQ"/>
        </w:rPr>
        <w:t>، والبحث عن العمل الجيد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. </w:t>
      </w:r>
    </w:p>
    <w:p w:rsidR="00D275CA" w:rsidRPr="00C67327" w:rsidRDefault="00D275CA" w:rsidP="00D275CA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>
        <w:rPr>
          <w:rFonts w:asciiTheme="minorBidi" w:hAnsiTheme="minorBidi" w:cs="Arial" w:hint="cs"/>
          <w:sz w:val="32"/>
          <w:szCs w:val="32"/>
          <w:rtl/>
          <w:lang w:bidi="ar-IQ"/>
        </w:rPr>
        <w:t>٥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- </w:t>
      </w:r>
      <w:r w:rsidRPr="00C6732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مراعاة البعد الإنساني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B94165">
        <w:rPr>
          <w:rFonts w:asciiTheme="minorBidi" w:hAnsiTheme="minorBidi" w:cs="Arial"/>
          <w:sz w:val="28"/>
          <w:szCs w:val="28"/>
          <w:rtl/>
          <w:lang w:bidi="ar-IQ"/>
        </w:rPr>
        <w:t xml:space="preserve">بث أجواء التعاون والمودة بدلاً من إظهار صورة التفتيش وتوليد </w:t>
      </w:r>
      <w:proofErr w:type="gramStart"/>
      <w:r w:rsidRPr="00B94165">
        <w:rPr>
          <w:rFonts w:asciiTheme="minorBidi" w:hAnsiTheme="minorBidi" w:cs="Arial"/>
          <w:sz w:val="28"/>
          <w:szCs w:val="28"/>
          <w:rtl/>
          <w:lang w:bidi="ar-IQ"/>
        </w:rPr>
        <w:t xml:space="preserve">الضغوط 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.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٦ - </w:t>
      </w:r>
      <w:r w:rsidRPr="00C6732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الاستمرارية </w:t>
      </w:r>
    </w:p>
    <w:p w:rsidR="00D275CA" w:rsidRPr="006E5937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  <w:r w:rsidRPr="006E5937">
        <w:rPr>
          <w:rFonts w:asciiTheme="minorBidi" w:hAnsiTheme="minorBidi" w:cs="Arial"/>
          <w:sz w:val="28"/>
          <w:szCs w:val="28"/>
          <w:rtl/>
          <w:lang w:bidi="ar-IQ"/>
        </w:rPr>
        <w:t xml:space="preserve">من المهم أن تكون الرقابة على فترات </w:t>
      </w:r>
      <w:proofErr w:type="gramStart"/>
      <w:r w:rsidRPr="006E5937">
        <w:rPr>
          <w:rFonts w:asciiTheme="minorBidi" w:hAnsiTheme="minorBidi" w:cs="Arial"/>
          <w:sz w:val="28"/>
          <w:szCs w:val="28"/>
          <w:rtl/>
          <w:lang w:bidi="ar-IQ"/>
        </w:rPr>
        <w:t>متقاربة .</w:t>
      </w:r>
      <w:proofErr w:type="gramEnd"/>
    </w:p>
    <w:p w:rsidR="00D275CA" w:rsidRPr="00A07036" w:rsidRDefault="00D275CA" w:rsidP="00D275CA">
      <w:pPr>
        <w:rPr>
          <w:rFonts w:asciiTheme="minorBidi" w:hAnsiTheme="minorBidi" w:cs="Arial"/>
          <w:b/>
          <w:bCs/>
          <w:color w:val="C00000"/>
          <w:sz w:val="32"/>
          <w:szCs w:val="32"/>
          <w:lang w:bidi="ar-IQ"/>
        </w:rPr>
      </w:pPr>
      <w:proofErr w:type="gramStart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سادسا :</w:t>
      </w:r>
      <w:proofErr w:type="gramEnd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 كيف تتم الرقابة ( المتابعة )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ar-IQ"/>
        </w:rPr>
        <w:lastRenderedPageBreak/>
        <w:t xml:space="preserve">فيما يلى نحدد خطوات </w:t>
      </w:r>
      <w:proofErr w:type="gramStart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الرقابة :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4C5E80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  <w:r w:rsidRPr="004C5E80">
        <w:rPr>
          <w:rFonts w:asciiTheme="minorBidi" w:hAnsiTheme="minorBidi" w:cs="Arial"/>
          <w:sz w:val="28"/>
          <w:szCs w:val="28"/>
          <w:rtl/>
          <w:lang w:bidi="fa-IR"/>
        </w:rPr>
        <w:t xml:space="preserve">۱ - </w:t>
      </w:r>
      <w:r w:rsidRPr="004C5E80">
        <w:rPr>
          <w:rFonts w:asciiTheme="minorBidi" w:hAnsiTheme="minorBidi" w:cs="Arial"/>
          <w:sz w:val="28"/>
          <w:szCs w:val="28"/>
          <w:rtl/>
          <w:lang w:bidi="ar-IQ"/>
        </w:rPr>
        <w:t xml:space="preserve">تحديد معايير الرقابة . </w:t>
      </w:r>
    </w:p>
    <w:p w:rsidR="00D275CA" w:rsidRPr="004C5E80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4C5E80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٢ </w:t>
      </w:r>
      <w:r w:rsidRPr="004C5E80">
        <w:rPr>
          <w:rFonts w:asciiTheme="minorBidi" w:hAnsiTheme="minorBidi" w:cs="Arial"/>
          <w:sz w:val="28"/>
          <w:szCs w:val="28"/>
          <w:rtl/>
          <w:lang w:bidi="ar-IQ"/>
        </w:rPr>
        <w:t xml:space="preserve">- قياس الأداء </w:t>
      </w:r>
      <w:proofErr w:type="spellStart"/>
      <w:proofErr w:type="gramStart"/>
      <w:r w:rsidRPr="004C5E80">
        <w:rPr>
          <w:rFonts w:asciiTheme="minorBidi" w:hAnsiTheme="minorBidi" w:cs="Arial"/>
          <w:sz w:val="28"/>
          <w:szCs w:val="28"/>
          <w:rtl/>
          <w:lang w:bidi="ar-IQ"/>
        </w:rPr>
        <w:t>الفعلى</w:t>
      </w:r>
      <w:proofErr w:type="spellEnd"/>
      <w:r w:rsidRPr="004C5E80">
        <w:rPr>
          <w:rFonts w:asciiTheme="minorBidi" w:hAnsiTheme="minorBidi" w:cs="Arial"/>
          <w:sz w:val="28"/>
          <w:szCs w:val="28"/>
          <w:rtl/>
          <w:lang w:bidi="ar-IQ"/>
        </w:rPr>
        <w:t xml:space="preserve"> .</w:t>
      </w:r>
      <w:proofErr w:type="gramEnd"/>
      <w:r w:rsidRPr="004C5E80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4C5E80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٣ </w:t>
      </w:r>
      <w:r w:rsidRPr="004C5E80">
        <w:rPr>
          <w:rFonts w:asciiTheme="minorBidi" w:hAnsiTheme="minorBidi" w:cs="Arial"/>
          <w:sz w:val="28"/>
          <w:szCs w:val="28"/>
          <w:rtl/>
          <w:lang w:bidi="ar-IQ"/>
        </w:rPr>
        <w:t xml:space="preserve">- تصحيح الانحراف </w:t>
      </w:r>
      <w:proofErr w:type="gramStart"/>
      <w:r w:rsidRPr="004C5E80">
        <w:rPr>
          <w:rFonts w:asciiTheme="minorBidi" w:hAnsiTheme="minorBidi" w:cs="Arial"/>
          <w:sz w:val="28"/>
          <w:szCs w:val="28"/>
          <w:rtl/>
          <w:lang w:bidi="ar-IQ"/>
        </w:rPr>
        <w:t xml:space="preserve">وعلاجه 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.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A07036" w:rsidRDefault="00D275CA" w:rsidP="00D275CA">
      <w:pPr>
        <w:rPr>
          <w:rFonts w:asciiTheme="minorBidi" w:hAnsiTheme="minorBidi" w:cs="Arial"/>
          <w:b/>
          <w:bCs/>
          <w:color w:val="C00000"/>
          <w:sz w:val="32"/>
          <w:szCs w:val="32"/>
          <w:lang w:bidi="ar-IQ"/>
        </w:rPr>
      </w:pPr>
      <w:proofErr w:type="gramStart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سابعاً :</w:t>
      </w:r>
      <w:proofErr w:type="gramEnd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 المعايير الرقابية </w:t>
      </w:r>
    </w:p>
    <w:p w:rsidR="00D275CA" w:rsidRPr="003108B7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3108B7">
        <w:rPr>
          <w:rFonts w:asciiTheme="minorBidi" w:hAnsiTheme="minorBidi" w:cs="Arial"/>
          <w:sz w:val="28"/>
          <w:szCs w:val="28"/>
          <w:rtl/>
          <w:lang w:bidi="ar-IQ"/>
        </w:rPr>
        <w:t xml:space="preserve">يجب أن تتناسب المعايير الرقابية مع الهدف من العملية الرقابية بما يحقق سرعة ودقة قياس الأداء، حتى تتحقق أهداف الرقابة بأكبر درجة كفاية ممكنة وهناك أنواع للمعايير الرقابية كما </w:t>
      </w:r>
      <w:proofErr w:type="gramStart"/>
      <w:r w:rsidRPr="003108B7">
        <w:rPr>
          <w:rFonts w:asciiTheme="minorBidi" w:hAnsiTheme="minorBidi" w:cs="Arial"/>
          <w:sz w:val="28"/>
          <w:szCs w:val="28"/>
          <w:rtl/>
          <w:lang w:bidi="ar-IQ"/>
        </w:rPr>
        <w:t>يلى :</w:t>
      </w:r>
      <w:proofErr w:type="gramEnd"/>
      <w:r w:rsidRPr="003108B7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fa-IR"/>
        </w:rPr>
        <w:t xml:space="preserve">۱ - </w:t>
      </w:r>
      <w:r w:rsidRPr="00A07036"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u w:val="single"/>
          <w:rtl/>
          <w:lang w:bidi="ar-IQ"/>
        </w:rPr>
        <w:t>الأهداف كمعيار رقابي</w:t>
      </w:r>
      <w:r w:rsidRPr="00A07036">
        <w:rPr>
          <w:rFonts w:asciiTheme="minorBidi" w:hAnsiTheme="minorBidi" w:cs="Arial"/>
          <w:color w:val="365F91" w:themeColor="accent1" w:themeShade="BF"/>
          <w:sz w:val="32"/>
          <w:szCs w:val="32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3108B7">
        <w:rPr>
          <w:rFonts w:asciiTheme="minorBidi" w:hAnsiTheme="minorBidi" w:cs="Arial"/>
          <w:sz w:val="28"/>
          <w:szCs w:val="28"/>
          <w:rtl/>
          <w:lang w:bidi="ar-IQ"/>
        </w:rPr>
        <w:t xml:space="preserve">الهدف هو الأساس الأول لقيام الهيئة الرياضية، وتحقيق الهدف من وجودها هو معيار نجاحها، وتسعى الرقابة هنا إلى تقييم درجات تحقيق </w:t>
      </w:r>
      <w:proofErr w:type="gramStart"/>
      <w:r w:rsidRPr="003108B7">
        <w:rPr>
          <w:rFonts w:asciiTheme="minorBidi" w:hAnsiTheme="minorBidi" w:cs="Arial"/>
          <w:sz w:val="28"/>
          <w:szCs w:val="28"/>
          <w:rtl/>
          <w:lang w:bidi="ar-IQ"/>
        </w:rPr>
        <w:t xml:space="preserve">الأهداف 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.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٢ - </w:t>
      </w:r>
      <w:r w:rsidRPr="00A07036"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u w:val="single"/>
          <w:rtl/>
          <w:lang w:bidi="ar-IQ"/>
        </w:rPr>
        <w:t>اللوائح والنظم والإجراءات والسياسات كمعيار رقابي</w:t>
      </w:r>
      <w:r w:rsidRPr="00A07036">
        <w:rPr>
          <w:rFonts w:asciiTheme="minorBidi" w:hAnsiTheme="minorBidi" w:cs="Arial"/>
          <w:color w:val="365F91" w:themeColor="accent1" w:themeShade="BF"/>
          <w:sz w:val="32"/>
          <w:szCs w:val="32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3108B7">
        <w:rPr>
          <w:rFonts w:asciiTheme="minorBidi" w:hAnsiTheme="minorBidi" w:cs="Arial"/>
          <w:sz w:val="28"/>
          <w:szCs w:val="28"/>
          <w:rtl/>
          <w:lang w:bidi="ar-IQ"/>
        </w:rPr>
        <w:t xml:space="preserve">اللوائح والنظم والإجراءات والسياسات كلها وسائل لتحقيق أهداف الهيئة أو المشروع الرياضي، أو الالتزام بتنفيذها يعكس بقدر كبير مدى النجاح في تحقيق </w:t>
      </w:r>
      <w:proofErr w:type="gramStart"/>
      <w:r w:rsidRPr="003108B7">
        <w:rPr>
          <w:rFonts w:asciiTheme="minorBidi" w:hAnsiTheme="minorBidi" w:cs="Arial"/>
          <w:sz w:val="28"/>
          <w:szCs w:val="28"/>
          <w:rtl/>
          <w:lang w:bidi="ar-IQ"/>
        </w:rPr>
        <w:t xml:space="preserve">الأهداف 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.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٣ 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- </w:t>
      </w:r>
      <w:r w:rsidRPr="00A07036"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u w:val="single"/>
          <w:rtl/>
          <w:lang w:bidi="ar-IQ"/>
        </w:rPr>
        <w:t xml:space="preserve">الزمن كمعيار </w:t>
      </w:r>
      <w:proofErr w:type="spellStart"/>
      <w:r w:rsidRPr="00A07036"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u w:val="single"/>
          <w:rtl/>
          <w:lang w:bidi="ar-IQ"/>
        </w:rPr>
        <w:t>رقاب</w:t>
      </w:r>
      <w:r w:rsidRPr="00A07036">
        <w:rPr>
          <w:rFonts w:asciiTheme="minorBidi" w:hAnsiTheme="minorBidi" w:cs="Arial" w:hint="cs"/>
          <w:b/>
          <w:bCs/>
          <w:color w:val="365F91" w:themeColor="accent1" w:themeShade="BF"/>
          <w:sz w:val="32"/>
          <w:szCs w:val="32"/>
          <w:u w:val="single"/>
          <w:rtl/>
          <w:lang w:bidi="ar-IQ"/>
        </w:rPr>
        <w:t>ی</w:t>
      </w:r>
      <w:proofErr w:type="spellEnd"/>
      <w:r w:rsidRPr="00A07036">
        <w:rPr>
          <w:rFonts w:asciiTheme="minorBidi" w:hAnsiTheme="minorBidi" w:cs="Arial"/>
          <w:color w:val="365F91" w:themeColor="accent1" w:themeShade="BF"/>
          <w:sz w:val="32"/>
          <w:szCs w:val="32"/>
          <w:rtl/>
          <w:lang w:bidi="ar-IQ"/>
        </w:rPr>
        <w:t xml:space="preserve"> </w:t>
      </w:r>
    </w:p>
    <w:p w:rsidR="00D275CA" w:rsidRPr="003108B7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  <w:r w:rsidRPr="003108B7">
        <w:rPr>
          <w:rFonts w:asciiTheme="minorBidi" w:hAnsiTheme="minorBidi" w:cs="Arial" w:hint="eastAsia"/>
          <w:sz w:val="28"/>
          <w:szCs w:val="28"/>
          <w:rtl/>
          <w:lang w:bidi="ar-IQ"/>
        </w:rPr>
        <w:t>المشروعات</w:t>
      </w:r>
      <w:r w:rsidRPr="003108B7">
        <w:rPr>
          <w:rFonts w:asciiTheme="minorBidi" w:hAnsiTheme="minorBidi" w:cs="Arial"/>
          <w:sz w:val="28"/>
          <w:szCs w:val="28"/>
          <w:rtl/>
          <w:lang w:bidi="ar-IQ"/>
        </w:rPr>
        <w:t xml:space="preserve"> غالباً ما يتم تقسيمها إلى مراحل زمنية، يعتبر كل منها مرحلة، وبيان ما تم إنجازه في نهاية كل مرحلة يجعل من الزمن معياراً </w:t>
      </w:r>
      <w:proofErr w:type="gramStart"/>
      <w:r w:rsidRPr="003108B7">
        <w:rPr>
          <w:rFonts w:asciiTheme="minorBidi" w:hAnsiTheme="minorBidi" w:cs="Arial"/>
          <w:sz w:val="28"/>
          <w:szCs w:val="28"/>
          <w:rtl/>
          <w:lang w:bidi="ar-IQ"/>
        </w:rPr>
        <w:t>رقابياً .</w:t>
      </w:r>
      <w:proofErr w:type="gramEnd"/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D275CA" w:rsidRPr="00A07036" w:rsidRDefault="00D275CA" w:rsidP="00D275CA">
      <w:pPr>
        <w:rPr>
          <w:rFonts w:asciiTheme="minorBidi" w:hAnsiTheme="minorBidi" w:cs="Arial"/>
          <w:b/>
          <w:bCs/>
          <w:color w:val="C00000"/>
          <w:sz w:val="32"/>
          <w:szCs w:val="32"/>
          <w:lang w:bidi="ar-IQ"/>
        </w:rPr>
      </w:pPr>
      <w:proofErr w:type="gramStart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ثامنا :</w:t>
      </w:r>
      <w:proofErr w:type="gramEnd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 قياس الأداء وأساليبه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بعد الانتهاء من تحديد المعايير الرقابية تأتى مرحلة قياس الأداء، والتي تتم في ضوئها وفيما يلى نقدم أساليب قياس </w:t>
      </w:r>
      <w:proofErr w:type="gramStart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الأداء :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١ - </w:t>
      </w:r>
      <w:r w:rsidRPr="00AA787F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القياس </w:t>
      </w:r>
      <w:proofErr w:type="spellStart"/>
      <w:r w:rsidRPr="00AA787F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الفعلى</w:t>
      </w:r>
      <w:proofErr w:type="spellEnd"/>
      <w:r w:rsidRPr="00AA787F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باستخدام التقارير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AA787F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AA787F">
        <w:rPr>
          <w:rFonts w:asciiTheme="minorBidi" w:hAnsiTheme="minorBidi" w:cs="Arial"/>
          <w:sz w:val="28"/>
          <w:szCs w:val="28"/>
          <w:rtl/>
          <w:lang w:bidi="ar-IQ"/>
        </w:rPr>
        <w:t xml:space="preserve">هذا الأسلوب هام جداً خاصة في حالة تعدد المستويات الإدارية في الهيكل التنظيمي للمشروع أو الهيئة الرياضية، وذلك برفع التقارير </w:t>
      </w:r>
      <w:proofErr w:type="gramStart"/>
      <w:r w:rsidRPr="00AA787F">
        <w:rPr>
          <w:rFonts w:asciiTheme="minorBidi" w:hAnsiTheme="minorBidi" w:cs="Arial"/>
          <w:sz w:val="28"/>
          <w:szCs w:val="28"/>
          <w:rtl/>
          <w:lang w:bidi="ar-IQ"/>
        </w:rPr>
        <w:t>الرقابية .</w:t>
      </w:r>
      <w:proofErr w:type="gramEnd"/>
      <w:r w:rsidRPr="00AA787F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BC3387" w:rsidRDefault="00D275CA" w:rsidP="00D275CA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BC3387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أ</w:t>
      </w:r>
      <w:r w:rsidRPr="00BC338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- بنود التقرير </w:t>
      </w:r>
    </w:p>
    <w:p w:rsidR="00D275CA" w:rsidRPr="00BC3387" w:rsidRDefault="00D275CA" w:rsidP="00D275CA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تتضمن بنود التقرير ما </w:t>
      </w:r>
      <w:proofErr w:type="gramStart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>يلى :</w:t>
      </w:r>
      <w:proofErr w:type="gramEnd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BC3387" w:rsidRDefault="00D275CA" w:rsidP="00D275CA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. الهدف من العملية </w:t>
      </w:r>
      <w:proofErr w:type="gramStart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>الرقابية .</w:t>
      </w:r>
      <w:proofErr w:type="gramEnd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BC3387" w:rsidRDefault="00D275CA" w:rsidP="00D275CA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. النتائج المتوقع </w:t>
      </w:r>
      <w:proofErr w:type="gramStart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>تحقيقها .</w:t>
      </w:r>
      <w:proofErr w:type="gramEnd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BC3387" w:rsidRDefault="00D275CA" w:rsidP="00D275CA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. ما تم تحقيقه فعلاً من </w:t>
      </w:r>
      <w:proofErr w:type="gramStart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>النتائج .</w:t>
      </w:r>
      <w:proofErr w:type="gramEnd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BC3387" w:rsidRDefault="00D275CA" w:rsidP="00D275CA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BC3387">
        <w:rPr>
          <w:rFonts w:asciiTheme="minorBidi" w:hAnsiTheme="minorBidi" w:cs="Arial"/>
          <w:sz w:val="28"/>
          <w:szCs w:val="28"/>
          <w:rtl/>
          <w:lang w:bidi="ar-IQ"/>
        </w:rPr>
        <w:lastRenderedPageBreak/>
        <w:t xml:space="preserve">. تحديد مدى الانحراف عن النتائج المتوقعة والأداء </w:t>
      </w:r>
      <w:proofErr w:type="spellStart"/>
      <w:proofErr w:type="gramStart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>الفعلى</w:t>
      </w:r>
      <w:proofErr w:type="spellEnd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 .</w:t>
      </w:r>
      <w:proofErr w:type="gramEnd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BC3387" w:rsidRDefault="00D275CA" w:rsidP="00D275CA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. الأسباب التي أدت إلى ظهور الانحرافات عن النتائج المتوقعة والأداء الفعلي. </w:t>
      </w:r>
    </w:p>
    <w:p w:rsidR="00D275CA" w:rsidRPr="00BC3387" w:rsidRDefault="00D275CA" w:rsidP="00D275CA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BC3387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. </w:t>
      </w:r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التوصية بالأسلوب الأمثل للتعامل مع تصميم </w:t>
      </w:r>
      <w:proofErr w:type="gramStart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>الانحرافات .</w:t>
      </w:r>
      <w:proofErr w:type="gramEnd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BC3387" w:rsidRDefault="00D275CA" w:rsidP="00D275CA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BC338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ب</w:t>
      </w:r>
      <w:r w:rsidRPr="00BC3387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-</w:t>
      </w:r>
      <w:r w:rsidRPr="00BC338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أشكال التقرير </w:t>
      </w:r>
    </w:p>
    <w:p w:rsidR="00D275CA" w:rsidRPr="00F53143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هناك شكلان رئيسيان للتقارير </w:t>
      </w:r>
      <w:proofErr w:type="gramStart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هما :</w:t>
      </w:r>
      <w:proofErr w:type="gramEnd"/>
      <w:r w:rsidRPr="00F5314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BC3387" w:rsidRDefault="00D275CA" w:rsidP="00D275CA">
      <w:pPr>
        <w:pStyle w:val="a4"/>
        <w:numPr>
          <w:ilvl w:val="0"/>
          <w:numId w:val="3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التقارير </w:t>
      </w:r>
      <w:proofErr w:type="gramStart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>التحريرية .</w:t>
      </w:r>
      <w:proofErr w:type="gramEnd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BC3387" w:rsidRDefault="00D275CA" w:rsidP="00D275CA">
      <w:pPr>
        <w:pStyle w:val="a4"/>
        <w:numPr>
          <w:ilvl w:val="0"/>
          <w:numId w:val="3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التقارير </w:t>
      </w:r>
      <w:proofErr w:type="gramStart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>الشفوية .</w:t>
      </w:r>
      <w:proofErr w:type="gramEnd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BC3387" w:rsidRDefault="00D275CA" w:rsidP="00D275CA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BC338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٢ - القياس </w:t>
      </w:r>
      <w:proofErr w:type="spellStart"/>
      <w:r w:rsidRPr="00BC338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الفعلى</w:t>
      </w:r>
      <w:proofErr w:type="spellEnd"/>
      <w:r w:rsidRPr="00BC3387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بالملاحظة الشخصية </w:t>
      </w:r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وتعنى أن يقوم المراقب </w:t>
      </w:r>
      <w:proofErr w:type="spellStart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>بالإطلاع</w:t>
      </w:r>
      <w:proofErr w:type="spellEnd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 بنفسه على الأداء، ثم تسجيل الملاحظات في ضوء المعايير الرقابية </w:t>
      </w:r>
      <w:proofErr w:type="gramStart"/>
      <w:r w:rsidRPr="00BC3387">
        <w:rPr>
          <w:rFonts w:asciiTheme="minorBidi" w:hAnsiTheme="minorBidi" w:cs="Arial"/>
          <w:sz w:val="28"/>
          <w:szCs w:val="28"/>
          <w:rtl/>
          <w:lang w:bidi="ar-IQ"/>
        </w:rPr>
        <w:t xml:space="preserve">المحددة </w:t>
      </w:r>
      <w:r w:rsidRPr="00F53143">
        <w:rPr>
          <w:rFonts w:asciiTheme="minorBidi" w:hAnsiTheme="minorBidi" w:cs="Arial"/>
          <w:sz w:val="32"/>
          <w:szCs w:val="32"/>
          <w:rtl/>
          <w:lang w:bidi="ar-IQ"/>
        </w:rPr>
        <w:t>.</w:t>
      </w:r>
      <w:proofErr w:type="gramEnd"/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</w:p>
    <w:p w:rsidR="00D275CA" w:rsidRPr="001F2581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1F2581">
        <w:rPr>
          <w:rFonts w:asciiTheme="minorBidi" w:hAnsiTheme="minorBidi" w:cs="Arial"/>
          <w:sz w:val="32"/>
          <w:szCs w:val="32"/>
          <w:rtl/>
          <w:lang w:bidi="ar-IQ"/>
        </w:rPr>
        <w:t xml:space="preserve">فيما يلى نحدد مزايا وعيوب الرقابة بالملاحظة </w:t>
      </w:r>
      <w:proofErr w:type="gramStart"/>
      <w:r w:rsidRPr="001F2581">
        <w:rPr>
          <w:rFonts w:asciiTheme="minorBidi" w:hAnsiTheme="minorBidi" w:cs="Arial"/>
          <w:sz w:val="32"/>
          <w:szCs w:val="32"/>
          <w:rtl/>
          <w:lang w:bidi="ar-IQ"/>
        </w:rPr>
        <w:t>الشخصية .</w:t>
      </w:r>
      <w:proofErr w:type="gramEnd"/>
      <w:r w:rsidRPr="001F2581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5C4603" w:rsidRDefault="00D275CA" w:rsidP="00D275CA">
      <w:pPr>
        <w:rPr>
          <w:rFonts w:asciiTheme="minorBidi" w:hAnsiTheme="minorBidi" w:cs="Arial"/>
          <w:sz w:val="32"/>
          <w:szCs w:val="32"/>
          <w:u w:val="single"/>
          <w:lang w:bidi="ar-IQ"/>
        </w:rPr>
      </w:pPr>
      <w:r>
        <w:rPr>
          <w:rFonts w:asciiTheme="minorBidi" w:hAnsiTheme="minorBidi" w:cs="Arial" w:hint="cs"/>
          <w:sz w:val="32"/>
          <w:szCs w:val="32"/>
          <w:rtl/>
          <w:lang w:bidi="ar-IQ"/>
        </w:rPr>
        <w:t>ا</w:t>
      </w:r>
      <w:r w:rsidRPr="001F2581">
        <w:rPr>
          <w:rFonts w:asciiTheme="minorBidi" w:hAnsiTheme="minorBidi" w:cs="Arial"/>
          <w:sz w:val="32"/>
          <w:szCs w:val="32"/>
          <w:rtl/>
          <w:lang w:bidi="ar-IQ"/>
        </w:rPr>
        <w:t xml:space="preserve"> - </w:t>
      </w:r>
      <w:r w:rsidRPr="005C4603">
        <w:rPr>
          <w:rFonts w:asciiTheme="minorBidi" w:hAnsiTheme="minorBidi" w:cs="Arial"/>
          <w:sz w:val="32"/>
          <w:szCs w:val="32"/>
          <w:u w:val="single"/>
          <w:rtl/>
          <w:lang w:bidi="ar-IQ"/>
        </w:rPr>
        <w:t xml:space="preserve">مزايا القياس </w:t>
      </w:r>
      <w:proofErr w:type="spellStart"/>
      <w:r w:rsidRPr="005C4603">
        <w:rPr>
          <w:rFonts w:asciiTheme="minorBidi" w:hAnsiTheme="minorBidi" w:cs="Arial"/>
          <w:sz w:val="32"/>
          <w:szCs w:val="32"/>
          <w:u w:val="single"/>
          <w:rtl/>
          <w:lang w:bidi="ar-IQ"/>
        </w:rPr>
        <w:t>الفعلى</w:t>
      </w:r>
      <w:proofErr w:type="spellEnd"/>
      <w:r w:rsidRPr="005C4603">
        <w:rPr>
          <w:rFonts w:asciiTheme="minorBidi" w:hAnsiTheme="minorBidi" w:cs="Arial"/>
          <w:sz w:val="32"/>
          <w:szCs w:val="32"/>
          <w:u w:val="single"/>
          <w:rtl/>
          <w:lang w:bidi="ar-IQ"/>
        </w:rPr>
        <w:t xml:space="preserve"> بالملاحظة الشخصية </w:t>
      </w:r>
    </w:p>
    <w:p w:rsidR="00D275CA" w:rsidRPr="005C4603" w:rsidRDefault="00D275CA" w:rsidP="00D275CA">
      <w:pPr>
        <w:pStyle w:val="a4"/>
        <w:numPr>
          <w:ilvl w:val="0"/>
          <w:numId w:val="4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. سرعة اكتشاف وتصحيح الانحراف عن النتائج المتوقعة والأداء </w:t>
      </w:r>
      <w:proofErr w:type="spellStart"/>
      <w:proofErr w:type="gramStart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>الفعلى</w:t>
      </w:r>
      <w:proofErr w:type="spellEnd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 .</w:t>
      </w:r>
      <w:proofErr w:type="gramEnd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5C4603" w:rsidRDefault="00D275CA" w:rsidP="00D275CA">
      <w:pPr>
        <w:pStyle w:val="a4"/>
        <w:numPr>
          <w:ilvl w:val="0"/>
          <w:numId w:val="4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. سهولة اكتشاف </w:t>
      </w:r>
      <w:proofErr w:type="gramStart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>الانحراف .</w:t>
      </w:r>
      <w:proofErr w:type="gramEnd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5C4603" w:rsidRDefault="00D275CA" w:rsidP="00D275CA">
      <w:pPr>
        <w:pStyle w:val="a4"/>
        <w:numPr>
          <w:ilvl w:val="0"/>
          <w:numId w:val="4"/>
        </w:numPr>
        <w:spacing w:after="160" w:line="278" w:lineRule="auto"/>
        <w:rPr>
          <w:rFonts w:asciiTheme="minorBidi" w:hAnsiTheme="minorBidi" w:cs="Arial"/>
          <w:sz w:val="32"/>
          <w:szCs w:val="32"/>
          <w:lang w:bidi="ar-IQ"/>
        </w:rPr>
      </w:pPr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. اختصار </w:t>
      </w:r>
      <w:proofErr w:type="gramStart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الوقت </w:t>
      </w:r>
      <w:r w:rsidRPr="005C4603">
        <w:rPr>
          <w:rFonts w:asciiTheme="minorBidi" w:hAnsiTheme="minorBidi" w:cs="Arial"/>
          <w:sz w:val="32"/>
          <w:szCs w:val="32"/>
          <w:rtl/>
          <w:lang w:bidi="ar-IQ"/>
        </w:rPr>
        <w:t>.</w:t>
      </w:r>
      <w:proofErr w:type="gramEnd"/>
      <w:r w:rsidRPr="005C4603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1F2581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1F2581">
        <w:rPr>
          <w:rFonts w:asciiTheme="minorBidi" w:hAnsiTheme="minorBidi" w:cs="Arial"/>
          <w:sz w:val="32"/>
          <w:szCs w:val="32"/>
          <w:rtl/>
          <w:lang w:bidi="ar-IQ"/>
        </w:rPr>
        <w:t xml:space="preserve">ب </w:t>
      </w:r>
      <w:r w:rsidRPr="005C4603">
        <w:rPr>
          <w:rFonts w:asciiTheme="minorBidi" w:hAnsiTheme="minorBidi" w:cs="Arial"/>
          <w:sz w:val="32"/>
          <w:szCs w:val="32"/>
          <w:u w:val="single"/>
          <w:rtl/>
          <w:lang w:bidi="ar-IQ"/>
        </w:rPr>
        <w:t xml:space="preserve">عيوب القياس </w:t>
      </w:r>
      <w:proofErr w:type="spellStart"/>
      <w:r w:rsidRPr="005C4603">
        <w:rPr>
          <w:rFonts w:asciiTheme="minorBidi" w:hAnsiTheme="minorBidi" w:cs="Arial"/>
          <w:sz w:val="32"/>
          <w:szCs w:val="32"/>
          <w:u w:val="single"/>
          <w:rtl/>
          <w:lang w:bidi="ar-IQ"/>
        </w:rPr>
        <w:t>الفعلى</w:t>
      </w:r>
      <w:proofErr w:type="spellEnd"/>
      <w:r w:rsidRPr="005C4603">
        <w:rPr>
          <w:rFonts w:asciiTheme="minorBidi" w:hAnsiTheme="minorBidi" w:cs="Arial"/>
          <w:sz w:val="32"/>
          <w:szCs w:val="32"/>
          <w:u w:val="single"/>
          <w:rtl/>
          <w:lang w:bidi="ar-IQ"/>
        </w:rPr>
        <w:t xml:space="preserve"> بالملاحظة الشخصية</w:t>
      </w:r>
      <w:r w:rsidRPr="001F2581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5C4603" w:rsidRDefault="00D275CA" w:rsidP="00D275CA">
      <w:pPr>
        <w:pStyle w:val="a4"/>
        <w:numPr>
          <w:ilvl w:val="0"/>
          <w:numId w:val="5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5C4603">
        <w:rPr>
          <w:rFonts w:asciiTheme="minorBidi" w:hAnsiTheme="minorBidi" w:cs="Arial"/>
          <w:sz w:val="32"/>
          <w:szCs w:val="32"/>
          <w:rtl/>
          <w:lang w:bidi="ar-IQ"/>
        </w:rPr>
        <w:t>.</w:t>
      </w:r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 غير صالحة لكافة </w:t>
      </w:r>
      <w:proofErr w:type="gramStart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>الأغراض .</w:t>
      </w:r>
      <w:proofErr w:type="gramEnd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5C4603" w:rsidRDefault="00D275CA" w:rsidP="00D275CA">
      <w:pPr>
        <w:pStyle w:val="a4"/>
        <w:numPr>
          <w:ilvl w:val="0"/>
          <w:numId w:val="5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. تعتبر مصدر إزعاج للقائمين على تنفيذ </w:t>
      </w:r>
      <w:proofErr w:type="gramStart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>الأعمال .</w:t>
      </w:r>
      <w:proofErr w:type="gramEnd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5C4603" w:rsidRDefault="00D275CA" w:rsidP="00D275CA">
      <w:pPr>
        <w:pStyle w:val="a4"/>
        <w:numPr>
          <w:ilvl w:val="0"/>
          <w:numId w:val="5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. تحتاج إلى مهارات عالية لإنجاز المهمة </w:t>
      </w:r>
      <w:proofErr w:type="gramStart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>الرقابية .</w:t>
      </w:r>
      <w:proofErr w:type="gramEnd"/>
      <w:r w:rsidRPr="005C4603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A07036" w:rsidRDefault="00D275CA" w:rsidP="00D275CA">
      <w:pPr>
        <w:rPr>
          <w:rFonts w:asciiTheme="minorBidi" w:hAnsiTheme="minorBidi" w:cs="Arial"/>
          <w:b/>
          <w:bCs/>
          <w:color w:val="C00000"/>
          <w:sz w:val="32"/>
          <w:szCs w:val="32"/>
          <w:lang w:bidi="ar-IQ"/>
        </w:rPr>
      </w:pPr>
      <w:proofErr w:type="gramStart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>تاسعا :</w:t>
      </w:r>
      <w:proofErr w:type="gramEnd"/>
      <w:r w:rsidRPr="00A07036">
        <w:rPr>
          <w:rFonts w:asciiTheme="minorBidi" w:hAnsiTheme="minorBidi" w:cs="Arial"/>
          <w:b/>
          <w:bCs/>
          <w:color w:val="C00000"/>
          <w:sz w:val="32"/>
          <w:szCs w:val="32"/>
          <w:rtl/>
          <w:lang w:bidi="ar-IQ"/>
        </w:rPr>
        <w:t xml:space="preserve"> نموذج تطبيقي مبسط للتقويم بغرض الرقابة أو المتابعة في الإدارة الرياضية </w:t>
      </w:r>
    </w:p>
    <w:p w:rsidR="00D275CA" w:rsidRPr="0097784D" w:rsidRDefault="00D275CA" w:rsidP="00D275CA">
      <w:pPr>
        <w:pStyle w:val="a4"/>
        <w:numPr>
          <w:ilvl w:val="0"/>
          <w:numId w:val="6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97784D">
        <w:rPr>
          <w:rFonts w:asciiTheme="minorBidi" w:hAnsiTheme="minorBidi" w:cs="Arial"/>
          <w:sz w:val="32"/>
          <w:szCs w:val="32"/>
          <w:rtl/>
          <w:lang w:bidi="ar-IQ"/>
        </w:rPr>
        <w:t xml:space="preserve">. </w:t>
      </w:r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كما سبق أن أشرنا فإن التقويم يعتبر أحد أوجه </w:t>
      </w:r>
      <w:proofErr w:type="gramStart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>الرقابة .</w:t>
      </w:r>
      <w:proofErr w:type="gramEnd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97784D" w:rsidRDefault="00D275CA" w:rsidP="00D275CA">
      <w:pPr>
        <w:pStyle w:val="a4"/>
        <w:numPr>
          <w:ilvl w:val="0"/>
          <w:numId w:val="6"/>
        </w:numPr>
        <w:spacing w:after="160" w:line="278" w:lineRule="auto"/>
        <w:rPr>
          <w:rFonts w:asciiTheme="minorBidi" w:hAnsiTheme="minorBidi" w:cs="Arial"/>
          <w:sz w:val="32"/>
          <w:szCs w:val="32"/>
          <w:lang w:bidi="ar-IQ"/>
        </w:rPr>
      </w:pPr>
      <w:proofErr w:type="spellStart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>ک</w:t>
      </w:r>
      <w:r w:rsidRPr="0097784D">
        <w:rPr>
          <w:rFonts w:asciiTheme="minorBidi" w:hAnsiTheme="minorBidi" w:cs="Arial" w:hint="cs"/>
          <w:sz w:val="28"/>
          <w:szCs w:val="28"/>
          <w:rtl/>
          <w:lang w:bidi="ar-IQ"/>
        </w:rPr>
        <w:t>ی</w:t>
      </w:r>
      <w:proofErr w:type="spellEnd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 نحسن عملية التقويم في الإدارة الرياضية، فإن المطلوب هو التفكير الخلاق باستخدام ما تم شرحه سابقاً في الرقابة المتابعة)، حيث يجب أن تحدد ما </w:t>
      </w:r>
      <w:proofErr w:type="gramStart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يلي </w:t>
      </w:r>
      <w:r w:rsidRPr="0097784D">
        <w:rPr>
          <w:rFonts w:asciiTheme="minorBidi" w:hAnsiTheme="minorBidi" w:cs="Arial"/>
          <w:sz w:val="32"/>
          <w:szCs w:val="32"/>
          <w:rtl/>
          <w:lang w:bidi="ar-IQ"/>
        </w:rPr>
        <w:t>:</w:t>
      </w:r>
      <w:proofErr w:type="gramEnd"/>
      <w:r w:rsidRPr="0097784D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97784D" w:rsidRDefault="00D275CA" w:rsidP="00D275CA">
      <w:pPr>
        <w:pStyle w:val="a4"/>
        <w:numPr>
          <w:ilvl w:val="0"/>
          <w:numId w:val="6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97784D">
        <w:rPr>
          <w:rFonts w:asciiTheme="minorBidi" w:hAnsiTheme="minorBidi" w:cs="Arial" w:hint="eastAsia"/>
          <w:sz w:val="28"/>
          <w:szCs w:val="28"/>
          <w:rtl/>
          <w:lang w:bidi="ar-IQ"/>
        </w:rPr>
        <w:t>ما</w:t>
      </w:r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 هي الأسئلة التي يجب أن </w:t>
      </w:r>
      <w:proofErr w:type="gramStart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>تسأل !؟</w:t>
      </w:r>
      <w:proofErr w:type="gramEnd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97784D" w:rsidRDefault="00D275CA" w:rsidP="00D275CA">
      <w:pPr>
        <w:pStyle w:val="a4"/>
        <w:numPr>
          <w:ilvl w:val="0"/>
          <w:numId w:val="6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proofErr w:type="gramStart"/>
      <w:r w:rsidRPr="0097784D">
        <w:rPr>
          <w:rFonts w:asciiTheme="minorBidi" w:hAnsiTheme="minorBidi" w:cs="Arial" w:hint="eastAsia"/>
          <w:sz w:val="28"/>
          <w:szCs w:val="28"/>
          <w:rtl/>
          <w:lang w:bidi="ar-IQ"/>
        </w:rPr>
        <w:lastRenderedPageBreak/>
        <w:t>و</w:t>
      </w:r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 .</w:t>
      </w:r>
      <w:proofErr w:type="gramEnd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. كيف نحصل على </w:t>
      </w:r>
      <w:proofErr w:type="gramStart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>الأجوبة ؟؟</w:t>
      </w:r>
      <w:proofErr w:type="gramEnd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97784D" w:rsidRDefault="00D275CA" w:rsidP="00D275CA">
      <w:pPr>
        <w:pStyle w:val="a4"/>
        <w:numPr>
          <w:ilvl w:val="0"/>
          <w:numId w:val="6"/>
        </w:numPr>
        <w:spacing w:after="160" w:line="278" w:lineRule="auto"/>
        <w:rPr>
          <w:rFonts w:asciiTheme="minorBidi" w:hAnsiTheme="minorBidi" w:cs="Arial"/>
          <w:sz w:val="32"/>
          <w:szCs w:val="32"/>
          <w:lang w:bidi="ar-IQ"/>
        </w:rPr>
      </w:pPr>
      <w:proofErr w:type="gramStart"/>
      <w:r w:rsidRPr="0097784D">
        <w:rPr>
          <w:rFonts w:asciiTheme="minorBidi" w:hAnsiTheme="minorBidi" w:cs="Arial" w:hint="eastAsia"/>
          <w:sz w:val="28"/>
          <w:szCs w:val="28"/>
          <w:rtl/>
          <w:lang w:bidi="ar-IQ"/>
        </w:rPr>
        <w:t>و</w:t>
      </w:r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 .</w:t>
      </w:r>
      <w:proofErr w:type="gramEnd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>. إعطاء عناية جيدة لطرق وأساليب تحصيل المعلومات</w:t>
      </w:r>
      <w:r w:rsidRPr="0097784D">
        <w:rPr>
          <w:rFonts w:asciiTheme="minorBidi" w:hAnsiTheme="minorBidi" w:cs="Arial"/>
          <w:sz w:val="32"/>
          <w:szCs w:val="32"/>
          <w:rtl/>
          <w:lang w:bidi="ar-IQ"/>
        </w:rPr>
        <w:t xml:space="preserve">. </w:t>
      </w:r>
    </w:p>
    <w:p w:rsidR="00D275CA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  <w:r w:rsidRPr="0097784D">
        <w:rPr>
          <w:rFonts w:asciiTheme="minorBidi" w:hAnsiTheme="minorBidi" w:cs="Arial" w:hint="eastAsia"/>
          <w:sz w:val="28"/>
          <w:szCs w:val="28"/>
          <w:rtl/>
          <w:lang w:bidi="ar-IQ"/>
        </w:rPr>
        <w:t>إن</w:t>
      </w:r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 هناك أوجه متعددة للتقويم </w:t>
      </w:r>
      <w:proofErr w:type="spellStart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>فى</w:t>
      </w:r>
      <w:proofErr w:type="spellEnd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 xml:space="preserve"> الإدارة الرياضية، فربما نكون في حاجة التقويم البرامج، أو البناء التنظيمي، أو السياسات، أو العلاقات، أو صورة الهيئة الرياضية في </w:t>
      </w:r>
      <w:proofErr w:type="gramStart"/>
      <w:r w:rsidRPr="0097784D">
        <w:rPr>
          <w:rFonts w:asciiTheme="minorBidi" w:hAnsiTheme="minorBidi" w:cs="Arial"/>
          <w:sz w:val="28"/>
          <w:szCs w:val="28"/>
          <w:rtl/>
          <w:lang w:bidi="ar-IQ"/>
        </w:rPr>
        <w:t>المجتمع .</w:t>
      </w:r>
      <w:proofErr w:type="gramEnd"/>
    </w:p>
    <w:p w:rsidR="00D275CA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</w:p>
    <w:p w:rsidR="00D275CA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</w:p>
    <w:p w:rsidR="00D275CA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</w:p>
    <w:p w:rsidR="00D275CA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</w:p>
    <w:p w:rsidR="00D275CA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</w:p>
    <w:p w:rsidR="00D275CA" w:rsidRPr="00A31705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  <w:r w:rsidRPr="001F2581">
        <w:rPr>
          <w:rFonts w:asciiTheme="minorBidi" w:hAnsiTheme="minorBidi" w:cs="Arial"/>
          <w:sz w:val="32"/>
          <w:szCs w:val="32"/>
          <w:rtl/>
          <w:lang w:bidi="ar-IQ"/>
        </w:rPr>
        <w:t xml:space="preserve">عليك بقضاء بعض الدقائق فيما تريد أو تنوى تقويمه في مؤسستك الرياضية، اكتب أفكارك عن النموذج </w:t>
      </w:r>
      <w:proofErr w:type="gramStart"/>
      <w:r w:rsidRPr="001F2581">
        <w:rPr>
          <w:rFonts w:asciiTheme="minorBidi" w:hAnsiTheme="minorBidi" w:cs="Arial"/>
          <w:sz w:val="32"/>
          <w:szCs w:val="32"/>
          <w:rtl/>
          <w:lang w:bidi="ar-IQ"/>
        </w:rPr>
        <w:t>القادم :</w:t>
      </w:r>
      <w:proofErr w:type="gramEnd"/>
    </w:p>
    <w:p w:rsidR="00D275CA" w:rsidRDefault="00D275CA" w:rsidP="00D275CA">
      <w:pPr>
        <w:rPr>
          <w:rFonts w:asciiTheme="minorBidi" w:hAnsiTheme="minorBidi" w:cs="Arial"/>
          <w:sz w:val="32"/>
          <w:szCs w:val="32"/>
          <w:rtl/>
          <w:lang w:bidi="ar-IQ"/>
        </w:rPr>
      </w:pPr>
      <w:r>
        <w:rPr>
          <w:noProof/>
        </w:rPr>
        <w:drawing>
          <wp:inline distT="0" distB="0" distL="0" distR="0" wp14:anchorId="5827E39F" wp14:editId="0D5429C6">
            <wp:extent cx="5993369" cy="2849526"/>
            <wp:effectExtent l="0" t="0" r="7620" b="8255"/>
            <wp:docPr id="1651745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458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7429" cy="28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CA" w:rsidRPr="00A31705" w:rsidRDefault="00D275CA" w:rsidP="00D275CA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فيما يلى عدداً من الأسئلة المبسطة، والتي يمكن أن تعطيك قدراً ملائماً من الإجابات الجيدة التي يمكن من خلالها تقويم مؤسستك الرياضية، ويمكنك وضع علامة أمام الأسئلة التي تناسب مجال </w:t>
      </w:r>
      <w:proofErr w:type="gramStart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تقويمك </w:t>
      </w:r>
      <w:r w:rsidRPr="001F2581">
        <w:rPr>
          <w:rFonts w:asciiTheme="minorBidi" w:hAnsiTheme="minorBidi" w:cs="Arial"/>
          <w:sz w:val="32"/>
          <w:szCs w:val="32"/>
          <w:rtl/>
          <w:lang w:bidi="ar-IQ"/>
        </w:rPr>
        <w:t>.</w:t>
      </w:r>
      <w:proofErr w:type="gramEnd"/>
      <w:r w:rsidRPr="001F2581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D275CA" w:rsidRPr="00A31705" w:rsidRDefault="00D275CA" w:rsidP="00D275CA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A3170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١</w:t>
      </w:r>
      <w:r w:rsidRPr="00A3170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- نماذج من أسئلة تقويم البرامج الرياضية </w:t>
      </w:r>
    </w:p>
    <w:p w:rsidR="00D275CA" w:rsidRPr="00A31705" w:rsidRDefault="00D275CA" w:rsidP="00D275CA">
      <w:pPr>
        <w:pStyle w:val="a4"/>
        <w:numPr>
          <w:ilvl w:val="0"/>
          <w:numId w:val="7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A31705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 ما هي البرامج الرئيسية في المؤسسة الرياضية؟ </w:t>
      </w:r>
    </w:p>
    <w:p w:rsidR="00D275CA" w:rsidRPr="00A31705" w:rsidRDefault="00D275CA" w:rsidP="00D275CA">
      <w:pPr>
        <w:pStyle w:val="a4"/>
        <w:numPr>
          <w:ilvl w:val="0"/>
          <w:numId w:val="7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العلاقة بين أهداف المؤسسة والمجالات التي تعمل فيها، وبرامجها هل هي متوافقة معاً؟ </w:t>
      </w:r>
    </w:p>
    <w:p w:rsidR="00D275CA" w:rsidRPr="00A31705" w:rsidRDefault="00D275CA" w:rsidP="00D275CA">
      <w:pPr>
        <w:pStyle w:val="a4"/>
        <w:numPr>
          <w:ilvl w:val="0"/>
          <w:numId w:val="7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البرامج التي قررت مؤسستك الرياضية أن </w:t>
      </w:r>
      <w:proofErr w:type="gramStart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>توفرها ؟</w:t>
      </w:r>
      <w:proofErr w:type="gramEnd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 وكيف يتم </w:t>
      </w:r>
      <w:proofErr w:type="gramStart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>ذلك ؟</w:t>
      </w:r>
      <w:proofErr w:type="gramEnd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A31705" w:rsidRDefault="00D275CA" w:rsidP="00D275CA">
      <w:pPr>
        <w:pStyle w:val="a4"/>
        <w:numPr>
          <w:ilvl w:val="0"/>
          <w:numId w:val="7"/>
        </w:numPr>
        <w:spacing w:after="160" w:line="278" w:lineRule="auto"/>
        <w:rPr>
          <w:rFonts w:asciiTheme="minorBidi" w:hAnsiTheme="minorBidi" w:cs="Arial"/>
          <w:sz w:val="32"/>
          <w:szCs w:val="32"/>
          <w:rtl/>
          <w:lang w:bidi="ar-IQ"/>
        </w:rPr>
      </w:pPr>
      <w:r w:rsidRPr="00A31705">
        <w:rPr>
          <w:rFonts w:asciiTheme="minorBidi" w:hAnsiTheme="minorBidi" w:cs="Arial" w:hint="cs"/>
          <w:sz w:val="28"/>
          <w:szCs w:val="28"/>
          <w:rtl/>
          <w:lang w:bidi="ar-IQ"/>
        </w:rPr>
        <w:lastRenderedPageBreak/>
        <w:t>.</w:t>
      </w:r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 ما </w:t>
      </w:r>
      <w:proofErr w:type="spellStart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>هى</w:t>
      </w:r>
      <w:proofErr w:type="spellEnd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 الواجبات الرئيسية التي تم الانتهاء منها في كل برنامج من برامج مؤسستك الرياضية؟ صف ما يجب أن </w:t>
      </w:r>
      <w:proofErr w:type="gramStart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>يتم ؟</w:t>
      </w:r>
      <w:proofErr w:type="gramEnd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 وكيف وأين يجب تنفيذه؟ ومن الذي سينفذه؟ وكم من الزمن سوف يستغرق </w:t>
      </w:r>
      <w:proofErr w:type="gramStart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>تنفيذه .</w:t>
      </w:r>
      <w:proofErr w:type="gramEnd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>؟ وما هي الموارد المطلوبة لإنجازه</w:t>
      </w:r>
      <w:r w:rsidRPr="00A31705">
        <w:rPr>
          <w:rFonts w:asciiTheme="minorBidi" w:hAnsiTheme="minorBidi" w:cs="Arial"/>
          <w:sz w:val="32"/>
          <w:szCs w:val="32"/>
          <w:rtl/>
          <w:lang w:bidi="ar-IQ"/>
        </w:rPr>
        <w:t>؟</w:t>
      </w:r>
    </w:p>
    <w:p w:rsidR="00D275CA" w:rsidRPr="00A31705" w:rsidRDefault="00D275CA" w:rsidP="00D275CA">
      <w:pPr>
        <w:pStyle w:val="a4"/>
        <w:numPr>
          <w:ilvl w:val="0"/>
          <w:numId w:val="7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ما هي نماذج الإدارية المطلوبة في تنفيذ كل برنامج، مثل إعداد المؤهلين والمتطوعين والمشرفين في كل برنامج؟ </w:t>
      </w:r>
    </w:p>
    <w:p w:rsidR="00D275CA" w:rsidRPr="00A31705" w:rsidRDefault="00D275CA" w:rsidP="00D275CA">
      <w:pPr>
        <w:pStyle w:val="a4"/>
        <w:numPr>
          <w:ilvl w:val="0"/>
          <w:numId w:val="7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بأي طريقة سوف تتم مراجعة البرنامج؟ وبمن من الأفراد؟ </w:t>
      </w:r>
    </w:p>
    <w:p w:rsidR="00D275CA" w:rsidRDefault="00D275CA" w:rsidP="00D275CA">
      <w:pPr>
        <w:pStyle w:val="a4"/>
        <w:numPr>
          <w:ilvl w:val="0"/>
          <w:numId w:val="7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العمليات التي تم تنفيذها في كل برنامج لتقابل تحقيق الأهداف </w:t>
      </w:r>
      <w:proofErr w:type="gramStart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>الموضوعة .</w:t>
      </w:r>
      <w:proofErr w:type="gramEnd"/>
      <w:r w:rsidRPr="00A3170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</w:p>
    <w:p w:rsidR="00D275CA" w:rsidRPr="00D12821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</w:p>
    <w:p w:rsidR="00D275CA" w:rsidRPr="00D12821" w:rsidRDefault="00D275CA" w:rsidP="00D275CA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D12821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٢ - نماذج من أسئلة تقويم المنشآت الرياضية </w:t>
      </w:r>
    </w:p>
    <w:p w:rsidR="00D275CA" w:rsidRPr="00D12821" w:rsidRDefault="00D275CA" w:rsidP="00D275CA">
      <w:pPr>
        <w:pStyle w:val="a4"/>
        <w:numPr>
          <w:ilvl w:val="0"/>
          <w:numId w:val="8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D12821">
        <w:rPr>
          <w:rFonts w:asciiTheme="minorBidi" w:hAnsiTheme="minorBidi" w:cs="Arial"/>
          <w:sz w:val="32"/>
          <w:szCs w:val="32"/>
          <w:rtl/>
          <w:lang w:bidi="ar-IQ"/>
        </w:rPr>
        <w:t xml:space="preserve">. </w:t>
      </w:r>
      <w:r w:rsidRPr="00D12821">
        <w:rPr>
          <w:rFonts w:asciiTheme="minorBidi" w:hAnsiTheme="minorBidi" w:cs="Arial"/>
          <w:sz w:val="28"/>
          <w:szCs w:val="28"/>
          <w:rtl/>
          <w:lang w:bidi="ar-IQ"/>
        </w:rPr>
        <w:t xml:space="preserve">هل تلبي المنشآت الرياضية حاجة اللاعبات اللاعبين، والمدربين؟ إذا لم تكن كذلك </w:t>
      </w:r>
      <w:proofErr w:type="gramStart"/>
      <w:r w:rsidRPr="00D12821">
        <w:rPr>
          <w:rFonts w:asciiTheme="minorBidi" w:hAnsiTheme="minorBidi" w:cs="Arial"/>
          <w:sz w:val="28"/>
          <w:szCs w:val="28"/>
          <w:rtl/>
          <w:lang w:bidi="ar-IQ"/>
        </w:rPr>
        <w:t>فلماذا ؟</w:t>
      </w:r>
      <w:proofErr w:type="gramEnd"/>
      <w:r w:rsidRPr="00D12821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D12821" w:rsidRDefault="00D275CA" w:rsidP="00D275CA">
      <w:pPr>
        <w:pStyle w:val="a4"/>
        <w:numPr>
          <w:ilvl w:val="0"/>
          <w:numId w:val="8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D12821">
        <w:rPr>
          <w:rFonts w:asciiTheme="minorBidi" w:hAnsiTheme="minorBidi" w:cs="Arial"/>
          <w:sz w:val="28"/>
          <w:szCs w:val="28"/>
          <w:rtl/>
          <w:lang w:bidi="ar-IQ"/>
        </w:rPr>
        <w:t xml:space="preserve">. هل المنشآت الرياضية تقابل مواصفات البناء الصحيح المناسب، والأمان ضد الحرائق، والجوانب الصحية ... </w:t>
      </w:r>
      <w:proofErr w:type="gramStart"/>
      <w:r w:rsidRPr="00D12821">
        <w:rPr>
          <w:rFonts w:asciiTheme="minorBidi" w:hAnsiTheme="minorBidi" w:cs="Arial"/>
          <w:sz w:val="28"/>
          <w:szCs w:val="28"/>
          <w:rtl/>
          <w:lang w:bidi="ar-IQ"/>
        </w:rPr>
        <w:t>الخ ؟</w:t>
      </w:r>
      <w:proofErr w:type="gramEnd"/>
      <w:r w:rsidRPr="00D12821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D12821" w:rsidRDefault="00D275CA" w:rsidP="00D275CA">
      <w:pPr>
        <w:pStyle w:val="a4"/>
        <w:numPr>
          <w:ilvl w:val="0"/>
          <w:numId w:val="8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D12821">
        <w:rPr>
          <w:rFonts w:asciiTheme="minorBidi" w:hAnsiTheme="minorBidi" w:cs="Arial"/>
          <w:sz w:val="28"/>
          <w:szCs w:val="28"/>
          <w:rtl/>
          <w:lang w:bidi="ar-IQ"/>
        </w:rPr>
        <w:t xml:space="preserve">. هل هناك تأمين المتطلبات صيانة المنشأ الرياضي؟ </w:t>
      </w:r>
    </w:p>
    <w:p w:rsidR="00D275CA" w:rsidRPr="00D12821" w:rsidRDefault="00D275CA" w:rsidP="00D275CA">
      <w:pPr>
        <w:pStyle w:val="a4"/>
        <w:numPr>
          <w:ilvl w:val="0"/>
          <w:numId w:val="8"/>
        </w:numPr>
        <w:spacing w:after="160" w:line="278" w:lineRule="auto"/>
        <w:rPr>
          <w:rFonts w:asciiTheme="minorBidi" w:hAnsiTheme="minorBidi" w:cs="Arial"/>
          <w:sz w:val="32"/>
          <w:szCs w:val="32"/>
          <w:lang w:bidi="ar-IQ"/>
        </w:rPr>
      </w:pPr>
      <w:r w:rsidRPr="00D12821">
        <w:rPr>
          <w:rFonts w:asciiTheme="minorBidi" w:hAnsiTheme="minorBidi" w:cs="Arial"/>
          <w:sz w:val="28"/>
          <w:szCs w:val="28"/>
          <w:rtl/>
          <w:lang w:bidi="ar-IQ"/>
        </w:rPr>
        <w:t xml:space="preserve">. هل يتوافر في المنشأة الرياضية الطاقم </w:t>
      </w:r>
      <w:proofErr w:type="spellStart"/>
      <w:r w:rsidRPr="00D12821">
        <w:rPr>
          <w:rFonts w:asciiTheme="minorBidi" w:hAnsiTheme="minorBidi" w:cs="Arial"/>
          <w:sz w:val="28"/>
          <w:szCs w:val="28"/>
          <w:rtl/>
          <w:lang w:bidi="ar-IQ"/>
        </w:rPr>
        <w:t>الإدارى</w:t>
      </w:r>
      <w:proofErr w:type="spellEnd"/>
      <w:r w:rsidRPr="00D12821">
        <w:rPr>
          <w:rFonts w:asciiTheme="minorBidi" w:hAnsiTheme="minorBidi" w:cs="Arial"/>
          <w:sz w:val="28"/>
          <w:szCs w:val="28"/>
          <w:rtl/>
          <w:lang w:bidi="ar-IQ"/>
        </w:rPr>
        <w:t xml:space="preserve">، ونظم الاتصال، ووسائل الموارد العلمية </w:t>
      </w:r>
      <w:r w:rsidRPr="001D446B">
        <w:rPr>
          <w:rFonts w:asciiTheme="minorBidi" w:hAnsiTheme="minorBidi" w:cs="Arial"/>
          <w:sz w:val="28"/>
          <w:szCs w:val="28"/>
          <w:rtl/>
          <w:lang w:bidi="ar-IQ"/>
        </w:rPr>
        <w:t xml:space="preserve">والتعليمية، وخدمات الطعام والمتطلبات الخدمية الأخرى؟ </w:t>
      </w:r>
    </w:p>
    <w:p w:rsidR="00D275CA" w:rsidRPr="001D446B" w:rsidRDefault="00D275CA" w:rsidP="00D275CA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1D446B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 xml:space="preserve">٣ </w:t>
      </w:r>
      <w:r w:rsidRPr="001D446B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- نماذج من أسئلة تقويم المتطوعين </w:t>
      </w:r>
    </w:p>
    <w:p w:rsidR="00D275CA" w:rsidRPr="001D446B" w:rsidRDefault="00D275CA" w:rsidP="00D275CA">
      <w:pPr>
        <w:pStyle w:val="a4"/>
        <w:numPr>
          <w:ilvl w:val="0"/>
          <w:numId w:val="9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1D446B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الواجبات التي يؤديها </w:t>
      </w:r>
      <w:proofErr w:type="gramStart"/>
      <w:r w:rsidRPr="001D446B">
        <w:rPr>
          <w:rFonts w:asciiTheme="minorBidi" w:hAnsiTheme="minorBidi" w:cs="Arial"/>
          <w:sz w:val="28"/>
          <w:szCs w:val="28"/>
          <w:rtl/>
          <w:lang w:bidi="ar-IQ"/>
        </w:rPr>
        <w:t>المتطوعين ؟</w:t>
      </w:r>
      <w:proofErr w:type="gramEnd"/>
      <w:r w:rsidRPr="001D446B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1D446B" w:rsidRDefault="00D275CA" w:rsidP="00D275CA">
      <w:pPr>
        <w:pStyle w:val="a4"/>
        <w:numPr>
          <w:ilvl w:val="0"/>
          <w:numId w:val="9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1D446B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برامج العناية بالمتطوعين؟ </w:t>
      </w:r>
    </w:p>
    <w:p w:rsidR="00D275CA" w:rsidRPr="001D446B" w:rsidRDefault="00D275CA" w:rsidP="00D275CA">
      <w:pPr>
        <w:pStyle w:val="a4"/>
        <w:numPr>
          <w:ilvl w:val="0"/>
          <w:numId w:val="9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1D446B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برامج تدريب المتطوعين؟ </w:t>
      </w:r>
    </w:p>
    <w:p w:rsidR="00D275CA" w:rsidRPr="001D446B" w:rsidRDefault="00D275CA" w:rsidP="00D275CA">
      <w:pPr>
        <w:pStyle w:val="a4"/>
        <w:numPr>
          <w:ilvl w:val="0"/>
          <w:numId w:val="9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1D446B">
        <w:rPr>
          <w:rFonts w:asciiTheme="minorBidi" w:hAnsiTheme="minorBidi" w:cs="Arial"/>
          <w:sz w:val="28"/>
          <w:szCs w:val="28"/>
          <w:rtl/>
          <w:lang w:bidi="ar-IQ"/>
        </w:rPr>
        <w:t xml:space="preserve">. هل تحتفظ المؤسسة الرياضية بسجلات الأعمال المتطوعين؟ </w:t>
      </w:r>
    </w:p>
    <w:p w:rsidR="00D275CA" w:rsidRPr="001D446B" w:rsidRDefault="00D275CA" w:rsidP="00D275CA">
      <w:pPr>
        <w:pStyle w:val="a4"/>
        <w:numPr>
          <w:ilvl w:val="0"/>
          <w:numId w:val="9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1D446B">
        <w:rPr>
          <w:rFonts w:asciiTheme="minorBidi" w:hAnsiTheme="minorBidi" w:cs="Arial"/>
          <w:sz w:val="28"/>
          <w:szCs w:val="28"/>
          <w:rtl/>
          <w:lang w:bidi="ar-IQ"/>
        </w:rPr>
        <w:t>. ما هي تعهدات المؤسسة الرياضية تجاه المتطوعين (</w:t>
      </w:r>
      <w:proofErr w:type="gramStart"/>
      <w:r w:rsidRPr="001D446B">
        <w:rPr>
          <w:rFonts w:asciiTheme="minorBidi" w:hAnsiTheme="minorBidi" w:cs="Arial"/>
          <w:sz w:val="28"/>
          <w:szCs w:val="28"/>
          <w:rtl/>
          <w:lang w:bidi="ar-IQ"/>
        </w:rPr>
        <w:t>الانتقالات .</w:t>
      </w:r>
      <w:proofErr w:type="gramEnd"/>
      <w:r w:rsidRPr="001D446B">
        <w:rPr>
          <w:rFonts w:asciiTheme="minorBidi" w:hAnsiTheme="minorBidi" w:cs="Arial"/>
          <w:sz w:val="28"/>
          <w:szCs w:val="28"/>
          <w:rtl/>
          <w:lang w:bidi="ar-IQ"/>
        </w:rPr>
        <w:t xml:space="preserve">. الخ)؟ </w:t>
      </w:r>
    </w:p>
    <w:p w:rsidR="00D275CA" w:rsidRPr="001D446B" w:rsidRDefault="00D275CA" w:rsidP="00D275CA">
      <w:pPr>
        <w:pStyle w:val="a4"/>
        <w:numPr>
          <w:ilvl w:val="0"/>
          <w:numId w:val="9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1D446B">
        <w:rPr>
          <w:rFonts w:asciiTheme="minorBidi" w:hAnsiTheme="minorBidi" w:cs="Arial"/>
          <w:sz w:val="28"/>
          <w:szCs w:val="28"/>
          <w:rtl/>
          <w:lang w:bidi="ar-IQ"/>
        </w:rPr>
        <w:t xml:space="preserve">. هل يتم تقويم فردى لكل فرد من المتطوعين؟ </w:t>
      </w:r>
    </w:p>
    <w:p w:rsidR="00D275CA" w:rsidRPr="00137435" w:rsidRDefault="00D275CA" w:rsidP="00D275CA">
      <w:pPr>
        <w:pStyle w:val="a4"/>
        <w:numPr>
          <w:ilvl w:val="0"/>
          <w:numId w:val="9"/>
        </w:numPr>
        <w:spacing w:after="160" w:line="278" w:lineRule="auto"/>
        <w:rPr>
          <w:rFonts w:asciiTheme="minorBidi" w:hAnsiTheme="minorBidi" w:cs="Arial"/>
          <w:sz w:val="28"/>
          <w:szCs w:val="28"/>
          <w:rtl/>
          <w:lang w:bidi="ar-IQ"/>
        </w:rPr>
      </w:pPr>
      <w:r w:rsidRPr="001D446B">
        <w:rPr>
          <w:rFonts w:asciiTheme="minorBidi" w:hAnsiTheme="minorBidi" w:cs="Arial"/>
          <w:sz w:val="28"/>
          <w:szCs w:val="28"/>
          <w:rtl/>
          <w:lang w:bidi="ar-IQ"/>
        </w:rPr>
        <w:t xml:space="preserve">. هل هناك تعضيد للأعمال الناجحة </w:t>
      </w:r>
      <w:proofErr w:type="gramStart"/>
      <w:r w:rsidRPr="001D446B">
        <w:rPr>
          <w:rFonts w:asciiTheme="minorBidi" w:hAnsiTheme="minorBidi" w:cs="Arial"/>
          <w:sz w:val="28"/>
          <w:szCs w:val="28"/>
          <w:rtl/>
          <w:lang w:bidi="ar-IQ"/>
        </w:rPr>
        <w:t>للمتطوعين ؟</w:t>
      </w:r>
      <w:proofErr w:type="gramEnd"/>
    </w:p>
    <w:p w:rsidR="00D275CA" w:rsidRPr="001F2581" w:rsidRDefault="00D275CA" w:rsidP="00D275CA">
      <w:pPr>
        <w:rPr>
          <w:rFonts w:asciiTheme="minorBidi" w:hAnsiTheme="minorBidi" w:cs="Arial"/>
          <w:sz w:val="32"/>
          <w:szCs w:val="32"/>
          <w:lang w:bidi="ar-IQ"/>
        </w:rPr>
      </w:pPr>
      <w:r w:rsidRPr="001F2581">
        <w:rPr>
          <w:rFonts w:asciiTheme="minorBidi" w:hAnsiTheme="minorBidi" w:cs="Arial"/>
          <w:sz w:val="32"/>
          <w:szCs w:val="32"/>
          <w:rtl/>
          <w:lang w:bidi="ar-IQ"/>
        </w:rPr>
        <w:t xml:space="preserve">٤ - نماذج من أسئلة تقويم علاقات المؤسسة الرياضية </w:t>
      </w:r>
    </w:p>
    <w:p w:rsidR="00D275CA" w:rsidRPr="00137435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137435">
        <w:rPr>
          <w:rFonts w:asciiTheme="minorBidi" w:hAnsiTheme="minorBidi" w:cs="Arial"/>
          <w:sz w:val="28"/>
          <w:szCs w:val="28"/>
          <w:rtl/>
          <w:lang w:bidi="ar-IQ"/>
        </w:rPr>
        <w:t xml:space="preserve">. هل تعمل المؤسسة الرياضية من خلال خطط محددة؟ </w:t>
      </w:r>
    </w:p>
    <w:p w:rsidR="00D275CA" w:rsidRPr="00137435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137435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علاقة المؤسسة الرياضية بالمؤسسات الوطنية والدولية؟ وما هي أهدافها؟ ومن هو الشخص أو الأشخاص الموكل إليهم القيام بهذه العلاقة؟ وكيفية الاتصال؟ وهل الاتصال مؤثراً وفعال أم لا؟ </w:t>
      </w:r>
    </w:p>
    <w:p w:rsidR="00D275CA" w:rsidRPr="00137435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137435">
        <w:rPr>
          <w:rFonts w:asciiTheme="minorBidi" w:hAnsiTheme="minorBidi" w:cs="Arial"/>
          <w:sz w:val="28"/>
          <w:szCs w:val="28"/>
          <w:rtl/>
          <w:lang w:bidi="ar-IQ"/>
        </w:rPr>
        <w:t xml:space="preserve">. هل تشارك المؤسسة الرياضية في فعاليات تطوير السياسات في المجال الرياضي؟ إذا ما كان نعم فكيف؟ مع أي </w:t>
      </w:r>
      <w:proofErr w:type="gramStart"/>
      <w:r w:rsidRPr="00137435">
        <w:rPr>
          <w:rFonts w:asciiTheme="minorBidi" w:hAnsiTheme="minorBidi" w:cs="Arial"/>
          <w:sz w:val="28"/>
          <w:szCs w:val="28"/>
          <w:rtl/>
          <w:lang w:bidi="ar-IQ"/>
        </w:rPr>
        <w:t>مؤسسة ؟</w:t>
      </w:r>
      <w:proofErr w:type="gramEnd"/>
      <w:r w:rsidRPr="0013743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137435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137435">
        <w:rPr>
          <w:rFonts w:asciiTheme="minorBidi" w:hAnsiTheme="minorBidi" w:cs="Arial"/>
          <w:sz w:val="28"/>
          <w:szCs w:val="28"/>
          <w:rtl/>
          <w:lang w:bidi="ar-IQ"/>
        </w:rPr>
        <w:lastRenderedPageBreak/>
        <w:t xml:space="preserve">. ما هي علاقة المؤسسة الرياضية بالإعلام؟ ومن خلال أي شخص؟ أو أعضاء؟ وهل ينفذون الأنشطة كما </w:t>
      </w:r>
      <w:proofErr w:type="gramStart"/>
      <w:r w:rsidRPr="00137435">
        <w:rPr>
          <w:rFonts w:asciiTheme="minorBidi" w:hAnsiTheme="minorBidi" w:cs="Arial"/>
          <w:sz w:val="28"/>
          <w:szCs w:val="28"/>
          <w:rtl/>
          <w:lang w:bidi="ar-IQ"/>
        </w:rPr>
        <w:t>يجب ؟</w:t>
      </w:r>
      <w:proofErr w:type="gramEnd"/>
      <w:r w:rsidRPr="0013743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D275CA" w:rsidRPr="00137435" w:rsidRDefault="00D275CA" w:rsidP="00D275CA">
      <w:pPr>
        <w:rPr>
          <w:rFonts w:asciiTheme="minorBidi" w:hAnsiTheme="minorBidi" w:cs="Arial"/>
          <w:sz w:val="28"/>
          <w:szCs w:val="28"/>
          <w:lang w:bidi="ar-IQ"/>
        </w:rPr>
      </w:pPr>
      <w:r w:rsidRPr="00137435">
        <w:rPr>
          <w:rFonts w:asciiTheme="minorBidi" w:hAnsiTheme="minorBidi" w:cs="Arial"/>
          <w:sz w:val="28"/>
          <w:szCs w:val="28"/>
          <w:rtl/>
          <w:lang w:bidi="ar-IQ"/>
        </w:rPr>
        <w:t xml:space="preserve">. هل قامت المؤسسة الرياضية بكتابة وطباعة منشورات أو كتيبات حول برامجها الخدمية لتساعد المستفيدين من المؤسسات الرياضية الأخرى والأفراد؟ </w:t>
      </w:r>
    </w:p>
    <w:p w:rsidR="00D275CA" w:rsidRPr="00137435" w:rsidRDefault="00D275CA" w:rsidP="00D275CA">
      <w:pPr>
        <w:rPr>
          <w:rFonts w:asciiTheme="minorBidi" w:hAnsiTheme="minorBidi" w:cs="Arial"/>
          <w:sz w:val="28"/>
          <w:szCs w:val="28"/>
          <w:rtl/>
          <w:lang w:bidi="ar-IQ"/>
        </w:rPr>
      </w:pPr>
      <w:r w:rsidRPr="00137435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مظاهر أنشطة العلاقات العامة التي قدمتها المؤسسة الرياضية في العامين </w:t>
      </w:r>
      <w:proofErr w:type="spellStart"/>
      <w:r w:rsidRPr="00137435">
        <w:rPr>
          <w:rFonts w:asciiTheme="minorBidi" w:hAnsiTheme="minorBidi" w:cs="Arial"/>
          <w:sz w:val="28"/>
          <w:szCs w:val="28"/>
          <w:rtl/>
          <w:lang w:bidi="ar-IQ"/>
        </w:rPr>
        <w:t>الآخريين</w:t>
      </w:r>
      <w:proofErr w:type="spellEnd"/>
      <w:r w:rsidRPr="00137435">
        <w:rPr>
          <w:rFonts w:asciiTheme="minorBidi" w:hAnsiTheme="minorBidi" w:cs="Arial"/>
          <w:sz w:val="28"/>
          <w:szCs w:val="28"/>
          <w:rtl/>
          <w:lang w:bidi="ar-IQ"/>
        </w:rPr>
        <w:t xml:space="preserve">؟ وإلى </w:t>
      </w:r>
      <w:proofErr w:type="spellStart"/>
      <w:r w:rsidRPr="00137435">
        <w:rPr>
          <w:rFonts w:asciiTheme="minorBidi" w:hAnsiTheme="minorBidi" w:cs="Arial"/>
          <w:sz w:val="28"/>
          <w:szCs w:val="28"/>
          <w:rtl/>
          <w:lang w:bidi="ar-IQ"/>
        </w:rPr>
        <w:t>أى</w:t>
      </w:r>
      <w:proofErr w:type="spellEnd"/>
      <w:r w:rsidRPr="00137435">
        <w:rPr>
          <w:rFonts w:asciiTheme="minorBidi" w:hAnsiTheme="minorBidi" w:cs="Arial"/>
          <w:sz w:val="28"/>
          <w:szCs w:val="28"/>
          <w:rtl/>
          <w:lang w:bidi="ar-IQ"/>
        </w:rPr>
        <w:t xml:space="preserve"> المجموعات أو المؤسسات ثم </w:t>
      </w:r>
      <w:proofErr w:type="gramStart"/>
      <w:r w:rsidRPr="00137435">
        <w:rPr>
          <w:rFonts w:asciiTheme="minorBidi" w:hAnsiTheme="minorBidi" w:cs="Arial"/>
          <w:sz w:val="28"/>
          <w:szCs w:val="28"/>
          <w:rtl/>
          <w:lang w:bidi="ar-IQ"/>
        </w:rPr>
        <w:t>توجيهها ؟؟</w:t>
      </w:r>
      <w:proofErr w:type="gramEnd"/>
    </w:p>
    <w:p w:rsidR="00D275CA" w:rsidRDefault="00D275CA">
      <w:pPr>
        <w:rPr>
          <w:sz w:val="32"/>
          <w:szCs w:val="32"/>
          <w:rtl/>
          <w:lang w:bidi="ar-IQ"/>
        </w:rPr>
      </w:pPr>
      <w:bookmarkStart w:id="0" w:name="_GoBack"/>
      <w:bookmarkEnd w:id="0"/>
    </w:p>
    <w:p w:rsidR="00D275CA" w:rsidRDefault="00D275CA">
      <w:pPr>
        <w:rPr>
          <w:sz w:val="32"/>
          <w:szCs w:val="32"/>
          <w:rtl/>
          <w:lang w:bidi="ar-IQ"/>
        </w:rPr>
      </w:pPr>
    </w:p>
    <w:p w:rsidR="00D275CA" w:rsidRPr="00D275CA" w:rsidRDefault="00D275CA">
      <w:pPr>
        <w:rPr>
          <w:rFonts w:hint="cs"/>
          <w:sz w:val="32"/>
          <w:szCs w:val="32"/>
          <w:lang w:bidi="ar-IQ"/>
        </w:rPr>
      </w:pPr>
    </w:p>
    <w:sectPr w:rsidR="00D275CA" w:rsidRPr="00D27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46F"/>
    <w:multiLevelType w:val="hybridMultilevel"/>
    <w:tmpl w:val="6C5C9980"/>
    <w:lvl w:ilvl="0" w:tplc="5F40945A">
      <w:start w:val="1"/>
      <w:numFmt w:val="decimal"/>
      <w:lvlText w:val="%1."/>
      <w:lvlJc w:val="left"/>
      <w:pPr>
        <w:ind w:left="720" w:hanging="360"/>
      </w:pPr>
      <w:rPr>
        <w:b/>
        <w:bCs/>
        <w:color w:val="C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0EC4"/>
    <w:multiLevelType w:val="hybridMultilevel"/>
    <w:tmpl w:val="9BCC7F3A"/>
    <w:lvl w:ilvl="0" w:tplc="3B40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7EB4"/>
    <w:multiLevelType w:val="hybridMultilevel"/>
    <w:tmpl w:val="3590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35CE9"/>
    <w:multiLevelType w:val="hybridMultilevel"/>
    <w:tmpl w:val="2612CDFC"/>
    <w:lvl w:ilvl="0" w:tplc="EF1C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46CA5"/>
    <w:multiLevelType w:val="hybridMultilevel"/>
    <w:tmpl w:val="0B12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C4466"/>
    <w:multiLevelType w:val="hybridMultilevel"/>
    <w:tmpl w:val="8DE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218A8"/>
    <w:multiLevelType w:val="hybridMultilevel"/>
    <w:tmpl w:val="F5427872"/>
    <w:lvl w:ilvl="0" w:tplc="4926A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8517C"/>
    <w:multiLevelType w:val="hybridMultilevel"/>
    <w:tmpl w:val="76309FC2"/>
    <w:lvl w:ilvl="0" w:tplc="6704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5255"/>
    <w:multiLevelType w:val="hybridMultilevel"/>
    <w:tmpl w:val="6B2295FA"/>
    <w:lvl w:ilvl="0" w:tplc="22D2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CA"/>
    <w:rsid w:val="004A3516"/>
    <w:rsid w:val="009744BB"/>
    <w:rsid w:val="00BF7B3B"/>
    <w:rsid w:val="00D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9E0C0"/>
  <w15:chartTrackingRefBased/>
  <w15:docId w15:val="{00848F03-D5F3-4347-9050-B3DE6728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16"/>
  </w:style>
  <w:style w:type="paragraph" w:styleId="1">
    <w:name w:val="heading 1"/>
    <w:basedOn w:val="a"/>
    <w:next w:val="a"/>
    <w:link w:val="1Char"/>
    <w:uiPriority w:val="9"/>
    <w:qFormat/>
    <w:rsid w:val="004A351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351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35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4A35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4A35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4A35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unhideWhenUsed/>
    <w:qFormat/>
    <w:rsid w:val="004A35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unhideWhenUsed/>
    <w:qFormat/>
    <w:rsid w:val="004A35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Char"/>
    <w:uiPriority w:val="9"/>
    <w:unhideWhenUsed/>
    <w:qFormat/>
    <w:rsid w:val="004A35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BF7B3B"/>
    <w:rPr>
      <w:rFonts w:cs="Times New Roman"/>
    </w:rPr>
  </w:style>
  <w:style w:type="character" w:customStyle="1" w:styleId="1Char">
    <w:name w:val="العنوان 1 Char"/>
    <w:basedOn w:val="a0"/>
    <w:link w:val="1"/>
    <w:uiPriority w:val="9"/>
    <w:rsid w:val="004A35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4A351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4A351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4A3516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عنوان 5 Char"/>
    <w:basedOn w:val="a0"/>
    <w:link w:val="5"/>
    <w:uiPriority w:val="9"/>
    <w:rsid w:val="004A351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Char">
    <w:name w:val="عنوان 6 Char"/>
    <w:basedOn w:val="a0"/>
    <w:link w:val="6"/>
    <w:uiPriority w:val="9"/>
    <w:rsid w:val="004A351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Char">
    <w:name w:val="عنوان 7 Char"/>
    <w:basedOn w:val="a0"/>
    <w:link w:val="7"/>
    <w:uiPriority w:val="9"/>
    <w:rsid w:val="004A351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Char">
    <w:name w:val="عنوان 8 Char"/>
    <w:basedOn w:val="a0"/>
    <w:link w:val="8"/>
    <w:uiPriority w:val="9"/>
    <w:rsid w:val="004A351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Char">
    <w:name w:val="عنوان 9 Char"/>
    <w:basedOn w:val="a0"/>
    <w:link w:val="9"/>
    <w:uiPriority w:val="9"/>
    <w:rsid w:val="004A351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3">
    <w:name w:val="Body Text"/>
    <w:basedOn w:val="a"/>
    <w:link w:val="Char"/>
    <w:uiPriority w:val="99"/>
    <w:rsid w:val="00BF7B3B"/>
    <w:rPr>
      <w:rFonts w:cs="Times New Roman"/>
    </w:rPr>
  </w:style>
  <w:style w:type="character" w:customStyle="1" w:styleId="Char">
    <w:name w:val="نص أساسي Char"/>
    <w:basedOn w:val="a0"/>
    <w:link w:val="a3"/>
    <w:uiPriority w:val="99"/>
    <w:rsid w:val="00BF7B3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3516"/>
    <w:pPr>
      <w:ind w:left="720"/>
      <w:contextualSpacing/>
    </w:pPr>
  </w:style>
  <w:style w:type="paragraph" w:styleId="a5">
    <w:name w:val="Intense Quote"/>
    <w:basedOn w:val="a"/>
    <w:next w:val="a"/>
    <w:link w:val="Char0"/>
    <w:uiPriority w:val="30"/>
    <w:qFormat/>
    <w:rsid w:val="004A351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0">
    <w:name w:val="اقتباس مكثف Char"/>
    <w:basedOn w:val="a0"/>
    <w:link w:val="a5"/>
    <w:uiPriority w:val="30"/>
    <w:rsid w:val="004A351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6">
    <w:name w:val="Subtle Reference"/>
    <w:basedOn w:val="a0"/>
    <w:uiPriority w:val="31"/>
    <w:qFormat/>
    <w:rsid w:val="004A3516"/>
    <w:rPr>
      <w:smallCaps/>
      <w:color w:val="404040" w:themeColor="text1" w:themeTint="BF"/>
      <w:u w:val="single" w:color="7F7F7F" w:themeColor="text1" w:themeTint="80"/>
    </w:rPr>
  </w:style>
  <w:style w:type="character" w:styleId="a7">
    <w:name w:val="Intense Reference"/>
    <w:basedOn w:val="a0"/>
    <w:uiPriority w:val="32"/>
    <w:qFormat/>
    <w:rsid w:val="004A3516"/>
    <w:rPr>
      <w:b/>
      <w:bCs/>
      <w:smallCaps/>
      <w:spacing w:val="5"/>
      <w:u w:val="single"/>
    </w:rPr>
  </w:style>
  <w:style w:type="paragraph" w:styleId="a8">
    <w:name w:val="caption"/>
    <w:basedOn w:val="a"/>
    <w:next w:val="a"/>
    <w:uiPriority w:val="35"/>
    <w:semiHidden/>
    <w:unhideWhenUsed/>
    <w:qFormat/>
    <w:rsid w:val="004A351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9">
    <w:name w:val="Title"/>
    <w:basedOn w:val="a"/>
    <w:next w:val="a"/>
    <w:link w:val="Char1"/>
    <w:uiPriority w:val="10"/>
    <w:qFormat/>
    <w:rsid w:val="004A35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har1">
    <w:name w:val="العنوان Char"/>
    <w:basedOn w:val="a0"/>
    <w:link w:val="a9"/>
    <w:uiPriority w:val="10"/>
    <w:rsid w:val="004A3516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Char2"/>
    <w:uiPriority w:val="11"/>
    <w:qFormat/>
    <w:rsid w:val="004A35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عنوان فرعي Char"/>
    <w:basedOn w:val="a0"/>
    <w:link w:val="aa"/>
    <w:uiPriority w:val="11"/>
    <w:rsid w:val="004A351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A3516"/>
    <w:rPr>
      <w:b/>
      <w:bCs/>
    </w:rPr>
  </w:style>
  <w:style w:type="character" w:styleId="ac">
    <w:name w:val="Emphasis"/>
    <w:basedOn w:val="a0"/>
    <w:uiPriority w:val="20"/>
    <w:qFormat/>
    <w:rsid w:val="004A3516"/>
    <w:rPr>
      <w:i/>
      <w:iCs/>
    </w:rPr>
  </w:style>
  <w:style w:type="paragraph" w:styleId="ad">
    <w:name w:val="No Spacing"/>
    <w:uiPriority w:val="1"/>
    <w:qFormat/>
    <w:rsid w:val="004A3516"/>
    <w:pPr>
      <w:spacing w:after="0" w:line="240" w:lineRule="auto"/>
    </w:pPr>
  </w:style>
  <w:style w:type="paragraph" w:styleId="ae">
    <w:name w:val="Quote"/>
    <w:basedOn w:val="a"/>
    <w:next w:val="a"/>
    <w:link w:val="Char3"/>
    <w:uiPriority w:val="29"/>
    <w:qFormat/>
    <w:rsid w:val="004A351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a0"/>
    <w:link w:val="ae"/>
    <w:uiPriority w:val="29"/>
    <w:rsid w:val="004A3516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4A351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4A3516"/>
    <w:rPr>
      <w:b/>
      <w:bCs/>
      <w:i/>
      <w:iCs/>
    </w:rPr>
  </w:style>
  <w:style w:type="character" w:styleId="af1">
    <w:name w:val="Book Title"/>
    <w:basedOn w:val="a0"/>
    <w:uiPriority w:val="33"/>
    <w:qFormat/>
    <w:rsid w:val="004A3516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4A35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2025-04-17T20:46:00Z</dcterms:created>
  <dcterms:modified xsi:type="dcterms:W3CDTF">2025-04-17T20:48:00Z</dcterms:modified>
</cp:coreProperties>
</file>