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39BE" w:rsidRDefault="00672567">
      <w:pPr>
        <w:rPr>
          <w:rFonts w:ascii="Simplified Arabic" w:hAnsi="Simplified Arabic" w:cs="Simplified Arabic"/>
          <w:b/>
          <w:bCs/>
          <w:sz w:val="28"/>
          <w:szCs w:val="28"/>
          <w:rtl/>
        </w:rPr>
      </w:pPr>
      <w:r w:rsidRPr="00672567">
        <w:rPr>
          <w:rFonts w:ascii="Simplified Arabic" w:hAnsi="Simplified Arabic" w:cs="Simplified Arabic"/>
          <w:b/>
          <w:bCs/>
          <w:sz w:val="28"/>
          <w:szCs w:val="28"/>
          <w:rtl/>
        </w:rPr>
        <w:t>مراكز اللعب بكرة اليد</w:t>
      </w:r>
    </w:p>
    <w:p w:rsidR="00672567" w:rsidRDefault="00672567">
      <w:pPr>
        <w:rPr>
          <w:rFonts w:ascii="Simplified Arabic" w:hAnsi="Simplified Arabic" w:cs="Simplified Arabic"/>
          <w:b/>
          <w:bCs/>
          <w:sz w:val="28"/>
          <w:szCs w:val="28"/>
          <w:rtl/>
        </w:rPr>
      </w:pP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وفي أدناه الأدوار والواجبات المختلف مراكز اللعب بكرة اليد:</w:t>
      </w:r>
    </w:p>
    <w:p w:rsidR="00672567" w:rsidRPr="00672567" w:rsidRDefault="00672567" w:rsidP="00672567">
      <w:pPr>
        <w:spacing w:line="360" w:lineRule="auto"/>
        <w:jc w:val="both"/>
        <w:rPr>
          <w:rFonts w:ascii="Simplified Arabic" w:hAnsi="Simplified Arabic" w:cs="Simplified Arabic"/>
          <w:b/>
          <w:bCs/>
          <w:sz w:val="28"/>
          <w:szCs w:val="28"/>
          <w:rtl/>
        </w:rPr>
      </w:pPr>
      <w:r w:rsidRPr="00672567">
        <w:rPr>
          <w:rFonts w:ascii="Simplified Arabic" w:hAnsi="Simplified Arabic" w:cs="Simplified Arabic"/>
          <w:b/>
          <w:bCs/>
          <w:sz w:val="28"/>
          <w:szCs w:val="28"/>
          <w:rtl/>
        </w:rPr>
        <w:t xml:space="preserve">اولا: الواجبات </w:t>
      </w:r>
      <w:proofErr w:type="spellStart"/>
      <w:r w:rsidRPr="00672567">
        <w:rPr>
          <w:rFonts w:ascii="Simplified Arabic" w:hAnsi="Simplified Arabic" w:cs="Simplified Arabic"/>
          <w:b/>
          <w:bCs/>
          <w:sz w:val="28"/>
          <w:szCs w:val="28"/>
          <w:rtl/>
        </w:rPr>
        <w:t>الخططية</w:t>
      </w:r>
      <w:proofErr w:type="spellEnd"/>
      <w:r w:rsidRPr="00672567">
        <w:rPr>
          <w:rFonts w:ascii="Simplified Arabic" w:hAnsi="Simplified Arabic" w:cs="Simplified Arabic"/>
          <w:b/>
          <w:bCs/>
          <w:sz w:val="28"/>
          <w:szCs w:val="28"/>
          <w:rtl/>
        </w:rPr>
        <w:t xml:space="preserve"> الهجومية للاعبي الخط الخلفي</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1- القدرة على التصويب من الأماكن البعيدة، ومن فوق حائط الصد.</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2- القدرة على الخداع واستغلال الفراغات العرض الاختراق.</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3- سرعة التحرك والانسجام مع الزملاء خصوصا في حالة الضغط من المدافعين.</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4- القدرة على التعاون واللعب الإيجابي مع لاعبي الزوايا ولاعب الارتكاز.</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 xml:space="preserve">5- يجب إيقاف </w:t>
      </w:r>
      <w:proofErr w:type="spellStart"/>
      <w:r w:rsidRPr="00672567">
        <w:rPr>
          <w:rFonts w:ascii="Simplified Arabic" w:hAnsi="Simplified Arabic" w:cs="Simplified Arabic"/>
          <w:sz w:val="28"/>
          <w:szCs w:val="28"/>
          <w:rtl/>
        </w:rPr>
        <w:t>الطبطية</w:t>
      </w:r>
      <w:proofErr w:type="spellEnd"/>
      <w:r w:rsidRPr="00672567">
        <w:rPr>
          <w:rFonts w:ascii="Simplified Arabic" w:hAnsi="Simplified Arabic" w:cs="Simplified Arabic"/>
          <w:sz w:val="28"/>
          <w:szCs w:val="28"/>
          <w:rtl/>
        </w:rPr>
        <w:t xml:space="preserve"> الا في الحالات الحرجة</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6-يكون الخط الدفاعي الأول عند فقدان الكرة.</w:t>
      </w:r>
    </w:p>
    <w:p w:rsidR="00672567" w:rsidRPr="00672567" w:rsidRDefault="00672567" w:rsidP="00672567">
      <w:pPr>
        <w:spacing w:line="360" w:lineRule="auto"/>
        <w:jc w:val="both"/>
        <w:rPr>
          <w:rFonts w:ascii="Simplified Arabic" w:hAnsi="Simplified Arabic" w:cs="Simplified Arabic"/>
          <w:b/>
          <w:bCs/>
          <w:sz w:val="28"/>
          <w:szCs w:val="28"/>
          <w:rtl/>
        </w:rPr>
      </w:pPr>
      <w:r w:rsidRPr="00672567">
        <w:rPr>
          <w:rFonts w:ascii="Simplified Arabic" w:hAnsi="Simplified Arabic" w:cs="Simplified Arabic"/>
          <w:b/>
          <w:bCs/>
          <w:sz w:val="28"/>
          <w:szCs w:val="28"/>
          <w:rtl/>
        </w:rPr>
        <w:t xml:space="preserve">ثانيا: الواجبات </w:t>
      </w:r>
      <w:proofErr w:type="spellStart"/>
      <w:r w:rsidRPr="00672567">
        <w:rPr>
          <w:rFonts w:ascii="Simplified Arabic" w:hAnsi="Simplified Arabic" w:cs="Simplified Arabic"/>
          <w:b/>
          <w:bCs/>
          <w:sz w:val="28"/>
          <w:szCs w:val="28"/>
          <w:rtl/>
        </w:rPr>
        <w:t>الخططية</w:t>
      </w:r>
      <w:proofErr w:type="spellEnd"/>
      <w:r w:rsidRPr="00672567">
        <w:rPr>
          <w:rFonts w:ascii="Simplified Arabic" w:hAnsi="Simplified Arabic" w:cs="Simplified Arabic"/>
          <w:b/>
          <w:bCs/>
          <w:sz w:val="28"/>
          <w:szCs w:val="28"/>
          <w:rtl/>
        </w:rPr>
        <w:t xml:space="preserve"> الهجومية للاعب الارتكاز (الدائرة):</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1- إجادة التحرك واستغلال الفراغات الدفاعية.</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2- التفاهم والتعاون الكبير مع لاعبي الخط الخلفي للتصويب والاختراق.</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3- الإتقان العام لجميع أنواع التصويب على المرمى.</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4- الإتقان العام لتسلم الكرة بالبدين وبيد واحدة ومن جميع الأوضاع.</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5- بعد لاعب الارتكاز في اللعب الحديث محور الخطط الهجومية، فعن طريقه تبدأ و به تنتهي في أغلب الأحيان</w:t>
      </w:r>
    </w:p>
    <w:p w:rsidR="00672567" w:rsidRPr="00672567" w:rsidRDefault="00672567" w:rsidP="00672567">
      <w:pPr>
        <w:spacing w:line="360" w:lineRule="auto"/>
        <w:jc w:val="both"/>
        <w:rPr>
          <w:rFonts w:ascii="Simplified Arabic" w:hAnsi="Simplified Arabic" w:cs="Simplified Arabic"/>
          <w:b/>
          <w:bCs/>
          <w:sz w:val="28"/>
          <w:szCs w:val="28"/>
          <w:rtl/>
        </w:rPr>
      </w:pPr>
      <w:r w:rsidRPr="00672567">
        <w:rPr>
          <w:rFonts w:ascii="Simplified Arabic" w:hAnsi="Simplified Arabic" w:cs="Simplified Arabic"/>
          <w:b/>
          <w:bCs/>
          <w:sz w:val="28"/>
          <w:szCs w:val="28"/>
          <w:rtl/>
        </w:rPr>
        <w:t xml:space="preserve">ثالثا: الواجبات </w:t>
      </w:r>
      <w:proofErr w:type="spellStart"/>
      <w:r w:rsidRPr="00672567">
        <w:rPr>
          <w:rFonts w:ascii="Simplified Arabic" w:hAnsi="Simplified Arabic" w:cs="Simplified Arabic"/>
          <w:b/>
          <w:bCs/>
          <w:sz w:val="28"/>
          <w:szCs w:val="28"/>
          <w:rtl/>
        </w:rPr>
        <w:t>الخططية</w:t>
      </w:r>
      <w:proofErr w:type="spellEnd"/>
      <w:r w:rsidRPr="00672567">
        <w:rPr>
          <w:rFonts w:ascii="Simplified Arabic" w:hAnsi="Simplified Arabic" w:cs="Simplified Arabic"/>
          <w:b/>
          <w:bCs/>
          <w:sz w:val="28"/>
          <w:szCs w:val="28"/>
          <w:rtl/>
        </w:rPr>
        <w:t xml:space="preserve"> الهجومية للاعبي الزاوية :</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1- امتلاكه سرعة كبيرة لدوره الفعال في الهجوم السريع الخاطف.</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2- القدرة على تسلم الكرة من الحركة ومن جميع الوضعيات</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3- التعاون والتفاهم مع اللاعبين في مركز الساعد والارتكاز.</w:t>
      </w:r>
    </w:p>
    <w:p w:rsidR="00672567" w:rsidRP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4-إجادة القطع في الوقت المناسب إلى الفراغات الدفاعية وتسلم الكرة.</w:t>
      </w:r>
    </w:p>
    <w:p w:rsidR="00672567" w:rsidRDefault="00672567" w:rsidP="00672567">
      <w:pPr>
        <w:spacing w:line="360" w:lineRule="auto"/>
        <w:jc w:val="both"/>
        <w:rPr>
          <w:rFonts w:ascii="Simplified Arabic" w:hAnsi="Simplified Arabic" w:cs="Simplified Arabic"/>
          <w:sz w:val="28"/>
          <w:szCs w:val="28"/>
          <w:rtl/>
        </w:rPr>
      </w:pPr>
      <w:r w:rsidRPr="00672567">
        <w:rPr>
          <w:rFonts w:ascii="Simplified Arabic" w:hAnsi="Simplified Arabic" w:cs="Simplified Arabic"/>
          <w:sz w:val="28"/>
          <w:szCs w:val="28"/>
          <w:rtl/>
        </w:rPr>
        <w:t xml:space="preserve">5- القدرة على بناء العمل </w:t>
      </w:r>
      <w:proofErr w:type="spellStart"/>
      <w:r w:rsidRPr="00672567">
        <w:rPr>
          <w:rFonts w:ascii="Simplified Arabic" w:hAnsi="Simplified Arabic" w:cs="Simplified Arabic"/>
          <w:sz w:val="28"/>
          <w:szCs w:val="28"/>
          <w:rtl/>
        </w:rPr>
        <w:t>الخططي</w:t>
      </w:r>
      <w:proofErr w:type="spellEnd"/>
      <w:r w:rsidRPr="00672567">
        <w:rPr>
          <w:rFonts w:ascii="Simplified Arabic" w:hAnsi="Simplified Arabic" w:cs="Simplified Arabic"/>
          <w:sz w:val="28"/>
          <w:szCs w:val="28"/>
          <w:rtl/>
        </w:rPr>
        <w:t xml:space="preserve"> وإنهائه.</w:t>
      </w:r>
      <w:r w:rsidR="001C2F05">
        <w:rPr>
          <w:rFonts w:ascii="Simplified Arabic" w:hAnsi="Simplified Arabic" w:cs="Simplified Arabic" w:hint="cs"/>
          <w:sz w:val="28"/>
          <w:szCs w:val="28"/>
          <w:rtl/>
        </w:rPr>
        <w:t xml:space="preserve"> </w:t>
      </w:r>
    </w:p>
    <w:p w:rsidR="001C2F05" w:rsidRDefault="001C2F05" w:rsidP="00672567">
      <w:pPr>
        <w:spacing w:line="360" w:lineRule="auto"/>
        <w:jc w:val="both"/>
        <w:rPr>
          <w:rFonts w:ascii="Simplified Arabic" w:hAnsi="Simplified Arabic" w:cs="Simplified Arabic"/>
          <w:sz w:val="28"/>
          <w:szCs w:val="28"/>
          <w:rtl/>
        </w:rPr>
      </w:pP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وعليه تقسم تشكيلات الهجوم على وفق وضعية اللاعبين في الخط الخلفي والخط الأمامي، وأكثر التشكيلات التي تتبعها الفرق هي: (١:٥، ٢:٤، ٤:٢ ٣:٣ ).</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1- التشكيل الهجومي ١:٥</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يستخدم هذا التشكيل أحيانا لتهدئة اللعب، وعندما يبغي الفريق المهاجم اكتساب وقت أكبر من المباراة، ويتكون هذا التشكيل بوجود خصة لاعبين في الخط الخلفي ولاعب واحد على الدائرة، ومن الضروري على لاعب الدائرة أن يجيد لعب الكرة. ويكون ذا أفق واسع في التفكير، أما لاعب الزاوية فيكرس عمله </w:t>
      </w:r>
      <w:proofErr w:type="spellStart"/>
      <w:r w:rsidRPr="001C2F05">
        <w:rPr>
          <w:rFonts w:ascii="Simplified Arabic" w:hAnsi="Simplified Arabic" w:cs="Simplified Arabic"/>
          <w:sz w:val="28"/>
          <w:szCs w:val="28"/>
          <w:rtl/>
        </w:rPr>
        <w:t>بمشاغلة</w:t>
      </w:r>
      <w:proofErr w:type="spellEnd"/>
      <w:r w:rsidRPr="001C2F05">
        <w:rPr>
          <w:rFonts w:ascii="Simplified Arabic" w:hAnsi="Simplified Arabic" w:cs="Simplified Arabic"/>
          <w:sz w:val="28"/>
          <w:szCs w:val="28"/>
          <w:rtl/>
        </w:rPr>
        <w:t xml:space="preserve"> الدفاع ومحاولة التسلل من خلقه لغرض تسلم الكرة والتصويب، أما لاعبو الخط الخلفي فيمتازون بطول القامة وإتقان التصويب البعيد وحسن التصرف فيما بينهم</w:t>
      </w:r>
      <w:r>
        <w:rPr>
          <w:rFonts w:ascii="Simplified Arabic" w:hAnsi="Simplified Arabic" w:cs="Simplified Arabic" w:hint="cs"/>
          <w:sz w:val="28"/>
          <w:szCs w:val="28"/>
          <w:rtl/>
        </w:rPr>
        <w:t xml:space="preserve"> </w:t>
      </w:r>
      <w:r w:rsidRPr="001C2F05">
        <w:rPr>
          <w:rFonts w:ascii="Simplified Arabic" w:hAnsi="Simplified Arabic" w:cs="Simplified Arabic"/>
          <w:sz w:val="28"/>
          <w:szCs w:val="28"/>
          <w:rtl/>
        </w:rPr>
        <w:t>ويستخدم هذا التشكيل في الحالات الأنية</w:t>
      </w:r>
      <w:r>
        <w:rPr>
          <w:rFonts w:ascii="Simplified Arabic" w:hAnsi="Simplified Arabic" w:cs="Simplified Arabic" w:hint="cs"/>
          <w:sz w:val="28"/>
          <w:szCs w:val="28"/>
          <w:rtl/>
        </w:rPr>
        <w:t xml:space="preserve"> :</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1- ضعف حارس المرمى في صد التصويبات البعيدة.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2- ضعف المدافعين وقصر القامة.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3- الاحتفاظ بالكرة لأطول مدة ممكنة.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4- وجود لاعين يجيدون التصويب من المناطق البعيدة.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5- وجود لاعب واحد يجيد اللعب على الدائرة.</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sz w:val="28"/>
          <w:szCs w:val="28"/>
          <w:rtl/>
        </w:rPr>
        <w:t>2</w:t>
      </w:r>
      <w:r w:rsidRPr="001C2F05">
        <w:rPr>
          <w:rFonts w:ascii="Simplified Arabic" w:hAnsi="Simplified Arabic" w:cs="Simplified Arabic"/>
          <w:b/>
          <w:bCs/>
          <w:sz w:val="28"/>
          <w:szCs w:val="28"/>
          <w:rtl/>
        </w:rPr>
        <w:t>- التشكيل الهجومي ٢:٤</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تعد هذه الطريقة متقدمة جدا لأنها تعتمد على عوامل خاصة بها، ومن المؤكد أن الحب بهذا التشكيل لا يستمر كثيرا بل تعد نقطة بداية ثم تتغير إلى (2: 4) أو (٣:٣) كتشكيلات هجومية مستمرة ويستخدم هذا النوع عند وجود لاعبين على الأقل مخلصين في التصويب البعيد الذين يوجب عليهم تغيير مراكزهم بصورة دائمة وحسن استخدامهم المساحة الملعب لإجبار المدافعين على الانتشار إلى الخارج وفتح الثغرات كما في الشكل التاء، ولنجاح هذا التشكيل يجب توافر ما يأتي:</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1- لاعبون ذوو مهارة عالية في التصويب البعيد ويفضل أن يكونوا طوال القامة</w:t>
      </w:r>
    </w:p>
    <w:p w:rsid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2- اللاعبون ذوو مهارة عالية على الدائرة.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ومن عيوب هذا التشكيل قلة المهاجمين في الخط الخلفي بالنسبة للاعبي الفريق المهاجم فمن السهولة نجاح الهجوم الخاطف لحظة قطع الكرة من الفريق المنافع وتعد هذه من أكبر مساوئ هذا التشكيل.</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3-التشكيل الهجومي ٣:٣</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ويستخدم هذا التشكيل في حالة توافر ثلاثة لاعبين متخصصين في التصويب البعيد وثلاثة لاعبين آخرين متخصصين في اللعب على الدائرة، ويعد هذا التشكيل من التشكيلات الهجومية الفعالة في حالة استخدمه لاعبون كفؤون لكن يعد من التشكيلات الصعبة التي تحتاج إلى مجهود بدني كبير ومهارة فنية عالية وتعاون وتفاهم بين اللاعبين</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4-التشكيل الهجومي ٤:٢</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في حالة الدفاع القوي للفريق المنافس الذي يمتاز لاعبوه بطول القامة يمكن اتباع </w:t>
      </w:r>
      <w:proofErr w:type="spellStart"/>
      <w:r w:rsidRPr="001C2F05">
        <w:rPr>
          <w:rFonts w:ascii="Simplified Arabic" w:hAnsi="Simplified Arabic" w:cs="Simplified Arabic"/>
          <w:sz w:val="28"/>
          <w:szCs w:val="28"/>
          <w:rtl/>
        </w:rPr>
        <w:t>تشک</w:t>
      </w:r>
      <w:r w:rsidRPr="001C2F05">
        <w:rPr>
          <w:rFonts w:ascii="Simplified Arabic" w:hAnsi="Simplified Arabic" w:cs="Simplified Arabic" w:hint="cs"/>
          <w:sz w:val="28"/>
          <w:szCs w:val="28"/>
          <w:rtl/>
        </w:rPr>
        <w:t>ی</w:t>
      </w:r>
      <w:r w:rsidRPr="001C2F05">
        <w:rPr>
          <w:rFonts w:ascii="Simplified Arabic" w:hAnsi="Simplified Arabic" w:cs="Simplified Arabic" w:hint="eastAsia"/>
          <w:sz w:val="28"/>
          <w:szCs w:val="28"/>
          <w:rtl/>
        </w:rPr>
        <w:t>ل</w:t>
      </w:r>
      <w:proofErr w:type="spellEnd"/>
      <w:r w:rsidRPr="001C2F05">
        <w:rPr>
          <w:rFonts w:ascii="Simplified Arabic" w:hAnsi="Simplified Arabic" w:cs="Simplified Arabic"/>
          <w:sz w:val="28"/>
          <w:szCs w:val="28"/>
          <w:rtl/>
        </w:rPr>
        <w:t xml:space="preserve"> ١٤:٢ لأنه أكثر فاعلية وتأثيرا، وهذا التشكيل ينجح في أرباك المدافعين بسبب كثرة تغيير المراكز بين المهاجمين على الدائرة والتعاون مع لاعبي الخط الخلفي، والنجاح هذا التشكيل لابد من توافر الآتي:</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1- المحافظة على تأمين الكرة.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2- توافر عدد من اللاعبين ممن لديهم القدرة على اللعب في المنطقتين الأمامية والخلفية.</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3- قدرة الفريق على نقل ثقل اللعب بسرعة ومهارة من المنطقة الخلفية إلى المنطقة الأمامية وبالعكس عن طريق التحرك السريع للاعبين.</w:t>
      </w:r>
      <w:r w:rsidRPr="001C2F05">
        <w:rPr>
          <w:rtl/>
        </w:rPr>
        <w:t xml:space="preserve"> </w:t>
      </w:r>
      <w:r w:rsidRPr="001C2F05">
        <w:rPr>
          <w:rFonts w:ascii="Simplified Arabic" w:hAnsi="Simplified Arabic" w:cs="Simplified Arabic"/>
          <w:sz w:val="28"/>
          <w:szCs w:val="28"/>
          <w:rtl/>
        </w:rPr>
        <w:t>ومما تقدم نرى أن التشكيل الهجومي يحدد مسؤولية كل لاعب في الفريق وهنا تؤدي خبرات اللاعبين في التحركات بين صفوف المدافعين واختيار العمل الهجومي المناسب، فضلا عن اتباع إرشادات المدرب وتوجيهاته ضمن الخطة الموضوعة مسبقا والتي لها أهمية في تحديد مصير الفريق في الحصول على نتائج افضل.</w:t>
      </w:r>
    </w:p>
    <w:p w:rsidR="001C2F05" w:rsidRPr="001C2F05" w:rsidRDefault="001C2F05" w:rsidP="001C2F05">
      <w:pPr>
        <w:spacing w:line="360" w:lineRule="auto"/>
        <w:jc w:val="both"/>
        <w:rPr>
          <w:rFonts w:ascii="Simplified Arabic" w:hAnsi="Simplified Arabic" w:cs="Simplified Arabic"/>
          <w:sz w:val="28"/>
          <w:szCs w:val="28"/>
          <w:rtl/>
        </w:rPr>
      </w:pPr>
      <w:proofErr w:type="spellStart"/>
      <w:r w:rsidRPr="001C2F05">
        <w:rPr>
          <w:rFonts w:ascii="Simplified Arabic" w:hAnsi="Simplified Arabic" w:cs="Simplified Arabic"/>
          <w:sz w:val="28"/>
          <w:szCs w:val="28"/>
          <w:rtl/>
        </w:rPr>
        <w:t>أشکال</w:t>
      </w:r>
      <w:proofErr w:type="spellEnd"/>
      <w:r w:rsidRPr="001C2F05">
        <w:rPr>
          <w:rFonts w:ascii="Simplified Arabic" w:hAnsi="Simplified Arabic" w:cs="Simplified Arabic"/>
          <w:sz w:val="28"/>
          <w:szCs w:val="28"/>
          <w:rtl/>
        </w:rPr>
        <w:t xml:space="preserve"> خاصة للهجوم المنظم</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 xml:space="preserve">ويمكن </w:t>
      </w:r>
      <w:r w:rsidRPr="001C2F05">
        <w:rPr>
          <w:rFonts w:ascii="Simplified Arabic" w:hAnsi="Simplified Arabic" w:cs="Simplified Arabic" w:hint="cs"/>
          <w:b/>
          <w:bCs/>
          <w:sz w:val="28"/>
          <w:szCs w:val="28"/>
          <w:rtl/>
        </w:rPr>
        <w:t>ا</w:t>
      </w:r>
      <w:r w:rsidRPr="001C2F05">
        <w:rPr>
          <w:rFonts w:ascii="Simplified Arabic" w:hAnsi="Simplified Arabic" w:cs="Simplified Arabic"/>
          <w:b/>
          <w:bCs/>
          <w:sz w:val="28"/>
          <w:szCs w:val="28"/>
          <w:rtl/>
        </w:rPr>
        <w:t xml:space="preserve">داء الهجوم المنظم بأشكال خاصة ومنها: </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1- هجوم ناقص العدد : ويحدث هذا الشكل عندما يكون الفريق المهاجم ناقص العدد نتيجة إيقاف احد أفراده أو استبعاده، وهنا يلجأ الفريق إلى إطالة زمن الهجوم وقد يصل في بعض الأحيان إلى اللعب السلبي لغرض اكتمال العدد. </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 xml:space="preserve">2- هجوم بالزيادة العددية ويحدث هذا الشكل عندما يكون الفريق المدافع ناقص العدد نتيجة إيقاف أحد إفراده أو استبعاده، وهنا يلجأ الفريق المهاجم إلى التحرك السريع وتغيير المراكز من اجل استغلال الفراغات بين المدافعين. </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3- هجوم (6 ضد ٦) : من دون حارس مرمى طبق هذا الشكل من الهجوم بكثرة من الفرق المشاركة بأولمبياد البرازيل ٢٠١٦م، نتيجة التعديلات الأخيرة على القانون الدولي الذي سمح بمشاركة سبعة لاعبين في الملعب من دون حارس مرمى، ولكن الفريق المهاجم يشترك بستة لاعبين نتيجة النقص العددي جراء عقوبة إيقاف احد أعضاء الفريق أو استبعاده، وهنا يجب الاتفاق على خطة محكمة تلاقيا لقطع الكرة من الفريق المدافع وتسجيل هدف عكسي</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هجوم (</w:t>
      </w:r>
      <w:r w:rsidRPr="001C2F05">
        <w:rPr>
          <w:rFonts w:ascii="Simplified Arabic" w:hAnsi="Simplified Arabic" w:cs="Simplified Arabic"/>
          <w:sz w:val="28"/>
          <w:szCs w:val="28"/>
          <w:rtl/>
          <w:lang w:bidi="fa-IR"/>
        </w:rPr>
        <w:t xml:space="preserve">۷) </w:t>
      </w:r>
      <w:r w:rsidRPr="001C2F05">
        <w:rPr>
          <w:rFonts w:ascii="Simplified Arabic" w:hAnsi="Simplified Arabic" w:cs="Simplified Arabic"/>
          <w:sz w:val="28"/>
          <w:szCs w:val="28"/>
          <w:rtl/>
        </w:rPr>
        <w:t>ضد (٦) بعد التعديلات الأخيرة التي ذكرت أصبح يطبق هذا الشكل بصورة اكبر خصوصا في الدقائق الأخيرة من المباراة باشراك (</w:t>
      </w:r>
      <w:r w:rsidRPr="001C2F05">
        <w:rPr>
          <w:rFonts w:ascii="Simplified Arabic" w:hAnsi="Simplified Arabic" w:cs="Simplified Arabic"/>
          <w:sz w:val="28"/>
          <w:szCs w:val="28"/>
          <w:rtl/>
          <w:lang w:bidi="fa-IR"/>
        </w:rPr>
        <w:t xml:space="preserve">۷) </w:t>
      </w:r>
      <w:r w:rsidRPr="001C2F05">
        <w:rPr>
          <w:rFonts w:ascii="Simplified Arabic" w:hAnsi="Simplified Arabic" w:cs="Simplified Arabic"/>
          <w:sz w:val="28"/>
          <w:szCs w:val="28"/>
          <w:rtl/>
        </w:rPr>
        <w:t>مهاجمين من دون حارس مرمى، وبعد تطبيقه سلاح ذو حدين ففي حالة قطع الكرة من المدافعين يسجل الهدف بسهولة لخلو المرمى من حارسه .</w:t>
      </w:r>
    </w:p>
    <w:p w:rsidR="001C2F05" w:rsidRPr="001C2F05" w:rsidRDefault="001C2F05" w:rsidP="001C2F05">
      <w:pPr>
        <w:spacing w:line="360" w:lineRule="auto"/>
        <w:jc w:val="both"/>
        <w:rPr>
          <w:rFonts w:ascii="Simplified Arabic" w:hAnsi="Simplified Arabic" w:cs="Simplified Arabic"/>
          <w:b/>
          <w:bCs/>
          <w:sz w:val="28"/>
          <w:szCs w:val="28"/>
          <w:rtl/>
        </w:rPr>
      </w:pPr>
      <w:r w:rsidRPr="001C2F05">
        <w:rPr>
          <w:rFonts w:ascii="Simplified Arabic" w:hAnsi="Simplified Arabic" w:cs="Simplified Arabic"/>
          <w:b/>
          <w:bCs/>
          <w:sz w:val="28"/>
          <w:szCs w:val="28"/>
          <w:rtl/>
        </w:rPr>
        <w:t>4- الهجوم بلاعبي ارتكاز ثابت (ثابت) (ثابت - متحرك) (متحرك - متحرك).</w:t>
      </w:r>
    </w:p>
    <w:p w:rsidR="001C2F05" w:rsidRPr="001C2F05" w:rsidRDefault="001C2F05" w:rsidP="001C2F05">
      <w:pPr>
        <w:spacing w:line="360" w:lineRule="auto"/>
        <w:jc w:val="both"/>
        <w:rPr>
          <w:rFonts w:ascii="Simplified Arabic" w:hAnsi="Simplified Arabic" w:cs="Simplified Arabic"/>
          <w:sz w:val="28"/>
          <w:szCs w:val="28"/>
          <w:rtl/>
        </w:rPr>
      </w:pPr>
      <w:r w:rsidRPr="001C2F05">
        <w:rPr>
          <w:rFonts w:ascii="Simplified Arabic" w:hAnsi="Simplified Arabic" w:cs="Simplified Arabic"/>
          <w:sz w:val="28"/>
          <w:szCs w:val="28"/>
          <w:rtl/>
        </w:rPr>
        <w:t>المرحلة الرابعة مرحلة إنهاء الهجوم التكوينات الأساسية للهجوم)</w:t>
      </w:r>
    </w:p>
    <w:p w:rsidR="001C2F05" w:rsidRPr="00672567" w:rsidRDefault="001C2F05" w:rsidP="001C2F05">
      <w:pPr>
        <w:spacing w:line="360" w:lineRule="auto"/>
        <w:jc w:val="both"/>
        <w:rPr>
          <w:rFonts w:ascii="Simplified Arabic" w:hAnsi="Simplified Arabic" w:cs="Simplified Arabic"/>
          <w:sz w:val="28"/>
          <w:szCs w:val="28"/>
        </w:rPr>
      </w:pPr>
      <w:r w:rsidRPr="001C2F05">
        <w:rPr>
          <w:rFonts w:ascii="Simplified Arabic" w:hAnsi="Simplified Arabic" w:cs="Simplified Arabic"/>
          <w:sz w:val="28"/>
          <w:szCs w:val="28"/>
          <w:rtl/>
        </w:rPr>
        <w:t>ان مرحلة الإنهاء الناجحة لا تعتمد على التشكيلات الأساسية في فتح الثمرات فقط انما يجب أن يكون هناك جهد مبذول قبل ذلك عند التحرك الهجومي في أناء مرحلة بناء الهجوم لتثبيت المدافعين يوضع يساعد على تنفيذ التشكيل الأساس المتفق عليه، وكلما اتقن الفريق عددا كبيرا من التكوينات الهجومية واستخدامها بصورة متنوعة ومفاجئة كانت فرصة النجاح أكبر،</w:t>
      </w:r>
    </w:p>
    <w:sectPr w:rsidR="001C2F05" w:rsidRPr="00672567"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12"/>
    <w:rsid w:val="001C2F05"/>
    <w:rsid w:val="00295012"/>
    <w:rsid w:val="00341623"/>
    <w:rsid w:val="00672567"/>
    <w:rsid w:val="008239BE"/>
    <w:rsid w:val="009D2BC3"/>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42BF8-D0C3-2A40-B397-7E3C8A57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4685</Characters>
  <Application>Microsoft Office Word</Application>
  <DocSecurity>0</DocSecurity>
  <Lines>39</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salahzubaidah2024@hotmail.com</cp:lastModifiedBy>
  <cp:revision>2</cp:revision>
  <dcterms:created xsi:type="dcterms:W3CDTF">2024-09-26T16:39:00Z</dcterms:created>
  <dcterms:modified xsi:type="dcterms:W3CDTF">2024-09-26T16:39:00Z</dcterms:modified>
</cp:coreProperties>
</file>