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7A714" w14:textId="77777777" w:rsidR="00A02DDE" w:rsidRPr="00446999" w:rsidRDefault="00A02DDE" w:rsidP="00446999">
      <w:pPr>
        <w:spacing w:before="100" w:beforeAutospacing="1" w:after="100" w:afterAutospacing="1" w:line="345" w:lineRule="atLeast"/>
        <w:jc w:val="center"/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rtl/>
          <w:lang w:bidi="ar-IQ"/>
        </w:rPr>
      </w:pPr>
      <w:r w:rsidRPr="00446999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rtl/>
        </w:rPr>
        <w:t>الفيتامينات ومساعدات الانزيم</w:t>
      </w:r>
    </w:p>
    <w:p w14:paraId="3E918B73" w14:textId="77777777" w:rsidR="00446999" w:rsidRPr="00640181" w:rsidRDefault="00A02DDE" w:rsidP="00640181">
      <w:pPr>
        <w:spacing w:before="100" w:beforeAutospacing="1" w:after="100" w:afterAutospacing="1" w:line="345" w:lineRule="atLeast"/>
        <w:jc w:val="center"/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rtl/>
          <w:lang w:bidi="ar-IQ"/>
        </w:rPr>
      </w:pPr>
      <w:r w:rsidRPr="00446999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lang w:bidi="ar-IQ"/>
        </w:rPr>
        <w:t>Vitamins and Coenzyme</w:t>
      </w:r>
    </w:p>
    <w:p w14:paraId="709F84CE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ان كلمة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vitamin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مشتقة من كلمة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vita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التي تعني الحياة بالاغريقية و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amin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لان اول فيتامين امكن تشخيصه هو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B1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الذي يحتوي على مجموعة امين , وهي مركات لايصنعها الجسم بل ياخذها من مصادرها ونقصها يؤدي الى ظهور حالات مرضية عولجت بتناول الخضروات ثم استحضرت الفيتامينات على شكل مستحضرات طبية.</w:t>
      </w:r>
    </w:p>
    <w:p w14:paraId="32B6BE5C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تعتبر الفيتامينات من العناصر الغذائية التي يحتاجها الجسم بكميات قليلة ولكن لا تمده بالسعرات الحرارية وتقسم الفيتامينات من حيث ذوبانها إلى:</w:t>
      </w:r>
    </w:p>
    <w:p w14:paraId="27B19C13" w14:textId="77777777" w:rsidR="00A02DDE" w:rsidRPr="00446999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فيتامينات ذ</w:t>
      </w:r>
      <w:r w:rsidR="0078334F"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IQ"/>
        </w:rPr>
        <w:t>ائبة</w:t>
      </w:r>
      <w:r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في الدهون </w:t>
      </w:r>
      <w:r w:rsidRPr="00446999">
        <w:rPr>
          <w:rFonts w:asciiTheme="majorBidi" w:eastAsia="Times New Roman" w:hAnsiTheme="majorBidi" w:cstheme="majorBidi"/>
          <w:b/>
          <w:bCs/>
          <w:sz w:val="32"/>
          <w:szCs w:val="32"/>
        </w:rPr>
        <w:t>Fat- Soluble Vitamins</w:t>
      </w:r>
      <w:r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وتشمل:</w:t>
      </w:r>
    </w:p>
    <w:p w14:paraId="63BD57C5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1 - فيتامين (أ)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Retinol </w:t>
      </w:r>
      <w:r w:rsidR="0078334F"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)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A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) </w:t>
      </w:r>
    </w:p>
    <w:p w14:paraId="71DD1CB8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2- فيتامين (د)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Cholecalciferoll</w:t>
      </w:r>
      <w:r w:rsidR="0078334F"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)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D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)</w:t>
      </w:r>
    </w:p>
    <w:p w14:paraId="4AA3BE39" w14:textId="77777777" w:rsidR="00A02DDE" w:rsidRPr="00640181" w:rsidRDefault="00A02DDE" w:rsidP="00F27893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3 - فيتامين(هـ)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Tocopherols</w:t>
      </w:r>
      <w:r w:rsidR="0078334F"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)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E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)</w:t>
      </w:r>
    </w:p>
    <w:p w14:paraId="06C56275" w14:textId="77777777" w:rsidR="00A02DDE" w:rsidRPr="00446999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4 - فيتامين (ك)</w:t>
      </w:r>
      <w:r w:rsidR="0078334F"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(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Ophylloguinone</w:t>
      </w:r>
      <w:r w:rsidRPr="00446999">
        <w:rPr>
          <w:rFonts w:asciiTheme="majorBidi" w:eastAsia="Times New Roman" w:hAnsiTheme="majorBidi" w:cstheme="majorBidi"/>
          <w:color w:val="333333"/>
          <w:sz w:val="24"/>
          <w:szCs w:val="24"/>
          <w:rtl/>
        </w:rPr>
        <w:t xml:space="preserve"> </w:t>
      </w:r>
    </w:p>
    <w:p w14:paraId="5D5EDC7F" w14:textId="77777777" w:rsidR="00A02DDE" w:rsidRPr="00446999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فيتامينات </w:t>
      </w:r>
      <w:r w:rsidR="00842791"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ذائبة </w:t>
      </w:r>
      <w:r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فى الماء </w:t>
      </w:r>
      <w:r w:rsidRPr="00446999">
        <w:rPr>
          <w:rFonts w:asciiTheme="majorBidi" w:eastAsia="Times New Roman" w:hAnsiTheme="majorBidi" w:cstheme="majorBidi"/>
          <w:b/>
          <w:bCs/>
          <w:sz w:val="32"/>
          <w:szCs w:val="32"/>
        </w:rPr>
        <w:t>Vitamins water-SoIubIe</w:t>
      </w:r>
      <w:r w:rsidRPr="00446999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وتشمل</w:t>
      </w:r>
      <w:r w:rsidRPr="00446999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:</w:t>
      </w:r>
    </w:p>
    <w:p w14:paraId="1B3DE49B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446999">
        <w:rPr>
          <w:rFonts w:asciiTheme="majorBidi" w:eastAsia="Times New Roman" w:hAnsiTheme="majorBidi" w:cstheme="majorBidi"/>
          <w:color w:val="333333"/>
          <w:sz w:val="24"/>
          <w:szCs w:val="24"/>
          <w:rtl/>
        </w:rPr>
        <w:t>1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-فيتامين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B1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(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(Thiamine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.  </w:t>
      </w:r>
    </w:p>
    <w:p w14:paraId="3077DA70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2- فيتامين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2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Riboflavin) B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).</w:t>
      </w:r>
    </w:p>
    <w:p w14:paraId="0103C326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3- فيتامين 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B4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حمض البنتوثينيك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Pantothenic Acid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.</w:t>
      </w:r>
    </w:p>
    <w:p w14:paraId="08622EB9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4- فيتامين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B5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Niacin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النياسين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.</w:t>
      </w:r>
    </w:p>
    <w:p w14:paraId="39A71F3D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5-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فيتامين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6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Pyrdoxine) B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). </w:t>
      </w:r>
    </w:p>
    <w:p w14:paraId="5B6636B2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6- فيتامين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B7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البيوتين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Biotin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>.</w:t>
      </w:r>
    </w:p>
    <w:p w14:paraId="7B4D307D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7- فيتامين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B8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حمض الفوليك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Follic Acid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.</w:t>
      </w:r>
    </w:p>
    <w:p w14:paraId="5B4A25D7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8- فيتامين  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B12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 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</w:rPr>
        <w:t>.Cobalamin</w:t>
      </w:r>
    </w:p>
    <w:p w14:paraId="469AA1AA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</w:rPr>
        <w:t xml:space="preserve">9-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 xml:space="preserve">Lipoic acid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.</w:t>
      </w:r>
    </w:p>
    <w:p w14:paraId="3538DA90" w14:textId="77777777" w:rsidR="00A02DDE" w:rsidRPr="00640181" w:rsidRDefault="00A02DDE" w:rsidP="0044699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10- فيتامين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C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(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Ascorbic acid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).</w:t>
      </w:r>
    </w:p>
    <w:p w14:paraId="61259E0D" w14:textId="77777777" w:rsidR="000945CB" w:rsidRPr="00640181" w:rsidRDefault="0007674C" w:rsidP="00640181">
      <w:pPr>
        <w:pStyle w:val="a4"/>
        <w:keepNext/>
        <w:numPr>
          <w:ilvl w:val="0"/>
          <w:numId w:val="3"/>
        </w:numPr>
        <w:spacing w:before="240" w:after="60" w:line="36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u w:val="single"/>
          <w:rtl/>
          <w:lang w:bidi="ar-IQ"/>
        </w:rPr>
      </w:pPr>
      <w:bookmarkStart w:id="0" w:name="_فيتامين_B1_1"/>
      <w:bookmarkEnd w:id="0"/>
      <w:r w:rsidRPr="0044699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u w:val="single"/>
          <w:rtl/>
          <w:lang w:bidi="ar-IQ"/>
        </w:rPr>
        <w:t>فيتامين</w:t>
      </w:r>
      <w:r w:rsidRPr="0044699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u w:val="single"/>
          <w:lang w:bidi="ar-IQ"/>
        </w:rPr>
        <w:t>Vitamin B1 (Thiamine)</w:t>
      </w:r>
    </w:p>
    <w:p w14:paraId="7B2D4D75" w14:textId="77777777" w:rsidR="0007674C" w:rsidRPr="00640181" w:rsidRDefault="0007674C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ويعتبر هذا الفيتامين ضروريا لوظائف الاعصاب و أداء العضلات و المساعده فى إنتاج الطاقه من الكربوهيدرات و البروتينات و الدهون </w:t>
      </w:r>
    </w:p>
    <w:p w14:paraId="1401818F" w14:textId="77777777" w:rsidR="00A02DDE" w:rsidRPr="004A52BE" w:rsidRDefault="0007674C" w:rsidP="00F27893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</w:pPr>
      <w:r w:rsidRPr="004A52B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  <w:t>الصيغة النباتية للثايمين:</w:t>
      </w:r>
    </w:p>
    <w:p w14:paraId="18D40EC3" w14:textId="77777777" w:rsidR="000945CB" w:rsidRPr="00446999" w:rsidRDefault="000945CB" w:rsidP="004A52B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B30C88A" wp14:editId="298A40AF">
            <wp:extent cx="3016143" cy="146594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43" cy="146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471114" w14:textId="77777777" w:rsidR="000945CB" w:rsidRPr="00640181" w:rsidRDefault="000945CB" w:rsidP="00446999">
      <w:pPr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</w:pPr>
      <w:r w:rsidRPr="006401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  <w:t>الفعالية الحيوية</w:t>
      </w:r>
    </w:p>
    <w:p w14:paraId="3366F59F" w14:textId="77777777" w:rsidR="000945CB" w:rsidRPr="00640181" w:rsidRDefault="000945CB" w:rsidP="00446999">
      <w:pPr>
        <w:spacing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يتحول في الجسم الى الشكل الفعال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TPP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Thiamine pyro phosphate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والذي ينتج من تفاعل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ATP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مع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Thiamine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.</w:t>
      </w:r>
    </w:p>
    <w:p w14:paraId="0FE9A7EF" w14:textId="77777777" w:rsidR="000945CB" w:rsidRPr="00640181" w:rsidRDefault="000C0B42" w:rsidP="000C0B42">
      <w:pPr>
        <w:tabs>
          <w:tab w:val="left" w:pos="1436"/>
          <w:tab w:val="right" w:pos="8306"/>
        </w:tabs>
        <w:spacing w:line="360" w:lineRule="auto"/>
        <w:jc w:val="right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>
        <w:rPr>
          <w:noProof/>
        </w:rPr>
        <w:drawing>
          <wp:inline distT="0" distB="0" distL="0" distR="0" wp14:anchorId="37E0384A" wp14:editId="2FDC49FF">
            <wp:extent cx="1771650" cy="1135673"/>
            <wp:effectExtent l="19050" t="0" r="0" b="0"/>
            <wp:docPr id="17" name="Picture 25" descr="نتيجة بحث الصور عن ‪thiamin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نتيجة بحث الصور عن ‪thiamine‬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79" cy="11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6999">
        <w:rPr>
          <w:rFonts w:asciiTheme="majorBidi" w:eastAsia="Times New Roman" w:hAnsiTheme="majorBidi" w:cstheme="majorBidi"/>
          <w:noProof/>
          <w:color w:val="333333"/>
          <w:sz w:val="24"/>
          <w:szCs w:val="24"/>
        </w:rPr>
        <w:drawing>
          <wp:inline distT="0" distB="0" distL="0" distR="0" wp14:anchorId="310F90AE" wp14:editId="3D2E4345">
            <wp:extent cx="2323821" cy="714375"/>
            <wp:effectExtent l="19050" t="0" r="279" b="0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164" cy="71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D782A9" wp14:editId="10BC6A02">
            <wp:extent cx="2095500" cy="942975"/>
            <wp:effectExtent l="0" t="0" r="0" b="0"/>
            <wp:docPr id="18" name="Picture 31" descr="نتيجة بحث الصور عن ‪thiamine pyrophosphat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نتيجة بحث الصور عن ‪thiamine pyrophosphate‬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ab/>
      </w:r>
      <w:r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ab/>
      </w:r>
    </w:p>
    <w:p w14:paraId="11DC4721" w14:textId="77777777" w:rsidR="006F47DB" w:rsidRPr="00446999" w:rsidRDefault="006F47DB" w:rsidP="000C0B42">
      <w:pPr>
        <w:spacing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-IQ"/>
        </w:rPr>
      </w:pPr>
    </w:p>
    <w:p w14:paraId="4AA18585" w14:textId="77777777" w:rsidR="00212781" w:rsidRPr="00640181" w:rsidRDefault="00212781" w:rsidP="00446999">
      <w:pPr>
        <w:spacing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ويرتبط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 xml:space="preserve">TPP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مع الانزيم بشدة ومن تفاعلاته انه يساعد على تجريد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CO2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من الحوامض الكيتونية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Keto-acid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مثل حامض البايروفك وهو احد المكونات</w:t>
      </w:r>
    </w:p>
    <w:p w14:paraId="318C1290" w14:textId="77777777" w:rsidR="006F47DB" w:rsidRPr="00640181" w:rsidRDefault="00212781" w:rsidP="004A52BE">
      <w:pPr>
        <w:spacing w:line="360" w:lineRule="auto"/>
        <w:jc w:val="center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noProof/>
          <w:color w:val="333333"/>
          <w:sz w:val="28"/>
          <w:szCs w:val="28"/>
        </w:rPr>
        <w:drawing>
          <wp:inline distT="0" distB="0" distL="0" distR="0" wp14:anchorId="273B95AF" wp14:editId="33EA34F0">
            <wp:extent cx="3515605" cy="927918"/>
            <wp:effectExtent l="19050" t="0" r="86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300" cy="92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0F095" w14:textId="77777777" w:rsidR="0031001D" w:rsidRPr="00640181" w:rsidRDefault="0031001D" w:rsidP="00446999">
      <w:pPr>
        <w:spacing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الو</w:t>
      </w:r>
      <w:r w:rsidR="00A34D36"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سطية في ال </w:t>
      </w:r>
      <w:r w:rsidR="00A34D36"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Glycolysis</w:t>
      </w:r>
      <w:r w:rsidR="00A34D36"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وبذلك يساعد على اكمال تجزئة الكاربوهيدرات لكي يستفيد الجسم من طاقتها , فعند تناول غذاء غني بالكاربوهيدرات مفتقدا الى الثايمين فان حامض البايروفيك يتراكم في الدم, القلب , الانسجة العصبية وعند وصول تركيزه الى حالة التسمم تبدا اعراض مرض البر بري.</w:t>
      </w:r>
    </w:p>
    <w:p w14:paraId="500A6EE7" w14:textId="77777777" w:rsidR="00E96D1B" w:rsidRPr="00640181" w:rsidRDefault="00E96D1B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lang w:bidi="ar-IQ"/>
        </w:rPr>
      </w:pPr>
      <w:r w:rsidRPr="006401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  <w:t xml:space="preserve">مصادره: </w:t>
      </w:r>
    </w:p>
    <w:p w14:paraId="3B4D678A" w14:textId="77777777" w:rsidR="00E96D1B" w:rsidRPr="00640181" w:rsidRDefault="00E96D1B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اللحوم – الدواجن – الاسماك – الالبان و منتجاتها – البقول - الخميره  الكبد – الحبوب الكامله. </w:t>
      </w:r>
    </w:p>
    <w:p w14:paraId="2389E7E2" w14:textId="77777777" w:rsidR="00E96D1B" w:rsidRPr="00640181" w:rsidRDefault="00E96D1B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</w:p>
    <w:p w14:paraId="7C919F44" w14:textId="77777777" w:rsidR="00A35FC3" w:rsidRPr="00640181" w:rsidRDefault="00E96D1B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  <w:t>الاحتياجات اليومية: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1.5</w:t>
      </w: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ملغم يوميا وفي حالة الحمل الرضاعة تحتاج اكثر.</w:t>
      </w:r>
    </w:p>
    <w:p w14:paraId="7997EF8E" w14:textId="77777777" w:rsidR="00132B1C" w:rsidRPr="00640181" w:rsidRDefault="00132B1C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</w:pPr>
      <w:r w:rsidRPr="006401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  <w:t>أعراض النقص:</w:t>
      </w:r>
    </w:p>
    <w:p w14:paraId="54CE2487" w14:textId="77777777" w:rsidR="00132B1C" w:rsidRPr="00640181" w:rsidRDefault="00132B1C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تشمل الاعراض الاوليه لنقصه</w:t>
      </w:r>
    </w:p>
    <w:p w14:paraId="035C3852" w14:textId="77777777" w:rsidR="00132B1C" w:rsidRPr="00640181" w:rsidRDefault="00132B1C" w:rsidP="00446999">
      <w:pPr>
        <w:pStyle w:val="a4"/>
        <w:numPr>
          <w:ilvl w:val="0"/>
          <w:numId w:val="5"/>
        </w:num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فقدان الشهيه و الامساك و الشعور بالضيق والتعب وعدم التركيز و الاتزان</w:t>
      </w:r>
    </w:p>
    <w:p w14:paraId="03E95D23" w14:textId="77777777" w:rsidR="006E1C41" w:rsidRPr="00640181" w:rsidRDefault="006E1C41" w:rsidP="00446999">
      <w:pPr>
        <w:pStyle w:val="a4"/>
        <w:numPr>
          <w:ilvl w:val="0"/>
          <w:numId w:val="5"/>
        </w:num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قلة الوزن والضعف العضلي.</w:t>
      </w:r>
    </w:p>
    <w:p w14:paraId="2AA6B5CC" w14:textId="77777777" w:rsidR="006E1C41" w:rsidRPr="00640181" w:rsidRDefault="006E1C41" w:rsidP="00446999">
      <w:pPr>
        <w:pStyle w:val="a4"/>
        <w:numPr>
          <w:ilvl w:val="0"/>
          <w:numId w:val="5"/>
        </w:num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بطئ ضربات القلب.</w:t>
      </w:r>
    </w:p>
    <w:p w14:paraId="589921C8" w14:textId="77777777" w:rsidR="006E1C41" w:rsidRPr="00640181" w:rsidRDefault="006E1C41" w:rsidP="00446999">
      <w:pPr>
        <w:pStyle w:val="a4"/>
        <w:numPr>
          <w:ilvl w:val="0"/>
          <w:numId w:val="5"/>
        </w:num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ضعف الذاكرة, سوء المزاج, الارق ,هبوط المعنوية.</w:t>
      </w:r>
    </w:p>
    <w:p w14:paraId="05B1EB39" w14:textId="77777777" w:rsidR="006E1C41" w:rsidRPr="00640181" w:rsidRDefault="006E1C41" w:rsidP="00446999">
      <w:pPr>
        <w:pStyle w:val="a4"/>
        <w:numPr>
          <w:ilvl w:val="0"/>
          <w:numId w:val="5"/>
        </w:num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اورام جلدية </w:t>
      </w:r>
    </w:p>
    <w:p w14:paraId="15999CF6" w14:textId="77777777" w:rsidR="00132B1C" w:rsidRPr="00640181" w:rsidRDefault="006E1C41" w:rsidP="00446999">
      <w:pPr>
        <w:pStyle w:val="a4"/>
        <w:numPr>
          <w:ilvl w:val="0"/>
          <w:numId w:val="5"/>
        </w:num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>احتمال العقم عند النساء.</w:t>
      </w:r>
    </w:p>
    <w:p w14:paraId="41274622" w14:textId="77777777" w:rsidR="00132B1C" w:rsidRPr="00640181" w:rsidRDefault="00132B1C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كما ان النقص المزمن يؤدى إلى مضاعفات تشكل خطورة بالغه على الجهاز العصبى و العضلات أما فى حالات النقص الحاد فتظهر أعراض مرض البرى برى </w:t>
      </w:r>
    </w:p>
    <w:p w14:paraId="1ABA6C1B" w14:textId="77777777" w:rsidR="00132B1C" w:rsidRPr="00640181" w:rsidRDefault="00132B1C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  <w:r w:rsidRPr="00640181"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  <w:t xml:space="preserve">    * البري بري الجاف يصيب عادة الجهاز العصبى فى البالغين فيحدث إالتهابات و شلل فى الاعصاب و ضمور العضلات و تبدأ الأعراض على الأرجل ثم تشمل الجهاز العصبى </w:t>
      </w:r>
    </w:p>
    <w:p w14:paraId="7CD214E8" w14:textId="77777777" w:rsidR="006016EA" w:rsidRDefault="006016EA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IQ"/>
        </w:rPr>
      </w:pPr>
    </w:p>
    <w:p w14:paraId="227904F7" w14:textId="77777777" w:rsidR="00640181" w:rsidRPr="00446999" w:rsidRDefault="00640181" w:rsidP="00446999">
      <w:pPr>
        <w:tabs>
          <w:tab w:val="right" w:pos="0"/>
        </w:tabs>
        <w:spacing w:after="0" w:line="36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-IQ"/>
        </w:rPr>
      </w:pPr>
    </w:p>
    <w:p w14:paraId="17C034CD" w14:textId="77777777" w:rsidR="00132B1C" w:rsidRPr="004A52BE" w:rsidRDefault="005A4051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فيتامين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Vitamin B2 (Ribofiavin)</w:t>
      </w:r>
    </w:p>
    <w:p w14:paraId="43B6515F" w14:textId="77777777" w:rsidR="005A4051" w:rsidRPr="00640181" w:rsidRDefault="00243A36" w:rsidP="0064018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sz w:val="24"/>
          <w:szCs w:val="24"/>
          <w:rtl/>
          <w:lang w:bidi="ar-IQ"/>
        </w:rPr>
        <w:br w:type="textWrapping" w:clear="all"/>
      </w:r>
      <w:r w:rsidR="005C4986">
        <w:rPr>
          <w:noProof/>
        </w:rPr>
      </w:r>
      <w:r w:rsidR="005C4986">
        <w:rPr>
          <w:noProof/>
        </w:rPr>
        <w:object w:dxaOrig="4481" w:dyaOrig="3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8pt;height:268.4pt" o:ole="">
            <v:imagedata r:id="rId12" o:title=""/>
          </v:shape>
          <o:OLEObject Type="Embed" ProgID="ChemDraw.Document.6.0" ShapeID="_x0000_i1025" DrawAspect="Content" ObjectID="_1791486580" r:id="rId13"/>
        </w:object>
      </w:r>
    </w:p>
    <w:p w14:paraId="445C8C7E" w14:textId="77777777" w:rsidR="005A4051" w:rsidRPr="00640181" w:rsidRDefault="005A4051" w:rsidP="00640181">
      <w:pPr>
        <w:pStyle w:val="a4"/>
        <w:spacing w:line="360" w:lineRule="auto"/>
        <w:ind w:left="84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فعالية داخل الجسم:</w:t>
      </w:r>
    </w:p>
    <w:p w14:paraId="2D869597" w14:textId="77777777" w:rsidR="005A4051" w:rsidRPr="00640181" w:rsidRDefault="005A405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-يتحول فيتامين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B2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الجسم الى الشكلين الفعالين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Flavine mono nucleotide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FMN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 و(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FAD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Flavine adenine dinucleotide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1F259733" w14:textId="77777777" w:rsidR="005A4051" w:rsidRPr="00640181" w:rsidRDefault="005A405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يشترك كل من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FAD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,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FMN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مع عدد من الانزيمات تسمى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Flavo proteins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ويشمل الانزيمات التي تقوم بنقل الالكترونات وتكوين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ATP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وهي انزيمات الاكسدة والاختزال</w:t>
      </w:r>
      <w:r w:rsidR="00134304" w:rsidRPr="00640181">
        <w:rPr>
          <w:rFonts w:asciiTheme="majorBidi" w:hAnsiTheme="majorBidi" w:cstheme="majorBidi"/>
          <w:sz w:val="28"/>
          <w:szCs w:val="28"/>
          <w:rtl/>
          <w:lang w:bidi="ar-IQ"/>
        </w:rPr>
        <w:t>:</w:t>
      </w:r>
    </w:p>
    <w:p w14:paraId="0026551A" w14:textId="77777777" w:rsidR="005A4051" w:rsidRPr="00640181" w:rsidRDefault="005A4051" w:rsidP="006016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1- NAD – dehydrogenase.</w:t>
      </w:r>
    </w:p>
    <w:p w14:paraId="599B6431" w14:textId="77777777" w:rsidR="005A4051" w:rsidRPr="00640181" w:rsidRDefault="005A4051" w:rsidP="006016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2- Succinate  dehydrogenase.</w:t>
      </w:r>
    </w:p>
    <w:p w14:paraId="395F89EA" w14:textId="77777777" w:rsidR="005A4051" w:rsidRPr="00640181" w:rsidRDefault="005A4051" w:rsidP="006016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3- Pyruvate dehydrogenase.</w:t>
      </w:r>
    </w:p>
    <w:p w14:paraId="213A9D44" w14:textId="77777777" w:rsidR="005A4051" w:rsidRPr="00640181" w:rsidRDefault="005A4051" w:rsidP="006016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4-Keto glutarate dehydrogenase.</w:t>
      </w:r>
    </w:p>
    <w:p w14:paraId="60B00993" w14:textId="77777777" w:rsidR="005A4051" w:rsidRPr="00640181" w:rsidRDefault="005A4051" w:rsidP="006016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5-Acetyl CoA dehydrogenase.</w:t>
      </w:r>
    </w:p>
    <w:p w14:paraId="5C6C3E5E" w14:textId="77777777" w:rsidR="00294150" w:rsidRDefault="00294150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3FA1808D" w14:textId="77777777" w:rsidR="006016EA" w:rsidRPr="00446999" w:rsidRDefault="006016EA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31CD8A59" w14:textId="77777777" w:rsidR="00280440" w:rsidRPr="00446999" w:rsidRDefault="00280440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46999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Example from Krebs cycle:</w:t>
      </w:r>
    </w:p>
    <w:p w14:paraId="35414C1A" w14:textId="77777777" w:rsidR="001572D4" w:rsidRPr="00446999" w:rsidRDefault="005C4986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5534" w:dyaOrig="1134">
          <v:shape id="_x0000_i1026" type="#_x0000_t75" style="width:405.6pt;height:83.2pt" o:ole="">
            <v:imagedata r:id="rId14" o:title=""/>
          </v:shape>
          <o:OLEObject Type="Embed" ProgID="ChemDraw.Document.6.0" ShapeID="_x0000_i1026" DrawAspect="Content" ObjectID="_1791486581" r:id="rId15"/>
        </w:object>
      </w:r>
    </w:p>
    <w:p w14:paraId="25115E22" w14:textId="77777777" w:rsidR="001572D4" w:rsidRPr="00640181" w:rsidRDefault="001572D4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26550C47" w14:textId="77777777" w:rsidR="00280440" w:rsidRPr="00640181" w:rsidRDefault="001572D4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ان استخدامات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FAD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كمساعد للانزيمات اكثر شيوعا من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FMN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وان ارتباط المرافق بالانزيم يكون ارتباطا تساهميا مع احدى وحدات الاحماض الامينية للانزيم .</w:t>
      </w:r>
    </w:p>
    <w:p w14:paraId="27C4D60A" w14:textId="77777777" w:rsidR="001572D4" w:rsidRPr="00640181" w:rsidRDefault="001572D4" w:rsidP="00446999">
      <w:pPr>
        <w:pStyle w:val="a4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مصادر فيتامين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B2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هي الخضر واللحوم والبيض والحليب والحبوب .</w:t>
      </w:r>
    </w:p>
    <w:p w14:paraId="4553F3BB" w14:textId="77777777" w:rsidR="001572D4" w:rsidRPr="00640181" w:rsidRDefault="001572D4" w:rsidP="00446999">
      <w:pPr>
        <w:pStyle w:val="a4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ان حاجة الجسم اليومية للفيتامين تقرب من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1.7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ملغم.</w:t>
      </w:r>
    </w:p>
    <w:p w14:paraId="40BA2C51" w14:textId="77777777" w:rsidR="00E43347" w:rsidRPr="00640181" w:rsidRDefault="001572D4" w:rsidP="006016EA">
      <w:pPr>
        <w:pStyle w:val="a4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يؤدي نقصه الى تشقق الجلد وسيلان الدهن منه, وتشقق الشفتين فضلا عن تحول اللسان الى اللون البنفسجي ويؤدي نقصه الى احتقان الاوعية الدموية.</w:t>
      </w:r>
    </w:p>
    <w:p w14:paraId="41430208" w14:textId="77777777" w:rsidR="006016EA" w:rsidRPr="00640181" w:rsidRDefault="006016EA" w:rsidP="006016EA">
      <w:pPr>
        <w:pStyle w:val="a4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42B1C83E" w14:textId="77777777" w:rsidR="003E1606" w:rsidRPr="004A52BE" w:rsidRDefault="001B2777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A52BE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فيتامين </w:t>
      </w:r>
      <w:r w:rsidRPr="004A52BE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Vitamin B6</w:t>
      </w:r>
    </w:p>
    <w:p w14:paraId="395BDC79" w14:textId="77777777" w:rsidR="00A011A8" w:rsidRPr="00640181" w:rsidRDefault="001B2777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يوجد في الطبيعة بثلاث صور هي:</w:t>
      </w:r>
      <w:r w:rsidR="00A011A8" w:rsidRPr="0064018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425E1A8" w14:textId="77777777" w:rsidR="001B2777" w:rsidRPr="00446999" w:rsidRDefault="005C4986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5979" w:dyaOrig="1691">
          <v:shape id="_x0000_i1027" type="#_x0000_t75" style="width:412.4pt;height:117.2pt" o:ole="">
            <v:imagedata r:id="rId16" o:title=""/>
          </v:shape>
          <o:OLEObject Type="Embed" ProgID="ChemDraw.Document.6.0" ShapeID="_x0000_i1027" DrawAspect="Content" ObjectID="_1791486582" r:id="rId17"/>
        </w:object>
      </w:r>
    </w:p>
    <w:p w14:paraId="0C4E9964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3E5F3D03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6B471F5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3384A3FD" w14:textId="77777777" w:rsidR="003E1606" w:rsidRPr="00640181" w:rsidRDefault="0076314B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الفعالية الحيوية </w:t>
      </w:r>
    </w:p>
    <w:p w14:paraId="0293EE8A" w14:textId="77777777" w:rsidR="0076314B" w:rsidRPr="00446999" w:rsidRDefault="005C4986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4508" w:dyaOrig="1723">
          <v:shape id="_x0000_i1028" type="#_x0000_t75" style="width:338.4pt;height:100.4pt" o:ole="">
            <v:imagedata r:id="rId18" o:title=""/>
          </v:shape>
          <o:OLEObject Type="Embed" ProgID="ChemDraw.Document.6.0" ShapeID="_x0000_i1028" DrawAspect="Content" ObjectID="_1791486583" r:id="rId19"/>
        </w:object>
      </w:r>
    </w:p>
    <w:p w14:paraId="0032DE82" w14:textId="77777777" w:rsidR="0076314B" w:rsidRPr="00640181" w:rsidRDefault="0076314B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46999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            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الشكل الفعال للفيتامين                                        الشكل الفعال لفيتامين</w:t>
      </w:r>
    </w:p>
    <w:p w14:paraId="3A8EC173" w14:textId="77777777" w:rsidR="00264F39" w:rsidRPr="00446999" w:rsidRDefault="0076314B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تشترك الاشكال الفعالة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Coenzyme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انتقال مجاميع الامين من الاحماض الامينية الى الاحماض الكيتونية ويسمى التفاعل التبادل الاميني</w:t>
      </w:r>
      <w:r w:rsidR="004928AF" w:rsidRPr="00640181">
        <w:rPr>
          <w:rFonts w:asciiTheme="majorBidi" w:hAnsiTheme="majorBidi" w:cstheme="majorBidi"/>
          <w:sz w:val="28"/>
          <w:szCs w:val="28"/>
          <w:lang w:bidi="ar-IQ"/>
        </w:rPr>
        <w:t xml:space="preserve"> . Transamination</w:t>
      </w:r>
    </w:p>
    <w:p w14:paraId="11A0274D" w14:textId="77777777" w:rsidR="00E43347" w:rsidRPr="00446999" w:rsidRDefault="005C4986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5871" w:dyaOrig="2114">
          <v:shape id="_x0000_i1029" type="#_x0000_t75" style="width:396pt;height:142.4pt" o:ole="">
            <v:imagedata r:id="rId20" o:title=""/>
          </v:shape>
          <o:OLEObject Type="Embed" ProgID="ChemDraw.Document.6.0" ShapeID="_x0000_i1029" DrawAspect="Content" ObjectID="_1791486584" r:id="rId21"/>
        </w:object>
      </w:r>
    </w:p>
    <w:p w14:paraId="481065FA" w14:textId="77777777" w:rsidR="00E43347" w:rsidRPr="00640181" w:rsidRDefault="00E43347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مصادره :</w:t>
      </w:r>
    </w:p>
    <w:p w14:paraId="3824F9B8" w14:textId="77777777" w:rsidR="00E43347" w:rsidRPr="00640181" w:rsidRDefault="00E43347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هي جنين الحنطة , الخميرة , اللحوم وصفار البيض.</w:t>
      </w:r>
    </w:p>
    <w:p w14:paraId="7D8CCFC5" w14:textId="77777777" w:rsidR="00E43347" w:rsidRPr="00640181" w:rsidRDefault="00E43347" w:rsidP="00446999">
      <w:pPr>
        <w:pStyle w:val="a4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تقدر حاجة الجسم اليومية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2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 وحاجة كبار السن للفيتامين اكثر من متوسطي العمر او الصغار .</w:t>
      </w:r>
    </w:p>
    <w:p w14:paraId="1E0BC728" w14:textId="77777777" w:rsidR="00E43347" w:rsidRPr="00640181" w:rsidRDefault="00E43347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اعراض نقص الفيتامين</w:t>
      </w:r>
    </w:p>
    <w:p w14:paraId="44E4167C" w14:textId="77777777" w:rsidR="00E43347" w:rsidRDefault="00E43347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نقصه يسبب اظطرابا في الجهاز العصبي المركزي وامراض جلدية وضعفا عاما وفقر الدم والالام في الاطراف واعياء شديد.</w:t>
      </w:r>
    </w:p>
    <w:p w14:paraId="7D3F5B6D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2A35046" w14:textId="77777777" w:rsidR="00640181" w:rsidRPr="00640181" w:rsidRDefault="0064018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4E4B41A7" w14:textId="77777777" w:rsidR="0076314B" w:rsidRPr="006016EA" w:rsidRDefault="00B13C31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6016EA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</w:t>
      </w:r>
      <w:r w:rsidRPr="006016E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فيتامين</w:t>
      </w:r>
      <w:r w:rsidRPr="006016EA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  </w:t>
      </w:r>
      <w:r w:rsidRPr="006016E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  </w:t>
      </w:r>
      <w:r w:rsidRPr="006016EA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Nicotinic acid (Niacin)</w:t>
      </w:r>
    </w:p>
    <w:p w14:paraId="382294AA" w14:textId="77777777" w:rsidR="00B13C31" w:rsidRPr="00446999" w:rsidRDefault="00B13C31" w:rsidP="00446999">
      <w:pPr>
        <w:pStyle w:val="a4"/>
        <w:spacing w:line="360" w:lineRule="auto"/>
        <w:ind w:left="502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</w:p>
    <w:p w14:paraId="21AE04F1" w14:textId="77777777" w:rsidR="00B13C31" w:rsidRPr="004A52BE" w:rsidRDefault="00B13C31" w:rsidP="00446999">
      <w:pPr>
        <w:pStyle w:val="a4"/>
        <w:spacing w:line="360" w:lineRule="auto"/>
        <w:ind w:left="50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4A52B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الصيغة التركيبية </w:t>
      </w:r>
    </w:p>
    <w:p w14:paraId="2C005A75" w14:textId="77777777" w:rsidR="00650DFA" w:rsidRPr="00446999" w:rsidRDefault="005C4986" w:rsidP="004A52B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3689" w:dyaOrig="1516">
          <v:shape id="_x0000_i1030" type="#_x0000_t75" style="width:271.6pt;height:111.6pt" o:ole="">
            <v:imagedata r:id="rId22" o:title=""/>
          </v:shape>
          <o:OLEObject Type="Embed" ProgID="ChemDraw.Document.6.0" ShapeID="_x0000_i1030" DrawAspect="Content" ObjectID="_1791486585" r:id="rId23"/>
        </w:object>
      </w:r>
    </w:p>
    <w:p w14:paraId="249B0A3B" w14:textId="77777777" w:rsidR="00B13C31" w:rsidRPr="00640181" w:rsidRDefault="000375D8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الفعالية الحيوية:</w:t>
      </w:r>
    </w:p>
    <w:p w14:paraId="6AE43719" w14:textId="77777777" w:rsidR="00650DFA" w:rsidRPr="00640181" w:rsidRDefault="00650DFA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يشتق من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Nicotin amide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مرافقي الانزيم هما </w:t>
      </w:r>
    </w:p>
    <w:p w14:paraId="5022A6BA" w14:textId="77777777" w:rsidR="00650DFA" w:rsidRPr="00640181" w:rsidRDefault="00650DFA" w:rsidP="00640181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1-Nicotin amide Adenine dinucleotide (NAD+)</w:t>
      </w:r>
    </w:p>
    <w:p w14:paraId="5C6315F2" w14:textId="77777777" w:rsidR="000375D8" w:rsidRPr="00640181" w:rsidRDefault="00650DFA" w:rsidP="00640181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2-Nicotin am</w:t>
      </w:r>
      <w:r w:rsidR="00DF6CF8" w:rsidRPr="00640181">
        <w:rPr>
          <w:rFonts w:asciiTheme="majorBidi" w:hAnsiTheme="majorBidi" w:cstheme="majorBidi"/>
          <w:sz w:val="28"/>
          <w:szCs w:val="28"/>
          <w:lang w:bidi="ar-IQ"/>
        </w:rPr>
        <w:t>ide Adenine dinucleotide (NADP</w:t>
      </w:r>
      <w:r w:rsidR="00640181">
        <w:rPr>
          <w:rFonts w:asciiTheme="majorBidi" w:hAnsiTheme="majorBidi" w:cstheme="majorBidi"/>
          <w:sz w:val="28"/>
          <w:szCs w:val="28"/>
          <w:lang w:bidi="ar-IQ"/>
        </w:rPr>
        <w:t>+</w:t>
      </w:r>
    </w:p>
    <w:p w14:paraId="604DBFBA" w14:textId="77777777" w:rsidR="00B13C31" w:rsidRPr="00446999" w:rsidRDefault="005C4986" w:rsidP="0064018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5358" w:dyaOrig="5758">
          <v:shape id="_x0000_i1031" type="#_x0000_t75" style="width:304.8pt;height:328.4pt" o:ole="">
            <v:imagedata r:id="rId24" o:title=""/>
          </v:shape>
          <o:OLEObject Type="Embed" ProgID="ChemDraw.Document.6.0" ShapeID="_x0000_i1031" DrawAspect="Content" ObjectID="_1791486586" r:id="rId25"/>
        </w:object>
      </w:r>
    </w:p>
    <w:p w14:paraId="21C1221B" w14:textId="77777777" w:rsidR="00650DFA" w:rsidRPr="00640181" w:rsidRDefault="00173EDD" w:rsidP="00446999">
      <w:pPr>
        <w:tabs>
          <w:tab w:val="left" w:pos="524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>R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= ما تبقى من الجزيئ</w:t>
      </w:r>
      <w:r w:rsidR="00B13C31" w:rsidRPr="00640181">
        <w:rPr>
          <w:rFonts w:asciiTheme="majorBidi" w:hAnsiTheme="majorBidi" w:cstheme="majorBidi"/>
          <w:sz w:val="28"/>
          <w:szCs w:val="28"/>
          <w:rtl/>
          <w:lang w:bidi="ar-IQ"/>
        </w:rPr>
        <w:tab/>
      </w:r>
    </w:p>
    <w:p w14:paraId="09462FFE" w14:textId="77777777" w:rsidR="00DF6CF8" w:rsidRPr="00640181" w:rsidRDefault="00DF6CF8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يشترك كل من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(NAD+)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(NADP+)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مع صنف كبير من انزيمات الاكسدة والاختزال (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Oxido reductase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التي تدعى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dehydrogenase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ويكون الارتباط ضعيفا بين هذة المرافقات والانزيم.</w:t>
      </w:r>
    </w:p>
    <w:p w14:paraId="64ABD001" w14:textId="77777777" w:rsidR="00DF6CF8" w:rsidRPr="00640181" w:rsidRDefault="00DF6CF8" w:rsidP="00446999">
      <w:pPr>
        <w:pStyle w:val="a4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من هذة التفاعلات:</w:t>
      </w:r>
    </w:p>
    <w:p w14:paraId="2E57A110" w14:textId="77777777" w:rsidR="00DF6CF8" w:rsidRPr="00640181" w:rsidRDefault="00DF6CF8" w:rsidP="00446999">
      <w:pPr>
        <w:pStyle w:val="a4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نقل الالكترونات خلال عملية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Biological oxidation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72CAAF76" w14:textId="77777777" w:rsidR="00DF6CF8" w:rsidRPr="00640181" w:rsidRDefault="00DF6CF8" w:rsidP="00446999">
      <w:pPr>
        <w:pStyle w:val="a4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تفاعلات انزيم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Lactic dehrdrogenase</w:t>
      </w:r>
      <w:r w:rsidR="009114BD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 </w:t>
      </w:r>
      <w:r w:rsidR="009114BD" w:rsidRPr="00640181">
        <w:rPr>
          <w:rFonts w:asciiTheme="majorBidi" w:hAnsiTheme="majorBidi" w:cstheme="majorBidi"/>
          <w:sz w:val="28"/>
          <w:szCs w:val="28"/>
          <w:lang w:bidi="ar-IQ"/>
        </w:rPr>
        <w:t xml:space="preserve">Glycolysis </w:t>
      </w:r>
      <w:r w:rsidR="009114BD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وفي </w:t>
      </w:r>
      <w:r w:rsidR="009114BD" w:rsidRPr="00640181">
        <w:rPr>
          <w:rFonts w:asciiTheme="majorBidi" w:hAnsiTheme="majorBidi" w:cstheme="majorBidi"/>
          <w:sz w:val="28"/>
          <w:szCs w:val="28"/>
          <w:lang w:bidi="ar-IQ"/>
        </w:rPr>
        <w:t>Crebs cycle</w:t>
      </w:r>
      <w:r w:rsidR="009114BD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وايض ال </w:t>
      </w:r>
      <w:r w:rsidR="009114BD" w:rsidRPr="00640181">
        <w:rPr>
          <w:rFonts w:asciiTheme="majorBidi" w:hAnsiTheme="majorBidi" w:cstheme="majorBidi"/>
          <w:sz w:val="28"/>
          <w:szCs w:val="28"/>
          <w:lang w:bidi="ar-IQ"/>
        </w:rPr>
        <w:t>Amino acid</w:t>
      </w:r>
      <w:r w:rsidR="009114BD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وفي </w:t>
      </w:r>
      <w:r w:rsidR="009114BD" w:rsidRPr="00640181">
        <w:rPr>
          <w:rFonts w:asciiTheme="majorBidi" w:hAnsiTheme="majorBidi" w:cstheme="majorBidi"/>
          <w:sz w:val="28"/>
          <w:szCs w:val="28"/>
          <w:lang w:bidi="ar-IQ"/>
        </w:rPr>
        <w:t>phosphogluconate pathway</w:t>
      </w:r>
    </w:p>
    <w:p w14:paraId="64BA3B19" w14:textId="77777777" w:rsidR="009114BD" w:rsidRPr="00640181" w:rsidRDefault="009114BD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 xml:space="preserve">مثال على عمل </w:t>
      </w:r>
      <w:r w:rsidRPr="00640181">
        <w:rPr>
          <w:rFonts w:asciiTheme="majorBidi" w:hAnsiTheme="majorBidi" w:cstheme="majorBidi"/>
          <w:sz w:val="28"/>
          <w:szCs w:val="28"/>
          <w:u w:val="single"/>
          <w:lang w:bidi="ar-IQ"/>
        </w:rPr>
        <w:t>NAD+</w:t>
      </w:r>
      <w:r w:rsidRPr="00640181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 xml:space="preserve"> </w:t>
      </w:r>
    </w:p>
    <w:p w14:paraId="577A2A3D" w14:textId="77777777" w:rsidR="009114BD" w:rsidRPr="00640181" w:rsidRDefault="005C4986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5511" w:dyaOrig="1188">
          <v:shape id="_x0000_i1032" type="#_x0000_t75" style="width:402.8pt;height:86.4pt" o:ole="">
            <v:imagedata r:id="rId26" o:title=""/>
          </v:shape>
          <o:OLEObject Type="Embed" ProgID="ChemDraw.Document.6.0" ShapeID="_x0000_i1032" DrawAspect="Content" ObjectID="_1791486587" r:id="rId27"/>
        </w:object>
      </w:r>
    </w:p>
    <w:p w14:paraId="04B33F2E" w14:textId="77777777" w:rsidR="00DF6CF8" w:rsidRPr="00640181" w:rsidRDefault="008D4F3D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والتفاعل الانزيمي اعلاه لايقبل (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NADP+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كمرافق انزيم . كما يوجد انزيمات  اخرى تحتاج الى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NADP+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كمرافق انزيم ولاتقبل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NAD+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مثل انزيم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(Glucose -6- phosphates dehydrogenase)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6B8B7318" w14:textId="77777777" w:rsidR="008D4F3D" w:rsidRPr="00640181" w:rsidRDefault="008D4F3D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مصادر الفيتامين:</w:t>
      </w:r>
    </w:p>
    <w:p w14:paraId="5FCB4013" w14:textId="77777777" w:rsidR="008D4F3D" w:rsidRPr="00640181" w:rsidRDefault="008D4F3D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يتوفر النيكوتين امايد في اللحوم والبيض والطحين الغير المنخول والخميرة وتقدر حاجة الجسم ايومية ب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20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 .</w:t>
      </w:r>
    </w:p>
    <w:p w14:paraId="1366095F" w14:textId="77777777" w:rsidR="008D4F3D" w:rsidRPr="00640181" w:rsidRDefault="008D4F3D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اعراض نقص الفيتامين</w:t>
      </w:r>
    </w:p>
    <w:p w14:paraId="4C824DA3" w14:textId="77777777" w:rsidR="008D4F3D" w:rsidRDefault="008D4F3D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نقصه يسبب مرض البلاغرا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pelagra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او الطفح الجلدي واسوداد اللسان مع اضطرابات في الجهاو الهضمي والاغشية في المعدة والقرحة مع اسهال وضعف عام</w:t>
      </w:r>
      <w:r w:rsidRPr="00446999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</w:p>
    <w:p w14:paraId="3DE95509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3B70068C" w14:textId="77777777" w:rsidR="00640181" w:rsidRPr="00446999" w:rsidRDefault="00640181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3B7FF40" w14:textId="77777777" w:rsidR="00B13C31" w:rsidRPr="004A52BE" w:rsidRDefault="00A62465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فيتامين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Pantothenic acid  B4</w:t>
      </w:r>
    </w:p>
    <w:p w14:paraId="54C824A6" w14:textId="77777777" w:rsidR="00A62465" w:rsidRPr="004A52BE" w:rsidRDefault="00A62465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4A52B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الصيغة التركيبية</w:t>
      </w:r>
    </w:p>
    <w:p w14:paraId="1D32CB73" w14:textId="77777777" w:rsidR="00A62465" w:rsidRPr="00446999" w:rsidRDefault="00A62465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</w:p>
    <w:p w14:paraId="40B3B7C5" w14:textId="77777777" w:rsidR="00A62465" w:rsidRPr="00446999" w:rsidRDefault="005C4986" w:rsidP="004A52B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</w:r>
      <w:r w:rsidR="005C4986">
        <w:rPr>
          <w:rFonts w:asciiTheme="majorBidi" w:hAnsiTheme="majorBidi" w:cstheme="majorBidi"/>
          <w:noProof/>
          <w:sz w:val="24"/>
          <w:szCs w:val="24"/>
          <w:rtl/>
        </w:rPr>
        <w:object w:dxaOrig="1440" w:dyaOrig="1440">
          <v:shape id="_x0000_s1028" type="#_x0000_t75" style="position:absolute;left:0;text-align:left;margin-left:77pt;margin-top:.2pt;width:248.55pt;height:66.35pt;z-index:251659264">
            <v:imagedata r:id="rId28" o:title=""/>
            <w10:wrap type="square" side="right"/>
          </v:shape>
          <o:OLEObject Type="Embed" ProgID="ChemDraw.Document.6.0" ShapeID="_x0000_s1028" DrawAspect="Content" ObjectID="_1791486602" r:id="rId29"/>
        </w:object>
      </w:r>
      <w:r w:rsidR="00A62465" w:rsidRPr="00446999">
        <w:rPr>
          <w:rFonts w:asciiTheme="majorBidi" w:hAnsiTheme="majorBidi" w:cstheme="majorBidi"/>
          <w:sz w:val="24"/>
          <w:szCs w:val="24"/>
          <w:rtl/>
          <w:lang w:bidi="ar-IQ"/>
        </w:rPr>
        <w:br w:type="textWrapping" w:clear="all"/>
        <w:t xml:space="preserve">حامض البنتوثينك </w:t>
      </w:r>
    </w:p>
    <w:p w14:paraId="499DD4DC" w14:textId="77777777" w:rsidR="00A62465" w:rsidRPr="00446999" w:rsidRDefault="00A62465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46999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 xml:space="preserve">الفعالية الحيوية  </w:t>
      </w:r>
      <w:r w:rsidRPr="00446999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Biochemical function</w:t>
      </w:r>
    </w:p>
    <w:p w14:paraId="46FBE306" w14:textId="77777777" w:rsidR="00A62465" w:rsidRPr="00446999" w:rsidRDefault="005C4986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4746" w:dyaOrig="2033">
          <v:shape id="_x0000_i1033" type="#_x0000_t75" style="width:5in;height:153.6pt" o:ole="">
            <v:imagedata r:id="rId30" o:title=""/>
          </v:shape>
          <o:OLEObject Type="Embed" ProgID="ChemDraw.Document.6.0" ShapeID="_x0000_i1033" DrawAspect="Content" ObjectID="_1791486588" r:id="rId31"/>
        </w:object>
      </w:r>
    </w:p>
    <w:p w14:paraId="4841349F" w14:textId="77777777" w:rsidR="00A62465" w:rsidRPr="00640181" w:rsidRDefault="00E578CC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يتحد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B4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داخل الخلية مع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Mercapto ethylamine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بشكل ببتيد من جهه ومع مركب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ATP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جهه اخرى مكونا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(CO enzyme)</w:t>
      </w:r>
      <w:r w:rsidR="00D71D04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واهم ادواره نقل مجموعة الاستايل (</w:t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468" w:dyaOrig="481">
          <v:shape id="_x0000_i1034" type="#_x0000_t75" style="width:31.6pt;height:32.4pt" o:ole="">
            <v:imagedata r:id="rId32" o:title=""/>
          </v:shape>
          <o:OLEObject Type="Embed" ProgID="ChemDraw.Document.6.0" ShapeID="_x0000_i1034" DrawAspect="Content" ObjectID="_1791486589" r:id="rId33"/>
        </w:object>
      </w:r>
      <w:r w:rsidR="00D71D04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</w:t>
      </w:r>
    </w:p>
    <w:p w14:paraId="088C90A1" w14:textId="77777777" w:rsidR="00A62465" w:rsidRPr="00640181" w:rsidRDefault="00D71D04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اي </w:t>
      </w:r>
      <w:r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عملية الاستلة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وهي تلعب دورا مهما جدا في العمليات الحياتية للشحوم والكاربوهيدرات والبروتينات وان مجموعة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SH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هي التي تقوم بهذة على شكل اسيل.</w:t>
      </w:r>
    </w:p>
    <w:p w14:paraId="1395344D" w14:textId="77777777" w:rsidR="00D71D04" w:rsidRPr="00640181" w:rsidRDefault="005C4986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4980" w:dyaOrig="945">
          <v:shape id="_x0000_i1035" type="#_x0000_t75" style="width:390pt;height:73.6pt" o:ole="">
            <v:imagedata r:id="rId34" o:title=""/>
          </v:shape>
          <o:OLEObject Type="Embed" ProgID="ChemDraw.Document.6.0" ShapeID="_x0000_i1035" DrawAspect="Content" ObjectID="_1791486590" r:id="rId35"/>
        </w:object>
      </w:r>
    </w:p>
    <w:p w14:paraId="5E043035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61BA50F8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43C133A1" w14:textId="77777777" w:rsidR="00640181" w:rsidRDefault="00640181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65E672CA" w14:textId="77777777" w:rsidR="00A62465" w:rsidRPr="00640181" w:rsidRDefault="009D353F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اهم ادوار ال 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CO A 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المرافق الانزيمي</w:t>
      </w:r>
    </w:p>
    <w:p w14:paraId="54CE9E47" w14:textId="77777777" w:rsidR="009D353F" w:rsidRPr="00640181" w:rsidRDefault="009D353F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1-نقل مجموعة الاستيل </w:t>
      </w:r>
    </w:p>
    <w:p w14:paraId="159ADD0B" w14:textId="77777777" w:rsidR="009D353F" w:rsidRPr="00640181" w:rsidRDefault="009D353F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2-نقل مجموعة السكسنيل </w:t>
      </w:r>
    </w:p>
    <w:p w14:paraId="711E9AE7" w14:textId="77777777" w:rsidR="009D353F" w:rsidRPr="00640181" w:rsidRDefault="009D353F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3- نقل مجموعة البنزين</w:t>
      </w:r>
    </w:p>
    <w:p w14:paraId="3E297AB1" w14:textId="77777777" w:rsidR="009D353F" w:rsidRPr="00640181" w:rsidRDefault="009D353F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4- نقل مجموعة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Fatty acid</w:t>
      </w:r>
    </w:p>
    <w:p w14:paraId="5854ABFF" w14:textId="77777777" w:rsidR="009D353F" w:rsidRPr="00640181" w:rsidRDefault="009D353F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مصادره:</w:t>
      </w:r>
    </w:p>
    <w:p w14:paraId="43572B5B" w14:textId="77777777" w:rsidR="000702FF" w:rsidRPr="00640181" w:rsidRDefault="009D353F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يكثر ال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    Pantothenic acid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في الحليب والبيض واللحوم والخميرة ومن مصادره المركزة لهذا الفيتامين مبايض الاسماك وخلايا النمل.</w:t>
      </w:r>
    </w:p>
    <w:p w14:paraId="0227141C" w14:textId="77777777" w:rsidR="001666E3" w:rsidRPr="00640181" w:rsidRDefault="001666E3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اعراض نقص فيتامين 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B4</w:t>
      </w:r>
    </w:p>
    <w:p w14:paraId="303B25AD" w14:textId="77777777" w:rsidR="00B90DDC" w:rsidRPr="00640181" w:rsidRDefault="001666E3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الفيتامين ضروري للنمو ونقصه يؤدي الى اضمحلال القشرة الادرينالية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Adrenal cortex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, كذلك تعجيل ترسيب كريات الدم الحمراء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ESR)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Erythrocyte sedemination rate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والتهاب المعدة والامعاء </w:t>
      </w:r>
      <w:r w:rsidR="005B4146" w:rsidRPr="00640181">
        <w:rPr>
          <w:rFonts w:asciiTheme="majorBidi" w:hAnsiTheme="majorBidi" w:cstheme="majorBidi"/>
          <w:sz w:val="28"/>
          <w:szCs w:val="28"/>
          <w:rtl/>
          <w:lang w:bidi="ar-IQ"/>
        </w:rPr>
        <w:t>وسقوط الشعر (داء الثعلبة), وتحول الشعر الى اللون الابيض وتنمل وتخدير القدمين واليدين ,الغضب السريع مع الدوخة ,زيادة ضربات القلب.</w:t>
      </w:r>
    </w:p>
    <w:p w14:paraId="68213DD5" w14:textId="77777777" w:rsidR="00446999" w:rsidRDefault="00446999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E4DF902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0569964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45477F19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62E3BFF7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648576C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304EAB45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50D3228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64A1C4B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142C5B71" w14:textId="77777777" w:rsidR="000B301E" w:rsidRPr="00446999" w:rsidRDefault="000B301E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04BCAAA3" w14:textId="77777777" w:rsidR="002E3319" w:rsidRPr="00446999" w:rsidRDefault="002E3319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4699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فيتامين </w:t>
      </w:r>
      <w:r w:rsidRPr="00446999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Biotin B7</w:t>
      </w:r>
    </w:p>
    <w:p w14:paraId="54EAE59D" w14:textId="77777777" w:rsidR="000B301E" w:rsidRDefault="002E3319" w:rsidP="000B301E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اكتشف واستخلص في بداية الثلاثينات وتم تحضيرة كيميائيا عام 1943م واسمه مشتق من كلمة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Bios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14:paraId="52778CEE" w14:textId="77777777" w:rsidR="000B301E" w:rsidRPr="000B301E" w:rsidRDefault="000B301E" w:rsidP="000B301E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4F665895" w14:textId="77777777" w:rsidR="000D17C1" w:rsidRPr="00640181" w:rsidRDefault="002E3319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الصيغة التركيبية</w:t>
      </w:r>
      <w:r w:rsidRPr="0064018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246128F8" w14:textId="77777777" w:rsidR="00B12619" w:rsidRPr="00640181" w:rsidRDefault="005C4986" w:rsidP="00446999">
      <w:pPr>
        <w:tabs>
          <w:tab w:val="left" w:pos="3246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5052" w:dyaOrig="2902">
          <v:shape id="_x0000_i1036" type="#_x0000_t75" style="width:402pt;height:230.4pt" o:ole="">
            <v:imagedata r:id="rId36" o:title=""/>
          </v:shape>
          <o:OLEObject Type="Embed" ProgID="ChemDraw.Document.6.0" ShapeID="_x0000_i1036" DrawAspect="Content" ObjectID="_1791486591" r:id="rId37"/>
        </w:object>
      </w:r>
    </w:p>
    <w:p w14:paraId="3E6D6798" w14:textId="77777777" w:rsidR="00B12619" w:rsidRPr="00640181" w:rsidRDefault="00FD1B53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الفعالية الحيوية</w:t>
      </w:r>
    </w:p>
    <w:p w14:paraId="062C0039" w14:textId="77777777" w:rsidR="00344234" w:rsidRPr="00640181" w:rsidRDefault="00B12619" w:rsidP="00446999">
      <w:pPr>
        <w:tabs>
          <w:tab w:val="left" w:pos="6986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4800" w:dyaOrig="733">
          <v:shape id="_x0000_i1037" type="#_x0000_t75" style="width:380pt;height:58.4pt" o:ole="">
            <v:imagedata r:id="rId38" o:title=""/>
          </v:shape>
          <o:OLEObject Type="Embed" ProgID="ChemDraw.Document.6.0" ShapeID="_x0000_i1037" DrawAspect="Content" ObjectID="_1791486592" r:id="rId39"/>
        </w:object>
      </w:r>
    </w:p>
    <w:p w14:paraId="6111418E" w14:textId="77777777" w:rsidR="002E3319" w:rsidRDefault="00344234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يعمل كمجموعة مرتبطة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Prosthetic group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اذ يتحول الى الشكل الفعال </w:t>
      </w:r>
      <w:r w:rsidR="003F5B56" w:rsidRPr="00640181">
        <w:rPr>
          <w:rFonts w:asciiTheme="majorBidi" w:hAnsiTheme="majorBidi" w:cstheme="majorBidi"/>
          <w:sz w:val="28"/>
          <w:szCs w:val="28"/>
          <w:lang w:bidi="ar-IQ"/>
        </w:rPr>
        <w:t xml:space="preserve">Biocytin </w:t>
      </w:r>
      <w:r w:rsidR="003F5B56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بعد اتحاده مع وحده الحامض الاميني </w:t>
      </w:r>
      <w:r w:rsidR="003F5B56" w:rsidRPr="00640181">
        <w:rPr>
          <w:rFonts w:asciiTheme="majorBidi" w:hAnsiTheme="majorBidi" w:cstheme="majorBidi"/>
          <w:sz w:val="28"/>
          <w:szCs w:val="28"/>
          <w:lang w:bidi="ar-IQ"/>
        </w:rPr>
        <w:t>Lysine</w:t>
      </w:r>
      <w:r w:rsidR="003F5B56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الانزيم . ويكون مرافقا للانزيمات التي تتضمن تكوين او استهلاك </w:t>
      </w:r>
      <w:r w:rsidR="003F5B56" w:rsidRPr="00640181">
        <w:rPr>
          <w:rFonts w:asciiTheme="majorBidi" w:hAnsiTheme="majorBidi" w:cstheme="majorBidi"/>
          <w:sz w:val="28"/>
          <w:szCs w:val="28"/>
          <w:lang w:bidi="ar-IQ"/>
        </w:rPr>
        <w:t xml:space="preserve"> CO2</w:t>
      </w:r>
      <w:r w:rsidR="003F5B56" w:rsidRPr="00640181">
        <w:rPr>
          <w:rFonts w:asciiTheme="majorBidi" w:hAnsiTheme="majorBidi" w:cstheme="majorBidi"/>
          <w:sz w:val="28"/>
          <w:szCs w:val="28"/>
          <w:rtl/>
          <w:lang w:bidi="ar-IQ"/>
        </w:rPr>
        <w:t>(</w:t>
      </w:r>
      <w:r w:rsidR="003F5B56" w:rsidRPr="00640181">
        <w:rPr>
          <w:rFonts w:asciiTheme="majorBidi" w:hAnsiTheme="majorBidi" w:cstheme="majorBidi"/>
          <w:sz w:val="28"/>
          <w:szCs w:val="28"/>
          <w:lang w:bidi="ar-IQ"/>
        </w:rPr>
        <w:t>(Carboxylase</w:t>
      </w:r>
      <w:r w:rsidR="003F5B56" w:rsidRPr="00640181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6E0CBCED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79B8AFDA" w14:textId="77777777" w:rsidR="000B301E" w:rsidRDefault="000B301E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3D3F43A5" w14:textId="77777777" w:rsidR="000B301E" w:rsidRPr="00640181" w:rsidRDefault="000B301E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3F12D7C0" w14:textId="77777777" w:rsidR="000D3BD5" w:rsidRPr="00640181" w:rsidRDefault="000D3BD5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مثال:</w:t>
      </w:r>
    </w:p>
    <w:p w14:paraId="50EBAD2D" w14:textId="77777777" w:rsidR="000D3BD5" w:rsidRPr="00640181" w:rsidRDefault="000D3BD5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التفاعل الخاص بانزيم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Pyruvic decarboxylase)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) (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4.1.1.3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</w:p>
    <w:p w14:paraId="7C5F7BAC" w14:textId="77777777" w:rsidR="00446999" w:rsidRPr="000B301E" w:rsidRDefault="005C4986" w:rsidP="000B301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4562" w:dyaOrig="1345">
          <v:shape id="_x0000_i1038" type="#_x0000_t75" style="width:392.4pt;height:116.4pt" o:ole="">
            <v:imagedata r:id="rId40" o:title=""/>
          </v:shape>
          <o:OLEObject Type="Embed" ProgID="ChemDraw.Document.6.0" ShapeID="_x0000_i1038" DrawAspect="Content" ObjectID="_1791486593" r:id="rId41"/>
        </w:object>
      </w:r>
    </w:p>
    <w:p w14:paraId="76187E00" w14:textId="77777777" w:rsidR="00B90DDC" w:rsidRPr="00640181" w:rsidRDefault="00E94B58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وجوده واعراض نقصه</w:t>
      </w:r>
    </w:p>
    <w:p w14:paraId="24A6C442" w14:textId="77777777" w:rsidR="00E94B58" w:rsidRPr="00640181" w:rsidRDefault="00E94B58" w:rsidP="00446999">
      <w:pPr>
        <w:pStyle w:val="a4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يكثر في الكبد والكلية وصفار البيض والخميرة والكاكاو والفستق</w:t>
      </w:r>
    </w:p>
    <w:p w14:paraId="2CC3CE00" w14:textId="77777777" w:rsidR="00E94B58" w:rsidRPr="00640181" w:rsidRDefault="00E94B58" w:rsidP="00446999">
      <w:pPr>
        <w:pStyle w:val="a4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تقدر حاجة الجسم اليومية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0.3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ملغم.</w:t>
      </w:r>
    </w:p>
    <w:p w14:paraId="6EC2AE6A" w14:textId="77777777" w:rsidR="00E94B58" w:rsidRPr="00640181" w:rsidRDefault="00E94B58" w:rsidP="00446999">
      <w:pPr>
        <w:pStyle w:val="a4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يؤدي نقصه الى : تقشلر الجلد واعياء شديد وفقدان الشهية والالام العضلات وكابه وغثيان وفقر دم وزيادة كولسترول الدم</w:t>
      </w:r>
      <w:r w:rsidR="002965BB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وعدم انتظام ضربات القلب.</w:t>
      </w:r>
    </w:p>
    <w:p w14:paraId="3DA9FF3C" w14:textId="77777777" w:rsidR="00F42A46" w:rsidRPr="00640181" w:rsidRDefault="002965BB" w:rsidP="00446999">
      <w:pPr>
        <w:pStyle w:val="a4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بياض البيض غير المطبوخ يحتوي على بروتين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avidin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الذي يرتبط مع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Biotin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ويكون مركب غير قابل للامتصاص . لذا لاينصح بتناول البيض غير المطبوخ بكثرة.</w:t>
      </w:r>
    </w:p>
    <w:p w14:paraId="3DB17BD6" w14:textId="77777777" w:rsidR="00F27893" w:rsidRPr="004A52BE" w:rsidRDefault="00F27893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5CE88ED1" w14:textId="77777777" w:rsidR="00F42A46" w:rsidRPr="004A52BE" w:rsidRDefault="00F42A46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فيتامين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Folic acid</w:t>
      </w:r>
    </w:p>
    <w:p w14:paraId="60BBCC1A" w14:textId="77777777" w:rsidR="00585BFD" w:rsidRPr="00640181" w:rsidRDefault="00585BFD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1F91FC08" w14:textId="77777777" w:rsidR="00F42A46" w:rsidRPr="00640181" w:rsidRDefault="00F42A46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الفعالية الحيوية 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Biochemical funcation</w:t>
      </w:r>
    </w:p>
    <w:p w14:paraId="3E7E78AD" w14:textId="77777777" w:rsidR="004A52BE" w:rsidRPr="00640181" w:rsidRDefault="004A52BE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14E8606A" w14:textId="77777777" w:rsidR="00585BFD" w:rsidRPr="00640181" w:rsidRDefault="00585BFD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يتحول حامض الفوليك في الجسم الى الشكل المختزل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Tetrahydro folic acid</w:t>
      </w:r>
      <w:r w:rsidR="00BF07C9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الفعال (</w:t>
      </w:r>
      <w:r w:rsidR="00BF07C9" w:rsidRPr="00640181">
        <w:rPr>
          <w:rFonts w:asciiTheme="majorBidi" w:hAnsiTheme="majorBidi" w:cstheme="majorBidi"/>
          <w:sz w:val="28"/>
          <w:szCs w:val="28"/>
          <w:lang w:bidi="ar-IQ"/>
        </w:rPr>
        <w:t>FH4</w:t>
      </w:r>
      <w:r w:rsidR="00BF07C9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وهناك ثلاث انواع من مساعدات الانزيم المنسوبة اليه وهي </w:t>
      </w:r>
      <w:r w:rsidR="00BF07C9" w:rsidRPr="00640181">
        <w:rPr>
          <w:rFonts w:asciiTheme="majorBidi" w:hAnsiTheme="majorBidi" w:cstheme="majorBidi"/>
          <w:sz w:val="28"/>
          <w:szCs w:val="28"/>
          <w:lang w:bidi="ar-IQ"/>
        </w:rPr>
        <w:t>Formyl FH4</w:t>
      </w:r>
      <w:r w:rsidR="00D739A1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,</w:t>
      </w:r>
      <w:r w:rsidR="00D739A1" w:rsidRPr="00640181">
        <w:rPr>
          <w:rFonts w:asciiTheme="majorBidi" w:hAnsiTheme="majorBidi" w:cstheme="majorBidi"/>
          <w:sz w:val="28"/>
          <w:szCs w:val="28"/>
          <w:lang w:bidi="ar-IQ"/>
        </w:rPr>
        <w:t xml:space="preserve">Methenyl FH4 </w:t>
      </w:r>
      <w:r w:rsidR="00D739A1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, </w:t>
      </w:r>
      <w:r w:rsidR="00D739A1" w:rsidRPr="00640181">
        <w:rPr>
          <w:rFonts w:asciiTheme="majorBidi" w:hAnsiTheme="majorBidi" w:cstheme="majorBidi"/>
          <w:sz w:val="28"/>
          <w:szCs w:val="28"/>
          <w:lang w:bidi="ar-IQ"/>
        </w:rPr>
        <w:t>Methyene FH4</w:t>
      </w:r>
      <w:r w:rsidR="00D739A1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وكل منها يستطيع ان يهب ذرة كاربون في تفاعل انزيمي خاص.</w:t>
      </w:r>
    </w:p>
    <w:p w14:paraId="31C774A3" w14:textId="77777777" w:rsidR="00690086" w:rsidRPr="00640181" w:rsidRDefault="00690086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-تشترك هذة المرافقات مع عدد من الانزيمات التي تسمى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Transmethylase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وتتضمن وهب ذرة كاربون واحد في البناء الحيوي للبيورينات والبريميدينات.</w:t>
      </w:r>
    </w:p>
    <w:p w14:paraId="4BD2588C" w14:textId="77777777" w:rsidR="00677B40" w:rsidRPr="00640181" w:rsidRDefault="00677B40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5F9BC9B3" w14:textId="77777777" w:rsidR="0066044F" w:rsidRPr="00640181" w:rsidRDefault="005C4986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3235" w:dyaOrig="904">
          <v:shape id="_x0000_i1039" type="#_x0000_t75" style="width:374.4pt;height:70.4pt" o:ole="">
            <v:imagedata r:id="rId42" o:title=""/>
          </v:shape>
          <o:OLEObject Type="Embed" ProgID="ChemDraw.Document.6.0" ShapeID="_x0000_i1039" DrawAspect="Content" ObjectID="_1791486594" r:id="rId43"/>
        </w:object>
      </w:r>
    </w:p>
    <w:p w14:paraId="7695C5DF" w14:textId="77777777" w:rsidR="0066044F" w:rsidRPr="00640181" w:rsidRDefault="0066044F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ويشارك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FH4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مع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PLP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كمرافقي انزيم في تحويل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Serine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الى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Glycine</w:t>
      </w:r>
    </w:p>
    <w:p w14:paraId="6AD4E0CA" w14:textId="77777777" w:rsidR="0066044F" w:rsidRPr="00640181" w:rsidRDefault="005C4986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5551" w:dyaOrig="1206">
          <v:shape id="_x0000_i1040" type="#_x0000_t75" style="width:409.2pt;height:88.4pt" o:ole="">
            <v:imagedata r:id="rId44" o:title=""/>
          </v:shape>
          <o:OLEObject Type="Embed" ProgID="ChemDraw.Document.6.0" ShapeID="_x0000_i1040" DrawAspect="Content" ObjectID="_1791486595" r:id="rId45"/>
        </w:object>
      </w:r>
    </w:p>
    <w:p w14:paraId="03C08B11" w14:textId="77777777" w:rsidR="0066044F" w:rsidRPr="00640181" w:rsidRDefault="001C0A8E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- يكثر الفوليك اسد في الخضر كالخس والسبانغ واللحوم والخميرة</w:t>
      </w:r>
    </w:p>
    <w:p w14:paraId="0CA3AB06" w14:textId="77777777" w:rsidR="001C0A8E" w:rsidRPr="00640181" w:rsidRDefault="001C0A8E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تقدر حاجة الجسم اليومية له ب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50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ملغم.</w:t>
      </w:r>
    </w:p>
    <w:p w14:paraId="7DE4C038" w14:textId="77777777" w:rsidR="001C0A8E" w:rsidRPr="00640181" w:rsidRDefault="001C0A8E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- يسبب نقصه الاسهال الدهني وتقرحا في الفم وفقر الدم والتهاب اللسان وتوقف النمو .</w:t>
      </w:r>
    </w:p>
    <w:p w14:paraId="4BAF29A4" w14:textId="77777777" w:rsidR="0066044F" w:rsidRPr="00640181" w:rsidRDefault="00A1109D" w:rsidP="004A52BE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634CFE5" wp14:editId="431871E3">
            <wp:extent cx="3219450" cy="1567439"/>
            <wp:effectExtent l="0" t="0" r="0" b="0"/>
            <wp:docPr id="1" name="Picture 72" descr="https://upload.wikimedia.org/wikipedia/commons/thumb/1/1d/Folat.svg/571px-Fola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upload.wikimedia.org/wikipedia/commons/thumb/1/1d/Folat.svg/571px-Folat.svg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62" cy="156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D57D1" w14:textId="77777777" w:rsidR="001D7442" w:rsidRPr="00640181" w:rsidRDefault="00D37D3A" w:rsidP="004A52BE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Folic acid                        </w:t>
      </w:r>
      <w:r w:rsidR="00A1109D" w:rsidRPr="0064018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BD5E84F" wp14:editId="783DE62D">
            <wp:extent cx="3802559" cy="2085975"/>
            <wp:effectExtent l="19050" t="0" r="7441" b="0"/>
            <wp:docPr id="2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59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7E9B3B" w14:textId="77777777" w:rsidR="004A52BE" w:rsidRPr="00640181" w:rsidRDefault="004A52BE" w:rsidP="000B301E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23160A04" w14:textId="77777777" w:rsidR="00677B40" w:rsidRPr="004A52BE" w:rsidRDefault="00446999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A52B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>فيتامين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 </w:t>
      </w:r>
      <w:r w:rsidRPr="004A52B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IQ"/>
        </w:rPr>
        <w:t xml:space="preserve"> 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Lipoic acid</w:t>
      </w:r>
      <w:r w:rsidR="006A24B7"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 </w:t>
      </w:r>
    </w:p>
    <w:p w14:paraId="1F8AFE4B" w14:textId="77777777" w:rsidR="006A24B7" w:rsidRPr="00446999" w:rsidRDefault="006A24B7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324A379F" w14:textId="77777777" w:rsidR="006A24B7" w:rsidRPr="00446999" w:rsidRDefault="006A24B7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46999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 xml:space="preserve">الفعالية الحيوية </w:t>
      </w:r>
    </w:p>
    <w:p w14:paraId="6444A753" w14:textId="77777777" w:rsidR="006A24B7" w:rsidRPr="00446999" w:rsidRDefault="006A24B7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</w:p>
    <w:p w14:paraId="38D40FD1" w14:textId="77777777" w:rsidR="006A24B7" w:rsidRPr="00640181" w:rsidRDefault="006A24B7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وهو من فيتامينات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B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المعقد ويوجد بنوعيه المؤكسد والمختزل يتحد مع وحدة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Lysine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للانزيم فيتحول الى الشكل الفعال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Lipoamide</w:t>
      </w:r>
    </w:p>
    <w:p w14:paraId="3A6F97A6" w14:textId="77777777" w:rsidR="001D7442" w:rsidRPr="00640181" w:rsidRDefault="001D7442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6198329" w14:textId="77777777" w:rsidR="001D7442" w:rsidRPr="00640181" w:rsidRDefault="001D7442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7BC99D26" w14:textId="77777777" w:rsidR="001D7442" w:rsidRPr="00640181" w:rsidRDefault="001D7442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B4577C" wp14:editId="168D3C1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904875"/>
            <wp:effectExtent l="0" t="0" r="0" b="0"/>
            <wp:wrapSquare wrapText="bothSides"/>
            <wp:docPr id="75" name="Picture 75" descr="{{{Alt}}}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{{{Alt}}}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9EB22B" w14:textId="77777777" w:rsidR="001D7442" w:rsidRPr="00640181" w:rsidRDefault="001D7442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325DCBB" w14:textId="77777777" w:rsidR="00527601" w:rsidRPr="00640181" w:rsidRDefault="001D7442" w:rsidP="004A52BE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Lipoic acid     </w:t>
      </w:r>
      <w:r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الصيغة المؤكسدة  </w:t>
      </w:r>
    </w:p>
    <w:p w14:paraId="3E91EC38" w14:textId="77777777" w:rsidR="004A52BE" w:rsidRPr="00640181" w:rsidRDefault="004A52BE" w:rsidP="004A52BE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F1FF010" w14:textId="77777777" w:rsidR="00AE1F9C" w:rsidRPr="00640181" w:rsidRDefault="005C4986" w:rsidP="004A52BE">
      <w:pPr>
        <w:pStyle w:val="a4"/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2268" w:dyaOrig="445">
          <v:shape id="_x0000_i1041" type="#_x0000_t75" style="width:177.6pt;height:35.2pt" o:ole="">
            <v:imagedata r:id="rId50" o:title=""/>
          </v:shape>
          <o:OLEObject Type="Embed" ProgID="ChemDraw.Document.6.0" ShapeID="_x0000_i1041" DrawAspect="Content" ObjectID="_1791486596" r:id="rId51"/>
        </w:object>
      </w:r>
    </w:p>
    <w:p w14:paraId="0749A035" w14:textId="77777777" w:rsidR="004A52BE" w:rsidRPr="00640181" w:rsidRDefault="00AE1F9C" w:rsidP="004A52BE">
      <w:pPr>
        <w:tabs>
          <w:tab w:val="left" w:pos="2486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="004A52BE"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الصيغة المختزلة </w:t>
      </w:r>
    </w:p>
    <w:p w14:paraId="2E93D79D" w14:textId="77777777" w:rsidR="00AE1F9C" w:rsidRPr="00640181" w:rsidRDefault="00AE1F9C" w:rsidP="004A52BE">
      <w:pPr>
        <w:tabs>
          <w:tab w:val="left" w:pos="2486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8C36B03" w14:textId="77777777" w:rsidR="00AE1F9C" w:rsidRPr="00640181" w:rsidRDefault="00AE1F9C" w:rsidP="00446999">
      <w:pPr>
        <w:tabs>
          <w:tab w:val="left" w:pos="2486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0C116C7" wp14:editId="1A93AF7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1038225"/>
            <wp:effectExtent l="19050" t="0" r="9525" b="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ED4F24" w14:textId="77777777" w:rsidR="00C864D5" w:rsidRPr="00640181" w:rsidRDefault="00AE1F9C" w:rsidP="00446999">
      <w:pPr>
        <w:tabs>
          <w:tab w:val="center" w:pos="1498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tab/>
        <w:t xml:space="preserve">Lipoamide </w:t>
      </w:r>
      <w:r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الشكل الفعال </w:t>
      </w:r>
      <w:r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br w:type="textWrapping" w:clear="all"/>
      </w:r>
      <w:r w:rsidR="00C864D5"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يشترك العامل المساعد </w:t>
      </w:r>
      <w:r w:rsidR="00C864D5"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Lipoamide </w:t>
      </w:r>
      <w:r w:rsidR="00C864D5"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مع انزيمين من انزيمات </w:t>
      </w:r>
      <w:r w:rsidR="00C864D5"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krebs cycle </w:t>
      </w:r>
    </w:p>
    <w:p w14:paraId="5A021E6C" w14:textId="77777777" w:rsidR="00C864D5" w:rsidRPr="00640181" w:rsidRDefault="00C864D5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1E56094D" w14:textId="77777777" w:rsidR="00C864D5" w:rsidRPr="00640181" w:rsidRDefault="00C864D5" w:rsidP="00446999">
      <w:pPr>
        <w:tabs>
          <w:tab w:val="center" w:pos="1498"/>
        </w:tabs>
        <w:spacing w:line="360" w:lineRule="auto"/>
        <w:ind w:left="5103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t>Pyruvic dehydrogenase</w:t>
      </w:r>
      <w:r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460BA1"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t>1-</w:t>
      </w:r>
    </w:p>
    <w:p w14:paraId="65AF904F" w14:textId="77777777" w:rsidR="001D7442" w:rsidRPr="00640181" w:rsidRDefault="005C4986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5997" w:dyaOrig="805">
          <v:shape id="_x0000_i1042" type="#_x0000_t75" style="width:420.8pt;height:56.8pt" o:ole="">
            <v:imagedata r:id="rId53" o:title=""/>
          </v:shape>
          <o:OLEObject Type="Embed" ProgID="ChemDraw.Document.6.0" ShapeID="_x0000_i1042" DrawAspect="Content" ObjectID="_1791486597" r:id="rId54"/>
        </w:object>
      </w:r>
      <w:r w:rsidR="00460BA1" w:rsidRPr="0064018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2- α- Ketoglutarate dehydrogenase </w:t>
      </w:r>
    </w:p>
    <w:p w14:paraId="1B400F87" w14:textId="77777777" w:rsidR="00BB1CDD" w:rsidRPr="00640181" w:rsidRDefault="005C4986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6155" w:dyaOrig="1502">
          <v:shape id="_x0000_i1043" type="#_x0000_t75" style="width:416.4pt;height:101.2pt" o:ole="">
            <v:imagedata r:id="rId55" o:title=""/>
          </v:shape>
          <o:OLEObject Type="Embed" ProgID="ChemDraw.Document.6.0" ShapeID="_x0000_i1043" DrawAspect="Content" ObjectID="_1791486598" r:id="rId56"/>
        </w:object>
      </w:r>
    </w:p>
    <w:p w14:paraId="03A065F2" w14:textId="77777777" w:rsidR="000D2FA3" w:rsidRPr="00640181" w:rsidRDefault="000D2FA3" w:rsidP="00446999">
      <w:pPr>
        <w:pStyle w:val="a4"/>
        <w:numPr>
          <w:ilvl w:val="0"/>
          <w:numId w:val="14"/>
        </w:numPr>
        <w:tabs>
          <w:tab w:val="left" w:pos="206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يكثر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Lipotic acid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الكبد والخميرة </w:t>
      </w:r>
    </w:p>
    <w:p w14:paraId="3B73955C" w14:textId="77777777" w:rsidR="00527601" w:rsidRPr="00446999" w:rsidRDefault="000D2FA3" w:rsidP="00446999">
      <w:pPr>
        <w:pStyle w:val="a4"/>
        <w:numPr>
          <w:ilvl w:val="0"/>
          <w:numId w:val="14"/>
        </w:numPr>
        <w:tabs>
          <w:tab w:val="left" w:pos="20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يعد  الفيتامين احد عوامل النمو ولم يعرف المرض الناتج عن نقص الفيتامين في الوقت الحاضر.</w:t>
      </w:r>
    </w:p>
    <w:p w14:paraId="5C35B6D9" w14:textId="77777777" w:rsidR="00446999" w:rsidRPr="00446999" w:rsidRDefault="00446999" w:rsidP="00446999">
      <w:pPr>
        <w:tabs>
          <w:tab w:val="left" w:pos="15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13B4872A" w14:textId="77777777" w:rsidR="00527601" w:rsidRPr="004A52BE" w:rsidRDefault="000F4771" w:rsidP="00446999">
      <w:pPr>
        <w:pStyle w:val="a4"/>
        <w:numPr>
          <w:ilvl w:val="0"/>
          <w:numId w:val="3"/>
        </w:numPr>
        <w:tabs>
          <w:tab w:val="left" w:pos="1526"/>
        </w:tabs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فيتامين 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Vitamin  B 12 (Cyano Coalamine)</w:t>
      </w:r>
    </w:p>
    <w:p w14:paraId="0FB2120E" w14:textId="77777777" w:rsidR="000F4771" w:rsidRPr="00446999" w:rsidRDefault="000F4771" w:rsidP="00446999">
      <w:pPr>
        <w:pStyle w:val="a4"/>
        <w:tabs>
          <w:tab w:val="left" w:pos="1526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3D6B549D" w14:textId="77777777" w:rsidR="000F4771" w:rsidRPr="00640181" w:rsidRDefault="000F4771" w:rsidP="00446999">
      <w:pPr>
        <w:pStyle w:val="a4"/>
        <w:tabs>
          <w:tab w:val="left" w:pos="1526"/>
        </w:tabs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سمي بهذا الاسم بسبب احتواءه على السيانيد والكوبلت , يكون في الجسسم بالشكل الفعال المسمى 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Cobamide Coenzyme B12 coenzyme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</w:t>
      </w:r>
    </w:p>
    <w:p w14:paraId="5999E758" w14:textId="77777777" w:rsidR="000F4771" w:rsidRPr="00640181" w:rsidRDefault="000F4771" w:rsidP="00446999">
      <w:pPr>
        <w:pStyle w:val="a4"/>
        <w:tabs>
          <w:tab w:val="left" w:pos="1526"/>
        </w:tabs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يشترك مع عدد من الانزيمات التي تدخل في التفاعلات المتضمنة انتقال ذرة كاربون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Transmethylation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محل اخر في نفس المركب وتكوين مركب ناتج جديد.</w:t>
      </w:r>
    </w:p>
    <w:p w14:paraId="004D12C9" w14:textId="77777777" w:rsidR="006603E8" w:rsidRPr="00640181" w:rsidRDefault="006603E8" w:rsidP="00446999">
      <w:pPr>
        <w:pStyle w:val="a4"/>
        <w:tabs>
          <w:tab w:val="left" w:pos="1526"/>
        </w:tabs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27D64724" w14:textId="77777777" w:rsidR="00097C61" w:rsidRPr="00640181" w:rsidRDefault="005C4986" w:rsidP="00446999">
      <w:pPr>
        <w:pStyle w:val="a4"/>
        <w:tabs>
          <w:tab w:val="left" w:pos="1526"/>
        </w:tabs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</w:r>
      <w:r w:rsidR="005C4986">
        <w:rPr>
          <w:rFonts w:asciiTheme="majorBidi" w:hAnsiTheme="majorBidi" w:cstheme="majorBidi"/>
          <w:noProof/>
          <w:sz w:val="28"/>
          <w:szCs w:val="28"/>
          <w:rtl/>
        </w:rPr>
        <w:object w:dxaOrig="1440" w:dyaOrig="1440">
          <v:shape id="_x0000_s1045" type="#_x0000_t75" style="position:absolute;left:0;text-align:left;margin-left:16.3pt;margin-top:5.4pt;width:390pt;height:113.25pt;z-index:251662336">
            <v:imagedata r:id="rId57" o:title=""/>
            <w10:wrap type="square" side="left"/>
          </v:shape>
          <o:OLEObject Type="Embed" ProgID="ChemDraw.Document.6.0" ShapeID="_x0000_s1045" DrawAspect="Content" ObjectID="_1791486603" r:id="rId58"/>
        </w:object>
      </w:r>
      <w:r w:rsidR="00097C61" w:rsidRPr="00640181">
        <w:rPr>
          <w:rFonts w:asciiTheme="majorBidi" w:hAnsiTheme="majorBidi" w:cstheme="majorBidi"/>
          <w:sz w:val="28"/>
          <w:szCs w:val="28"/>
          <w:rtl/>
          <w:lang w:bidi="ar-IQ"/>
        </w:rPr>
        <w:br w:type="textWrapping" w:clear="all"/>
      </w:r>
    </w:p>
    <w:p w14:paraId="62740AAB" w14:textId="77777777" w:rsidR="00097C61" w:rsidRPr="00640181" w:rsidRDefault="00097C61" w:rsidP="00446999">
      <w:pPr>
        <w:pStyle w:val="a4"/>
        <w:tabs>
          <w:tab w:val="left" w:pos="1526"/>
        </w:tabs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18CA1B23" w14:textId="77777777" w:rsidR="00097C61" w:rsidRPr="00640181" w:rsidRDefault="005C4986" w:rsidP="00446999">
      <w:pPr>
        <w:pStyle w:val="a4"/>
        <w:tabs>
          <w:tab w:val="left" w:pos="1526"/>
        </w:tabs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noProof/>
          <w:sz w:val="28"/>
          <w:szCs w:val="28"/>
        </w:rPr>
      </w:r>
      <w:r w:rsidR="005C4986" w:rsidRPr="00640181">
        <w:rPr>
          <w:rFonts w:asciiTheme="majorBidi" w:hAnsiTheme="majorBidi" w:cstheme="majorBidi"/>
          <w:noProof/>
          <w:sz w:val="28"/>
          <w:szCs w:val="28"/>
        </w:rPr>
        <w:object w:dxaOrig="4863" w:dyaOrig="1390">
          <v:shape id="_x0000_i1044" type="#_x0000_t75" style="width:379.6pt;height:108.8pt" o:ole="">
            <v:imagedata r:id="rId59" o:title=""/>
          </v:shape>
          <o:OLEObject Type="Embed" ProgID="ChemDraw.Document.6.0" ShapeID="_x0000_i1044" DrawAspect="Content" ObjectID="_1791486599" r:id="rId60"/>
        </w:object>
      </w:r>
    </w:p>
    <w:p w14:paraId="1C7FDF77" w14:textId="77777777" w:rsidR="006603E8" w:rsidRPr="00640181" w:rsidRDefault="00097C61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فعاليات فيتامين 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B12 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البايلوجية</w:t>
      </w:r>
    </w:p>
    <w:p w14:paraId="70AC9239" w14:textId="77777777" w:rsidR="00097C61" w:rsidRPr="00640181" w:rsidRDefault="00097C61" w:rsidP="00446999">
      <w:pPr>
        <w:pStyle w:val="a4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يحث على النمو ويعمل على زيادة الشهية.</w:t>
      </w:r>
    </w:p>
    <w:p w14:paraId="2772852D" w14:textId="77777777" w:rsidR="00097C61" w:rsidRPr="00640181" w:rsidRDefault="00097C61" w:rsidP="00446999">
      <w:pPr>
        <w:pStyle w:val="a4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يشارك في  عمليات تكوين كريات الدم الحمراء في نخاع العظم.</w:t>
      </w:r>
    </w:p>
    <w:p w14:paraId="6F6BDB8C" w14:textId="77777777" w:rsidR="00097C61" w:rsidRPr="00640181" w:rsidRDefault="00097C61" w:rsidP="00446999">
      <w:pPr>
        <w:pStyle w:val="a4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يساعد على سلامة الجهاز العصبي.</w:t>
      </w:r>
    </w:p>
    <w:p w14:paraId="17D27FA6" w14:textId="77777777" w:rsidR="00097C61" w:rsidRPr="00640181" w:rsidRDefault="00097C61" w:rsidP="00446999">
      <w:pPr>
        <w:pStyle w:val="a4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يعتبر عامل ضد تراكم الشحوم في الكبد.</w:t>
      </w:r>
    </w:p>
    <w:p w14:paraId="0177CB77" w14:textId="77777777" w:rsidR="00097C61" w:rsidRPr="00640181" w:rsidRDefault="00097C61" w:rsidP="00446999">
      <w:pPr>
        <w:pStyle w:val="a4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يشارك في تكوين الحوامض النووية وبالاخص الثايمين.</w:t>
      </w:r>
    </w:p>
    <w:p w14:paraId="6BC544A2" w14:textId="77777777" w:rsidR="00097C61" w:rsidRPr="00640181" w:rsidRDefault="00097C61" w:rsidP="00446999">
      <w:pPr>
        <w:pStyle w:val="a4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يشارك في عملية تحول الكاربوهيدرات الى حوامض والى شحوم. </w:t>
      </w:r>
    </w:p>
    <w:p w14:paraId="09E6E1BC" w14:textId="77777777" w:rsidR="00097C61" w:rsidRPr="00640181" w:rsidRDefault="00097C6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-يكثر ال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Vit B12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الكبد والحليب واللحوم.</w:t>
      </w:r>
    </w:p>
    <w:p w14:paraId="796E90EE" w14:textId="77777777" w:rsidR="00097C61" w:rsidRPr="00640181" w:rsidRDefault="00097C6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-تقدر حاجة الجسم اليومية ب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0.005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 وهو يصنع داخل الامعاء.</w:t>
      </w:r>
    </w:p>
    <w:p w14:paraId="21BAFE0A" w14:textId="77777777" w:rsidR="00097C61" w:rsidRPr="00640181" w:rsidRDefault="00097C6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--يؤدي نقصه الى مرض فقر الدم الخبيث ونقص في خلايا التخثر وضعف في الاعصاب والتهاب اللسان.</w:t>
      </w:r>
    </w:p>
    <w:p w14:paraId="1DB0779D" w14:textId="77777777" w:rsidR="006016EA" w:rsidRPr="00640181" w:rsidRDefault="006016EA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15E97B6F" w14:textId="77777777" w:rsidR="00097C61" w:rsidRPr="004A52BE" w:rsidRDefault="00097C61" w:rsidP="00446999">
      <w:pPr>
        <w:pStyle w:val="a4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فيتامين 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Vitamin C  (Ascorbic acid)</w:t>
      </w:r>
    </w:p>
    <w:p w14:paraId="39310A0C" w14:textId="77777777" w:rsidR="00097C61" w:rsidRPr="00446999" w:rsidRDefault="00097C61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46999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الفعالية الحيوية:</w:t>
      </w:r>
    </w:p>
    <w:p w14:paraId="295B3518" w14:textId="77777777" w:rsidR="00097C61" w:rsidRPr="00446999" w:rsidRDefault="00097C61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sz w:val="24"/>
          <w:szCs w:val="24"/>
          <w:rtl/>
          <w:lang w:bidi="ar-IQ"/>
        </w:rPr>
        <w:t xml:space="preserve">يوجد فيتامين </w:t>
      </w:r>
      <w:r w:rsidRPr="00446999">
        <w:rPr>
          <w:rFonts w:asciiTheme="majorBidi" w:hAnsiTheme="majorBidi" w:cstheme="majorBidi"/>
          <w:sz w:val="24"/>
          <w:szCs w:val="24"/>
          <w:lang w:bidi="ar-IQ"/>
        </w:rPr>
        <w:t>Vitamin C</w:t>
      </w:r>
      <w:r w:rsidRPr="00446999">
        <w:rPr>
          <w:rFonts w:asciiTheme="majorBidi" w:hAnsiTheme="majorBidi" w:cstheme="majorBidi"/>
          <w:sz w:val="24"/>
          <w:szCs w:val="24"/>
          <w:rtl/>
          <w:lang w:bidi="ar-IQ"/>
        </w:rPr>
        <w:t xml:space="preserve"> بشكليه المختزل (</w:t>
      </w:r>
      <w:r w:rsidR="008E38D1" w:rsidRPr="00446999">
        <w:rPr>
          <w:rFonts w:asciiTheme="majorBidi" w:hAnsiTheme="majorBidi" w:cstheme="majorBidi"/>
          <w:sz w:val="24"/>
          <w:szCs w:val="24"/>
          <w:lang w:bidi="ar-IQ"/>
        </w:rPr>
        <w:t>Ascorbic acid</w:t>
      </w:r>
      <w:r w:rsidR="008E38D1" w:rsidRPr="00446999">
        <w:rPr>
          <w:rFonts w:asciiTheme="majorBidi" w:hAnsiTheme="majorBidi" w:cstheme="majorBidi"/>
          <w:sz w:val="24"/>
          <w:szCs w:val="24"/>
          <w:rtl/>
          <w:lang w:bidi="ar-IQ"/>
        </w:rPr>
        <w:t>) وهو الشكل الفعال , والمؤكسدة (</w:t>
      </w:r>
      <w:r w:rsidR="008E38D1" w:rsidRPr="00446999">
        <w:rPr>
          <w:rFonts w:asciiTheme="majorBidi" w:hAnsiTheme="majorBidi" w:cstheme="majorBidi"/>
          <w:sz w:val="24"/>
          <w:szCs w:val="24"/>
          <w:lang w:bidi="ar-IQ"/>
        </w:rPr>
        <w:t>dehydro ascorbic acid</w:t>
      </w:r>
      <w:r w:rsidR="008E38D1" w:rsidRPr="00446999">
        <w:rPr>
          <w:rFonts w:asciiTheme="majorBidi" w:hAnsiTheme="majorBidi" w:cstheme="majorBidi"/>
          <w:sz w:val="24"/>
          <w:szCs w:val="24"/>
          <w:rtl/>
          <w:lang w:bidi="ar-IQ"/>
        </w:rPr>
        <w:t xml:space="preserve">) الذي يحتول الى  </w:t>
      </w:r>
      <w:r w:rsidR="008E38D1" w:rsidRPr="00446999">
        <w:rPr>
          <w:rFonts w:asciiTheme="majorBidi" w:hAnsiTheme="majorBidi" w:cstheme="majorBidi"/>
          <w:sz w:val="24"/>
          <w:szCs w:val="24"/>
          <w:lang w:bidi="ar-IQ"/>
        </w:rPr>
        <w:t>Ascorbic acid</w:t>
      </w:r>
      <w:r w:rsidR="008E38D1" w:rsidRPr="00446999">
        <w:rPr>
          <w:rFonts w:asciiTheme="majorBidi" w:hAnsiTheme="majorBidi" w:cstheme="majorBidi"/>
          <w:sz w:val="24"/>
          <w:szCs w:val="24"/>
          <w:rtl/>
          <w:lang w:bidi="ar-IQ"/>
        </w:rPr>
        <w:t xml:space="preserve"> بوساطة ال </w:t>
      </w:r>
      <w:r w:rsidR="008E38D1" w:rsidRPr="00446999">
        <w:rPr>
          <w:rFonts w:asciiTheme="majorBidi" w:hAnsiTheme="majorBidi" w:cstheme="majorBidi"/>
          <w:sz w:val="24"/>
          <w:szCs w:val="24"/>
          <w:lang w:bidi="ar-IQ"/>
        </w:rPr>
        <w:t>Glutathion</w:t>
      </w:r>
      <w:r w:rsidR="008E38D1" w:rsidRPr="00446999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</w:p>
    <w:p w14:paraId="2B109F2E" w14:textId="77777777" w:rsidR="00AE7B17" w:rsidRPr="00446999" w:rsidRDefault="005C4986" w:rsidP="00446999">
      <w:pPr>
        <w:pStyle w:val="a4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4557" w:dyaOrig="3698">
          <v:shape id="_x0000_i1045" type="#_x0000_t75" style="width:354.8pt;height:4in" o:ole="">
            <v:imagedata r:id="rId61" o:title=""/>
          </v:shape>
          <o:OLEObject Type="Embed" ProgID="ChemDraw.Document.6.0" ShapeID="_x0000_i1045" DrawAspect="Content" ObjectID="_1791486600" r:id="rId62"/>
        </w:object>
      </w:r>
    </w:p>
    <w:p w14:paraId="37B769CC" w14:textId="77777777" w:rsidR="00097C61" w:rsidRPr="00446999" w:rsidRDefault="00AE7B1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ab/>
        <w:t xml:space="preserve">التركيبان المؤكسد والمختزل ل </w:t>
      </w:r>
      <w:r w:rsidRPr="00446999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Vit C  </w:t>
      </w:r>
    </w:p>
    <w:p w14:paraId="126298E5" w14:textId="77777777" w:rsidR="00AE7B17" w:rsidRPr="00640181" w:rsidRDefault="00AE7B1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يعد فيتامين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عامل مختزل , يشترك مع عدد من الانزيمات في كثير من التفاعلات التي تتضمن ادخال  مجموعة هيدروكسيل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OH)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</w:t>
      </w:r>
    </w:p>
    <w:p w14:paraId="6B903E3D" w14:textId="77777777" w:rsidR="00AE7B17" w:rsidRPr="00640181" w:rsidRDefault="00AE7B1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من الامثلة على ذلك:</w:t>
      </w:r>
    </w:p>
    <w:p w14:paraId="17B09B14" w14:textId="77777777" w:rsidR="00AE7B17" w:rsidRPr="00640181" w:rsidRDefault="007767B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ا-</w:t>
      </w:r>
      <w:r w:rsidR="00AE7B17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ادخال مجموعة ال هيدروكسيل للحامض الاميني </w:t>
      </w:r>
      <w:r w:rsidR="00AE7B17" w:rsidRPr="00640181">
        <w:rPr>
          <w:rFonts w:asciiTheme="majorBidi" w:hAnsiTheme="majorBidi" w:cstheme="majorBidi"/>
          <w:sz w:val="28"/>
          <w:szCs w:val="28"/>
          <w:lang w:bidi="ar-IQ"/>
        </w:rPr>
        <w:t>Prolin</w:t>
      </w:r>
      <w:r w:rsidR="00AE7B17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بوساطة انزيم </w:t>
      </w:r>
      <w:r w:rsidR="00AE7B17" w:rsidRPr="00640181">
        <w:rPr>
          <w:rFonts w:asciiTheme="majorBidi" w:hAnsiTheme="majorBidi" w:cstheme="majorBidi"/>
          <w:sz w:val="28"/>
          <w:szCs w:val="28"/>
          <w:lang w:bidi="ar-IQ"/>
        </w:rPr>
        <w:t>Prolin hydroxylase</w:t>
      </w:r>
      <w:r w:rsidR="00AE7B17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حيث يتكون </w:t>
      </w:r>
      <w:r w:rsidR="00AE7B17" w:rsidRPr="00640181">
        <w:rPr>
          <w:rFonts w:asciiTheme="majorBidi" w:hAnsiTheme="majorBidi" w:cstheme="majorBidi"/>
          <w:sz w:val="28"/>
          <w:szCs w:val="28"/>
          <w:lang w:bidi="ar-IQ"/>
        </w:rPr>
        <w:t>Hydroxy prolin</w:t>
      </w:r>
      <w:r w:rsidR="00AE7B17"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خلال عملية تخليق بروتين الكولاجين وكذلك يساع في عملية التئام الجروح.</w:t>
      </w:r>
    </w:p>
    <w:p w14:paraId="6D3A1DE9" w14:textId="77777777" w:rsidR="009E36D3" w:rsidRPr="00640181" w:rsidRDefault="007767B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ب-يساعد في امتصاص الحديد من القتاة الهضمية ويساعد في تكوين خلايا العظام والاسنان والغضارف وجدران الشعيرات الدموية.</w:t>
      </w:r>
    </w:p>
    <w:p w14:paraId="699A7711" w14:textId="77777777" w:rsidR="007767B7" w:rsidRPr="00640181" w:rsidRDefault="007767B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ج-يعمل على زيادة مقاومة الجسم للجراثيم ومقاومة الاصابة بالامراض </w:t>
      </w:r>
      <w:r w:rsidR="00975407" w:rsidRPr="00640181">
        <w:rPr>
          <w:rFonts w:asciiTheme="majorBidi" w:hAnsiTheme="majorBidi" w:cstheme="majorBidi"/>
          <w:sz w:val="28"/>
          <w:szCs w:val="28"/>
          <w:rtl/>
          <w:lang w:bidi="ar-IQ"/>
        </w:rPr>
        <w:t>مثل الانفلونزا حيث يحفز على تكوين الاجسام المضادة.</w:t>
      </w:r>
    </w:p>
    <w:p w14:paraId="65D6B7F1" w14:textId="77777777" w:rsidR="00975407" w:rsidRPr="00640181" w:rsidRDefault="0097540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د- يساعد على منع تصلب الشرايين.</w:t>
      </w:r>
    </w:p>
    <w:p w14:paraId="795B808C" w14:textId="77777777" w:rsidR="009B372A" w:rsidRPr="00640181" w:rsidRDefault="009B372A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مصير فيتامين 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</w:t>
      </w:r>
      <w:r w:rsidRPr="006401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داخل الجسم</w:t>
      </w:r>
    </w:p>
    <w:p w14:paraId="465F7F8F" w14:textId="77777777" w:rsidR="009B372A" w:rsidRPr="00640181" w:rsidRDefault="00FA0F36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يختفي قسم منه في الانسجة ويستهلك لفعليتها الحيوية.</w:t>
      </w:r>
    </w:p>
    <w:p w14:paraId="58AD5ECC" w14:textId="77777777" w:rsidR="00FA0F36" w:rsidRPr="00640181" w:rsidRDefault="00FA0F36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- يبقى جزء منه في سوائل الجسم واذا زاد تركيزه عن 1 ملغم / 100 مل في الدم يطرح خارج الجسم عن طريق الكلية.</w:t>
      </w:r>
    </w:p>
    <w:p w14:paraId="0E1AADC0" w14:textId="77777777" w:rsidR="00FA0F36" w:rsidRPr="00640181" w:rsidRDefault="00D52E61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يكثر فيتامين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 xml:space="preserve">C 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الفواكه الحمضية والطماطة.</w:t>
      </w:r>
    </w:p>
    <w:p w14:paraId="308858F8" w14:textId="77777777" w:rsidR="00D52E61" w:rsidRPr="00640181" w:rsidRDefault="00D52E61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>- تقدر حاجة الجسم اليومية 10 -150 ملغم .</w:t>
      </w:r>
    </w:p>
    <w:p w14:paraId="79CA011A" w14:textId="77777777" w:rsidR="00D52E61" w:rsidRPr="00640181" w:rsidRDefault="00D52E61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يؤدي نقصه الى مرض الاسقربوط </w:t>
      </w:r>
      <w:r w:rsidRPr="00640181">
        <w:rPr>
          <w:rFonts w:asciiTheme="majorBidi" w:hAnsiTheme="majorBidi" w:cstheme="majorBidi"/>
          <w:sz w:val="28"/>
          <w:szCs w:val="28"/>
          <w:lang w:bidi="ar-IQ"/>
        </w:rPr>
        <w:t>Scurvy</w:t>
      </w:r>
      <w:r w:rsidRPr="0064018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واعراضه نزف الدم وتشقق  اللثة وتشوه اللسان وتراخي الاسنان وتسوسها.</w:t>
      </w:r>
    </w:p>
    <w:p w14:paraId="55992892" w14:textId="77777777" w:rsidR="004A52BE" w:rsidRPr="00446999" w:rsidRDefault="004A52BE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6FB6590E" w14:textId="77777777" w:rsidR="00344E53" w:rsidRPr="00446999" w:rsidRDefault="00344E53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44699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2- الفيتامينات الذائبة في الدهون </w:t>
      </w:r>
      <w:r w:rsidRPr="00446999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Fat soluble vitamins </w:t>
      </w:r>
    </w:p>
    <w:p w14:paraId="41835D21" w14:textId="77777777" w:rsidR="00344E53" w:rsidRPr="00446999" w:rsidRDefault="00344E53" w:rsidP="00446999">
      <w:pPr>
        <w:pStyle w:val="a4"/>
        <w:numPr>
          <w:ilvl w:val="0"/>
          <w:numId w:val="18"/>
        </w:num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44699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Vitamin A (Retinol)</w:t>
      </w:r>
    </w:p>
    <w:p w14:paraId="67989C2B" w14:textId="77777777" w:rsidR="00344E53" w:rsidRPr="002A59FA" w:rsidRDefault="00344E53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يتحول مركب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β-Carotene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المعدة ثم يتاستر وينقل الى الكبد بوساطة البروتين الدهني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Chylomicron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ثم ينتقل من الكبد الى الاعضاء الهدف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Target organs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بوساطة بروتين خاص يدعى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Retinol Binding protein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(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RBP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).</w:t>
      </w:r>
    </w:p>
    <w:p w14:paraId="64AC0E03" w14:textId="77777777" w:rsidR="008840F7" w:rsidRPr="002A59FA" w:rsidRDefault="008840F7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bidi="ar-IQ"/>
        </w:rPr>
      </w:pPr>
    </w:p>
    <w:p w14:paraId="37A2749D" w14:textId="77777777" w:rsidR="008840F7" w:rsidRPr="00446999" w:rsidRDefault="00344E53" w:rsidP="00446999">
      <w:pPr>
        <w:tabs>
          <w:tab w:val="left" w:pos="252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AE81DCB" wp14:editId="25CBB93C">
            <wp:extent cx="5267325" cy="1200150"/>
            <wp:effectExtent l="19050" t="0" r="9525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0779C" w14:textId="77777777" w:rsidR="00344E53" w:rsidRPr="002A59FA" w:rsidRDefault="008840F7" w:rsidP="002A59F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46999">
        <w:rPr>
          <w:rFonts w:asciiTheme="majorBidi" w:hAnsiTheme="majorBidi" w:cstheme="majorBidi"/>
          <w:sz w:val="24"/>
          <w:szCs w:val="24"/>
          <w:lang w:bidi="ar-IQ"/>
        </w:rPr>
        <w:t>Β –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Carotene</w:t>
      </w:r>
    </w:p>
    <w:p w14:paraId="05D98DF1" w14:textId="77777777" w:rsidR="008840F7" w:rsidRPr="002A59FA" w:rsidRDefault="008840F7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ينفلق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Β –Carotene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وينتج جزيئات من فيتامين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Retinol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</w:p>
    <w:p w14:paraId="06270A2E" w14:textId="77777777" w:rsidR="003B0833" w:rsidRDefault="003B0833" w:rsidP="002A59F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lang w:bidi="ar-IQ"/>
        </w:rPr>
        <w:t>Vit A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نوعين الالديهايدي يدعى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Retinal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وكحولي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Retinol</w:t>
      </w:r>
      <w:r w:rsidRPr="00446999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446999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</w:p>
    <w:p w14:paraId="22BE3FF5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7A86B26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38DE706" wp14:editId="45E49BCF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2590800" cy="1247775"/>
            <wp:effectExtent l="19050" t="0" r="0" b="0"/>
            <wp:wrapSquare wrapText="bothSides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9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E3A2ABD" wp14:editId="48868CFF">
            <wp:extent cx="2733675" cy="1444360"/>
            <wp:effectExtent l="19050" t="0" r="9525" b="0"/>
            <wp:docPr id="15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4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38625" w14:textId="77777777" w:rsidR="002A59FA" w:rsidRPr="00446999" w:rsidRDefault="002A59FA" w:rsidP="002A59FA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4DDFE26" w14:textId="77777777" w:rsidR="004A52BE" w:rsidRDefault="00D35CB6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CDBE189" wp14:editId="4A6828E0">
            <wp:extent cx="5276850" cy="1924050"/>
            <wp:effectExtent l="1905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BE74C" w14:textId="77777777" w:rsidR="004A52BE" w:rsidRDefault="004A52BE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</w:p>
    <w:p w14:paraId="3D95333D" w14:textId="77777777" w:rsidR="00055EB9" w:rsidRPr="002A59FA" w:rsidRDefault="00055EB9" w:rsidP="00446999">
      <w:p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A59F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دور فيتامين </w:t>
      </w:r>
      <w:r w:rsidRPr="002A59FA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A</w:t>
      </w:r>
      <w:r w:rsidRPr="002A59F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في الرؤية</w:t>
      </w:r>
    </w:p>
    <w:p w14:paraId="1FDB82D4" w14:textId="77777777" w:rsidR="00E96AEA" w:rsidRPr="002A59FA" w:rsidRDefault="00ED24F3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يتحول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Retinol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الى الشكل الفعال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11-Cis –Retinal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والذي يتحد مع بروتين دهني يدعى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Opsin</w:t>
      </w:r>
      <w:r w:rsidR="009F00D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لينتج بروتين حساس للضوء يدعى </w:t>
      </w:r>
      <w:r w:rsidR="009F00DF" w:rsidRPr="002A59FA">
        <w:rPr>
          <w:rFonts w:asciiTheme="majorBidi" w:hAnsiTheme="majorBidi" w:cstheme="majorBidi"/>
          <w:sz w:val="28"/>
          <w:szCs w:val="28"/>
          <w:lang w:bidi="ar-IQ"/>
        </w:rPr>
        <w:t>Rhodopsin</w:t>
      </w:r>
      <w:r w:rsidR="009F00D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وهذا يحدث في الظلام . ان فعل الضوء هو تحويل </w:t>
      </w:r>
      <w:r w:rsidR="009F00DF" w:rsidRPr="002A59FA">
        <w:rPr>
          <w:rFonts w:asciiTheme="majorBidi" w:hAnsiTheme="majorBidi" w:cstheme="majorBidi"/>
          <w:sz w:val="28"/>
          <w:szCs w:val="28"/>
          <w:lang w:bidi="ar-IQ"/>
        </w:rPr>
        <w:t xml:space="preserve">11- Cis – Retinal </w:t>
      </w:r>
      <w:r w:rsidR="009F00D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الى </w:t>
      </w:r>
      <w:r w:rsidR="009F00DF" w:rsidRPr="002A59FA">
        <w:rPr>
          <w:rFonts w:asciiTheme="majorBidi" w:hAnsiTheme="majorBidi" w:cstheme="majorBidi"/>
          <w:sz w:val="28"/>
          <w:szCs w:val="28"/>
          <w:lang w:bidi="ar-IQ"/>
        </w:rPr>
        <w:t>Trans- Retinal</w:t>
      </w:r>
      <w:r w:rsidR="009F00D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20528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ونتيجة لذلك فان الخلايا الضوئية المستقبلة تستقطب الضوء الذي هو فوتونات ضوئية يرسل الى العصب  البصري وتحدث الرؤيا .ان جميع </w:t>
      </w:r>
      <w:r w:rsidR="0020528F" w:rsidRPr="002A59FA">
        <w:rPr>
          <w:rFonts w:asciiTheme="majorBidi" w:hAnsiTheme="majorBidi" w:cstheme="majorBidi"/>
          <w:sz w:val="28"/>
          <w:szCs w:val="28"/>
          <w:lang w:bidi="ar-IQ"/>
        </w:rPr>
        <w:t>Trans</w:t>
      </w:r>
      <w:r w:rsidR="0020528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الديهايد يتحول بعد لك الى </w:t>
      </w:r>
      <w:r w:rsidR="0020528F" w:rsidRPr="002A59FA">
        <w:rPr>
          <w:rFonts w:asciiTheme="majorBidi" w:hAnsiTheme="majorBidi" w:cstheme="majorBidi"/>
          <w:sz w:val="28"/>
          <w:szCs w:val="28"/>
          <w:lang w:bidi="ar-IQ"/>
        </w:rPr>
        <w:t>11- Cis – Retinal</w:t>
      </w:r>
      <w:r w:rsidR="0020528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الذي يتحد من جديد مع ال </w:t>
      </w:r>
      <w:r w:rsidR="0020528F" w:rsidRPr="002A59FA">
        <w:rPr>
          <w:rFonts w:asciiTheme="majorBidi" w:hAnsiTheme="majorBidi" w:cstheme="majorBidi"/>
          <w:sz w:val="28"/>
          <w:szCs w:val="28"/>
          <w:lang w:bidi="ar-IQ"/>
        </w:rPr>
        <w:t>Opsin</w:t>
      </w:r>
      <w:r w:rsidR="0020528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لتوليد بروتين الصبغة الضوئية </w:t>
      </w:r>
      <w:r w:rsidR="0020528F" w:rsidRPr="002A59FA">
        <w:rPr>
          <w:rFonts w:asciiTheme="majorBidi" w:hAnsiTheme="majorBidi" w:cstheme="majorBidi"/>
          <w:sz w:val="28"/>
          <w:szCs w:val="28"/>
          <w:lang w:bidi="ar-IQ"/>
        </w:rPr>
        <w:t>Rhodopsin</w:t>
      </w:r>
      <w:r w:rsidR="0020528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وهكذا تبدا الدورة البصرية </w:t>
      </w:r>
      <w:r w:rsidR="0020528F" w:rsidRPr="002A59FA">
        <w:rPr>
          <w:rFonts w:asciiTheme="majorBidi" w:hAnsiTheme="majorBidi" w:cstheme="majorBidi"/>
          <w:sz w:val="28"/>
          <w:szCs w:val="28"/>
          <w:lang w:bidi="ar-IQ"/>
        </w:rPr>
        <w:t>Visual cycle</w:t>
      </w:r>
      <w:r w:rsidR="0020528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جديد.</w:t>
      </w:r>
    </w:p>
    <w:p w14:paraId="4336C66C" w14:textId="77777777" w:rsidR="00455462" w:rsidRPr="00446999" w:rsidRDefault="00E96AEA" w:rsidP="004469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8F4E6A1" wp14:editId="06406C62">
            <wp:extent cx="5143662" cy="3419475"/>
            <wp:effectExtent l="1905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859" cy="342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6FB0C" w14:textId="77777777" w:rsidR="00D9240A" w:rsidRPr="002A59FA" w:rsidRDefault="00D9240A" w:rsidP="00446999">
      <w:pPr>
        <w:pStyle w:val="a4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يكثر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Vit A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فلجزر والخضر والحليب والبيض والكبد والزبدة وزيت كبد الحوت .</w:t>
      </w:r>
    </w:p>
    <w:p w14:paraId="34B9BEB9" w14:textId="77777777" w:rsidR="00D9240A" w:rsidRPr="002A59FA" w:rsidRDefault="00D9240A" w:rsidP="00446999">
      <w:pPr>
        <w:pStyle w:val="a4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تقدر حاجة الجسم له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0.75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ملغم وزيادة يوميا اكثر من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7.5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 يؤدي الى التسمم.</w:t>
      </w:r>
    </w:p>
    <w:p w14:paraId="54D67DFF" w14:textId="77777777" w:rsidR="004A52BE" w:rsidRPr="002A59FA" w:rsidRDefault="00D9240A" w:rsidP="002A59FA">
      <w:pPr>
        <w:pStyle w:val="a4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يؤدي نقصه الى العشو الليلي . وهو محفز للتناسل وعامل من عوامل النمو, وايضا جفاف قرنية العين ويؤدي الى العمى لاحقا . وكذلك نقصه يسبب جفاف في الجلد مصحوب بتقشر.</w:t>
      </w:r>
    </w:p>
    <w:p w14:paraId="43AC81B8" w14:textId="77777777" w:rsidR="006016EA" w:rsidRPr="00446999" w:rsidRDefault="006016EA" w:rsidP="006016EA">
      <w:pPr>
        <w:pStyle w:val="a4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4BF940C4" w14:textId="77777777" w:rsidR="003839D2" w:rsidRPr="004A52BE" w:rsidRDefault="003839D2" w:rsidP="00446999">
      <w:pPr>
        <w:pStyle w:val="a4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Vitamin E( α- tocopherol) </w:t>
      </w:r>
    </w:p>
    <w:p w14:paraId="34367FA3" w14:textId="77777777" w:rsidR="003839D2" w:rsidRPr="002A59FA" w:rsidRDefault="003839D2" w:rsidP="00446999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يوجد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VitE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بعدة اشكال مختلفة وهي α الفا,  بيتاβ  , كاماγ , دلتا δ , ايتا ε , وزيتا ζ  . واهم هذة الاشكال واكثرها وفرة في الحياة البايلوجية هو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α- tocopherol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الموضحة صيغته النباتية.</w:t>
      </w:r>
    </w:p>
    <w:p w14:paraId="29CB614A" w14:textId="77777777" w:rsidR="003839D2" w:rsidRPr="00446999" w:rsidRDefault="00D168AE" w:rsidP="00446999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08AA06C" wp14:editId="1139519D">
            <wp:extent cx="5038725" cy="1419225"/>
            <wp:effectExtent l="19050" t="0" r="9525" b="0"/>
            <wp:docPr id="6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01BE3" w14:textId="77777777" w:rsidR="00D168AE" w:rsidRPr="00446999" w:rsidRDefault="00D168AE" w:rsidP="00446999">
      <w:pPr>
        <w:tabs>
          <w:tab w:val="left" w:pos="5201"/>
        </w:tabs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                                                        </w:t>
      </w:r>
      <w:r w:rsidRPr="00446999">
        <w:rPr>
          <w:rFonts w:asciiTheme="majorBidi" w:hAnsiTheme="majorBidi" w:cstheme="majorBidi"/>
          <w:b/>
          <w:bCs/>
          <w:sz w:val="24"/>
          <w:szCs w:val="24"/>
          <w:lang w:bidi="ar-IQ"/>
        </w:rPr>
        <w:t>α- Tocopherol</w:t>
      </w:r>
      <w:r w:rsidRPr="00446999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</w:p>
    <w:p w14:paraId="541AC2A8" w14:textId="77777777" w:rsidR="003839D2" w:rsidRPr="002A59FA" w:rsidRDefault="00D168AE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يتم امتصاصه عن طريق الامعاء الدقيقة وينقل عن طريق الدم الى الكبد بوساطة البروتين الدهني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Chylomicron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, ومنه ينقل الى الانسجة المختلفة ليقوم بالوظائف التالية:</w:t>
      </w:r>
    </w:p>
    <w:p w14:paraId="21AA9627" w14:textId="77777777" w:rsidR="00DF34B4" w:rsidRPr="002A59FA" w:rsidRDefault="00ED3A01" w:rsidP="00446999">
      <w:pPr>
        <w:spacing w:line="360" w:lineRule="auto"/>
        <w:ind w:left="284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  <w:r w:rsidR="00DF34B4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يعمل كمانع للاكسدة </w:t>
      </w:r>
      <w:r w:rsidR="00DF34B4" w:rsidRPr="002A59FA">
        <w:rPr>
          <w:rFonts w:asciiTheme="majorBidi" w:hAnsiTheme="majorBidi" w:cstheme="majorBidi"/>
          <w:sz w:val="28"/>
          <w:szCs w:val="28"/>
          <w:lang w:bidi="ar-IQ"/>
        </w:rPr>
        <w:t>Antioxidant</w:t>
      </w:r>
      <w:r w:rsidR="00DF34B4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اذ يعمل على حماية غلاف المايتوكوندريا من فوق اكاسيد الدهون </w:t>
      </w:r>
      <w:r w:rsidR="00DF34B4" w:rsidRPr="002A59FA">
        <w:rPr>
          <w:rFonts w:asciiTheme="majorBidi" w:hAnsiTheme="majorBidi" w:cstheme="majorBidi"/>
          <w:sz w:val="28"/>
          <w:szCs w:val="28"/>
          <w:lang w:bidi="ar-IQ"/>
        </w:rPr>
        <w:t>Lipid peroxide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  التي تهدم المايتوكندريا فتفقدها فعاليتها كمت انه يحمي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VFA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الاحماض الشحمية غير المشبعة و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Vit A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التاكسد.</w:t>
      </w:r>
    </w:p>
    <w:p w14:paraId="284F17F5" w14:textId="77777777" w:rsidR="00ED3A01" w:rsidRPr="002A59FA" w:rsidRDefault="00ED3A01" w:rsidP="00D03834">
      <w:pPr>
        <w:spacing w:line="360" w:lineRule="auto"/>
        <w:ind w:left="142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-ان اغشية النسيجية للاطفال مبكري الولادة حساسة للاوكسجسن مما يؤدي الى تلف الاغشية الاوعية الدموية والقصبات الهوائية والعين و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Vit. E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لكونه مانع للتاكسد يعمل على حماية</w:t>
      </w:r>
      <w:r w:rsidR="00D0383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الانسجة من التمزق</w:t>
      </w:r>
    </w:p>
    <w:p w14:paraId="7D56D7E9" w14:textId="77777777" w:rsidR="00ED3A01" w:rsidRPr="002A59FA" w:rsidRDefault="00ED3A01" w:rsidP="00446999">
      <w:pPr>
        <w:pStyle w:val="a4"/>
        <w:spacing w:line="360" w:lineRule="auto"/>
        <w:ind w:left="144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7A5F18C" w14:textId="77777777" w:rsidR="00ED3A01" w:rsidRPr="002A59FA" w:rsidRDefault="00ED3A01" w:rsidP="00446999">
      <w:pPr>
        <w:pStyle w:val="a4"/>
        <w:spacing w:line="360" w:lineRule="auto"/>
        <w:ind w:left="144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4302A8E" w14:textId="77777777" w:rsidR="00ED3A01" w:rsidRPr="002A59FA" w:rsidRDefault="00ED3A01" w:rsidP="00446999">
      <w:pPr>
        <w:pStyle w:val="a4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يكثر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Vit E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اجنة الحنطة والرز وبذور القطن والفستق والجوز.</w:t>
      </w:r>
    </w:p>
    <w:p w14:paraId="46DD40E2" w14:textId="77777777" w:rsidR="00ED3A01" w:rsidRPr="002A59FA" w:rsidRDefault="00ED3A01" w:rsidP="00446999">
      <w:pPr>
        <w:pStyle w:val="a4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تقدر حاجة اليومية له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 14.0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ملغم.</w:t>
      </w:r>
    </w:p>
    <w:p w14:paraId="310EF9E4" w14:textId="77777777" w:rsidR="004A52BE" w:rsidRPr="002A59FA" w:rsidRDefault="00ED3A01" w:rsidP="002A59FA">
      <w:pPr>
        <w:pStyle w:val="a4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يسبب نقصه ضمور العضلات والعقم عند الحيوانات.</w:t>
      </w:r>
    </w:p>
    <w:p w14:paraId="269566DD" w14:textId="77777777" w:rsidR="00ED3A01" w:rsidRPr="00446999" w:rsidRDefault="00ED3A01" w:rsidP="00446999">
      <w:pPr>
        <w:pStyle w:val="a4"/>
        <w:spacing w:line="360" w:lineRule="auto"/>
        <w:ind w:left="144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4C97E741" w14:textId="77777777" w:rsidR="00ED3A01" w:rsidRPr="004A52BE" w:rsidRDefault="00ED3A01" w:rsidP="00446999">
      <w:pPr>
        <w:pStyle w:val="a4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فيتامين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Vitamin D </w:t>
      </w:r>
    </w:p>
    <w:p w14:paraId="7A8F8093" w14:textId="77777777" w:rsidR="009B2F1C" w:rsidRPr="002A59FA" w:rsidRDefault="00ED3A01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يوجد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Vit. D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بشكلين وهما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 xml:space="preserve">Vitamin D2 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المسمى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Calciferol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Vitamin D3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والمسمى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Colecalciferal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  <w:r w:rsidR="00937B3A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>ي</w:t>
      </w:r>
      <w:r w:rsidR="00937B3A" w:rsidRPr="002A59FA">
        <w:rPr>
          <w:rFonts w:asciiTheme="majorBidi" w:hAnsiTheme="majorBidi" w:cstheme="majorBidi"/>
          <w:sz w:val="28"/>
          <w:szCs w:val="28"/>
          <w:rtl/>
          <w:lang w:bidi="ar-IQ"/>
        </w:rPr>
        <w:t>ات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 فيتامين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D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مصدرين وهما الغذاء وتاثير الاشعة فوق البنفسجية اذ تتحول المادة الاولية (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7-dehydro cholesterol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في الجلد الى فيتامين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D3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ويتحول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Ergosterol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النبات الى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D2</w:t>
      </w:r>
      <w:r w:rsidR="00E51A36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والشكل يوضح مولدات </w:t>
      </w:r>
      <w:r w:rsidR="00E51A36" w:rsidRPr="002A59FA">
        <w:rPr>
          <w:rFonts w:asciiTheme="majorBidi" w:hAnsiTheme="majorBidi" w:cstheme="majorBidi"/>
          <w:sz w:val="28"/>
          <w:szCs w:val="28"/>
          <w:lang w:bidi="ar-IQ"/>
        </w:rPr>
        <w:t>Vit D</w:t>
      </w:r>
    </w:p>
    <w:p w14:paraId="6E44910B" w14:textId="77777777" w:rsidR="00E51A36" w:rsidRPr="002A59FA" w:rsidRDefault="009B2F1C" w:rsidP="00446999">
      <w:pPr>
        <w:pStyle w:val="a4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2A59F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المصدر النباتي:</w:t>
      </w:r>
    </w:p>
    <w:p w14:paraId="577D46C2" w14:textId="77777777" w:rsidR="00E51A36" w:rsidRPr="00446999" w:rsidRDefault="00937B3A" w:rsidP="00446999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4469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EFCA99B" wp14:editId="1E039AA5">
            <wp:extent cx="5495925" cy="1749155"/>
            <wp:effectExtent l="19050" t="0" r="9525" b="0"/>
            <wp:docPr id="10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74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072BD" w14:textId="77777777" w:rsidR="00E35F68" w:rsidRPr="002A59FA" w:rsidRDefault="00E35F68" w:rsidP="00446999">
      <w:pPr>
        <w:pStyle w:val="a4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A59F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المصدرالحيواني:</w:t>
      </w:r>
      <w:r w:rsidR="004F020A" w:rsidRPr="002A59FA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4F020A" w:rsidRPr="002A59FA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B505EAC" wp14:editId="254C9ED7">
            <wp:extent cx="5267325" cy="2076450"/>
            <wp:effectExtent l="19050" t="0" r="9525" b="0"/>
            <wp:docPr id="12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EBCF1" w14:textId="77777777" w:rsidR="001E7BB2" w:rsidRPr="00446999" w:rsidRDefault="001E7BB2" w:rsidP="00446999">
      <w:pPr>
        <w:tabs>
          <w:tab w:val="left" w:pos="530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36731BD4" w14:textId="77777777" w:rsidR="002A59FA" w:rsidRDefault="001E7BB2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ان فيتامين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D3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ليس بالشكل النشط </w:t>
      </w:r>
      <w:r w:rsidR="00C40CC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, حيث يتحول بعد عدة خطوات انزيمية مؤكسدة للكاربون  رقم </w:t>
      </w:r>
      <w:r w:rsidR="00C40CCF" w:rsidRPr="002A59FA">
        <w:rPr>
          <w:rFonts w:asciiTheme="majorBidi" w:hAnsiTheme="majorBidi" w:cstheme="majorBidi"/>
          <w:sz w:val="28"/>
          <w:szCs w:val="28"/>
          <w:lang w:bidi="ar-IQ"/>
        </w:rPr>
        <w:t>1 , 25</w:t>
      </w:r>
      <w:r w:rsidR="00C40CC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مكونا الشكل النشط الذي يدعى </w:t>
      </w:r>
      <w:r w:rsidR="00C40CCF" w:rsidRPr="002A59FA">
        <w:rPr>
          <w:rFonts w:asciiTheme="majorBidi" w:hAnsiTheme="majorBidi" w:cstheme="majorBidi"/>
          <w:sz w:val="28"/>
          <w:szCs w:val="28"/>
          <w:lang w:bidi="ar-IQ"/>
        </w:rPr>
        <w:t>1,25 dihydroxycolecalciferol</w:t>
      </w:r>
      <w:r w:rsidR="00C40CCF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الذي يحث على تكوين العظام , ويحث على ربط الكاليسيوم مع بروتين لغرض امتصاصه.</w:t>
      </w:r>
      <w:r w:rsidR="0058493A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ان عملية تكلس العظام تحتاج الى وجود ال </w:t>
      </w:r>
      <w:r w:rsidR="0058493A" w:rsidRPr="002A59FA">
        <w:rPr>
          <w:rFonts w:asciiTheme="majorBidi" w:hAnsiTheme="majorBidi" w:cstheme="majorBidi"/>
          <w:sz w:val="28"/>
          <w:szCs w:val="28"/>
          <w:lang w:bidi="ar-IQ"/>
        </w:rPr>
        <w:t>Ca  , P ,  Vit.D</w:t>
      </w:r>
      <w:r w:rsidR="0058493A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 تقدر الحاجة اليومية له ب </w:t>
      </w:r>
      <w:r w:rsidR="0058493A" w:rsidRPr="002A59FA">
        <w:rPr>
          <w:rFonts w:asciiTheme="majorBidi" w:hAnsiTheme="majorBidi" w:cstheme="majorBidi"/>
          <w:sz w:val="28"/>
          <w:szCs w:val="28"/>
          <w:lang w:bidi="ar-IQ"/>
        </w:rPr>
        <w:t>0.1</w:t>
      </w:r>
      <w:r w:rsidR="0058493A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 , يؤدي نقصه الى مرض الكساح وانخفاض </w:t>
      </w:r>
      <w:r w:rsidR="0058493A" w:rsidRPr="002A59FA">
        <w:rPr>
          <w:rFonts w:asciiTheme="majorBidi" w:hAnsiTheme="majorBidi" w:cstheme="majorBidi"/>
          <w:sz w:val="28"/>
          <w:szCs w:val="28"/>
          <w:lang w:bidi="ar-IQ"/>
        </w:rPr>
        <w:t>Ca , P</w:t>
      </w:r>
      <w:r w:rsidR="0058493A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الجسم.</w:t>
      </w:r>
    </w:p>
    <w:p w14:paraId="78FF6948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7976E41E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11A4191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47523C74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38E613BF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D90458C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52C910C8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695AB57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36DAE48D" w14:textId="77777777" w:rsid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067EB4B1" w14:textId="77777777" w:rsidR="002A59FA" w:rsidRPr="002A59FA" w:rsidRDefault="002A59FA" w:rsidP="002A59F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45E69802" w14:textId="77777777" w:rsidR="0058493A" w:rsidRPr="004A52BE" w:rsidRDefault="0058493A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4-المانع للنزف </w:t>
      </w:r>
      <w:r w:rsidRPr="004A52BE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Vitamin K :Antihaemorrhage</w:t>
      </w:r>
    </w:p>
    <w:p w14:paraId="3A6256EC" w14:textId="77777777" w:rsidR="0058493A" w:rsidRPr="004A52BE" w:rsidRDefault="0058493A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A52BE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يوجد </w:t>
      </w:r>
      <w:r w:rsidRPr="004A52BE">
        <w:rPr>
          <w:rFonts w:asciiTheme="majorBidi" w:hAnsiTheme="majorBidi" w:cstheme="majorBidi"/>
          <w:b/>
          <w:bCs/>
          <w:sz w:val="24"/>
          <w:szCs w:val="24"/>
          <w:lang w:bidi="ar-IQ"/>
        </w:rPr>
        <w:t>Vit K</w:t>
      </w:r>
      <w:r w:rsidRPr="004A52BE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بثلاث اشكال وهي </w:t>
      </w:r>
    </w:p>
    <w:p w14:paraId="69AD7F89" w14:textId="77777777" w:rsidR="0058493A" w:rsidRPr="00446999" w:rsidRDefault="004D02EA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446999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br w:type="textWrapping" w:clear="all"/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</w:r>
      <w:r w:rsidR="005C4986" w:rsidRPr="00446999">
        <w:rPr>
          <w:rFonts w:asciiTheme="majorBidi" w:hAnsiTheme="majorBidi" w:cstheme="majorBidi"/>
          <w:noProof/>
          <w:sz w:val="24"/>
          <w:szCs w:val="24"/>
        </w:rPr>
        <w:object w:dxaOrig="5853" w:dyaOrig="3977">
          <v:shape id="_x0000_i1046" type="#_x0000_t75" style="width:366.8pt;height:248.8pt" o:ole="">
            <v:imagedata r:id="rId71" o:title=""/>
          </v:shape>
          <o:OLEObject Type="Embed" ProgID="ChemDraw.Document.6.0" ShapeID="_x0000_i1046" DrawAspect="Content" ObjectID="_1791486601" r:id="rId72"/>
        </w:object>
      </w:r>
    </w:p>
    <w:p w14:paraId="4002A8E0" w14:textId="77777777" w:rsidR="0058493A" w:rsidRPr="002A59FA" w:rsidRDefault="000D20D0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يعد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 xml:space="preserve">Vit K 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عنصرا مهما في عملية تخثر الدم, حيث يحفز انتاج عوامل التخثر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Clotting factors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وهي                                            </w:t>
      </w:r>
      <w:r w:rsidR="00A244F0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وعوامل التخثر هي بروتينات يتم بنائها في الكبد وتكون خاملة </w:t>
      </w:r>
      <w:r w:rsidR="00A244F0" w:rsidRPr="002A59FA">
        <w:rPr>
          <w:rFonts w:asciiTheme="majorBidi" w:hAnsiTheme="majorBidi" w:cstheme="majorBidi"/>
          <w:sz w:val="28"/>
          <w:szCs w:val="28"/>
          <w:lang w:bidi="ar-IQ"/>
        </w:rPr>
        <w:t>inactive</w:t>
      </w:r>
      <w:r w:rsidR="00A244F0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ولكن </w:t>
      </w:r>
      <w:r w:rsidR="00A244F0" w:rsidRPr="002A59FA">
        <w:rPr>
          <w:rFonts w:asciiTheme="majorBidi" w:hAnsiTheme="majorBidi" w:cstheme="majorBidi"/>
          <w:sz w:val="28"/>
          <w:szCs w:val="28"/>
          <w:lang w:bidi="ar-IQ"/>
        </w:rPr>
        <w:t>Vit K</w:t>
      </w:r>
      <w:r w:rsidR="00A244F0" w:rsidRPr="002A59FA">
        <w:rPr>
          <w:rFonts w:asciiTheme="majorBidi" w:hAnsiTheme="majorBidi" w:cstheme="majorBidi"/>
          <w:sz w:val="28"/>
          <w:szCs w:val="28"/>
          <w:lang w:bidi="th-TH"/>
        </w:rPr>
        <w:t xml:space="preserve">  </w:t>
      </w:r>
      <w:r w:rsidR="00A244F0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يحولها الى الاشكال الفعالة بادخال </w:t>
      </w:r>
      <w:r w:rsidR="00A244F0" w:rsidRPr="002A59FA">
        <w:rPr>
          <w:rFonts w:asciiTheme="majorBidi" w:hAnsiTheme="majorBidi" w:cstheme="majorBidi"/>
          <w:sz w:val="28"/>
          <w:szCs w:val="28"/>
          <w:lang w:bidi="ar-IQ"/>
        </w:rPr>
        <w:t>CO</w:t>
      </w:r>
      <w:r w:rsidR="00A244F0" w:rsidRPr="002A59FA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A244F0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A244F0" w:rsidRPr="002A59FA">
        <w:rPr>
          <w:rFonts w:asciiTheme="majorBidi" w:hAnsiTheme="majorBidi" w:cstheme="majorBidi"/>
          <w:sz w:val="28"/>
          <w:szCs w:val="28"/>
          <w:lang w:bidi="ar-IQ"/>
        </w:rPr>
        <w:t>Carboxylation</w:t>
      </w:r>
      <w:r w:rsidR="00A244F0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الى وحدة حامض الكلوتاميك المتصلة بهذة البروتينات ويحولها الى</w:t>
      </w:r>
      <w:r w:rsidR="00A244F0" w:rsidRPr="002A59FA">
        <w:rPr>
          <w:rFonts w:asciiTheme="majorBidi" w:hAnsiTheme="majorBidi" w:cstheme="majorBidi"/>
          <w:sz w:val="28"/>
          <w:szCs w:val="28"/>
          <w:lang w:bidi="ar-IQ"/>
        </w:rPr>
        <w:t>Carboxy glutamic acid</w:t>
      </w:r>
      <w:r w:rsidR="00A244F0" w:rsidRPr="002A59FA">
        <w:rPr>
          <w:rFonts w:asciiTheme="majorBidi" w:hAnsiTheme="majorBidi" w:cstheme="majorBidi"/>
          <w:sz w:val="28"/>
          <w:szCs w:val="28"/>
          <w:rtl/>
          <w:lang w:bidi="ar-IQ"/>
        </w:rPr>
        <w:t>- α .</w:t>
      </w:r>
    </w:p>
    <w:p w14:paraId="411567C0" w14:textId="77777777" w:rsidR="00A244F0" w:rsidRPr="002A59FA" w:rsidRDefault="00A244F0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مثال:</w:t>
      </w:r>
    </w:p>
    <w:p w14:paraId="6D3A0A70" w14:textId="77777777" w:rsidR="00A244F0" w:rsidRPr="002A59FA" w:rsidRDefault="00A244F0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الشكل الفعال لعامل التخثر Π هو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prothrombin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الذي يساعد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Vit K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تكوينه في الكبد ويتواجد  في بلازما الدم وعملية تخثر الدم تجري كمايلي:</w:t>
      </w:r>
    </w:p>
    <w:p w14:paraId="66AF54C9" w14:textId="77777777" w:rsidR="00A244F0" w:rsidRPr="002A59FA" w:rsidRDefault="00A244F0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F5484A6" w14:textId="77777777" w:rsidR="00A244F0" w:rsidRPr="002A59FA" w:rsidRDefault="00A244F0" w:rsidP="0044699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1BEDD85E" wp14:editId="0E924201">
            <wp:extent cx="5286375" cy="1682028"/>
            <wp:effectExtent l="19050" t="0" r="9525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8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71C826" w14:textId="77777777" w:rsidR="0058493A" w:rsidRPr="002A59FA" w:rsidRDefault="00A244F0" w:rsidP="00446999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انزيم ال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Thrombin</w:t>
      </w:r>
      <w:r w:rsidR="00EC5323"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يهاجم الاصرة الببتيدية بين الارجنين والكلايسين في ال </w:t>
      </w:r>
      <w:r w:rsidR="00EC5323" w:rsidRPr="002A59FA">
        <w:rPr>
          <w:rFonts w:asciiTheme="majorBidi" w:hAnsiTheme="majorBidi" w:cstheme="majorBidi"/>
          <w:sz w:val="28"/>
          <w:szCs w:val="28"/>
          <w:lang w:bidi="ar-IQ"/>
        </w:rPr>
        <w:t>Fibrinogen</w:t>
      </w:r>
    </w:p>
    <w:p w14:paraId="6018063C" w14:textId="77777777" w:rsidR="00EC5323" w:rsidRPr="002A59FA" w:rsidRDefault="00EC5323" w:rsidP="00446999">
      <w:pPr>
        <w:pStyle w:val="a4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يكثر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Vit. K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الخضر والكبد </w:t>
      </w:r>
    </w:p>
    <w:p w14:paraId="14B420FD" w14:textId="77777777" w:rsidR="00EC5323" w:rsidRPr="002A59FA" w:rsidRDefault="00EC5323" w:rsidP="00446999">
      <w:pPr>
        <w:pStyle w:val="a4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الحاجة اليومية للفرد </w:t>
      </w:r>
      <w:r w:rsidRPr="002A59FA">
        <w:rPr>
          <w:rFonts w:asciiTheme="majorBidi" w:hAnsiTheme="majorBidi" w:cstheme="majorBidi"/>
          <w:sz w:val="28"/>
          <w:szCs w:val="28"/>
          <w:lang w:bidi="ar-IQ"/>
        </w:rPr>
        <w:t>0.1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ملغم.</w:t>
      </w:r>
    </w:p>
    <w:p w14:paraId="5D6240AE" w14:textId="77777777" w:rsidR="00EA4CC2" w:rsidRPr="002A59FA" w:rsidRDefault="00EC5323" w:rsidP="00446999">
      <w:pPr>
        <w:pStyle w:val="a4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>نقصه يسبب تاخير</w:t>
      </w:r>
      <w:r w:rsidR="00446999" w:rsidRPr="002A59FA">
        <w:rPr>
          <w:rFonts w:asciiTheme="majorBidi" w:hAnsiTheme="majorBidi" w:cstheme="majorBidi"/>
          <w:sz w:val="28"/>
          <w:szCs w:val="28"/>
          <w:rtl/>
          <w:lang w:bidi="ar-IQ"/>
        </w:rPr>
        <w:t>ا</w:t>
      </w:r>
      <w:r w:rsidRPr="002A59FA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تخثر الدم وكذلك مرض الرعاف او النزيف.</w:t>
      </w:r>
    </w:p>
    <w:p w14:paraId="1D584AF3" w14:textId="77777777" w:rsidR="00EA4CC2" w:rsidRPr="002A59FA" w:rsidRDefault="00EA4CC2" w:rsidP="00EA4CC2">
      <w:pPr>
        <w:rPr>
          <w:sz w:val="28"/>
          <w:szCs w:val="28"/>
          <w:rtl/>
          <w:lang w:bidi="ar-IQ"/>
        </w:rPr>
      </w:pPr>
    </w:p>
    <w:p w14:paraId="5F4009CB" w14:textId="77777777" w:rsidR="00EA4CC2" w:rsidRPr="002A59FA" w:rsidRDefault="00EA4CC2" w:rsidP="00EA4CC2">
      <w:pPr>
        <w:rPr>
          <w:sz w:val="28"/>
          <w:szCs w:val="28"/>
          <w:rtl/>
          <w:lang w:bidi="ar-IQ"/>
        </w:rPr>
      </w:pPr>
    </w:p>
    <w:p w14:paraId="36C48F75" w14:textId="77777777" w:rsidR="00EA4CC2" w:rsidRPr="002A59FA" w:rsidRDefault="00EA4CC2" w:rsidP="00EA4CC2">
      <w:pPr>
        <w:rPr>
          <w:sz w:val="28"/>
          <w:szCs w:val="28"/>
          <w:rtl/>
          <w:lang w:bidi="ar-IQ"/>
        </w:rPr>
      </w:pPr>
    </w:p>
    <w:p w14:paraId="2DC045C2" w14:textId="77777777" w:rsidR="00EA4CC2" w:rsidRPr="002A59FA" w:rsidRDefault="00EA4CC2" w:rsidP="00EA4CC2">
      <w:pPr>
        <w:rPr>
          <w:sz w:val="28"/>
          <w:szCs w:val="28"/>
          <w:rtl/>
          <w:lang w:bidi="ar-IQ"/>
        </w:rPr>
      </w:pPr>
    </w:p>
    <w:p w14:paraId="4440FD8A" w14:textId="77777777" w:rsidR="00EA4CC2" w:rsidRPr="002A59FA" w:rsidRDefault="00EA4CC2" w:rsidP="00EA4CC2">
      <w:pPr>
        <w:rPr>
          <w:sz w:val="28"/>
          <w:szCs w:val="28"/>
          <w:rtl/>
          <w:lang w:bidi="ar-IQ"/>
        </w:rPr>
      </w:pPr>
    </w:p>
    <w:p w14:paraId="0C4B7DB7" w14:textId="77777777" w:rsidR="00EA4CC2" w:rsidRPr="002A59FA" w:rsidRDefault="00EA4CC2" w:rsidP="00EA4CC2">
      <w:pPr>
        <w:rPr>
          <w:sz w:val="28"/>
          <w:szCs w:val="28"/>
          <w:rtl/>
          <w:lang w:bidi="ar-IQ"/>
        </w:rPr>
      </w:pPr>
    </w:p>
    <w:p w14:paraId="47227C25" w14:textId="77777777" w:rsidR="00EA4CC2" w:rsidRPr="002A59FA" w:rsidRDefault="00EA4CC2" w:rsidP="00EA4CC2">
      <w:pPr>
        <w:rPr>
          <w:sz w:val="28"/>
          <w:szCs w:val="28"/>
          <w:rtl/>
          <w:lang w:bidi="ar-IQ"/>
        </w:rPr>
      </w:pPr>
    </w:p>
    <w:p w14:paraId="110166CB" w14:textId="77777777" w:rsidR="00EC5323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  <w:r w:rsidRPr="002A59FA">
        <w:rPr>
          <w:sz w:val="28"/>
          <w:szCs w:val="28"/>
          <w:rtl/>
          <w:lang w:bidi="ar-IQ"/>
        </w:rPr>
        <w:tab/>
      </w:r>
    </w:p>
    <w:p w14:paraId="7DD13AEE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5ECEBDB6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3C50D5B2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0422DAB2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482C87A6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6F5CD2DA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5711F672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672859FD" w14:textId="77777777" w:rsidR="00EA4CC2" w:rsidRPr="002A59FA" w:rsidRDefault="00EA4CC2" w:rsidP="00EA4CC2">
      <w:pPr>
        <w:tabs>
          <w:tab w:val="left" w:pos="5441"/>
        </w:tabs>
        <w:rPr>
          <w:sz w:val="28"/>
          <w:szCs w:val="28"/>
          <w:rtl/>
          <w:lang w:bidi="ar-IQ"/>
        </w:rPr>
      </w:pPr>
    </w:p>
    <w:p w14:paraId="1211324E" w14:textId="77777777" w:rsidR="00EA4CC2" w:rsidRDefault="00EA4CC2" w:rsidP="00EA4CC2">
      <w:pPr>
        <w:tabs>
          <w:tab w:val="left" w:pos="5441"/>
        </w:tabs>
        <w:rPr>
          <w:rtl/>
          <w:lang w:bidi="ar-IQ"/>
        </w:rPr>
      </w:pPr>
    </w:p>
    <w:p w14:paraId="38C38353" w14:textId="77777777" w:rsidR="00EA4CC2" w:rsidRDefault="00EA4CC2" w:rsidP="005C0EB3">
      <w:pPr>
        <w:tabs>
          <w:tab w:val="left" w:pos="5441"/>
        </w:tabs>
        <w:rPr>
          <w:sz w:val="96"/>
          <w:szCs w:val="96"/>
          <w:rtl/>
          <w:lang w:bidi="ar-IQ"/>
        </w:rPr>
      </w:pPr>
    </w:p>
    <w:p w14:paraId="3F91C857" w14:textId="77777777" w:rsidR="005C0EB3" w:rsidRPr="005C0EB3" w:rsidRDefault="005C0EB3" w:rsidP="005C0EB3">
      <w:pPr>
        <w:tabs>
          <w:tab w:val="left" w:pos="5441"/>
        </w:tabs>
        <w:rPr>
          <w:sz w:val="96"/>
          <w:szCs w:val="96"/>
          <w:rtl/>
          <w:lang w:bidi="ar-IQ"/>
        </w:rPr>
      </w:pPr>
    </w:p>
    <w:p w14:paraId="56BF8C7E" w14:textId="77777777" w:rsidR="00EA4CC2" w:rsidRDefault="00EA4CC2" w:rsidP="005C0EB3">
      <w:pPr>
        <w:tabs>
          <w:tab w:val="left" w:pos="5441"/>
        </w:tabs>
        <w:jc w:val="center"/>
        <w:rPr>
          <w:sz w:val="96"/>
          <w:szCs w:val="96"/>
          <w:rtl/>
          <w:lang w:bidi="ar-IQ"/>
        </w:rPr>
      </w:pPr>
      <w:r w:rsidRPr="005C0EB3">
        <w:rPr>
          <w:rFonts w:hint="cs"/>
          <w:sz w:val="96"/>
          <w:szCs w:val="96"/>
          <w:rtl/>
          <w:lang w:bidi="ar-IQ"/>
        </w:rPr>
        <w:t>الفيتامينات</w:t>
      </w:r>
    </w:p>
    <w:p w14:paraId="0D7DA447" w14:textId="77777777" w:rsidR="005C0EB3" w:rsidRPr="005C0EB3" w:rsidRDefault="005C0EB3" w:rsidP="005C0EB3">
      <w:pPr>
        <w:tabs>
          <w:tab w:val="left" w:pos="5441"/>
        </w:tabs>
        <w:jc w:val="center"/>
        <w:rPr>
          <w:sz w:val="96"/>
          <w:szCs w:val="96"/>
          <w:rtl/>
          <w:lang w:bidi="ar-IQ"/>
        </w:rPr>
      </w:pPr>
    </w:p>
    <w:p w14:paraId="2813FDDA" w14:textId="77777777" w:rsidR="00EA4CC2" w:rsidRPr="005C0EB3" w:rsidRDefault="00EA4CC2" w:rsidP="005C0EB3">
      <w:pPr>
        <w:tabs>
          <w:tab w:val="left" w:pos="5441"/>
        </w:tabs>
        <w:jc w:val="center"/>
        <w:rPr>
          <w:sz w:val="72"/>
          <w:szCs w:val="72"/>
          <w:rtl/>
          <w:lang w:bidi="ar-IQ"/>
        </w:rPr>
      </w:pPr>
      <w:r w:rsidRPr="005C0EB3">
        <w:rPr>
          <w:rFonts w:hint="cs"/>
          <w:sz w:val="72"/>
          <w:szCs w:val="72"/>
          <w:rtl/>
          <w:lang w:bidi="ar-IQ"/>
        </w:rPr>
        <w:t>القسم : الكيمياء</w:t>
      </w:r>
    </w:p>
    <w:p w14:paraId="21FE67AB" w14:textId="77777777" w:rsidR="00EA4CC2" w:rsidRDefault="00EA4CC2" w:rsidP="005C0EB3">
      <w:pPr>
        <w:tabs>
          <w:tab w:val="left" w:pos="5441"/>
        </w:tabs>
        <w:jc w:val="center"/>
        <w:rPr>
          <w:sz w:val="72"/>
          <w:szCs w:val="72"/>
          <w:rtl/>
          <w:lang w:bidi="ar-IQ"/>
        </w:rPr>
      </w:pPr>
      <w:r w:rsidRPr="005C0EB3">
        <w:rPr>
          <w:rFonts w:hint="cs"/>
          <w:sz w:val="72"/>
          <w:szCs w:val="72"/>
          <w:rtl/>
          <w:lang w:bidi="ar-IQ"/>
        </w:rPr>
        <w:t>المرحلة</w:t>
      </w:r>
      <w:r w:rsidR="005C0EB3" w:rsidRPr="005C0EB3">
        <w:rPr>
          <w:rFonts w:hint="cs"/>
          <w:sz w:val="72"/>
          <w:szCs w:val="72"/>
          <w:rtl/>
          <w:lang w:bidi="ar-IQ"/>
        </w:rPr>
        <w:t>:</w:t>
      </w:r>
      <w:r w:rsidRPr="005C0EB3">
        <w:rPr>
          <w:rFonts w:hint="cs"/>
          <w:sz w:val="72"/>
          <w:szCs w:val="72"/>
          <w:rtl/>
          <w:lang w:bidi="ar-IQ"/>
        </w:rPr>
        <w:t xml:space="preserve"> الثالثة </w:t>
      </w:r>
      <w:r w:rsidR="005C0EB3" w:rsidRPr="005C0EB3">
        <w:rPr>
          <w:rFonts w:hint="cs"/>
          <w:sz w:val="72"/>
          <w:szCs w:val="72"/>
          <w:rtl/>
          <w:lang w:bidi="ar-IQ"/>
        </w:rPr>
        <w:t>مسائي</w:t>
      </w:r>
    </w:p>
    <w:p w14:paraId="37DBCBEF" w14:textId="77777777" w:rsidR="005C0EB3" w:rsidRPr="005C0EB3" w:rsidRDefault="005C0EB3" w:rsidP="005C0EB3">
      <w:pPr>
        <w:tabs>
          <w:tab w:val="left" w:pos="5441"/>
        </w:tabs>
        <w:jc w:val="center"/>
        <w:rPr>
          <w:sz w:val="72"/>
          <w:szCs w:val="72"/>
          <w:rtl/>
          <w:lang w:bidi="ar-IQ"/>
        </w:rPr>
      </w:pPr>
    </w:p>
    <w:p w14:paraId="062B6E3D" w14:textId="77777777" w:rsidR="005C0EB3" w:rsidRPr="005C0EB3" w:rsidRDefault="005C0EB3" w:rsidP="005C0EB3">
      <w:pPr>
        <w:tabs>
          <w:tab w:val="left" w:pos="5441"/>
        </w:tabs>
        <w:jc w:val="center"/>
        <w:rPr>
          <w:sz w:val="72"/>
          <w:szCs w:val="72"/>
          <w:rtl/>
          <w:lang w:bidi="ar-IQ"/>
        </w:rPr>
      </w:pPr>
      <w:r w:rsidRPr="005C0EB3">
        <w:rPr>
          <w:rFonts w:hint="cs"/>
          <w:sz w:val="72"/>
          <w:szCs w:val="72"/>
          <w:rtl/>
          <w:lang w:bidi="ar-IQ"/>
        </w:rPr>
        <w:t>اعداد : د. رنا كريم</w:t>
      </w:r>
    </w:p>
    <w:sectPr w:rsidR="005C0EB3" w:rsidRPr="005C0EB3" w:rsidSect="00AA19DB">
      <w:headerReference w:type="default" r:id="rId74"/>
      <w:footerReference w:type="default" r:id="rId7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AB75B" w14:textId="77777777" w:rsidR="00164E7D" w:rsidRDefault="00164E7D" w:rsidP="005A4051">
      <w:pPr>
        <w:spacing w:after="0" w:line="240" w:lineRule="auto"/>
      </w:pPr>
      <w:r>
        <w:separator/>
      </w:r>
    </w:p>
  </w:endnote>
  <w:endnote w:type="continuationSeparator" w:id="0">
    <w:p w14:paraId="06819D86" w14:textId="77777777" w:rsidR="00164E7D" w:rsidRDefault="00164E7D" w:rsidP="005A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35071227"/>
      <w:docPartObj>
        <w:docPartGallery w:val="Page Numbers (Bottom of Page)"/>
        <w:docPartUnique/>
      </w:docPartObj>
    </w:sdtPr>
    <w:sdtEndPr/>
    <w:sdtContent>
      <w:p w14:paraId="1D749562" w14:textId="77777777" w:rsidR="00A244F0" w:rsidRDefault="000C0B4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C939949" w14:textId="77777777" w:rsidR="00A244F0" w:rsidRDefault="00A244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B14BE" w14:textId="77777777" w:rsidR="00164E7D" w:rsidRDefault="00164E7D" w:rsidP="005A4051">
      <w:pPr>
        <w:spacing w:after="0" w:line="240" w:lineRule="auto"/>
      </w:pPr>
      <w:r>
        <w:separator/>
      </w:r>
    </w:p>
  </w:footnote>
  <w:footnote w:type="continuationSeparator" w:id="0">
    <w:p w14:paraId="67B66488" w14:textId="77777777" w:rsidR="00164E7D" w:rsidRDefault="00164E7D" w:rsidP="005A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35071226"/>
      <w:docPartObj>
        <w:docPartGallery w:val="Watermarks"/>
        <w:docPartUnique/>
      </w:docPartObj>
    </w:sdtPr>
    <w:sdtEndPr/>
    <w:sdtContent>
      <w:p w14:paraId="40E8F944" w14:textId="77777777" w:rsidR="00F27893" w:rsidRDefault="005C4986">
        <w:pPr>
          <w:pStyle w:val="a7"/>
        </w:pPr>
        <w:r>
          <w:rPr>
            <w:noProof/>
            <w:lang w:eastAsia="zh-TW"/>
          </w:rPr>
        </w:r>
        <w:r w:rsidR="005C4986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091958" o:spid="_x0000_s1025" type="#_x0000_t136" style="position:absolute;left:0;text-align:left;margin-left:0;margin-top:0;width:158.05pt;height:158.0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د. رنا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058"/>
    <w:multiLevelType w:val="hybridMultilevel"/>
    <w:tmpl w:val="A4FE3662"/>
    <w:lvl w:ilvl="0" w:tplc="579C51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A0791"/>
    <w:multiLevelType w:val="hybridMultilevel"/>
    <w:tmpl w:val="04C6857A"/>
    <w:lvl w:ilvl="0" w:tplc="6EE01C10">
      <w:start w:val="1"/>
      <w:numFmt w:val="decimal"/>
      <w:lvlText w:val="%1-"/>
      <w:lvlJc w:val="left"/>
      <w:pPr>
        <w:ind w:left="5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3" w:hanging="360"/>
      </w:pPr>
    </w:lvl>
    <w:lvl w:ilvl="2" w:tplc="0409001B" w:tentative="1">
      <w:start w:val="1"/>
      <w:numFmt w:val="lowerRoman"/>
      <w:lvlText w:val="%3."/>
      <w:lvlJc w:val="right"/>
      <w:pPr>
        <w:ind w:left="6903" w:hanging="180"/>
      </w:pPr>
    </w:lvl>
    <w:lvl w:ilvl="3" w:tplc="0409000F" w:tentative="1">
      <w:start w:val="1"/>
      <w:numFmt w:val="decimal"/>
      <w:lvlText w:val="%4."/>
      <w:lvlJc w:val="left"/>
      <w:pPr>
        <w:ind w:left="7623" w:hanging="360"/>
      </w:pPr>
    </w:lvl>
    <w:lvl w:ilvl="4" w:tplc="04090019" w:tentative="1">
      <w:start w:val="1"/>
      <w:numFmt w:val="lowerLetter"/>
      <w:lvlText w:val="%5."/>
      <w:lvlJc w:val="left"/>
      <w:pPr>
        <w:ind w:left="8343" w:hanging="360"/>
      </w:pPr>
    </w:lvl>
    <w:lvl w:ilvl="5" w:tplc="0409001B" w:tentative="1">
      <w:start w:val="1"/>
      <w:numFmt w:val="lowerRoman"/>
      <w:lvlText w:val="%6."/>
      <w:lvlJc w:val="right"/>
      <w:pPr>
        <w:ind w:left="9063" w:hanging="180"/>
      </w:pPr>
    </w:lvl>
    <w:lvl w:ilvl="6" w:tplc="0409000F" w:tentative="1">
      <w:start w:val="1"/>
      <w:numFmt w:val="decimal"/>
      <w:lvlText w:val="%7."/>
      <w:lvlJc w:val="left"/>
      <w:pPr>
        <w:ind w:left="9783" w:hanging="360"/>
      </w:pPr>
    </w:lvl>
    <w:lvl w:ilvl="7" w:tplc="04090019" w:tentative="1">
      <w:start w:val="1"/>
      <w:numFmt w:val="lowerLetter"/>
      <w:lvlText w:val="%8."/>
      <w:lvlJc w:val="left"/>
      <w:pPr>
        <w:ind w:left="10503" w:hanging="360"/>
      </w:pPr>
    </w:lvl>
    <w:lvl w:ilvl="8" w:tplc="04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 w15:restartNumberingAfterBreak="0">
    <w:nsid w:val="0D215610"/>
    <w:multiLevelType w:val="hybridMultilevel"/>
    <w:tmpl w:val="FCE4541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29D3B2F"/>
    <w:multiLevelType w:val="hybridMultilevel"/>
    <w:tmpl w:val="03E01B56"/>
    <w:lvl w:ilvl="0" w:tplc="643CE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72B"/>
    <w:multiLevelType w:val="hybridMultilevel"/>
    <w:tmpl w:val="AEAA5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622AB"/>
    <w:multiLevelType w:val="hybridMultilevel"/>
    <w:tmpl w:val="E1C4B7D0"/>
    <w:lvl w:ilvl="0" w:tplc="020E2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0B6A"/>
    <w:multiLevelType w:val="hybridMultilevel"/>
    <w:tmpl w:val="8070B772"/>
    <w:lvl w:ilvl="0" w:tplc="E15E7E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82D39"/>
    <w:multiLevelType w:val="hybridMultilevel"/>
    <w:tmpl w:val="D3EE03E8"/>
    <w:lvl w:ilvl="0" w:tplc="410019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D0365"/>
    <w:multiLevelType w:val="hybridMultilevel"/>
    <w:tmpl w:val="C14C0A5A"/>
    <w:lvl w:ilvl="0" w:tplc="E228C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5BC3"/>
    <w:multiLevelType w:val="hybridMultilevel"/>
    <w:tmpl w:val="56624A34"/>
    <w:lvl w:ilvl="0" w:tplc="8DF20D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950DD5"/>
    <w:multiLevelType w:val="hybridMultilevel"/>
    <w:tmpl w:val="C1821F2E"/>
    <w:lvl w:ilvl="0" w:tplc="49362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91646"/>
    <w:multiLevelType w:val="hybridMultilevel"/>
    <w:tmpl w:val="86CA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84020"/>
    <w:multiLevelType w:val="hybridMultilevel"/>
    <w:tmpl w:val="ABFA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0CBA"/>
    <w:multiLevelType w:val="hybridMultilevel"/>
    <w:tmpl w:val="D2360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0439F"/>
    <w:multiLevelType w:val="hybridMultilevel"/>
    <w:tmpl w:val="2270AC20"/>
    <w:lvl w:ilvl="0" w:tplc="0870ED30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172DA"/>
    <w:multiLevelType w:val="hybridMultilevel"/>
    <w:tmpl w:val="CC74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51899"/>
    <w:multiLevelType w:val="hybridMultilevel"/>
    <w:tmpl w:val="18A017EC"/>
    <w:lvl w:ilvl="0" w:tplc="469635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97395"/>
    <w:multiLevelType w:val="hybridMultilevel"/>
    <w:tmpl w:val="1660A800"/>
    <w:lvl w:ilvl="0" w:tplc="D0388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01382"/>
    <w:multiLevelType w:val="hybridMultilevel"/>
    <w:tmpl w:val="2B62B176"/>
    <w:lvl w:ilvl="0" w:tplc="E04C633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31A83"/>
    <w:multiLevelType w:val="hybridMultilevel"/>
    <w:tmpl w:val="E7007324"/>
    <w:lvl w:ilvl="0" w:tplc="2D128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40126"/>
    <w:multiLevelType w:val="hybridMultilevel"/>
    <w:tmpl w:val="746AA038"/>
    <w:lvl w:ilvl="0" w:tplc="6172B76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53A0C"/>
    <w:multiLevelType w:val="hybridMultilevel"/>
    <w:tmpl w:val="5F9C6F92"/>
    <w:lvl w:ilvl="0" w:tplc="3196CD66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049BB"/>
    <w:multiLevelType w:val="hybridMultilevel"/>
    <w:tmpl w:val="5A447D54"/>
    <w:lvl w:ilvl="0" w:tplc="3DFA042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E05F2"/>
    <w:multiLevelType w:val="hybridMultilevel"/>
    <w:tmpl w:val="7FAEA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F33C03"/>
    <w:multiLevelType w:val="hybridMultilevel"/>
    <w:tmpl w:val="6A4C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55262">
    <w:abstractNumId w:val="10"/>
  </w:num>
  <w:num w:numId="2" w16cid:durableId="1254556651">
    <w:abstractNumId w:val="21"/>
  </w:num>
  <w:num w:numId="3" w16cid:durableId="676350801">
    <w:abstractNumId w:val="14"/>
  </w:num>
  <w:num w:numId="4" w16cid:durableId="1818645550">
    <w:abstractNumId w:val="22"/>
  </w:num>
  <w:num w:numId="5" w16cid:durableId="1667828991">
    <w:abstractNumId w:val="18"/>
  </w:num>
  <w:num w:numId="6" w16cid:durableId="1973629823">
    <w:abstractNumId w:val="9"/>
  </w:num>
  <w:num w:numId="7" w16cid:durableId="1644656699">
    <w:abstractNumId w:val="0"/>
  </w:num>
  <w:num w:numId="8" w16cid:durableId="36516361">
    <w:abstractNumId w:val="11"/>
  </w:num>
  <w:num w:numId="9" w16cid:durableId="520358729">
    <w:abstractNumId w:val="24"/>
  </w:num>
  <w:num w:numId="10" w16cid:durableId="1398086639">
    <w:abstractNumId w:val="19"/>
  </w:num>
  <w:num w:numId="11" w16cid:durableId="897975245">
    <w:abstractNumId w:val="16"/>
  </w:num>
  <w:num w:numId="12" w16cid:durableId="1962953095">
    <w:abstractNumId w:val="20"/>
  </w:num>
  <w:num w:numId="13" w16cid:durableId="1166822585">
    <w:abstractNumId w:val="1"/>
  </w:num>
  <w:num w:numId="14" w16cid:durableId="2056002548">
    <w:abstractNumId w:val="2"/>
  </w:num>
  <w:num w:numId="15" w16cid:durableId="1578441125">
    <w:abstractNumId w:val="6"/>
  </w:num>
  <w:num w:numId="16" w16cid:durableId="1093210384">
    <w:abstractNumId w:val="23"/>
  </w:num>
  <w:num w:numId="17" w16cid:durableId="398139788">
    <w:abstractNumId w:val="8"/>
  </w:num>
  <w:num w:numId="18" w16cid:durableId="734859428">
    <w:abstractNumId w:val="3"/>
  </w:num>
  <w:num w:numId="19" w16cid:durableId="1308625259">
    <w:abstractNumId w:val="15"/>
  </w:num>
  <w:num w:numId="20" w16cid:durableId="660547555">
    <w:abstractNumId w:val="7"/>
  </w:num>
  <w:num w:numId="21" w16cid:durableId="1982692190">
    <w:abstractNumId w:val="4"/>
  </w:num>
  <w:num w:numId="22" w16cid:durableId="1832453267">
    <w:abstractNumId w:val="13"/>
  </w:num>
  <w:num w:numId="23" w16cid:durableId="751242326">
    <w:abstractNumId w:val="17"/>
  </w:num>
  <w:num w:numId="24" w16cid:durableId="1683972014">
    <w:abstractNumId w:val="5"/>
  </w:num>
  <w:num w:numId="25" w16cid:durableId="700134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DE"/>
    <w:rsid w:val="000375D8"/>
    <w:rsid w:val="00044D97"/>
    <w:rsid w:val="00055EB9"/>
    <w:rsid w:val="000702FF"/>
    <w:rsid w:val="0007674C"/>
    <w:rsid w:val="000945CB"/>
    <w:rsid w:val="00097C61"/>
    <w:rsid w:val="000B301E"/>
    <w:rsid w:val="000B7521"/>
    <w:rsid w:val="000C0B42"/>
    <w:rsid w:val="000C257A"/>
    <w:rsid w:val="000D17C1"/>
    <w:rsid w:val="000D20D0"/>
    <w:rsid w:val="000D2FA3"/>
    <w:rsid w:val="000D3BD5"/>
    <w:rsid w:val="000F4771"/>
    <w:rsid w:val="00132B1C"/>
    <w:rsid w:val="00134304"/>
    <w:rsid w:val="001572D4"/>
    <w:rsid w:val="00164E7D"/>
    <w:rsid w:val="001666E3"/>
    <w:rsid w:val="00173EDD"/>
    <w:rsid w:val="00184633"/>
    <w:rsid w:val="001B2777"/>
    <w:rsid w:val="001C0A8E"/>
    <w:rsid w:val="001D7442"/>
    <w:rsid w:val="001E7BB2"/>
    <w:rsid w:val="0020528F"/>
    <w:rsid w:val="00207D97"/>
    <w:rsid w:val="00212781"/>
    <w:rsid w:val="00243A36"/>
    <w:rsid w:val="00264F39"/>
    <w:rsid w:val="0027062C"/>
    <w:rsid w:val="00280440"/>
    <w:rsid w:val="00294150"/>
    <w:rsid w:val="002965BB"/>
    <w:rsid w:val="002A59FA"/>
    <w:rsid w:val="002B4AE5"/>
    <w:rsid w:val="002C0E2E"/>
    <w:rsid w:val="002C35DB"/>
    <w:rsid w:val="002E3319"/>
    <w:rsid w:val="0031001D"/>
    <w:rsid w:val="00344234"/>
    <w:rsid w:val="00344E53"/>
    <w:rsid w:val="003621D3"/>
    <w:rsid w:val="003839D2"/>
    <w:rsid w:val="003B0833"/>
    <w:rsid w:val="003E1606"/>
    <w:rsid w:val="003F5B56"/>
    <w:rsid w:val="00425A67"/>
    <w:rsid w:val="00446999"/>
    <w:rsid w:val="00455462"/>
    <w:rsid w:val="00460BA1"/>
    <w:rsid w:val="00461C67"/>
    <w:rsid w:val="004859AD"/>
    <w:rsid w:val="004928AF"/>
    <w:rsid w:val="004A52BE"/>
    <w:rsid w:val="004D02EA"/>
    <w:rsid w:val="004F020A"/>
    <w:rsid w:val="00527601"/>
    <w:rsid w:val="00553204"/>
    <w:rsid w:val="0058493A"/>
    <w:rsid w:val="00585BFD"/>
    <w:rsid w:val="005A4051"/>
    <w:rsid w:val="005B4146"/>
    <w:rsid w:val="005C0EB3"/>
    <w:rsid w:val="005C4986"/>
    <w:rsid w:val="006016EA"/>
    <w:rsid w:val="00611ABB"/>
    <w:rsid w:val="00623F0C"/>
    <w:rsid w:val="00640181"/>
    <w:rsid w:val="00650DFA"/>
    <w:rsid w:val="006564F7"/>
    <w:rsid w:val="006603E8"/>
    <w:rsid w:val="0066044F"/>
    <w:rsid w:val="00677B40"/>
    <w:rsid w:val="00690086"/>
    <w:rsid w:val="006A24B7"/>
    <w:rsid w:val="006B0A58"/>
    <w:rsid w:val="006E1C41"/>
    <w:rsid w:val="006F211E"/>
    <w:rsid w:val="006F47DB"/>
    <w:rsid w:val="007177E3"/>
    <w:rsid w:val="00736D13"/>
    <w:rsid w:val="0076314B"/>
    <w:rsid w:val="007767B7"/>
    <w:rsid w:val="0078334F"/>
    <w:rsid w:val="00797DE9"/>
    <w:rsid w:val="007A21F5"/>
    <w:rsid w:val="008422D3"/>
    <w:rsid w:val="00842791"/>
    <w:rsid w:val="008840F7"/>
    <w:rsid w:val="008D4F3D"/>
    <w:rsid w:val="008E38D1"/>
    <w:rsid w:val="008F1E46"/>
    <w:rsid w:val="008F5ECF"/>
    <w:rsid w:val="009114BD"/>
    <w:rsid w:val="00923258"/>
    <w:rsid w:val="00937B3A"/>
    <w:rsid w:val="009468FC"/>
    <w:rsid w:val="00966646"/>
    <w:rsid w:val="00975407"/>
    <w:rsid w:val="009A20CE"/>
    <w:rsid w:val="009A597C"/>
    <w:rsid w:val="009B2F1C"/>
    <w:rsid w:val="009B372A"/>
    <w:rsid w:val="009D353F"/>
    <w:rsid w:val="009E36D3"/>
    <w:rsid w:val="009F00DF"/>
    <w:rsid w:val="00A011A8"/>
    <w:rsid w:val="00A02DDE"/>
    <w:rsid w:val="00A1109D"/>
    <w:rsid w:val="00A244F0"/>
    <w:rsid w:val="00A34D36"/>
    <w:rsid w:val="00A35FC3"/>
    <w:rsid w:val="00A57855"/>
    <w:rsid w:val="00A62465"/>
    <w:rsid w:val="00A9387A"/>
    <w:rsid w:val="00AA19DB"/>
    <w:rsid w:val="00AE1F9C"/>
    <w:rsid w:val="00AE7B17"/>
    <w:rsid w:val="00AF18C5"/>
    <w:rsid w:val="00B12619"/>
    <w:rsid w:val="00B13C31"/>
    <w:rsid w:val="00B507B8"/>
    <w:rsid w:val="00B62D5E"/>
    <w:rsid w:val="00B90DDC"/>
    <w:rsid w:val="00BB1CDD"/>
    <w:rsid w:val="00BF07C9"/>
    <w:rsid w:val="00BF4AAB"/>
    <w:rsid w:val="00C2229B"/>
    <w:rsid w:val="00C40CCF"/>
    <w:rsid w:val="00C73C3B"/>
    <w:rsid w:val="00C864D5"/>
    <w:rsid w:val="00D03834"/>
    <w:rsid w:val="00D07041"/>
    <w:rsid w:val="00D168AE"/>
    <w:rsid w:val="00D242A0"/>
    <w:rsid w:val="00D35CB6"/>
    <w:rsid w:val="00D37D3A"/>
    <w:rsid w:val="00D42036"/>
    <w:rsid w:val="00D52E61"/>
    <w:rsid w:val="00D57228"/>
    <w:rsid w:val="00D71D04"/>
    <w:rsid w:val="00D739A1"/>
    <w:rsid w:val="00D9240A"/>
    <w:rsid w:val="00DF34B4"/>
    <w:rsid w:val="00DF6CF8"/>
    <w:rsid w:val="00E046B7"/>
    <w:rsid w:val="00E35F68"/>
    <w:rsid w:val="00E43347"/>
    <w:rsid w:val="00E51A36"/>
    <w:rsid w:val="00E56B1C"/>
    <w:rsid w:val="00E578CC"/>
    <w:rsid w:val="00E94B58"/>
    <w:rsid w:val="00E94FDF"/>
    <w:rsid w:val="00E96AEA"/>
    <w:rsid w:val="00E96D1B"/>
    <w:rsid w:val="00EA4CC2"/>
    <w:rsid w:val="00EB09FB"/>
    <w:rsid w:val="00EC5323"/>
    <w:rsid w:val="00ED24F3"/>
    <w:rsid w:val="00ED3A01"/>
    <w:rsid w:val="00EE37F2"/>
    <w:rsid w:val="00EF0C1F"/>
    <w:rsid w:val="00F06901"/>
    <w:rsid w:val="00F25AC9"/>
    <w:rsid w:val="00F27893"/>
    <w:rsid w:val="00F42A46"/>
    <w:rsid w:val="00FA0F36"/>
    <w:rsid w:val="00FD1B53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  <w14:docId w14:val="1E55BBB9"/>
  <w15:docId w15:val="{0C7765D7-3511-9D4C-9A6E-BB38979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FC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7674C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2DDE"/>
    <w:rPr>
      <w:b/>
      <w:bCs/>
    </w:rPr>
  </w:style>
  <w:style w:type="paragraph" w:styleId="a4">
    <w:name w:val="List Paragraph"/>
    <w:basedOn w:val="a"/>
    <w:uiPriority w:val="34"/>
    <w:qFormat/>
    <w:rsid w:val="00A02DD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0767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42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25A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32B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5A40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5A4051"/>
  </w:style>
  <w:style w:type="paragraph" w:styleId="a8">
    <w:name w:val="footer"/>
    <w:basedOn w:val="a"/>
    <w:link w:val="Char1"/>
    <w:uiPriority w:val="99"/>
    <w:unhideWhenUsed/>
    <w:rsid w:val="005A40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26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 /><Relationship Id="rId18" Type="http://schemas.openxmlformats.org/officeDocument/2006/relationships/image" Target="media/image9.emf" /><Relationship Id="rId26" Type="http://schemas.openxmlformats.org/officeDocument/2006/relationships/image" Target="media/image13.emf" /><Relationship Id="rId39" Type="http://schemas.openxmlformats.org/officeDocument/2006/relationships/oleObject" Target="embeddings/oleObject14.bin" /><Relationship Id="rId21" Type="http://schemas.openxmlformats.org/officeDocument/2006/relationships/oleObject" Target="embeddings/oleObject5.bin" /><Relationship Id="rId34" Type="http://schemas.openxmlformats.org/officeDocument/2006/relationships/image" Target="media/image17.emf" /><Relationship Id="rId42" Type="http://schemas.openxmlformats.org/officeDocument/2006/relationships/image" Target="media/image21.emf" /><Relationship Id="rId47" Type="http://schemas.openxmlformats.org/officeDocument/2006/relationships/image" Target="media/image24.png" /><Relationship Id="rId50" Type="http://schemas.openxmlformats.org/officeDocument/2006/relationships/image" Target="media/image26.emf" /><Relationship Id="rId55" Type="http://schemas.openxmlformats.org/officeDocument/2006/relationships/image" Target="media/image29.emf" /><Relationship Id="rId63" Type="http://schemas.openxmlformats.org/officeDocument/2006/relationships/image" Target="media/image33.png" /><Relationship Id="rId68" Type="http://schemas.openxmlformats.org/officeDocument/2006/relationships/image" Target="media/image38.png" /><Relationship Id="rId76" Type="http://schemas.openxmlformats.org/officeDocument/2006/relationships/fontTable" Target="fontTable.xml" /><Relationship Id="rId7" Type="http://schemas.openxmlformats.org/officeDocument/2006/relationships/image" Target="media/image1.png" /><Relationship Id="rId71" Type="http://schemas.openxmlformats.org/officeDocument/2006/relationships/image" Target="media/image41.emf" /><Relationship Id="rId2" Type="http://schemas.openxmlformats.org/officeDocument/2006/relationships/styles" Target="styles.xml" /><Relationship Id="rId16" Type="http://schemas.openxmlformats.org/officeDocument/2006/relationships/image" Target="media/image8.emf" /><Relationship Id="rId29" Type="http://schemas.openxmlformats.org/officeDocument/2006/relationships/oleObject" Target="embeddings/oleObject9.bin" /><Relationship Id="rId11" Type="http://schemas.openxmlformats.org/officeDocument/2006/relationships/image" Target="media/image5.png" /><Relationship Id="rId24" Type="http://schemas.openxmlformats.org/officeDocument/2006/relationships/image" Target="media/image12.emf" /><Relationship Id="rId32" Type="http://schemas.openxmlformats.org/officeDocument/2006/relationships/image" Target="media/image16.emf" /><Relationship Id="rId37" Type="http://schemas.openxmlformats.org/officeDocument/2006/relationships/oleObject" Target="embeddings/oleObject13.bin" /><Relationship Id="rId40" Type="http://schemas.openxmlformats.org/officeDocument/2006/relationships/image" Target="media/image20.emf" /><Relationship Id="rId45" Type="http://schemas.openxmlformats.org/officeDocument/2006/relationships/oleObject" Target="embeddings/oleObject17.bin" /><Relationship Id="rId53" Type="http://schemas.openxmlformats.org/officeDocument/2006/relationships/image" Target="media/image28.emf" /><Relationship Id="rId58" Type="http://schemas.openxmlformats.org/officeDocument/2006/relationships/oleObject" Target="embeddings/oleObject21.bin" /><Relationship Id="rId66" Type="http://schemas.openxmlformats.org/officeDocument/2006/relationships/image" Target="media/image36.png" /><Relationship Id="rId74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oleObject" Target="embeddings/oleObject2.bin" /><Relationship Id="rId23" Type="http://schemas.openxmlformats.org/officeDocument/2006/relationships/oleObject" Target="embeddings/oleObject6.bin" /><Relationship Id="rId28" Type="http://schemas.openxmlformats.org/officeDocument/2006/relationships/image" Target="media/image14.wmf" /><Relationship Id="rId36" Type="http://schemas.openxmlformats.org/officeDocument/2006/relationships/image" Target="media/image18.emf" /><Relationship Id="rId49" Type="http://schemas.openxmlformats.org/officeDocument/2006/relationships/image" Target="media/image25.png" /><Relationship Id="rId57" Type="http://schemas.openxmlformats.org/officeDocument/2006/relationships/image" Target="media/image30.wmf" /><Relationship Id="rId61" Type="http://schemas.openxmlformats.org/officeDocument/2006/relationships/image" Target="media/image32.emf" /><Relationship Id="rId10" Type="http://schemas.openxmlformats.org/officeDocument/2006/relationships/image" Target="media/image4.png" /><Relationship Id="rId19" Type="http://schemas.openxmlformats.org/officeDocument/2006/relationships/oleObject" Target="embeddings/oleObject4.bin" /><Relationship Id="rId31" Type="http://schemas.openxmlformats.org/officeDocument/2006/relationships/oleObject" Target="embeddings/oleObject10.bin" /><Relationship Id="rId44" Type="http://schemas.openxmlformats.org/officeDocument/2006/relationships/image" Target="media/image22.emf" /><Relationship Id="rId52" Type="http://schemas.openxmlformats.org/officeDocument/2006/relationships/image" Target="media/image27.png" /><Relationship Id="rId60" Type="http://schemas.openxmlformats.org/officeDocument/2006/relationships/oleObject" Target="embeddings/oleObject22.bin" /><Relationship Id="rId65" Type="http://schemas.openxmlformats.org/officeDocument/2006/relationships/image" Target="media/image35.png" /><Relationship Id="rId73" Type="http://schemas.openxmlformats.org/officeDocument/2006/relationships/image" Target="media/image42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7.emf" /><Relationship Id="rId22" Type="http://schemas.openxmlformats.org/officeDocument/2006/relationships/image" Target="media/image11.emf" /><Relationship Id="rId27" Type="http://schemas.openxmlformats.org/officeDocument/2006/relationships/oleObject" Target="embeddings/oleObject8.bin" /><Relationship Id="rId30" Type="http://schemas.openxmlformats.org/officeDocument/2006/relationships/image" Target="media/image15.emf" /><Relationship Id="rId35" Type="http://schemas.openxmlformats.org/officeDocument/2006/relationships/oleObject" Target="embeddings/oleObject12.bin" /><Relationship Id="rId43" Type="http://schemas.openxmlformats.org/officeDocument/2006/relationships/oleObject" Target="embeddings/oleObject16.bin" /><Relationship Id="rId48" Type="http://schemas.openxmlformats.org/officeDocument/2006/relationships/hyperlink" Target="https://ar.wikipedia.org/wiki/%D9%85%D9%84%D9%81:Lipoic-acid-2D-skeletal.png" TargetMode="External" /><Relationship Id="rId56" Type="http://schemas.openxmlformats.org/officeDocument/2006/relationships/oleObject" Target="embeddings/oleObject20.bin" /><Relationship Id="rId64" Type="http://schemas.openxmlformats.org/officeDocument/2006/relationships/image" Target="media/image34.png" /><Relationship Id="rId69" Type="http://schemas.openxmlformats.org/officeDocument/2006/relationships/image" Target="media/image39.png" /><Relationship Id="rId77" Type="http://schemas.openxmlformats.org/officeDocument/2006/relationships/theme" Target="theme/theme1.xml" /><Relationship Id="rId8" Type="http://schemas.openxmlformats.org/officeDocument/2006/relationships/image" Target="media/image2.jpeg" /><Relationship Id="rId51" Type="http://schemas.openxmlformats.org/officeDocument/2006/relationships/oleObject" Target="embeddings/oleObject18.bin" /><Relationship Id="rId72" Type="http://schemas.openxmlformats.org/officeDocument/2006/relationships/oleObject" Target="embeddings/oleObject24.bin" /><Relationship Id="rId3" Type="http://schemas.openxmlformats.org/officeDocument/2006/relationships/settings" Target="settings.xml" /><Relationship Id="rId12" Type="http://schemas.openxmlformats.org/officeDocument/2006/relationships/image" Target="media/image6.emf" /><Relationship Id="rId17" Type="http://schemas.openxmlformats.org/officeDocument/2006/relationships/oleObject" Target="embeddings/oleObject3.bin" /><Relationship Id="rId25" Type="http://schemas.openxmlformats.org/officeDocument/2006/relationships/oleObject" Target="embeddings/oleObject7.bin" /><Relationship Id="rId33" Type="http://schemas.openxmlformats.org/officeDocument/2006/relationships/oleObject" Target="embeddings/oleObject11.bin" /><Relationship Id="rId38" Type="http://schemas.openxmlformats.org/officeDocument/2006/relationships/image" Target="media/image19.emf" /><Relationship Id="rId46" Type="http://schemas.openxmlformats.org/officeDocument/2006/relationships/image" Target="media/image23.png" /><Relationship Id="rId59" Type="http://schemas.openxmlformats.org/officeDocument/2006/relationships/image" Target="media/image31.emf" /><Relationship Id="rId67" Type="http://schemas.openxmlformats.org/officeDocument/2006/relationships/image" Target="media/image37.png" /><Relationship Id="rId20" Type="http://schemas.openxmlformats.org/officeDocument/2006/relationships/image" Target="media/image10.emf" /><Relationship Id="rId41" Type="http://schemas.openxmlformats.org/officeDocument/2006/relationships/oleObject" Target="embeddings/oleObject15.bin" /><Relationship Id="rId54" Type="http://schemas.openxmlformats.org/officeDocument/2006/relationships/oleObject" Target="embeddings/oleObject19.bin" /><Relationship Id="rId62" Type="http://schemas.openxmlformats.org/officeDocument/2006/relationships/oleObject" Target="embeddings/oleObject23.bin" /><Relationship Id="rId70" Type="http://schemas.openxmlformats.org/officeDocument/2006/relationships/image" Target="media/image40.png" /><Relationship Id="rId75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dr.bushrahameed@gmail.com</cp:lastModifiedBy>
  <cp:revision>2</cp:revision>
  <cp:lastPrinted>2016-04-02T19:56:00Z</cp:lastPrinted>
  <dcterms:created xsi:type="dcterms:W3CDTF">2024-10-26T19:22:00Z</dcterms:created>
  <dcterms:modified xsi:type="dcterms:W3CDTF">2024-10-26T19:22:00Z</dcterms:modified>
</cp:coreProperties>
</file>