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512" w:rsidRDefault="00C67802">
      <w:pPr>
        <w:rPr>
          <w:sz w:val="28"/>
          <w:szCs w:val="28"/>
          <w:rtl/>
          <w:lang w:bidi="ar-IQ"/>
        </w:rPr>
      </w:pPr>
      <w:r>
        <w:rPr>
          <w:rFonts w:hint="cs"/>
          <w:sz w:val="28"/>
          <w:szCs w:val="28"/>
          <w:rtl/>
          <w:lang w:bidi="ar-DZ"/>
        </w:rPr>
        <w:t xml:space="preserve">الفص الثالث / الخصوصية في التعلم </w:t>
      </w:r>
    </w:p>
    <w:p w:rsidR="003D1512" w:rsidRDefault="003D1512">
      <w:pPr>
        <w:bidi/>
        <w:rPr>
          <w:sz w:val="28"/>
          <w:szCs w:val="28"/>
          <w:rtl/>
          <w:lang w:bidi="ar-IQ"/>
        </w:rPr>
      </w:pPr>
    </w:p>
    <w:p w:rsidR="003D1512" w:rsidRDefault="00C67802">
      <w:pPr>
        <w:bidi/>
        <w:rPr>
          <w:sz w:val="28"/>
          <w:szCs w:val="28"/>
          <w:rtl/>
          <w:lang w:bidi="ar-IQ"/>
        </w:rPr>
      </w:pPr>
      <w:r>
        <w:rPr>
          <w:sz w:val="28"/>
          <w:szCs w:val="28"/>
          <w:highlight w:val="yellow"/>
          <w:rtl/>
          <w:lang w:bidi="ar-IQ"/>
        </w:rPr>
        <w:t>الخصوصية في التعلم الحركي :</w:t>
      </w:r>
    </w:p>
    <w:p w:rsidR="003D1512" w:rsidRDefault="00C67802">
      <w:pPr>
        <w:bidi/>
        <w:rPr>
          <w:sz w:val="28"/>
          <w:szCs w:val="28"/>
          <w:rtl/>
          <w:lang w:bidi="ar-IQ"/>
        </w:rPr>
      </w:pPr>
      <w:r>
        <w:rPr>
          <w:color w:val="44546A"/>
          <w:sz w:val="28"/>
          <w:szCs w:val="28"/>
          <w:rtl/>
          <w:lang w:bidi="ar-IQ"/>
        </w:rPr>
        <w:t xml:space="preserve">التعلم الحركي : </w:t>
      </w:r>
      <w:r>
        <w:rPr>
          <w:sz w:val="28"/>
          <w:szCs w:val="28"/>
          <w:rtl/>
          <w:lang w:bidi="ar-IQ"/>
        </w:rPr>
        <w:t>هو ظاهرة خصوصية للفعاليات المختلفة اي ان مهارة الفرد في فعالية معينة لا يمكن ان تستخدم قياساً لمهاراته في فعالية اخرى .</w:t>
      </w:r>
    </w:p>
    <w:p w:rsidR="003D1512" w:rsidRDefault="00C67802">
      <w:pPr>
        <w:bidi/>
        <w:rPr>
          <w:sz w:val="28"/>
          <w:szCs w:val="28"/>
          <w:rtl/>
          <w:lang w:bidi="ar-IQ"/>
        </w:rPr>
      </w:pPr>
      <w:r>
        <w:rPr>
          <w:color w:val="44546A"/>
          <w:sz w:val="28"/>
          <w:szCs w:val="28"/>
          <w:rtl/>
          <w:lang w:bidi="ar-IQ"/>
        </w:rPr>
        <w:t xml:space="preserve">عملية النقل : </w:t>
      </w:r>
      <w:r>
        <w:rPr>
          <w:sz w:val="28"/>
          <w:szCs w:val="28"/>
          <w:rtl/>
          <w:lang w:bidi="ar-IQ"/>
        </w:rPr>
        <w:t xml:space="preserve">هي عملية معقدة تحدث كلما اثرت قابليات او </w:t>
      </w:r>
      <w:r>
        <w:rPr>
          <w:sz w:val="28"/>
          <w:szCs w:val="28"/>
          <w:rtl/>
          <w:lang w:bidi="ar-IQ"/>
        </w:rPr>
        <w:t>معلومات الشخص على عملية الحصول على قابليات جديدة أو تغيير قابليات الشخص ومعلوماته.</w:t>
      </w:r>
    </w:p>
    <w:p w:rsidR="003D1512" w:rsidRDefault="00C67802">
      <w:pPr>
        <w:pStyle w:val="a3"/>
        <w:numPr>
          <w:ilvl w:val="0"/>
          <w:numId w:val="1"/>
        </w:numPr>
        <w:rPr>
          <w:color w:val="C00000"/>
          <w:sz w:val="28"/>
          <w:szCs w:val="28"/>
          <w:rtl/>
          <w:lang w:bidi="ar-IQ"/>
        </w:rPr>
      </w:pPr>
      <w:r>
        <w:rPr>
          <w:color w:val="C00000"/>
          <w:sz w:val="28"/>
          <w:szCs w:val="28"/>
          <w:rtl/>
          <w:lang w:bidi="ar-IQ"/>
        </w:rPr>
        <w:t>ان عملية النقل لا يمكن ان تكون ايجابية أو سلبية فإذا ساعدتنا قابليتنا على تعلم قابليات جديدة فأن عملية النقل ايجابية واذا عرقلت قابلياتنا في لعبة معينة او تعلم لعبة جديدة فأ</w:t>
      </w:r>
      <w:r>
        <w:rPr>
          <w:color w:val="C00000"/>
          <w:sz w:val="28"/>
          <w:szCs w:val="28"/>
          <w:rtl/>
          <w:lang w:bidi="ar-IQ"/>
        </w:rPr>
        <w:t>ن عملية النقل سلبية .</w:t>
      </w:r>
    </w:p>
    <w:p w:rsidR="003D1512" w:rsidRDefault="003D1512">
      <w:pPr>
        <w:bidi/>
        <w:rPr>
          <w:color w:val="C00000"/>
          <w:sz w:val="28"/>
          <w:szCs w:val="28"/>
          <w:lang w:bidi="ar-IQ"/>
        </w:rPr>
      </w:pPr>
    </w:p>
    <w:p w:rsidR="003D1512" w:rsidRDefault="003D1512">
      <w:pPr>
        <w:bidi/>
        <w:rPr>
          <w:color w:val="C00000"/>
          <w:sz w:val="28"/>
          <w:szCs w:val="28"/>
          <w:rtl/>
          <w:lang w:bidi="ar-IQ"/>
        </w:rPr>
      </w:pPr>
    </w:p>
    <w:p w:rsidR="003D1512" w:rsidRDefault="003D1512">
      <w:pPr>
        <w:bidi/>
        <w:rPr>
          <w:color w:val="C00000"/>
          <w:sz w:val="28"/>
          <w:szCs w:val="28"/>
          <w:rtl/>
          <w:lang w:bidi="ar-IQ"/>
        </w:rPr>
      </w:pPr>
    </w:p>
    <w:p w:rsidR="003D1512" w:rsidRDefault="003D1512">
      <w:pPr>
        <w:bidi/>
        <w:rPr>
          <w:color w:val="C00000"/>
          <w:sz w:val="28"/>
          <w:szCs w:val="28"/>
          <w:rtl/>
          <w:lang w:bidi="ar-IQ"/>
        </w:rPr>
      </w:pPr>
    </w:p>
    <w:p w:rsidR="003D1512" w:rsidRDefault="003D1512">
      <w:pPr>
        <w:bidi/>
        <w:rPr>
          <w:color w:val="C00000"/>
          <w:sz w:val="28"/>
          <w:szCs w:val="28"/>
          <w:rtl/>
          <w:lang w:bidi="ar-IQ"/>
        </w:rPr>
      </w:pPr>
    </w:p>
    <w:p w:rsidR="003D1512" w:rsidRDefault="00C67802">
      <w:pPr>
        <w:bidi/>
        <w:rPr>
          <w:color w:val="C00000"/>
          <w:sz w:val="28"/>
          <w:szCs w:val="28"/>
          <w:lang w:bidi="ar-IQ"/>
        </w:rPr>
      </w:pPr>
      <w:r>
        <w:rPr>
          <w:color w:val="C00000"/>
          <w:sz w:val="28"/>
          <w:szCs w:val="28"/>
          <w:rtl/>
          <w:lang w:bidi="ar-IQ"/>
        </w:rPr>
        <w:t xml:space="preserve">يمكن تفسير عملية النقل بشكل مبسط في النظريتين الاتيتين :- </w:t>
      </w:r>
    </w:p>
    <w:p w:rsidR="003D1512" w:rsidRDefault="00C67802">
      <w:pPr>
        <w:bidi/>
        <w:rPr>
          <w:sz w:val="28"/>
          <w:szCs w:val="28"/>
          <w:rtl/>
          <w:lang w:bidi="ar-IQ"/>
        </w:rPr>
      </w:pPr>
      <w:r>
        <w:rPr>
          <w:color w:val="44546A"/>
          <w:sz w:val="28"/>
          <w:szCs w:val="28"/>
          <w:rtl/>
          <w:lang w:bidi="ar-IQ"/>
        </w:rPr>
        <w:t xml:space="preserve">1. نظرية العناصر المتماثلة : </w:t>
      </w:r>
      <w:r>
        <w:rPr>
          <w:sz w:val="28"/>
          <w:szCs w:val="28"/>
          <w:rtl/>
          <w:lang w:bidi="ar-IQ"/>
        </w:rPr>
        <w:t>ان هذه النظرية للعالم الأمريكي تورندايك تشير الى ان عملية النقل تحدث للعناصر المتماثلة فقط اي ان النقل يحدث اذا كانت الاستجابات متماثلة في حا</w:t>
      </w:r>
      <w:r>
        <w:rPr>
          <w:sz w:val="28"/>
          <w:szCs w:val="28"/>
          <w:rtl/>
          <w:lang w:bidi="ar-IQ"/>
        </w:rPr>
        <w:t>لتين مختلفتين</w:t>
      </w:r>
      <w:r>
        <w:rPr>
          <w:sz w:val="28"/>
          <w:szCs w:val="28"/>
          <w:rtl/>
          <w:lang w:bidi="ar-IQ"/>
        </w:rPr>
        <w:t>.</w:t>
      </w:r>
    </w:p>
    <w:p w:rsidR="003D1512" w:rsidRDefault="00C67802">
      <w:pPr>
        <w:bidi/>
        <w:rPr>
          <w:color w:val="C00000"/>
          <w:sz w:val="28"/>
          <w:szCs w:val="28"/>
          <w:rtl/>
          <w:lang w:bidi="ar-IQ"/>
        </w:rPr>
      </w:pPr>
      <w:r>
        <w:rPr>
          <w:color w:val="44546A"/>
          <w:sz w:val="28"/>
          <w:szCs w:val="28"/>
          <w:rtl/>
          <w:lang w:bidi="ar-IQ"/>
        </w:rPr>
        <w:t xml:space="preserve">2. نظرية المبادئ العامة : </w:t>
      </w:r>
      <w:r>
        <w:rPr>
          <w:sz w:val="28"/>
          <w:szCs w:val="28"/>
          <w:rtl/>
          <w:lang w:bidi="ar-IQ"/>
        </w:rPr>
        <w:t>ان هذه النظرية تشير الى ان هنالك اسس ومبادئ حركية عامة يمكن نقلها من فعالية الى فعالية اخرى .</w:t>
      </w:r>
    </w:p>
    <w:p w:rsidR="003D1512" w:rsidRDefault="003D1512">
      <w:pPr>
        <w:bidi/>
        <w:rPr>
          <w:color w:val="C00000"/>
          <w:sz w:val="28"/>
          <w:szCs w:val="28"/>
          <w:rtl/>
          <w:lang w:bidi="ar-IQ"/>
        </w:rPr>
      </w:pPr>
    </w:p>
    <w:p w:rsidR="003D1512" w:rsidRDefault="00C67802">
      <w:pPr>
        <w:bidi/>
        <w:rPr>
          <w:rtl/>
        </w:rPr>
      </w:pPr>
      <w:r>
        <w:rPr>
          <w:color w:val="C00000"/>
          <w:sz w:val="28"/>
          <w:szCs w:val="28"/>
          <w:highlight w:val="lightGray"/>
          <w:rtl/>
          <w:lang w:bidi="ar-IQ"/>
        </w:rPr>
        <w:t xml:space="preserve">يمكن ان يحدث النقل بعدة طرق كنقل مهارة من احد اطراف الجسم الى الطرف الآخر او نقل المهارات من الحركات السهلة الى الحركات </w:t>
      </w:r>
      <w:r>
        <w:rPr>
          <w:color w:val="C00000"/>
          <w:sz w:val="28"/>
          <w:szCs w:val="28"/>
          <w:highlight w:val="lightGray"/>
          <w:rtl/>
          <w:lang w:bidi="ar-IQ"/>
        </w:rPr>
        <w:t>الأصعب</w:t>
      </w:r>
    </w:p>
    <w:p w:rsidR="003D1512" w:rsidRDefault="003D1512">
      <w:pPr>
        <w:jc w:val="right"/>
      </w:pPr>
    </w:p>
    <w:sectPr w:rsidR="003D1512" w:rsidSect="003D15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9ADA205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3D1512"/>
    <w:rsid w:val="003D1512"/>
    <w:rsid w:val="00C6780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5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512"/>
    <w:pPr>
      <w:bidi/>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877</Characters>
  <Application>Microsoft Office Word</Application>
  <DocSecurity>0</DocSecurity>
  <Lines>7</Lines>
  <Paragraphs>2</Paragraphs>
  <ScaleCrop>false</ScaleCrop>
  <Company>Microsoft</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sahira muayad</dc:creator>
  <cp:lastModifiedBy>Italy 33</cp:lastModifiedBy>
  <cp:revision>2</cp:revision>
  <dcterms:created xsi:type="dcterms:W3CDTF">2025-09-07T18:58:00Z</dcterms:created>
  <dcterms:modified xsi:type="dcterms:W3CDTF">2025-09-07T18:58:00Z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ca7a62a7bdb1434fbf8ec31799014f97</vt:lpwstr>
  </property>
</Properties>
</file>