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2D697" w14:textId="2846B7FF" w:rsidR="008E291A" w:rsidRDefault="008E291A" w:rsidP="008E291A">
      <w:pPr>
        <w:pStyle w:val="p1"/>
        <w:bidi/>
        <w:jc w:val="left"/>
        <w:rPr>
          <w:rtl/>
        </w:rPr>
      </w:pPr>
      <w:r>
        <w:rPr>
          <w:rStyle w:val="s1"/>
          <w:rFonts w:eastAsiaTheme="majorEastAsia"/>
          <w:rtl/>
        </w:rPr>
        <w:t xml:space="preserve">محاضرة: المناهج في البحث العلمي </w:t>
      </w:r>
    </w:p>
    <w:p w14:paraId="0C029CBA" w14:textId="77777777" w:rsidR="001E3C4E" w:rsidRDefault="001E3C4E" w:rsidP="001E3C4E">
      <w:pPr>
        <w:pStyle w:val="p1"/>
        <w:bidi/>
        <w:jc w:val="left"/>
        <w:rPr>
          <w:rtl/>
        </w:rPr>
      </w:pPr>
    </w:p>
    <w:p w14:paraId="2995CA66" w14:textId="77777777" w:rsidR="001E3C4E" w:rsidRDefault="001E3C4E" w:rsidP="001E3C4E">
      <w:pPr>
        <w:pStyle w:val="p1"/>
        <w:bidi/>
        <w:jc w:val="center"/>
        <w:rPr>
          <w:rtl/>
        </w:rPr>
      </w:pPr>
      <w:r>
        <w:rPr>
          <w:rFonts w:hint="cs"/>
          <w:rtl/>
        </w:rPr>
        <w:t>المرحلة الثالثة / كلية التربية البدنية وعلوم الرياضة للبنات</w:t>
      </w:r>
    </w:p>
    <w:p w14:paraId="72826FE9" w14:textId="5B43500E" w:rsidR="001E3C4E" w:rsidRDefault="001E3C4E" w:rsidP="001E3C4E">
      <w:pPr>
        <w:pStyle w:val="p1"/>
        <w:bidi/>
        <w:jc w:val="center"/>
      </w:pPr>
      <w:proofErr w:type="spellStart"/>
      <w:r>
        <w:rPr>
          <w:rFonts w:hint="cs"/>
          <w:rtl/>
        </w:rPr>
        <w:t>أ.م.د</w:t>
      </w:r>
      <w:proofErr w:type="spellEnd"/>
      <w:r>
        <w:rPr>
          <w:rFonts w:hint="cs"/>
          <w:rtl/>
        </w:rPr>
        <w:t xml:space="preserve"> سحر حر مجيد</w:t>
      </w:r>
    </w:p>
    <w:p w14:paraId="110C3B14" w14:textId="77777777" w:rsidR="001E3C4E" w:rsidRDefault="001E3C4E" w:rsidP="001E3C4E">
      <w:pPr>
        <w:pStyle w:val="p2"/>
        <w:rPr>
          <w:rtl/>
        </w:rPr>
      </w:pPr>
    </w:p>
    <w:p w14:paraId="5E3FF292" w14:textId="77777777" w:rsidR="008E291A" w:rsidRDefault="008E291A" w:rsidP="008E291A">
      <w:pPr>
        <w:pStyle w:val="p2"/>
        <w:rPr>
          <w:rtl/>
        </w:rPr>
      </w:pPr>
    </w:p>
    <w:p w14:paraId="5649BF1A" w14:textId="77777777" w:rsidR="008E291A" w:rsidRDefault="008E291A" w:rsidP="008E291A">
      <w:pPr>
        <w:pStyle w:val="p3"/>
        <w:bidi/>
        <w:jc w:val="left"/>
      </w:pPr>
      <w:r>
        <w:rPr>
          <w:rStyle w:val="s2"/>
          <w:rtl/>
        </w:rPr>
        <w:t>يُعد البحث العلمي أداة أساسية لفهم الظواهر وتحليلها في مجال التربية الرياضية. ويهدف إلى تطوير المعرفة وتطبيقها لتحسين الأداء الرياضي والتربية البدنية. ولكي يكون البحث منهجيًا وموضوعيًا، يجب أن يستند إلى نوع معين من المناهج البحثية يتناسب مع أهدافه وطبيعته.</w:t>
      </w:r>
    </w:p>
    <w:p w14:paraId="66353025" w14:textId="77777777" w:rsidR="008E291A" w:rsidRDefault="008E291A" w:rsidP="008E291A">
      <w:pPr>
        <w:pStyle w:val="p4"/>
        <w:rPr>
          <w:rtl/>
        </w:rPr>
      </w:pPr>
    </w:p>
    <w:p w14:paraId="2184E445" w14:textId="77777777" w:rsidR="008E291A" w:rsidRDefault="008E291A" w:rsidP="008E291A">
      <w:pPr>
        <w:pStyle w:val="p1"/>
        <w:bidi/>
        <w:jc w:val="left"/>
      </w:pPr>
      <w:r>
        <w:rPr>
          <w:rStyle w:val="s1"/>
          <w:rFonts w:eastAsiaTheme="majorEastAsia"/>
          <w:rtl/>
        </w:rPr>
        <w:t>أولاً: تعريف المنهج في البحث العلمي</w:t>
      </w:r>
    </w:p>
    <w:p w14:paraId="0235E2F8" w14:textId="77777777" w:rsidR="008E291A" w:rsidRDefault="008E291A" w:rsidP="008E291A">
      <w:pPr>
        <w:pStyle w:val="p2"/>
        <w:rPr>
          <w:rtl/>
        </w:rPr>
      </w:pPr>
    </w:p>
    <w:p w14:paraId="6850E489" w14:textId="77777777" w:rsidR="008E291A" w:rsidRDefault="008E291A" w:rsidP="008E291A">
      <w:pPr>
        <w:pStyle w:val="p3"/>
        <w:bidi/>
        <w:jc w:val="left"/>
      </w:pPr>
      <w:r>
        <w:rPr>
          <w:rStyle w:val="s2"/>
          <w:rtl/>
        </w:rPr>
        <w:t>المنهج العلمي هو الطريقة أو الخطة المنظمة التي يتبعها الباحث لجمع البيانات وتحليلها بهدف الوصول إلى نتائج دقيقة ومحددة. اختيار المنهج المناسب يعزز من دقة النتائج وصحتها.</w:t>
      </w:r>
    </w:p>
    <w:p w14:paraId="025C4E91" w14:textId="77777777" w:rsidR="008E291A" w:rsidRDefault="008E291A" w:rsidP="008E291A">
      <w:pPr>
        <w:pStyle w:val="p4"/>
        <w:rPr>
          <w:rtl/>
        </w:rPr>
      </w:pPr>
    </w:p>
    <w:p w14:paraId="2A3EBF48" w14:textId="77777777" w:rsidR="008E291A" w:rsidRDefault="008E291A" w:rsidP="008E291A">
      <w:pPr>
        <w:pStyle w:val="p1"/>
        <w:bidi/>
        <w:jc w:val="left"/>
      </w:pPr>
      <w:r>
        <w:rPr>
          <w:rStyle w:val="s1"/>
          <w:rFonts w:eastAsiaTheme="majorEastAsia"/>
          <w:rtl/>
        </w:rPr>
        <w:t>ثانياً: أنواع المناهج في البحث العلمي بالتربية الرياضية</w:t>
      </w:r>
    </w:p>
    <w:p w14:paraId="443D0640" w14:textId="77777777" w:rsidR="008E291A" w:rsidRDefault="008E291A" w:rsidP="008E291A">
      <w:pPr>
        <w:pStyle w:val="p2"/>
        <w:rPr>
          <w:rtl/>
        </w:rPr>
      </w:pPr>
    </w:p>
    <w:p w14:paraId="74258E9A" w14:textId="77777777" w:rsidR="008E291A" w:rsidRDefault="008E291A" w:rsidP="008E291A">
      <w:pPr>
        <w:pStyle w:val="p3"/>
        <w:bidi/>
        <w:jc w:val="left"/>
      </w:pPr>
      <w:r>
        <w:rPr>
          <w:rStyle w:val="s3"/>
          <w:rFonts w:eastAsiaTheme="majorEastAsia"/>
          <w:rtl/>
        </w:rPr>
        <w:t>1. المنهج الوصفي</w:t>
      </w:r>
    </w:p>
    <w:p w14:paraId="5FDCA37A"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التعريف:</w:t>
      </w:r>
      <w:r>
        <w:rPr>
          <w:rStyle w:val="s2"/>
          <w:rtl/>
        </w:rPr>
        <w:t xml:space="preserve"> يعتمد على دراسة الظواهر كما هي في الواقع دون التدخل أو التغيير.</w:t>
      </w:r>
    </w:p>
    <w:p w14:paraId="2E7870FD"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أهدافه:</w:t>
      </w:r>
      <w:r>
        <w:rPr>
          <w:rStyle w:val="s2"/>
          <w:rtl/>
        </w:rPr>
        <w:t xml:space="preserve"> وصف الظواهر، تحديد العلاقات بينها، وتحليل العوامل المؤثرة فيها.</w:t>
      </w:r>
    </w:p>
    <w:p w14:paraId="5D936270"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أمثلة تطبيقية في التربية الرياضية:</w:t>
      </w:r>
    </w:p>
    <w:p w14:paraId="7A345C4B" w14:textId="77777777" w:rsidR="008E291A" w:rsidRDefault="008E291A" w:rsidP="008E291A">
      <w:pPr>
        <w:pStyle w:val="p6"/>
        <w:bidi/>
        <w:ind w:left="0" w:right="4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2"/>
          <w:rtl/>
        </w:rPr>
        <w:t>دراسة مستوى اللياقة البدنية لدى طلاب المدارس.</w:t>
      </w:r>
    </w:p>
    <w:p w14:paraId="45C5A1E1" w14:textId="77777777" w:rsidR="008E291A" w:rsidRDefault="008E291A" w:rsidP="008E291A">
      <w:pPr>
        <w:pStyle w:val="p6"/>
        <w:bidi/>
        <w:ind w:left="0" w:right="4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2"/>
          <w:rtl/>
        </w:rPr>
        <w:t>تحليل أسباب إصابات اللاعبين في رياضة معينة.</w:t>
      </w:r>
    </w:p>
    <w:p w14:paraId="49E01F83"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طرق جمع البيانات:</w:t>
      </w:r>
      <w:r>
        <w:rPr>
          <w:rStyle w:val="s2"/>
          <w:rtl/>
        </w:rPr>
        <w:t xml:space="preserve"> الاستبيانات، الملاحظات، والمقابلات.</w:t>
      </w:r>
    </w:p>
    <w:p w14:paraId="3625B836" w14:textId="77777777" w:rsidR="008E291A" w:rsidRDefault="008E291A" w:rsidP="008E291A">
      <w:pPr>
        <w:pStyle w:val="p4"/>
        <w:rPr>
          <w:rtl/>
        </w:rPr>
      </w:pPr>
    </w:p>
    <w:p w14:paraId="6018BE5D" w14:textId="77777777" w:rsidR="008E291A" w:rsidRDefault="008E291A" w:rsidP="008E291A">
      <w:pPr>
        <w:pStyle w:val="p3"/>
        <w:bidi/>
        <w:jc w:val="left"/>
      </w:pPr>
      <w:r>
        <w:rPr>
          <w:rStyle w:val="s3"/>
          <w:rFonts w:eastAsiaTheme="majorEastAsia"/>
          <w:rtl/>
        </w:rPr>
        <w:t>2. المنهج التجريبي</w:t>
      </w:r>
    </w:p>
    <w:p w14:paraId="304BF251"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التعريف:</w:t>
      </w:r>
      <w:r>
        <w:rPr>
          <w:rStyle w:val="s2"/>
          <w:rtl/>
        </w:rPr>
        <w:t xml:space="preserve"> يعتمد على دراسة العلاقة بين المتغيرات من خلال التحكم في متغيرات معينة لدراسة تأثيرها على متغيرات أخرى.</w:t>
      </w:r>
    </w:p>
    <w:p w14:paraId="6C9BE2EB"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أهدافه:</w:t>
      </w:r>
      <w:r>
        <w:rPr>
          <w:rStyle w:val="s2"/>
          <w:rtl/>
        </w:rPr>
        <w:t xml:space="preserve"> اختبار الفرضيات، التعرف على الأسباب والنتائج.</w:t>
      </w:r>
    </w:p>
    <w:p w14:paraId="335D34E1"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أمثلة تطبيقية في التربية الرياضية:</w:t>
      </w:r>
    </w:p>
    <w:p w14:paraId="19C2579C" w14:textId="77777777" w:rsidR="008E291A" w:rsidRDefault="008E291A" w:rsidP="008E291A">
      <w:pPr>
        <w:pStyle w:val="p6"/>
        <w:bidi/>
        <w:ind w:left="0" w:right="4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2"/>
          <w:rtl/>
        </w:rPr>
        <w:t>تأثير برنامج تدريبي معين على تحسين السرعة لدى لاعبي كرة القدم.</w:t>
      </w:r>
    </w:p>
    <w:p w14:paraId="4FA7B42B" w14:textId="77777777" w:rsidR="008E291A" w:rsidRDefault="008E291A" w:rsidP="008E291A">
      <w:pPr>
        <w:pStyle w:val="p6"/>
        <w:bidi/>
        <w:ind w:left="0" w:right="4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2"/>
          <w:rtl/>
        </w:rPr>
        <w:t>دراسة تأثير تغذية رياضية معينة على الأداء البدني.</w:t>
      </w:r>
    </w:p>
    <w:p w14:paraId="6FB7ADCF"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أدواته:</w:t>
      </w:r>
      <w:r>
        <w:rPr>
          <w:rStyle w:val="s2"/>
          <w:rtl/>
        </w:rPr>
        <w:t xml:space="preserve"> التجارب الميدانية أو المعملية.</w:t>
      </w:r>
    </w:p>
    <w:p w14:paraId="7493D662" w14:textId="77777777" w:rsidR="008E291A" w:rsidRDefault="008E291A" w:rsidP="008E291A">
      <w:pPr>
        <w:pStyle w:val="p4"/>
        <w:rPr>
          <w:rtl/>
        </w:rPr>
      </w:pPr>
    </w:p>
    <w:p w14:paraId="669454ED" w14:textId="77777777" w:rsidR="008E291A" w:rsidRDefault="008E291A" w:rsidP="008E291A">
      <w:pPr>
        <w:pStyle w:val="p3"/>
        <w:bidi/>
        <w:jc w:val="left"/>
      </w:pPr>
      <w:r>
        <w:rPr>
          <w:rStyle w:val="s3"/>
          <w:rFonts w:eastAsiaTheme="majorEastAsia"/>
          <w:rtl/>
        </w:rPr>
        <w:t>3. المنهج التاريخي</w:t>
      </w:r>
    </w:p>
    <w:p w14:paraId="638AF484"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التعريف:</w:t>
      </w:r>
      <w:r>
        <w:rPr>
          <w:rStyle w:val="s2"/>
          <w:rtl/>
        </w:rPr>
        <w:t xml:space="preserve"> يهتم بدراسة الظواهر والأحداث الماضية لتحليلها واستخلاص النتائج والعبر.</w:t>
      </w:r>
    </w:p>
    <w:p w14:paraId="64D365C9"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أهدافه:</w:t>
      </w:r>
      <w:r>
        <w:rPr>
          <w:rStyle w:val="s2"/>
          <w:rtl/>
        </w:rPr>
        <w:t xml:space="preserve"> فهم تطور الظواهر وربط الماضي بالحاضر.</w:t>
      </w:r>
    </w:p>
    <w:p w14:paraId="1CF4B733" w14:textId="77777777" w:rsidR="008E291A" w:rsidRDefault="008E291A" w:rsidP="008E291A">
      <w:pPr>
        <w:pStyle w:val="p5"/>
        <w:bidi/>
        <w:ind w:left="0" w:right="195"/>
        <w:jc w:val="left"/>
        <w:rPr>
          <w:rtl/>
        </w:rPr>
      </w:pPr>
      <w:r>
        <w:rPr>
          <w:rStyle w:val="apple-tab-span"/>
          <w:rFonts w:ascii="UICTFontTextStyleBody" w:hAnsi="UICTFontTextStyleBody"/>
          <w:rtl/>
        </w:rPr>
        <w:lastRenderedPageBreak/>
        <w:tab/>
      </w:r>
      <w:r>
        <w:rPr>
          <w:rStyle w:val="s2"/>
          <w:rtl/>
        </w:rPr>
        <w:t>•</w:t>
      </w:r>
      <w:r>
        <w:rPr>
          <w:rStyle w:val="apple-tab-span"/>
          <w:rFonts w:ascii="UICTFontTextStyleBody" w:hAnsi="UICTFontTextStyleBody"/>
          <w:rtl/>
        </w:rPr>
        <w:tab/>
      </w:r>
      <w:r>
        <w:rPr>
          <w:rStyle w:val="s5"/>
          <w:rFonts w:eastAsiaTheme="majorEastAsia"/>
          <w:rtl/>
        </w:rPr>
        <w:t>أمثلة تطبيقية في التربية الرياضية:</w:t>
      </w:r>
    </w:p>
    <w:p w14:paraId="7324D792" w14:textId="77777777" w:rsidR="008E291A" w:rsidRDefault="008E291A" w:rsidP="008E291A">
      <w:pPr>
        <w:pStyle w:val="p6"/>
        <w:bidi/>
        <w:ind w:left="0" w:right="4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2"/>
          <w:rtl/>
        </w:rPr>
        <w:t>دراسة تطور الألعاب الأولمبية عبر الزمن.</w:t>
      </w:r>
    </w:p>
    <w:p w14:paraId="676EF725" w14:textId="77777777" w:rsidR="008E291A" w:rsidRDefault="008E291A" w:rsidP="008E291A">
      <w:pPr>
        <w:pStyle w:val="p6"/>
        <w:bidi/>
        <w:ind w:left="0" w:right="4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2"/>
          <w:rtl/>
        </w:rPr>
        <w:t>تحليل تاريخ الرياضة في مجتمع معين.</w:t>
      </w:r>
    </w:p>
    <w:p w14:paraId="270C3111"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مصادر البيانات:</w:t>
      </w:r>
      <w:r>
        <w:rPr>
          <w:rStyle w:val="s2"/>
          <w:rtl/>
        </w:rPr>
        <w:t xml:space="preserve"> الوثائق، السجلات التاريخية، المقابلات مع الخبراء.</w:t>
      </w:r>
    </w:p>
    <w:p w14:paraId="19C31EDD" w14:textId="77777777" w:rsidR="008E291A" w:rsidRDefault="008E291A" w:rsidP="008E291A">
      <w:pPr>
        <w:pStyle w:val="p4"/>
        <w:rPr>
          <w:rtl/>
        </w:rPr>
      </w:pPr>
    </w:p>
    <w:p w14:paraId="6D83B4E9" w14:textId="77777777" w:rsidR="008E291A" w:rsidRDefault="008E291A" w:rsidP="008E291A">
      <w:pPr>
        <w:pStyle w:val="p3"/>
        <w:bidi/>
        <w:jc w:val="left"/>
      </w:pPr>
      <w:r>
        <w:rPr>
          <w:rStyle w:val="s3"/>
          <w:rFonts w:eastAsiaTheme="majorEastAsia"/>
          <w:rtl/>
        </w:rPr>
        <w:t>4. المنهج المقارن</w:t>
      </w:r>
    </w:p>
    <w:p w14:paraId="70C04A6C"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التعريف:</w:t>
      </w:r>
      <w:r>
        <w:rPr>
          <w:rStyle w:val="s2"/>
          <w:rtl/>
        </w:rPr>
        <w:t xml:space="preserve"> يعتمد على مقارنة ظاهرتين أو أكثر لاكتشاف أوجه التشابه والاختلاف.</w:t>
      </w:r>
    </w:p>
    <w:p w14:paraId="1BF41423"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أهدافه:</w:t>
      </w:r>
      <w:r>
        <w:rPr>
          <w:rStyle w:val="s2"/>
          <w:rtl/>
        </w:rPr>
        <w:t xml:space="preserve"> فهم الفروقات والعوامل المؤثرة على الظواهر.</w:t>
      </w:r>
    </w:p>
    <w:p w14:paraId="7DB542C6"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أمثلة تطبيقية في التربية الرياضية:</w:t>
      </w:r>
    </w:p>
    <w:p w14:paraId="2DCFB1BF" w14:textId="77777777" w:rsidR="008E291A" w:rsidRDefault="008E291A" w:rsidP="008E291A">
      <w:pPr>
        <w:pStyle w:val="p6"/>
        <w:bidi/>
        <w:ind w:left="0" w:right="4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2"/>
          <w:rtl/>
        </w:rPr>
        <w:t>مقارنة أساليب التدريب بين دول مختلفة.</w:t>
      </w:r>
    </w:p>
    <w:p w14:paraId="13E2C3FB" w14:textId="77777777" w:rsidR="008E291A" w:rsidRDefault="008E291A" w:rsidP="008E291A">
      <w:pPr>
        <w:pStyle w:val="p6"/>
        <w:bidi/>
        <w:ind w:left="0" w:right="4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2"/>
          <w:rtl/>
        </w:rPr>
        <w:t>مقارنة أداء الرياضيين في ظروف مناخية مختلفة.</w:t>
      </w:r>
    </w:p>
    <w:p w14:paraId="7D85349E" w14:textId="77777777" w:rsidR="008E291A" w:rsidRDefault="008E291A" w:rsidP="008E291A">
      <w:pPr>
        <w:pStyle w:val="p4"/>
        <w:rPr>
          <w:rtl/>
        </w:rPr>
      </w:pPr>
    </w:p>
    <w:p w14:paraId="7A4099B1" w14:textId="77777777" w:rsidR="008E291A" w:rsidRDefault="008E291A" w:rsidP="008E291A">
      <w:pPr>
        <w:pStyle w:val="p3"/>
        <w:bidi/>
        <w:jc w:val="left"/>
      </w:pPr>
      <w:r>
        <w:rPr>
          <w:rStyle w:val="s3"/>
          <w:rFonts w:eastAsiaTheme="majorEastAsia"/>
          <w:rtl/>
        </w:rPr>
        <w:t>5. المنهج الكمي (الإحصائي)</w:t>
      </w:r>
    </w:p>
    <w:p w14:paraId="1B5504BA"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التعريف:</w:t>
      </w:r>
      <w:r>
        <w:rPr>
          <w:rStyle w:val="s2"/>
          <w:rtl/>
        </w:rPr>
        <w:t xml:space="preserve"> يعتمد على جمع البيانات الرقمية وتحليلها إحصائيًا لتفسير الظواهر.</w:t>
      </w:r>
    </w:p>
    <w:p w14:paraId="27A31CED"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أهدافه:</w:t>
      </w:r>
      <w:r>
        <w:rPr>
          <w:rStyle w:val="s2"/>
          <w:rtl/>
        </w:rPr>
        <w:t xml:space="preserve"> تقديم نتائج دقيقة قابلة للقياس.</w:t>
      </w:r>
    </w:p>
    <w:p w14:paraId="37998345" w14:textId="77777777" w:rsidR="008E291A" w:rsidRDefault="008E291A" w:rsidP="008E291A">
      <w:pPr>
        <w:pStyle w:val="p5"/>
        <w:bidi/>
        <w:ind w:left="0" w:right="1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5"/>
          <w:rFonts w:eastAsiaTheme="majorEastAsia"/>
          <w:rtl/>
        </w:rPr>
        <w:t>أمثلة تطبيقية في التربية الرياضية:</w:t>
      </w:r>
    </w:p>
    <w:p w14:paraId="174DB95F" w14:textId="77777777" w:rsidR="008E291A" w:rsidRDefault="008E291A" w:rsidP="008E291A">
      <w:pPr>
        <w:pStyle w:val="p6"/>
        <w:bidi/>
        <w:ind w:left="0" w:right="4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2"/>
          <w:rtl/>
        </w:rPr>
        <w:t>دراسة نسبة انتشار السمنة بين الطلاب باستخدام الإحصاءات.</w:t>
      </w:r>
    </w:p>
    <w:p w14:paraId="1BCD3A0B" w14:textId="77777777" w:rsidR="008E291A" w:rsidRDefault="008E291A" w:rsidP="008E291A">
      <w:pPr>
        <w:pStyle w:val="p6"/>
        <w:bidi/>
        <w:ind w:left="0" w:right="495"/>
        <w:jc w:val="left"/>
        <w:rPr>
          <w:rtl/>
        </w:rPr>
      </w:pPr>
      <w:r>
        <w:rPr>
          <w:rStyle w:val="apple-tab-span"/>
          <w:rFonts w:ascii="UICTFontTextStyleBody" w:hAnsi="UICTFontTextStyleBody"/>
          <w:rtl/>
        </w:rPr>
        <w:tab/>
      </w:r>
      <w:r>
        <w:rPr>
          <w:rStyle w:val="s2"/>
          <w:rtl/>
        </w:rPr>
        <w:t>•</w:t>
      </w:r>
      <w:r>
        <w:rPr>
          <w:rStyle w:val="apple-tab-span"/>
          <w:rFonts w:ascii="UICTFontTextStyleBody" w:hAnsi="UICTFontTextStyleBody"/>
          <w:rtl/>
        </w:rPr>
        <w:tab/>
      </w:r>
      <w:r>
        <w:rPr>
          <w:rStyle w:val="s2"/>
          <w:rtl/>
        </w:rPr>
        <w:t>تحليل الأداء الرياضي باستخدام برمجيات إحصائية.</w:t>
      </w:r>
    </w:p>
    <w:p w14:paraId="2B388B3E" w14:textId="77777777" w:rsidR="008E291A" w:rsidRDefault="008E291A" w:rsidP="008E291A">
      <w:pPr>
        <w:pStyle w:val="p4"/>
        <w:rPr>
          <w:rtl/>
        </w:rPr>
      </w:pPr>
    </w:p>
    <w:p w14:paraId="33429BCC" w14:textId="77777777" w:rsidR="008E291A" w:rsidRDefault="008E291A" w:rsidP="008E291A">
      <w:pPr>
        <w:pStyle w:val="p1"/>
        <w:bidi/>
        <w:jc w:val="left"/>
      </w:pPr>
      <w:r>
        <w:rPr>
          <w:rStyle w:val="s1"/>
          <w:rFonts w:eastAsiaTheme="majorEastAsia"/>
          <w:rtl/>
        </w:rPr>
        <w:t>ثالثاً: معايير اختيار المنهج المناسب في البحث العلمي</w:t>
      </w:r>
    </w:p>
    <w:p w14:paraId="1D5FA585" w14:textId="77777777" w:rsidR="008E291A" w:rsidRDefault="008E291A" w:rsidP="008E291A">
      <w:pPr>
        <w:pStyle w:val="p7"/>
        <w:bidi/>
        <w:ind w:left="0" w:right="345"/>
        <w:jc w:val="left"/>
        <w:rPr>
          <w:rtl/>
        </w:rPr>
      </w:pPr>
      <w:r>
        <w:rPr>
          <w:rStyle w:val="apple-tab-span"/>
          <w:rFonts w:ascii="UICTFontTextStyleBody" w:hAnsi="UICTFontTextStyleBody"/>
          <w:rtl/>
        </w:rPr>
        <w:tab/>
      </w:r>
      <w:r>
        <w:rPr>
          <w:rStyle w:val="s2"/>
          <w:rtl/>
        </w:rPr>
        <w:t>1.</w:t>
      </w:r>
      <w:r>
        <w:rPr>
          <w:rStyle w:val="apple-tab-span"/>
          <w:rFonts w:ascii="UICTFontTextStyleBody" w:hAnsi="UICTFontTextStyleBody"/>
          <w:rtl/>
        </w:rPr>
        <w:tab/>
      </w:r>
      <w:r>
        <w:rPr>
          <w:rStyle w:val="s5"/>
          <w:rFonts w:eastAsiaTheme="majorEastAsia"/>
          <w:rtl/>
        </w:rPr>
        <w:t>موضوع البحث:</w:t>
      </w:r>
      <w:r>
        <w:rPr>
          <w:rStyle w:val="s2"/>
          <w:rtl/>
        </w:rPr>
        <w:t xml:space="preserve"> طبيعة الظاهرة المدروسة تحدد المنهج.</w:t>
      </w:r>
    </w:p>
    <w:p w14:paraId="795DB2EF" w14:textId="77777777" w:rsidR="008E291A" w:rsidRDefault="008E291A" w:rsidP="008E291A">
      <w:pPr>
        <w:pStyle w:val="p7"/>
        <w:bidi/>
        <w:ind w:left="0" w:right="345"/>
        <w:jc w:val="left"/>
        <w:rPr>
          <w:rtl/>
        </w:rPr>
      </w:pPr>
      <w:r>
        <w:rPr>
          <w:rStyle w:val="apple-tab-span"/>
          <w:rFonts w:ascii="UICTFontTextStyleBody" w:hAnsi="UICTFontTextStyleBody"/>
          <w:rtl/>
        </w:rPr>
        <w:tab/>
      </w:r>
      <w:r>
        <w:rPr>
          <w:rStyle w:val="s2"/>
          <w:rtl/>
        </w:rPr>
        <w:t>2.</w:t>
      </w:r>
      <w:r>
        <w:rPr>
          <w:rStyle w:val="apple-tab-span"/>
          <w:rFonts w:ascii="UICTFontTextStyleBody" w:hAnsi="UICTFontTextStyleBody"/>
          <w:rtl/>
        </w:rPr>
        <w:tab/>
      </w:r>
      <w:r>
        <w:rPr>
          <w:rStyle w:val="s5"/>
          <w:rFonts w:eastAsiaTheme="majorEastAsia"/>
          <w:rtl/>
        </w:rPr>
        <w:t>أهداف البحث:</w:t>
      </w:r>
      <w:r>
        <w:rPr>
          <w:rStyle w:val="s2"/>
          <w:rtl/>
        </w:rPr>
        <w:t xml:space="preserve"> هل يهدف البحث إلى وصف، تفسير، أم مقارنة؟</w:t>
      </w:r>
    </w:p>
    <w:p w14:paraId="1AA66FF1" w14:textId="77777777" w:rsidR="008E291A" w:rsidRDefault="008E291A" w:rsidP="008E291A">
      <w:pPr>
        <w:pStyle w:val="p7"/>
        <w:bidi/>
        <w:ind w:left="0" w:right="345"/>
        <w:jc w:val="left"/>
        <w:rPr>
          <w:rtl/>
        </w:rPr>
      </w:pPr>
      <w:r>
        <w:rPr>
          <w:rStyle w:val="apple-tab-span"/>
          <w:rFonts w:ascii="UICTFontTextStyleBody" w:hAnsi="UICTFontTextStyleBody"/>
          <w:rtl/>
        </w:rPr>
        <w:tab/>
      </w:r>
      <w:r>
        <w:rPr>
          <w:rStyle w:val="s2"/>
          <w:rtl/>
        </w:rPr>
        <w:t>3.</w:t>
      </w:r>
      <w:r>
        <w:rPr>
          <w:rStyle w:val="apple-tab-span"/>
          <w:rFonts w:ascii="UICTFontTextStyleBody" w:hAnsi="UICTFontTextStyleBody"/>
          <w:rtl/>
        </w:rPr>
        <w:tab/>
      </w:r>
      <w:r>
        <w:rPr>
          <w:rStyle w:val="s5"/>
          <w:rFonts w:eastAsiaTheme="majorEastAsia"/>
          <w:rtl/>
        </w:rPr>
        <w:t>الإمكانات المتاحة:</w:t>
      </w:r>
      <w:r>
        <w:rPr>
          <w:rStyle w:val="s2"/>
          <w:rtl/>
        </w:rPr>
        <w:t xml:space="preserve"> الوقت، الموارد، والبيانات.</w:t>
      </w:r>
    </w:p>
    <w:p w14:paraId="7E21206D" w14:textId="77777777" w:rsidR="008E291A" w:rsidRDefault="008E291A" w:rsidP="008E291A">
      <w:pPr>
        <w:pStyle w:val="p7"/>
        <w:bidi/>
        <w:ind w:left="0" w:right="345"/>
        <w:jc w:val="left"/>
        <w:rPr>
          <w:rtl/>
        </w:rPr>
      </w:pPr>
      <w:r>
        <w:rPr>
          <w:rStyle w:val="apple-tab-span"/>
          <w:rFonts w:ascii="UICTFontTextStyleBody" w:hAnsi="UICTFontTextStyleBody"/>
          <w:rtl/>
        </w:rPr>
        <w:tab/>
      </w:r>
      <w:r>
        <w:rPr>
          <w:rStyle w:val="s2"/>
          <w:rtl/>
        </w:rPr>
        <w:t>4.</w:t>
      </w:r>
      <w:r>
        <w:rPr>
          <w:rStyle w:val="apple-tab-span"/>
          <w:rFonts w:ascii="UICTFontTextStyleBody" w:hAnsi="UICTFontTextStyleBody"/>
          <w:rtl/>
        </w:rPr>
        <w:tab/>
      </w:r>
      <w:r>
        <w:rPr>
          <w:rStyle w:val="s5"/>
          <w:rFonts w:eastAsiaTheme="majorEastAsia"/>
          <w:rtl/>
        </w:rPr>
        <w:t>تخصص الباحث وخبرته:</w:t>
      </w:r>
      <w:r>
        <w:rPr>
          <w:rStyle w:val="s2"/>
          <w:rtl/>
        </w:rPr>
        <w:t xml:space="preserve"> فهم المنهج وقدرته على تطبيقه.</w:t>
      </w:r>
    </w:p>
    <w:p w14:paraId="57E5F86C" w14:textId="77777777" w:rsidR="008E291A" w:rsidRDefault="008E291A" w:rsidP="008E291A">
      <w:pPr>
        <w:pStyle w:val="p4"/>
        <w:rPr>
          <w:rtl/>
        </w:rPr>
      </w:pPr>
    </w:p>
    <w:p w14:paraId="186E5E02" w14:textId="77777777" w:rsidR="008E291A" w:rsidRDefault="008E291A" w:rsidP="008E291A">
      <w:pPr>
        <w:pStyle w:val="p2"/>
        <w:rPr>
          <w:rtl/>
        </w:rPr>
      </w:pPr>
    </w:p>
    <w:p w14:paraId="5D1927B3" w14:textId="77777777" w:rsidR="008E291A" w:rsidRDefault="008E291A" w:rsidP="008E291A">
      <w:pPr>
        <w:pStyle w:val="p3"/>
        <w:bidi/>
        <w:jc w:val="left"/>
      </w:pPr>
      <w:r>
        <w:rPr>
          <w:rStyle w:val="s2"/>
          <w:rtl/>
        </w:rPr>
        <w:t>اختيار المنهج البحثي في مجال التربية الرياضية ليس مجرد خطوة شكلية، بل هو الأساس الذي يبني عليه الباحث دراسته. يجب أن يكون الاختيار مستندًا إلى أسس علمية واضحة تضمن الوصول إلى نتائج دقيقة تسهم في تطوير المجال الرياضي.</w:t>
      </w:r>
    </w:p>
    <w:p w14:paraId="2914E7FA" w14:textId="77777777" w:rsidR="008E291A" w:rsidRDefault="008E291A" w:rsidP="008E291A">
      <w:pPr>
        <w:pStyle w:val="p4"/>
        <w:rPr>
          <w:rtl/>
        </w:rPr>
      </w:pPr>
    </w:p>
    <w:p w14:paraId="2D019D4C" w14:textId="77777777" w:rsidR="008E291A" w:rsidRDefault="008E291A"/>
    <w:sectPr w:rsidR="008E291A" w:rsidSect="005E1E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1A"/>
    <w:rsid w:val="001E3C4E"/>
    <w:rsid w:val="00327068"/>
    <w:rsid w:val="005E1E3C"/>
    <w:rsid w:val="008E2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1EFFD36"/>
  <w15:chartTrackingRefBased/>
  <w15:docId w15:val="{E525C0D8-CCFD-B340-A42F-6371F8A7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E2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E2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E291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E291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E29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E29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E29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E29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E29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E291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E291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E291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E291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E291A"/>
    <w:rPr>
      <w:rFonts w:eastAsiaTheme="majorEastAsia" w:cstheme="majorBidi"/>
      <w:color w:val="0F4761" w:themeColor="accent1" w:themeShade="BF"/>
    </w:rPr>
  </w:style>
  <w:style w:type="character" w:customStyle="1" w:styleId="6Char">
    <w:name w:val="عنوان 6 Char"/>
    <w:basedOn w:val="a0"/>
    <w:link w:val="6"/>
    <w:uiPriority w:val="9"/>
    <w:semiHidden/>
    <w:rsid w:val="008E291A"/>
    <w:rPr>
      <w:rFonts w:eastAsiaTheme="majorEastAsia" w:cstheme="majorBidi"/>
      <w:i/>
      <w:iCs/>
      <w:color w:val="595959" w:themeColor="text1" w:themeTint="A6"/>
    </w:rPr>
  </w:style>
  <w:style w:type="character" w:customStyle="1" w:styleId="7Char">
    <w:name w:val="عنوان 7 Char"/>
    <w:basedOn w:val="a0"/>
    <w:link w:val="7"/>
    <w:uiPriority w:val="9"/>
    <w:semiHidden/>
    <w:rsid w:val="008E291A"/>
    <w:rPr>
      <w:rFonts w:eastAsiaTheme="majorEastAsia" w:cstheme="majorBidi"/>
      <w:color w:val="595959" w:themeColor="text1" w:themeTint="A6"/>
    </w:rPr>
  </w:style>
  <w:style w:type="character" w:customStyle="1" w:styleId="8Char">
    <w:name w:val="عنوان 8 Char"/>
    <w:basedOn w:val="a0"/>
    <w:link w:val="8"/>
    <w:uiPriority w:val="9"/>
    <w:semiHidden/>
    <w:rsid w:val="008E291A"/>
    <w:rPr>
      <w:rFonts w:eastAsiaTheme="majorEastAsia" w:cstheme="majorBidi"/>
      <w:i/>
      <w:iCs/>
      <w:color w:val="272727" w:themeColor="text1" w:themeTint="D8"/>
    </w:rPr>
  </w:style>
  <w:style w:type="character" w:customStyle="1" w:styleId="9Char">
    <w:name w:val="عنوان 9 Char"/>
    <w:basedOn w:val="a0"/>
    <w:link w:val="9"/>
    <w:uiPriority w:val="9"/>
    <w:semiHidden/>
    <w:rsid w:val="008E291A"/>
    <w:rPr>
      <w:rFonts w:eastAsiaTheme="majorEastAsia" w:cstheme="majorBidi"/>
      <w:color w:val="272727" w:themeColor="text1" w:themeTint="D8"/>
    </w:rPr>
  </w:style>
  <w:style w:type="paragraph" w:styleId="a3">
    <w:name w:val="Title"/>
    <w:basedOn w:val="a"/>
    <w:next w:val="a"/>
    <w:link w:val="Char"/>
    <w:uiPriority w:val="10"/>
    <w:qFormat/>
    <w:rsid w:val="008E2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E291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E291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E291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E291A"/>
    <w:pPr>
      <w:spacing w:before="160"/>
      <w:jc w:val="center"/>
    </w:pPr>
    <w:rPr>
      <w:i/>
      <w:iCs/>
      <w:color w:val="404040" w:themeColor="text1" w:themeTint="BF"/>
    </w:rPr>
  </w:style>
  <w:style w:type="character" w:customStyle="1" w:styleId="Char1">
    <w:name w:val="اقتباس Char"/>
    <w:basedOn w:val="a0"/>
    <w:link w:val="a5"/>
    <w:uiPriority w:val="29"/>
    <w:rsid w:val="008E291A"/>
    <w:rPr>
      <w:i/>
      <w:iCs/>
      <w:color w:val="404040" w:themeColor="text1" w:themeTint="BF"/>
    </w:rPr>
  </w:style>
  <w:style w:type="paragraph" w:styleId="a6">
    <w:name w:val="List Paragraph"/>
    <w:basedOn w:val="a"/>
    <w:uiPriority w:val="34"/>
    <w:qFormat/>
    <w:rsid w:val="008E291A"/>
    <w:pPr>
      <w:ind w:left="720"/>
      <w:contextualSpacing/>
    </w:pPr>
  </w:style>
  <w:style w:type="character" w:styleId="a7">
    <w:name w:val="Intense Emphasis"/>
    <w:basedOn w:val="a0"/>
    <w:uiPriority w:val="21"/>
    <w:qFormat/>
    <w:rsid w:val="008E291A"/>
    <w:rPr>
      <w:i/>
      <w:iCs/>
      <w:color w:val="0F4761" w:themeColor="accent1" w:themeShade="BF"/>
    </w:rPr>
  </w:style>
  <w:style w:type="paragraph" w:styleId="a8">
    <w:name w:val="Intense Quote"/>
    <w:basedOn w:val="a"/>
    <w:next w:val="a"/>
    <w:link w:val="Char2"/>
    <w:uiPriority w:val="30"/>
    <w:qFormat/>
    <w:rsid w:val="008E2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E291A"/>
    <w:rPr>
      <w:i/>
      <w:iCs/>
      <w:color w:val="0F4761" w:themeColor="accent1" w:themeShade="BF"/>
    </w:rPr>
  </w:style>
  <w:style w:type="character" w:styleId="a9">
    <w:name w:val="Intense Reference"/>
    <w:basedOn w:val="a0"/>
    <w:uiPriority w:val="32"/>
    <w:qFormat/>
    <w:rsid w:val="008E291A"/>
    <w:rPr>
      <w:b/>
      <w:bCs/>
      <w:smallCaps/>
      <w:color w:val="0F4761" w:themeColor="accent1" w:themeShade="BF"/>
      <w:spacing w:val="5"/>
    </w:rPr>
  </w:style>
  <w:style w:type="paragraph" w:customStyle="1" w:styleId="p1">
    <w:name w:val="p1"/>
    <w:basedOn w:val="a"/>
    <w:rsid w:val="008E291A"/>
    <w:pPr>
      <w:bidi w:val="0"/>
      <w:spacing w:after="0" w:line="240" w:lineRule="auto"/>
      <w:jc w:val="right"/>
    </w:pPr>
    <w:rPr>
      <w:rFonts w:ascii=".AppleSystemUIFont" w:eastAsia="Times New Roman" w:hAnsi=".AppleSystemUIFont" w:cs="Times New Roman"/>
      <w:color w:val="111111"/>
      <w:kern w:val="0"/>
      <w:sz w:val="30"/>
      <w:szCs w:val="30"/>
      <w14:ligatures w14:val="none"/>
    </w:rPr>
  </w:style>
  <w:style w:type="paragraph" w:customStyle="1" w:styleId="p2">
    <w:name w:val="p2"/>
    <w:basedOn w:val="a"/>
    <w:rsid w:val="008E291A"/>
    <w:pPr>
      <w:bidi w:val="0"/>
      <w:spacing w:after="0" w:line="240" w:lineRule="auto"/>
    </w:pPr>
    <w:rPr>
      <w:rFonts w:ascii=".AppleSystemUIFont" w:eastAsia="Times New Roman" w:hAnsi=".AppleSystemUIFont" w:cs="Times New Roman"/>
      <w:color w:val="111111"/>
      <w:kern w:val="0"/>
      <w:sz w:val="26"/>
      <w:szCs w:val="26"/>
      <w14:ligatures w14:val="none"/>
    </w:rPr>
  </w:style>
  <w:style w:type="paragraph" w:customStyle="1" w:styleId="p3">
    <w:name w:val="p3"/>
    <w:basedOn w:val="a"/>
    <w:rsid w:val="008E291A"/>
    <w:pPr>
      <w:bidi w:val="0"/>
      <w:spacing w:after="0" w:line="240" w:lineRule="auto"/>
      <w:jc w:val="right"/>
    </w:pPr>
    <w:rPr>
      <w:rFonts w:ascii=".AppleSystemUIFont" w:eastAsia="Times New Roman" w:hAnsi=".AppleSystemUIFont" w:cs="Times New Roman"/>
      <w:color w:val="111111"/>
      <w:kern w:val="0"/>
      <w:sz w:val="26"/>
      <w:szCs w:val="26"/>
      <w14:ligatures w14:val="none"/>
    </w:rPr>
  </w:style>
  <w:style w:type="paragraph" w:customStyle="1" w:styleId="p4">
    <w:name w:val="p4"/>
    <w:basedOn w:val="a"/>
    <w:rsid w:val="008E291A"/>
    <w:pPr>
      <w:bidi w:val="0"/>
      <w:spacing w:after="0" w:line="240" w:lineRule="auto"/>
    </w:pPr>
    <w:rPr>
      <w:rFonts w:ascii="Times New Roman" w:eastAsia="Times New Roman" w:hAnsi="Times New Roman" w:cs="Times New Roman"/>
      <w:kern w:val="0"/>
      <w14:ligatures w14:val="none"/>
    </w:rPr>
  </w:style>
  <w:style w:type="paragraph" w:customStyle="1" w:styleId="p5">
    <w:name w:val="p5"/>
    <w:basedOn w:val="a"/>
    <w:rsid w:val="008E291A"/>
    <w:pPr>
      <w:bidi w:val="0"/>
      <w:spacing w:before="180" w:after="0" w:line="240" w:lineRule="auto"/>
      <w:ind w:left="195" w:hanging="195"/>
      <w:jc w:val="right"/>
    </w:pPr>
    <w:rPr>
      <w:rFonts w:ascii=".AppleSystemUIFont" w:eastAsia="Times New Roman" w:hAnsi=".AppleSystemUIFont" w:cs="Times New Roman"/>
      <w:color w:val="111111"/>
      <w:kern w:val="0"/>
      <w:sz w:val="26"/>
      <w:szCs w:val="26"/>
      <w14:ligatures w14:val="none"/>
    </w:rPr>
  </w:style>
  <w:style w:type="paragraph" w:customStyle="1" w:styleId="p6">
    <w:name w:val="p6"/>
    <w:basedOn w:val="a"/>
    <w:rsid w:val="008E291A"/>
    <w:pPr>
      <w:bidi w:val="0"/>
      <w:spacing w:before="180" w:after="0" w:line="240" w:lineRule="auto"/>
      <w:ind w:left="495" w:hanging="495"/>
      <w:jc w:val="right"/>
    </w:pPr>
    <w:rPr>
      <w:rFonts w:ascii=".AppleSystemUIFont" w:eastAsia="Times New Roman" w:hAnsi=".AppleSystemUIFont" w:cs="Times New Roman"/>
      <w:color w:val="111111"/>
      <w:kern w:val="0"/>
      <w:sz w:val="26"/>
      <w:szCs w:val="26"/>
      <w14:ligatures w14:val="none"/>
    </w:rPr>
  </w:style>
  <w:style w:type="paragraph" w:customStyle="1" w:styleId="p7">
    <w:name w:val="p7"/>
    <w:basedOn w:val="a"/>
    <w:rsid w:val="008E291A"/>
    <w:pPr>
      <w:bidi w:val="0"/>
      <w:spacing w:before="180" w:after="0" w:line="240" w:lineRule="auto"/>
      <w:ind w:left="345" w:hanging="345"/>
      <w:jc w:val="right"/>
    </w:pPr>
    <w:rPr>
      <w:rFonts w:ascii=".AppleSystemUIFont" w:eastAsia="Times New Roman" w:hAnsi=".AppleSystemUIFont" w:cs="Times New Roman"/>
      <w:color w:val="111111"/>
      <w:kern w:val="0"/>
      <w:sz w:val="26"/>
      <w:szCs w:val="26"/>
      <w14:ligatures w14:val="none"/>
    </w:rPr>
  </w:style>
  <w:style w:type="character" w:customStyle="1" w:styleId="s1">
    <w:name w:val="s1"/>
    <w:basedOn w:val="a0"/>
    <w:rsid w:val="008E291A"/>
    <w:rPr>
      <w:b/>
      <w:bCs/>
      <w:i w:val="0"/>
      <w:iCs w:val="0"/>
      <w:sz w:val="30"/>
      <w:szCs w:val="30"/>
    </w:rPr>
  </w:style>
  <w:style w:type="character" w:customStyle="1" w:styleId="s2">
    <w:name w:val="s2"/>
    <w:basedOn w:val="a0"/>
    <w:rsid w:val="008E291A"/>
    <w:rPr>
      <w:rFonts w:ascii="UICTFontTextStyleBody" w:hAnsi="UICTFontTextStyleBody" w:hint="default"/>
      <w:b w:val="0"/>
      <w:bCs w:val="0"/>
      <w:i w:val="0"/>
      <w:iCs w:val="0"/>
      <w:sz w:val="26"/>
      <w:szCs w:val="26"/>
    </w:rPr>
  </w:style>
  <w:style w:type="character" w:customStyle="1" w:styleId="s3">
    <w:name w:val="s3"/>
    <w:basedOn w:val="a0"/>
    <w:rsid w:val="008E291A"/>
    <w:rPr>
      <w:b/>
      <w:bCs/>
      <w:i w:val="0"/>
      <w:iCs w:val="0"/>
      <w:sz w:val="26"/>
      <w:szCs w:val="26"/>
    </w:rPr>
  </w:style>
  <w:style w:type="character" w:customStyle="1" w:styleId="s5">
    <w:name w:val="s5"/>
    <w:basedOn w:val="a0"/>
    <w:rsid w:val="008E291A"/>
    <w:rPr>
      <w:rFonts w:ascii="UICTFontTextStyleBody" w:hAnsi="UICTFontTextStyleBody" w:hint="default"/>
      <w:b/>
      <w:bCs/>
      <w:i w:val="0"/>
      <w:iCs w:val="0"/>
      <w:sz w:val="26"/>
      <w:szCs w:val="26"/>
    </w:rPr>
  </w:style>
  <w:style w:type="character" w:customStyle="1" w:styleId="apple-tab-span">
    <w:name w:val="apple-tab-span"/>
    <w:basedOn w:val="a0"/>
    <w:rsid w:val="008E2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75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Nagham Majeed</dc:creator>
  <cp:keywords/>
  <dc:description/>
  <cp:lastModifiedBy>Nagham Majeed</cp:lastModifiedBy>
  <cp:revision>2</cp:revision>
  <dcterms:created xsi:type="dcterms:W3CDTF">2025-01-23T09:33:00Z</dcterms:created>
  <dcterms:modified xsi:type="dcterms:W3CDTF">2025-01-23T09:49:00Z</dcterms:modified>
</cp:coreProperties>
</file>