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949" w:type="dxa"/>
        <w:tblInd w:w="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4"/>
        <w:gridCol w:w="4975"/>
      </w:tblGrid>
      <w:tr w:rsidR="001502DC" w:rsidRPr="00C00FE4" w:rsidTr="00E179C9">
        <w:trPr>
          <w:trHeight w:val="118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center"/>
              <w:rPr>
                <w:rFonts w:asciiTheme="majorBidi" w:hAnsiTheme="majorBidi" w:cs="PT Bold Heading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 xml:space="preserve">وصف المقرر:  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أسم المادة: </w:t>
            </w:r>
            <w:r w:rsidR="00E55DE7" w:rsidRPr="00C00FE4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اللغة الانكليزية </w:t>
            </w:r>
            <w:r w:rsidR="00236615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6615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المرحلة الاولى/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أسم الاستاذ: م. م سمية احمد ابراهيم</w:t>
            </w:r>
          </w:p>
        </w:tc>
      </w:tr>
      <w:tr w:rsidR="001502DC" w:rsidRPr="00C00FE4" w:rsidTr="00E179C9">
        <w:trPr>
          <w:trHeight w:val="419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اسم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رمز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3F5" w:rsidRPr="00C00FE4">
              <w:rPr>
                <w:b/>
                <w:bCs/>
                <w:lang w:bidi="ar-EG"/>
              </w:rPr>
              <w:t>N101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الفصل/ السنة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080DF2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0DF2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تاريخ إعداد هذا الوصف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CF05CE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2023-2024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اشكال الحضور المتاحة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اسبوعي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عدد الساعات الدراسية (الكلي)</w:t>
            </w:r>
            <w:r w:rsidR="00E179C9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عدد الوحدات (الكلي)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E179C9" w:rsidP="0023225B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60 ساعة 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مسؤول المقرر الدراسي/ (إذا أكثر من اسم يذكر)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م.م سمية احمد ابراهيم </w:t>
            </w:r>
          </w:p>
          <w:p w:rsidR="00CF05CE" w:rsidRPr="00C00FE4" w:rsidRDefault="00E55DE7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Somaya.a@comc.uobaghdad.edu.iq</w:t>
            </w:r>
          </w:p>
        </w:tc>
      </w:tr>
      <w:tr w:rsidR="001502DC" w:rsidRPr="00C00FE4" w:rsidTr="00E179C9">
        <w:trPr>
          <w:trHeight w:val="123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أهداف المقرر</w:t>
            </w:r>
          </w:p>
        </w:tc>
      </w:tr>
      <w:tr w:rsidR="001502DC" w:rsidRPr="00C00FE4" w:rsidTr="00E179C9">
        <w:trPr>
          <w:trHeight w:val="576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•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1D66" w:rsidRPr="00C00FE4">
              <w:rPr>
                <w:b/>
                <w:bCs/>
                <w:sz w:val="28"/>
                <w:szCs w:val="28"/>
              </w:rPr>
              <w:t>Acquire basic language skills</w:t>
            </w:r>
          </w:p>
        </w:tc>
      </w:tr>
    </w:tbl>
    <w:p w:rsidR="001502DC" w:rsidRPr="00C00FE4" w:rsidRDefault="001502DC" w:rsidP="001502D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bidiVisual/>
        <w:tblW w:w="8995" w:type="dxa"/>
        <w:tblInd w:w="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2"/>
        <w:gridCol w:w="963"/>
        <w:gridCol w:w="1861"/>
        <w:gridCol w:w="259"/>
        <w:gridCol w:w="1432"/>
        <w:gridCol w:w="1898"/>
        <w:gridCol w:w="1440"/>
      </w:tblGrid>
      <w:tr w:rsidR="001502DC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02DC" w:rsidRPr="00C00FE4" w:rsidRDefault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9ـ استراتيجيات التعليم والتعلم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1.Theoretical lectures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2. Using electronic display method</w:t>
            </w:r>
            <w:r w:rsidR="00B160F9" w:rsidRPr="00C00FE4">
              <w:rPr>
                <w:b/>
                <w:bCs/>
                <w:sz w:val="24"/>
                <w:szCs w:val="24"/>
              </w:rPr>
              <w:t>s</w:t>
            </w:r>
            <w:r w:rsidRPr="00C00FE4">
              <w:rPr>
                <w:b/>
                <w:bCs/>
                <w:sz w:val="24"/>
                <w:szCs w:val="24"/>
              </w:rPr>
              <w:t xml:space="preserve"> and computer programs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3. Duties and daily tests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bidi/>
              <w:spacing w:before="240" w:line="360" w:lineRule="auto"/>
              <w:ind w:left="14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8B7867" w:rsidRPr="00C00FE4" w:rsidTr="00411886"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الوحدة/ أو الموضوع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411886" w:rsidRPr="00C00FE4" w:rsidTr="00411886">
        <w:trPr>
          <w:trHeight w:val="47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8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unit two 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3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two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listening skills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speaking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conversation practice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first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translation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media terms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nine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               unit nine     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lesson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394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 xml:space="preserve">        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>reading comprehension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second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5B5310">
        <w:trPr>
          <w:trHeight w:val="57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11ـ تقيم المقرر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توزيع الدرجة من 100 على وفق المهام المكلف بها الطالب مثل: التحضير اليومي والامتحانات اليومية والشفوية والشهرية والتحريرية والتقارير.... الخ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الفصلي (10 درجات)+الامتحان اليومي +التكليفات+الحضور+النشاط اليومي(10 درجات)*2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النهائي (60 درجة)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مصادر التعليم والتدريس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7928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E76DA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="00792875"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الكتب المقرر المطلوبة( المنهجية أن وجدت)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236615">
            <w:pPr>
              <w:pStyle w:val="ListParagraph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236615">
              <w:rPr>
                <w:b/>
                <w:bCs/>
              </w:rPr>
              <w:t>Beginner Headway Plus</w:t>
            </w:r>
            <w:bookmarkStart w:id="0" w:name="_GoBack"/>
            <w:bookmarkEnd w:id="0"/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المراجع الرئيسة (المصادر)</w:t>
            </w:r>
          </w:p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792875" w:rsidP="00812228">
            <w:pPr>
              <w:pStyle w:val="ListParagraph"/>
              <w:bidi/>
              <w:ind w:left="81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لكتب والمراجع التي يوصي بها (المجلات العملية، التقارير،...)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2228" w:rsidRPr="00C00FE4" w:rsidRDefault="004E76DA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None                       </w:t>
            </w:r>
          </w:p>
        </w:tc>
      </w:tr>
      <w:tr w:rsidR="00812228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المراجع الالكترونية، مواقع الانترنت</w:t>
            </w:r>
          </w:p>
        </w:tc>
      </w:tr>
      <w:tr w:rsidR="00812228" w:rsidRPr="00C00FE4" w:rsidTr="005B5310">
        <w:trPr>
          <w:trHeight w:val="39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4E76DA" w:rsidP="00812228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812228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 teaching English websites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A6AD4" w:rsidRPr="00C00FE4" w:rsidRDefault="008A6AD4" w:rsidP="001502DC">
      <w:pPr>
        <w:rPr>
          <w:b/>
          <w:bCs/>
        </w:rPr>
      </w:pPr>
    </w:p>
    <w:sectPr w:rsidR="008A6AD4" w:rsidRPr="00C0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302"/>
    <w:multiLevelType w:val="hybridMultilevel"/>
    <w:tmpl w:val="6A4C79D2"/>
    <w:lvl w:ilvl="0" w:tplc="DEEA34C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26"/>
    <w:multiLevelType w:val="hybridMultilevel"/>
    <w:tmpl w:val="EE7A4E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40A6732"/>
    <w:multiLevelType w:val="hybridMultilevel"/>
    <w:tmpl w:val="885A6802"/>
    <w:lvl w:ilvl="0" w:tplc="8048EA3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DC"/>
    <w:rsid w:val="00080DF2"/>
    <w:rsid w:val="001502DC"/>
    <w:rsid w:val="0023225B"/>
    <w:rsid w:val="00236615"/>
    <w:rsid w:val="002B6613"/>
    <w:rsid w:val="00411886"/>
    <w:rsid w:val="00441200"/>
    <w:rsid w:val="004845E7"/>
    <w:rsid w:val="004E76DA"/>
    <w:rsid w:val="005B5310"/>
    <w:rsid w:val="00792875"/>
    <w:rsid w:val="00812228"/>
    <w:rsid w:val="008250E5"/>
    <w:rsid w:val="008A6AD4"/>
    <w:rsid w:val="008B7867"/>
    <w:rsid w:val="00B160F9"/>
    <w:rsid w:val="00B63505"/>
    <w:rsid w:val="00C00FE4"/>
    <w:rsid w:val="00CF05CE"/>
    <w:rsid w:val="00D31D66"/>
    <w:rsid w:val="00D843F5"/>
    <w:rsid w:val="00E179C9"/>
    <w:rsid w:val="00E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D9DB"/>
  <w15:chartTrackingRefBased/>
  <w15:docId w15:val="{321CECB7-A8F0-47E9-AE13-72A3139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DC"/>
    <w:pPr>
      <w:ind w:left="720"/>
      <w:contextualSpacing/>
    </w:pPr>
  </w:style>
  <w:style w:type="paragraph" w:customStyle="1" w:styleId="1">
    <w:name w:val="عادي1"/>
    <w:rsid w:val="008B78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9647828014610</cp:lastModifiedBy>
  <cp:revision>27</cp:revision>
  <dcterms:created xsi:type="dcterms:W3CDTF">2024-04-17T08:52:00Z</dcterms:created>
  <dcterms:modified xsi:type="dcterms:W3CDTF">2024-04-17T15:05:00Z</dcterms:modified>
</cp:coreProperties>
</file>