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55" w:rsidRDefault="00A85971">
      <w:pPr>
        <w:spacing w:before="36" w:line="341" w:lineRule="exact"/>
        <w:ind w:left="437" w:right="5480"/>
        <w:jc w:val="center"/>
        <w:rPr>
          <w:i/>
          <w:sz w:val="30"/>
        </w:rPr>
      </w:pPr>
      <w:bookmarkStart w:id="0" w:name="_GoBack"/>
      <w:bookmarkEnd w:id="0"/>
      <w:r>
        <w:rPr>
          <w:i/>
          <w:w w:val="90"/>
          <w:sz w:val="30"/>
        </w:rPr>
        <w:t>Republic</w:t>
      </w:r>
      <w:r>
        <w:rPr>
          <w:i/>
          <w:spacing w:val="46"/>
          <w:w w:val="90"/>
          <w:sz w:val="30"/>
        </w:rPr>
        <w:t xml:space="preserve"> </w:t>
      </w:r>
      <w:r>
        <w:rPr>
          <w:i/>
          <w:w w:val="90"/>
          <w:sz w:val="30"/>
        </w:rPr>
        <w:t>of</w:t>
      </w:r>
      <w:r>
        <w:rPr>
          <w:i/>
          <w:spacing w:val="43"/>
          <w:w w:val="90"/>
          <w:sz w:val="30"/>
        </w:rPr>
        <w:t xml:space="preserve"> </w:t>
      </w:r>
      <w:r>
        <w:rPr>
          <w:i/>
          <w:w w:val="90"/>
          <w:sz w:val="30"/>
        </w:rPr>
        <w:t>Iraq</w:t>
      </w:r>
    </w:p>
    <w:p w:rsidR="00DE5F55" w:rsidRDefault="00A85971">
      <w:pPr>
        <w:spacing w:before="2" w:line="235" w:lineRule="auto"/>
        <w:ind w:left="437" w:right="5487"/>
        <w:jc w:val="center"/>
        <w:rPr>
          <w:i/>
          <w:sz w:val="30"/>
        </w:rPr>
      </w:pPr>
      <w:r>
        <w:rPr>
          <w:i/>
          <w:w w:val="85"/>
          <w:sz w:val="30"/>
        </w:rPr>
        <w:t>Ministry of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Higher Education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&amp;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Scientific Research</w:t>
      </w:r>
      <w:r>
        <w:rPr>
          <w:i/>
          <w:spacing w:val="-61"/>
          <w:w w:val="85"/>
          <w:sz w:val="30"/>
        </w:rPr>
        <w:t xml:space="preserve"> </w:t>
      </w:r>
      <w:r>
        <w:rPr>
          <w:i/>
          <w:w w:val="85"/>
          <w:sz w:val="30"/>
        </w:rPr>
        <w:t>Supervision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15"/>
          <w:w w:val="85"/>
          <w:sz w:val="30"/>
        </w:rPr>
        <w:t xml:space="preserve"> </w:t>
      </w:r>
      <w:r>
        <w:rPr>
          <w:i/>
          <w:w w:val="85"/>
          <w:sz w:val="30"/>
        </w:rPr>
        <w:t>Scientific</w:t>
      </w:r>
      <w:r>
        <w:rPr>
          <w:i/>
          <w:spacing w:val="36"/>
          <w:w w:val="85"/>
          <w:sz w:val="30"/>
        </w:rPr>
        <w:t xml:space="preserve"> </w:t>
      </w:r>
      <w:r>
        <w:rPr>
          <w:i/>
          <w:w w:val="85"/>
          <w:sz w:val="30"/>
        </w:rPr>
        <w:t>Evaluation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Directorate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Quality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Assurance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Academic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Accreditation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95"/>
          <w:sz w:val="30"/>
        </w:rPr>
        <w:t>International</w:t>
      </w:r>
      <w:r>
        <w:rPr>
          <w:i/>
          <w:spacing w:val="55"/>
          <w:w w:val="95"/>
          <w:sz w:val="30"/>
        </w:rPr>
        <w:t xml:space="preserve"> </w:t>
      </w:r>
      <w:r>
        <w:rPr>
          <w:i/>
          <w:w w:val="95"/>
          <w:sz w:val="30"/>
        </w:rPr>
        <w:t>Accreditation</w:t>
      </w:r>
      <w:r>
        <w:rPr>
          <w:i/>
          <w:spacing w:val="-13"/>
          <w:w w:val="95"/>
          <w:sz w:val="30"/>
        </w:rPr>
        <w:t xml:space="preserve"> </w:t>
      </w:r>
      <w:r>
        <w:rPr>
          <w:i/>
          <w:w w:val="95"/>
          <w:sz w:val="30"/>
        </w:rPr>
        <w:t>Dept.</w:t>
      </w: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spacing w:before="3"/>
        <w:rPr>
          <w:i/>
          <w:sz w:val="27"/>
        </w:rPr>
      </w:pPr>
    </w:p>
    <w:p w:rsidR="00DE5F55" w:rsidRDefault="00A85971">
      <w:pPr>
        <w:pStyle w:val="Title"/>
        <w:spacing w:line="235" w:lineRule="auto"/>
      </w:pPr>
      <w:r>
        <w:rPr>
          <w:w w:val="85"/>
        </w:rPr>
        <w:t>Academic</w:t>
      </w:r>
      <w:r>
        <w:rPr>
          <w:spacing w:val="6"/>
          <w:w w:val="85"/>
        </w:rPr>
        <w:t xml:space="preserve"> </w:t>
      </w:r>
      <w:r>
        <w:rPr>
          <w:w w:val="85"/>
        </w:rPr>
        <w:t>Program</w:t>
      </w:r>
      <w:r>
        <w:rPr>
          <w:spacing w:val="6"/>
          <w:w w:val="85"/>
        </w:rPr>
        <w:t xml:space="preserve"> </w:t>
      </w:r>
      <w:r>
        <w:rPr>
          <w:w w:val="85"/>
        </w:rPr>
        <w:t>Specification</w:t>
      </w:r>
      <w:r>
        <w:rPr>
          <w:spacing w:val="5"/>
          <w:w w:val="85"/>
        </w:rPr>
        <w:t xml:space="preserve"> </w:t>
      </w:r>
      <w:r>
        <w:rPr>
          <w:w w:val="85"/>
        </w:rPr>
        <w:t>Form</w:t>
      </w:r>
      <w:r>
        <w:rPr>
          <w:spacing w:val="5"/>
          <w:w w:val="85"/>
        </w:rPr>
        <w:t xml:space="preserve"> </w:t>
      </w:r>
      <w:proofErr w:type="gramStart"/>
      <w:r>
        <w:rPr>
          <w:w w:val="85"/>
        </w:rPr>
        <w:t>For</w:t>
      </w:r>
      <w:proofErr w:type="gramEnd"/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-95"/>
          <w:w w:val="85"/>
        </w:rPr>
        <w:t xml:space="preserve"> </w:t>
      </w:r>
      <w:r>
        <w:rPr>
          <w:w w:val="95"/>
        </w:rPr>
        <w:t>Academic</w:t>
      </w: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spacing w:before="7"/>
        <w:rPr>
          <w:i/>
          <w:sz w:val="16"/>
        </w:rPr>
      </w:pPr>
    </w:p>
    <w:p w:rsidR="00DE5F55" w:rsidRDefault="00A85971">
      <w:pPr>
        <w:spacing w:before="49" w:line="410" w:lineRule="exact"/>
        <w:ind w:left="438"/>
        <w:rPr>
          <w:i/>
          <w:sz w:val="36"/>
        </w:rPr>
      </w:pPr>
      <w:r>
        <w:rPr>
          <w:i/>
          <w:sz w:val="36"/>
        </w:rPr>
        <w:t>Universitiy:</w:t>
      </w:r>
    </w:p>
    <w:p w:rsidR="00DE5F55" w:rsidRDefault="00A85971">
      <w:pPr>
        <w:spacing w:line="404" w:lineRule="exact"/>
        <w:ind w:left="438"/>
        <w:rPr>
          <w:i/>
          <w:sz w:val="36"/>
        </w:rPr>
      </w:pPr>
      <w:proofErr w:type="gramStart"/>
      <w:r>
        <w:rPr>
          <w:i/>
          <w:w w:val="80"/>
          <w:sz w:val="36"/>
        </w:rPr>
        <w:t>College</w:t>
      </w:r>
      <w:r>
        <w:rPr>
          <w:i/>
          <w:spacing w:val="4"/>
          <w:w w:val="80"/>
          <w:sz w:val="36"/>
        </w:rPr>
        <w:t xml:space="preserve"> </w:t>
      </w:r>
      <w:r>
        <w:rPr>
          <w:i/>
          <w:w w:val="80"/>
          <w:sz w:val="36"/>
        </w:rPr>
        <w:t>:</w:t>
      </w:r>
      <w:proofErr w:type="gramEnd"/>
    </w:p>
    <w:p w:rsidR="00DE5F55" w:rsidRDefault="00A85971">
      <w:pPr>
        <w:spacing w:before="5" w:line="232" w:lineRule="auto"/>
        <w:ind w:left="438" w:right="4981"/>
        <w:rPr>
          <w:i/>
          <w:sz w:val="36"/>
        </w:rPr>
      </w:pPr>
      <w:r>
        <w:rPr>
          <w:i/>
          <w:w w:val="85"/>
          <w:sz w:val="36"/>
        </w:rPr>
        <w:t>Number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Of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Departments</w:t>
      </w:r>
      <w:r>
        <w:rPr>
          <w:i/>
          <w:spacing w:val="30"/>
          <w:w w:val="85"/>
          <w:sz w:val="36"/>
        </w:rPr>
        <w:t xml:space="preserve"> </w:t>
      </w:r>
      <w:r>
        <w:rPr>
          <w:i/>
          <w:w w:val="85"/>
          <w:sz w:val="36"/>
        </w:rPr>
        <w:t>In</w:t>
      </w:r>
      <w:r>
        <w:rPr>
          <w:i/>
          <w:spacing w:val="29"/>
          <w:w w:val="85"/>
          <w:sz w:val="36"/>
        </w:rPr>
        <w:t xml:space="preserve"> </w:t>
      </w:r>
      <w:r>
        <w:rPr>
          <w:i/>
          <w:w w:val="85"/>
          <w:sz w:val="36"/>
        </w:rPr>
        <w:t>The</w:t>
      </w:r>
      <w:r>
        <w:rPr>
          <w:i/>
          <w:spacing w:val="15"/>
          <w:w w:val="85"/>
          <w:sz w:val="36"/>
        </w:rPr>
        <w:t xml:space="preserve"> </w:t>
      </w:r>
      <w:proofErr w:type="gramStart"/>
      <w:r>
        <w:rPr>
          <w:i/>
          <w:w w:val="85"/>
          <w:sz w:val="36"/>
        </w:rPr>
        <w:t>College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:</w:t>
      </w:r>
      <w:proofErr w:type="gramEnd"/>
      <w:r>
        <w:rPr>
          <w:i/>
          <w:spacing w:val="-74"/>
          <w:w w:val="85"/>
          <w:sz w:val="36"/>
        </w:rPr>
        <w:t xml:space="preserve"> </w:t>
      </w:r>
      <w:r>
        <w:rPr>
          <w:i/>
          <w:w w:val="95"/>
          <w:sz w:val="36"/>
        </w:rPr>
        <w:t>Date</w:t>
      </w:r>
      <w:r>
        <w:rPr>
          <w:i/>
          <w:spacing w:val="-18"/>
          <w:w w:val="95"/>
          <w:sz w:val="36"/>
        </w:rPr>
        <w:t xml:space="preserve"> </w:t>
      </w:r>
      <w:r>
        <w:rPr>
          <w:i/>
          <w:w w:val="95"/>
          <w:sz w:val="36"/>
        </w:rPr>
        <w:t>Of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Form</w:t>
      </w:r>
      <w:r>
        <w:rPr>
          <w:i/>
          <w:spacing w:val="50"/>
          <w:w w:val="95"/>
          <w:sz w:val="36"/>
        </w:rPr>
        <w:t xml:space="preserve"> </w:t>
      </w:r>
      <w:r>
        <w:rPr>
          <w:i/>
          <w:w w:val="95"/>
          <w:sz w:val="36"/>
        </w:rPr>
        <w:t>Completion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:</w:t>
      </w: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sz w:val="20"/>
        </w:rPr>
        <w:sectPr w:rsidR="00DE5F55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:rsidR="00DE5F55" w:rsidRDefault="00A85971">
      <w:pPr>
        <w:pStyle w:val="BodyText"/>
        <w:tabs>
          <w:tab w:val="left" w:pos="1572"/>
          <w:tab w:val="left" w:pos="2171"/>
        </w:tabs>
        <w:spacing w:before="246" w:line="352" w:lineRule="auto"/>
        <w:ind w:left="289" w:right="38" w:hanging="3"/>
      </w:pPr>
      <w:proofErr w:type="gramStart"/>
      <w:r>
        <w:rPr>
          <w:w w:val="90"/>
        </w:rPr>
        <w:lastRenderedPageBreak/>
        <w:t xml:space="preserve">Dean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Name</w:t>
      </w:r>
      <w:r>
        <w:rPr>
          <w:spacing w:val="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</w:p>
    <w:p w:rsidR="00DE5F55" w:rsidRDefault="00DE5F55">
      <w:pPr>
        <w:spacing w:before="1"/>
        <w:rPr>
          <w:i/>
          <w:sz w:val="31"/>
        </w:rPr>
      </w:pPr>
    </w:p>
    <w:p w:rsidR="00DE5F55" w:rsidRDefault="00A85971">
      <w:pPr>
        <w:pStyle w:val="BodyText"/>
        <w:ind w:left="289"/>
      </w:pPr>
      <w:r>
        <w:rPr>
          <w:w w:val="95"/>
        </w:rPr>
        <w:t>Signature</w:t>
      </w:r>
    </w:p>
    <w:p w:rsidR="00DE5F55" w:rsidRDefault="00A85971">
      <w:pPr>
        <w:pStyle w:val="BodyText"/>
        <w:spacing w:before="252" w:line="235" w:lineRule="auto"/>
        <w:ind w:left="937" w:right="28" w:hanging="303"/>
      </w:pPr>
      <w:r>
        <w:rPr>
          <w:i w:val="0"/>
        </w:rPr>
        <w:br w:type="column"/>
      </w:r>
      <w:proofErr w:type="gramStart"/>
      <w:r>
        <w:rPr>
          <w:w w:val="90"/>
        </w:rPr>
        <w:lastRenderedPageBreak/>
        <w:t>Dean</w:t>
      </w:r>
      <w:r>
        <w:rPr>
          <w:spacing w:val="-6"/>
          <w:w w:val="90"/>
        </w:rPr>
        <w:t xml:space="preserve">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proofErr w:type="gramEnd"/>
      <w:r>
        <w:rPr>
          <w:spacing w:val="63"/>
          <w:w w:val="90"/>
        </w:rPr>
        <w:t xml:space="preserve"> </w:t>
      </w:r>
      <w:r>
        <w:rPr>
          <w:w w:val="90"/>
        </w:rPr>
        <w:t>Assistant</w:t>
      </w:r>
      <w:r>
        <w:rPr>
          <w:spacing w:val="65"/>
          <w:w w:val="90"/>
        </w:rPr>
        <w:t xml:space="preserve"> </w:t>
      </w:r>
      <w:r>
        <w:rPr>
          <w:w w:val="90"/>
        </w:rPr>
        <w:t>For</w:t>
      </w:r>
      <w:r>
        <w:rPr>
          <w:spacing w:val="-69"/>
          <w:w w:val="90"/>
        </w:rPr>
        <w:t xml:space="preserve"> </w:t>
      </w:r>
      <w:r>
        <w:rPr>
          <w:w w:val="95"/>
        </w:rPr>
        <w:t>Scientific</w:t>
      </w:r>
      <w:r>
        <w:rPr>
          <w:spacing w:val="33"/>
          <w:w w:val="95"/>
        </w:rPr>
        <w:t xml:space="preserve"> </w:t>
      </w:r>
      <w:r>
        <w:rPr>
          <w:w w:val="95"/>
        </w:rPr>
        <w:t>Affairs</w:t>
      </w:r>
    </w:p>
    <w:p w:rsidR="00DE5F55" w:rsidRDefault="00DE5F55">
      <w:pPr>
        <w:spacing w:before="2"/>
        <w:rPr>
          <w:i/>
          <w:sz w:val="31"/>
        </w:rPr>
      </w:pPr>
    </w:p>
    <w:p w:rsidR="00DE5F55" w:rsidRDefault="00A85971">
      <w:pPr>
        <w:pStyle w:val="BodyText"/>
        <w:tabs>
          <w:tab w:val="left" w:pos="1570"/>
          <w:tab w:val="left" w:pos="2169"/>
        </w:tabs>
        <w:spacing w:before="1" w:line="232" w:lineRule="auto"/>
        <w:ind w:left="287" w:right="1012"/>
      </w:pP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:rsidR="00DE5F55" w:rsidRDefault="00A85971">
      <w:pPr>
        <w:pStyle w:val="BodyText"/>
        <w:spacing w:before="186" w:line="235" w:lineRule="auto"/>
        <w:ind w:left="457" w:right="165"/>
        <w:jc w:val="center"/>
      </w:pPr>
      <w:r>
        <w:rPr>
          <w:i w:val="0"/>
        </w:rPr>
        <w:br w:type="column"/>
      </w:r>
      <w:r>
        <w:rPr>
          <w:w w:val="85"/>
        </w:rPr>
        <w:lastRenderedPageBreak/>
        <w:t>The</w:t>
      </w:r>
      <w:r>
        <w:rPr>
          <w:spacing w:val="2"/>
          <w:w w:val="85"/>
        </w:rPr>
        <w:t xml:space="preserve"> </w:t>
      </w:r>
      <w:r>
        <w:rPr>
          <w:w w:val="85"/>
        </w:rPr>
        <w:t>College</w:t>
      </w:r>
      <w:r>
        <w:rPr>
          <w:spacing w:val="2"/>
          <w:w w:val="85"/>
        </w:rPr>
        <w:t xml:space="preserve"> </w:t>
      </w:r>
      <w:r>
        <w:rPr>
          <w:w w:val="85"/>
        </w:rPr>
        <w:t>Quality</w:t>
      </w:r>
      <w:r>
        <w:rPr>
          <w:spacing w:val="2"/>
          <w:w w:val="85"/>
        </w:rPr>
        <w:t xml:space="preserve"> </w:t>
      </w:r>
      <w:r>
        <w:rPr>
          <w:w w:val="85"/>
        </w:rPr>
        <w:t>Assurance</w:t>
      </w:r>
      <w:r>
        <w:rPr>
          <w:spacing w:val="-65"/>
          <w:w w:val="85"/>
        </w:rPr>
        <w:t xml:space="preserve"> </w:t>
      </w:r>
      <w:proofErr w:type="gramStart"/>
      <w:r>
        <w:rPr>
          <w:spacing w:val="-1"/>
          <w:w w:val="90"/>
        </w:rPr>
        <w:t>And</w:t>
      </w:r>
      <w:proofErr w:type="gramEnd"/>
      <w:r>
        <w:rPr>
          <w:spacing w:val="-1"/>
          <w:w w:val="90"/>
        </w:rPr>
        <w:t xml:space="preserve"> University Performance</w:t>
      </w:r>
      <w:r>
        <w:rPr>
          <w:w w:val="90"/>
        </w:rPr>
        <w:t xml:space="preserve"> </w:t>
      </w:r>
      <w:r>
        <w:rPr>
          <w:w w:val="95"/>
        </w:rPr>
        <w:t>Manager</w:t>
      </w:r>
    </w:p>
    <w:p w:rsidR="00DE5F55" w:rsidRDefault="00A85971">
      <w:pPr>
        <w:pStyle w:val="BodyText"/>
        <w:tabs>
          <w:tab w:val="left" w:pos="1570"/>
          <w:tab w:val="left" w:pos="2169"/>
        </w:tabs>
        <w:spacing w:line="232" w:lineRule="auto"/>
        <w:ind w:left="287" w:right="1796"/>
      </w:pP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:rsidR="00DE5F55" w:rsidRDefault="00DE5F55">
      <w:pPr>
        <w:spacing w:line="232" w:lineRule="auto"/>
        <w:sectPr w:rsidR="00DE5F55">
          <w:type w:val="continuous"/>
          <w:pgSz w:w="12240" w:h="15840"/>
          <w:pgMar w:top="900" w:right="520" w:bottom="280" w:left="440" w:header="720" w:footer="720" w:gutter="0"/>
          <w:cols w:num="3" w:space="720" w:equalWidth="0">
            <w:col w:w="2321" w:space="1026"/>
            <w:col w:w="3293" w:space="564"/>
            <w:col w:w="4076"/>
          </w:cols>
        </w:sect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DE5F55">
      <w:pPr>
        <w:rPr>
          <w:i/>
          <w:sz w:val="20"/>
        </w:rPr>
      </w:pPr>
    </w:p>
    <w:p w:rsidR="00DE5F55" w:rsidRDefault="00A85971">
      <w:pPr>
        <w:pStyle w:val="BodyText"/>
        <w:tabs>
          <w:tab w:val="left" w:pos="1392"/>
          <w:tab w:val="left" w:pos="1991"/>
        </w:tabs>
        <w:spacing w:before="208" w:line="235" w:lineRule="auto"/>
        <w:ind w:left="109" w:right="4697"/>
      </w:pPr>
      <w:r>
        <w:rPr>
          <w:w w:val="85"/>
        </w:rPr>
        <w:t>Quality</w:t>
      </w:r>
      <w:r>
        <w:rPr>
          <w:spacing w:val="32"/>
          <w:w w:val="85"/>
        </w:rPr>
        <w:t xml:space="preserve"> </w:t>
      </w:r>
      <w:r>
        <w:rPr>
          <w:w w:val="85"/>
        </w:rPr>
        <w:t>Assurance</w:t>
      </w:r>
      <w:r>
        <w:rPr>
          <w:spacing w:val="32"/>
          <w:w w:val="85"/>
        </w:rPr>
        <w:t xml:space="preserve"> </w:t>
      </w:r>
      <w:r>
        <w:rPr>
          <w:w w:val="85"/>
        </w:rPr>
        <w:t>And</w:t>
      </w:r>
      <w:r>
        <w:rPr>
          <w:spacing w:val="34"/>
          <w:w w:val="85"/>
        </w:rPr>
        <w:t xml:space="preserve"> </w:t>
      </w:r>
      <w:r>
        <w:rPr>
          <w:w w:val="85"/>
        </w:rPr>
        <w:t>University</w:t>
      </w:r>
      <w:r>
        <w:rPr>
          <w:spacing w:val="33"/>
          <w:w w:val="85"/>
        </w:rPr>
        <w:t xml:space="preserve"> </w:t>
      </w:r>
      <w:r>
        <w:rPr>
          <w:w w:val="85"/>
        </w:rPr>
        <w:t>Performance</w:t>
      </w:r>
      <w:r>
        <w:rPr>
          <w:spacing w:val="31"/>
          <w:w w:val="85"/>
        </w:rPr>
        <w:t xml:space="preserve"> </w:t>
      </w:r>
      <w:r>
        <w:rPr>
          <w:w w:val="85"/>
        </w:rPr>
        <w:t>Manager</w:t>
      </w:r>
      <w:r>
        <w:rPr>
          <w:spacing w:val="-65"/>
          <w:w w:val="85"/>
        </w:rPr>
        <w:t xml:space="preserve"> </w:t>
      </w:r>
      <w:proofErr w:type="gramStart"/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/</w:t>
      </w:r>
      <w:r>
        <w:tab/>
        <w:t>/</w:t>
      </w:r>
    </w:p>
    <w:p w:rsidR="00DE5F55" w:rsidRDefault="00A85971">
      <w:pPr>
        <w:pStyle w:val="BodyText"/>
        <w:spacing w:line="361" w:lineRule="exact"/>
        <w:ind w:left="109"/>
      </w:pPr>
      <w:r>
        <w:rPr>
          <w:w w:val="95"/>
        </w:rPr>
        <w:t>Signature</w:t>
      </w:r>
    </w:p>
    <w:p w:rsidR="00DE5F55" w:rsidRDefault="00DE5F55">
      <w:pPr>
        <w:spacing w:line="361" w:lineRule="exact"/>
        <w:sectPr w:rsidR="00DE5F55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:rsidR="00DE5F55" w:rsidRDefault="00A85971">
      <w:pPr>
        <w:pStyle w:val="Heading1"/>
        <w:spacing w:before="61"/>
        <w:ind w:left="2397"/>
      </w:pPr>
      <w:r>
        <w:rPr>
          <w:color w:val="365F91"/>
        </w:rPr>
        <w:lastRenderedPageBreak/>
        <w:t>TEMPLATE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PROGRAMME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SPECIFICATION</w:t>
      </w:r>
    </w:p>
    <w:p w:rsidR="00DE5F55" w:rsidRDefault="00DE5F55">
      <w:pPr>
        <w:rPr>
          <w:b/>
        </w:r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738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201"/>
              <w:ind w:left="273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REVIEW: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PROGRAMME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</w:tr>
    </w:tbl>
    <w:p w:rsidR="00DE5F55" w:rsidRDefault="00A85971">
      <w:pPr>
        <w:spacing w:before="274"/>
        <w:ind w:left="1043"/>
        <w:rPr>
          <w:b/>
          <w:sz w:val="30"/>
        </w:rPr>
      </w:pPr>
      <w:r>
        <w:rPr>
          <w:b/>
          <w:color w:val="365F91"/>
          <w:sz w:val="30"/>
        </w:rPr>
        <w:t>PROGRAMME</w:t>
      </w:r>
      <w:r>
        <w:rPr>
          <w:b/>
          <w:color w:val="365F91"/>
          <w:spacing w:val="-4"/>
          <w:sz w:val="30"/>
        </w:rPr>
        <w:t xml:space="preserve"> </w:t>
      </w:r>
      <w:r>
        <w:rPr>
          <w:b/>
          <w:color w:val="365F91"/>
          <w:sz w:val="30"/>
        </w:rPr>
        <w:t>SPECIFICATION</w:t>
      </w: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1739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210" w:line="194" w:lineRule="auto"/>
              <w:ind w:left="107" w:right="9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This Programme Specification provides a concise summary of the main features of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programme and the learning outcomes that a typical student might reasonably be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expected to achieve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demonstrate if he/she takes full advantage of the 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opportunities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are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provided.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is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supported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by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for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each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contributes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programme.</w:t>
            </w:r>
          </w:p>
        </w:tc>
      </w:tr>
    </w:tbl>
    <w:p w:rsidR="00DE5F55" w:rsidRDefault="00DE5F55">
      <w:pPr>
        <w:rPr>
          <w:b/>
          <w:sz w:val="20"/>
        </w:rPr>
      </w:pPr>
    </w:p>
    <w:p w:rsidR="00DE5F55" w:rsidRDefault="00DE5F55">
      <w:pPr>
        <w:spacing w:before="5" w:after="1"/>
        <w:rPr>
          <w:b/>
          <w:sz w:val="29"/>
        </w:r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5647"/>
      </w:tblGrid>
      <w:tr w:rsidR="00DE5F55">
        <w:trPr>
          <w:trHeight w:val="623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 Institution</w:t>
            </w:r>
          </w:p>
        </w:tc>
        <w:tc>
          <w:tcPr>
            <w:tcW w:w="5647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5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University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Department/Centre</w:t>
            </w:r>
          </w:p>
        </w:tc>
        <w:tc>
          <w:tcPr>
            <w:tcW w:w="5647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3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3.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Programme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5647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3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4.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 of Final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Award</w:t>
            </w:r>
          </w:p>
        </w:tc>
        <w:tc>
          <w:tcPr>
            <w:tcW w:w="5647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5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2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Attendance offered</w:t>
            </w:r>
          </w:p>
        </w:tc>
        <w:tc>
          <w:tcPr>
            <w:tcW w:w="5647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3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31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6.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Accreditation</w:t>
            </w:r>
          </w:p>
        </w:tc>
        <w:tc>
          <w:tcPr>
            <w:tcW w:w="5647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3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before="129"/>
              <w:ind w:left="213"/>
              <w:rPr>
                <w:sz w:val="28"/>
              </w:rPr>
            </w:pPr>
            <w:r>
              <w:rPr>
                <w:color w:val="221F1F"/>
                <w:sz w:val="28"/>
              </w:rPr>
              <w:t>7.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Other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external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influences</w:t>
            </w:r>
          </w:p>
        </w:tc>
        <w:tc>
          <w:tcPr>
            <w:tcW w:w="5647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976"/>
        </w:trPr>
        <w:tc>
          <w:tcPr>
            <w:tcW w:w="4076" w:type="dxa"/>
            <w:shd w:val="clear" w:color="auto" w:fill="DBE4F0"/>
          </w:tcPr>
          <w:p w:rsidR="00DE5F55" w:rsidRDefault="00A85971">
            <w:pPr>
              <w:pStyle w:val="TableParagraph"/>
              <w:spacing w:line="488" w:lineRule="exact"/>
              <w:ind w:left="213" w:right="145"/>
              <w:rPr>
                <w:sz w:val="28"/>
              </w:rPr>
            </w:pPr>
            <w:r>
              <w:rPr>
                <w:color w:val="221F1F"/>
                <w:sz w:val="28"/>
              </w:rPr>
              <w:t>8. Date of production/revision of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this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</w:p>
        </w:tc>
        <w:tc>
          <w:tcPr>
            <w:tcW w:w="5647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726"/>
        </w:trPr>
        <w:tc>
          <w:tcPr>
            <w:tcW w:w="9723" w:type="dxa"/>
            <w:gridSpan w:val="2"/>
            <w:shd w:val="clear" w:color="auto" w:fill="DBE4F0"/>
          </w:tcPr>
          <w:p w:rsidR="00DE5F55" w:rsidRDefault="00A85971">
            <w:pPr>
              <w:pStyle w:val="TableParagraph"/>
              <w:spacing w:before="204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9.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Aims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Programme</w:t>
            </w:r>
          </w:p>
        </w:tc>
      </w:tr>
      <w:tr w:rsidR="00DE5F55">
        <w:trPr>
          <w:trHeight w:val="553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04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11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507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83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513"/>
        </w:trPr>
        <w:tc>
          <w:tcPr>
            <w:tcW w:w="9723" w:type="dxa"/>
            <w:gridSpan w:val="2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</w:tbl>
    <w:p w:rsidR="00DE5F55" w:rsidRDefault="00DE5F55">
      <w:pPr>
        <w:rPr>
          <w:sz w:val="28"/>
        </w:rPr>
        <w:sectPr w:rsidR="00DE5F55">
          <w:pgSz w:w="12240" w:h="15840"/>
          <w:pgMar w:top="102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654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168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10.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Assessment Methods</w:t>
            </w:r>
          </w:p>
        </w:tc>
      </w:tr>
      <w:tr w:rsidR="00DE5F55">
        <w:trPr>
          <w:trHeight w:val="1916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40" w:line="194" w:lineRule="auto"/>
              <w:ind w:left="498" w:right="708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A. Cognitive </w:t>
            </w:r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A1.</w:t>
            </w:r>
          </w:p>
          <w:p w:rsidR="00DE5F55" w:rsidRDefault="00A85971">
            <w:pPr>
              <w:pStyle w:val="TableParagraph"/>
              <w:spacing w:line="244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</w:p>
          <w:p w:rsidR="00DE5F55" w:rsidRDefault="00A85971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</w:p>
          <w:p w:rsidR="00DE5F55" w:rsidRDefault="00A85971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:rsidR="00DE5F55" w:rsidRDefault="00A85971">
            <w:pPr>
              <w:pStyle w:val="TableParagraph"/>
              <w:spacing w:line="26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  <w:p w:rsidR="00DE5F55" w:rsidRDefault="00A85971">
            <w:pPr>
              <w:pStyle w:val="TableParagraph"/>
              <w:spacing w:line="29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A6.</w:t>
            </w:r>
          </w:p>
        </w:tc>
      </w:tr>
      <w:tr w:rsidR="00DE5F55">
        <w:trPr>
          <w:trHeight w:val="1696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line="194" w:lineRule="auto"/>
              <w:ind w:left="498" w:right="3862" w:hanging="144"/>
              <w:rPr>
                <w:sz w:val="28"/>
              </w:rPr>
            </w:pPr>
            <w:r>
              <w:rPr>
                <w:color w:val="221F1F"/>
                <w:sz w:val="28"/>
              </w:rPr>
              <w:t>B.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special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programme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B1.</w:t>
            </w:r>
          </w:p>
          <w:p w:rsidR="00DE5F55" w:rsidRDefault="00A85971">
            <w:pPr>
              <w:pStyle w:val="TableParagraph"/>
              <w:spacing w:line="24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</w:p>
          <w:p w:rsidR="00DE5F55" w:rsidRDefault="00A85971">
            <w:pPr>
              <w:pStyle w:val="TableParagraph"/>
              <w:spacing w:line="29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DE5F55">
        <w:trPr>
          <w:trHeight w:val="423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28"/>
              <w:ind w:left="707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287"/>
        </w:trPr>
        <w:tc>
          <w:tcPr>
            <w:tcW w:w="9722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00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16"/>
              <w:ind w:left="707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288"/>
        </w:trPr>
        <w:tc>
          <w:tcPr>
            <w:tcW w:w="9722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1309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line="194" w:lineRule="auto"/>
              <w:ind w:left="654" w:right="6063" w:hanging="231"/>
              <w:rPr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C1.</w:t>
            </w:r>
          </w:p>
          <w:p w:rsidR="00DE5F55" w:rsidRDefault="00A85971">
            <w:pPr>
              <w:pStyle w:val="TableParagraph"/>
              <w:spacing w:line="245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</w:p>
          <w:p w:rsidR="00DE5F55" w:rsidRDefault="00A85971">
            <w:pPr>
              <w:pStyle w:val="TableParagraph"/>
              <w:spacing w:line="263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</w:p>
          <w:p w:rsidR="00DE5F55" w:rsidRDefault="00A85971">
            <w:pPr>
              <w:pStyle w:val="TableParagraph"/>
              <w:spacing w:line="264" w:lineRule="exact"/>
              <w:ind w:left="654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DE5F55">
        <w:trPr>
          <w:trHeight w:val="584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line="269" w:lineRule="exact"/>
              <w:ind w:left="772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288"/>
        </w:trPr>
        <w:tc>
          <w:tcPr>
            <w:tcW w:w="9722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24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52"/>
              <w:ind w:left="793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287"/>
        </w:trPr>
        <w:tc>
          <w:tcPr>
            <w:tcW w:w="9722" w:type="dxa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</w:tbl>
    <w:p w:rsidR="00DE5F55" w:rsidRDefault="00DE5F55">
      <w:pPr>
        <w:rPr>
          <w:sz w:val="28"/>
        </w:rPr>
        <w:sectPr w:rsidR="00DE5F55">
          <w:pgSz w:w="12240" w:h="15840"/>
          <w:pgMar w:top="130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560"/>
        <w:gridCol w:w="2409"/>
        <w:gridCol w:w="2112"/>
        <w:gridCol w:w="2148"/>
      </w:tblGrid>
      <w:tr w:rsidR="00DE5F55">
        <w:trPr>
          <w:trHeight w:val="2245"/>
        </w:trPr>
        <w:tc>
          <w:tcPr>
            <w:tcW w:w="9719" w:type="dxa"/>
            <w:gridSpan w:val="5"/>
            <w:shd w:val="clear" w:color="auto" w:fill="DBE4F0"/>
          </w:tcPr>
          <w:p w:rsidR="00DE5F55" w:rsidRDefault="00A85971">
            <w:pPr>
              <w:pStyle w:val="TableParagraph"/>
              <w:spacing w:before="16" w:line="259" w:lineRule="auto"/>
              <w:ind w:left="474" w:hanging="221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General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Transferable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(other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relevant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employability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 development)</w:t>
            </w:r>
          </w:p>
          <w:p w:rsidR="00DE5F55" w:rsidRDefault="00A85971">
            <w:pPr>
              <w:pStyle w:val="TableParagraph"/>
              <w:spacing w:line="229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</w:p>
          <w:p w:rsidR="00DE5F55" w:rsidRDefault="00A85971">
            <w:pPr>
              <w:pStyle w:val="TableParagraph"/>
              <w:spacing w:line="264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</w:p>
          <w:p w:rsidR="00DE5F55" w:rsidRDefault="00A85971">
            <w:pPr>
              <w:pStyle w:val="TableParagraph"/>
              <w:spacing w:line="264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:rsidR="00DE5F55" w:rsidRDefault="00A85971">
            <w:pPr>
              <w:pStyle w:val="TableParagraph"/>
              <w:spacing w:line="293" w:lineRule="exact"/>
              <w:ind w:left="474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  <w:tr w:rsidR="00DE5F55">
        <w:trPr>
          <w:trHeight w:val="474"/>
        </w:trPr>
        <w:tc>
          <w:tcPr>
            <w:tcW w:w="9719" w:type="dxa"/>
            <w:gridSpan w:val="5"/>
            <w:shd w:val="clear" w:color="auto" w:fill="DBE4F0"/>
          </w:tcPr>
          <w:p w:rsidR="00DE5F55" w:rsidRDefault="00A85971">
            <w:pPr>
              <w:pStyle w:val="TableParagraph"/>
              <w:spacing w:before="11"/>
              <w:ind w:left="630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612"/>
        </w:trPr>
        <w:tc>
          <w:tcPr>
            <w:tcW w:w="9719" w:type="dxa"/>
            <w:gridSpan w:val="5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76"/>
        </w:trPr>
        <w:tc>
          <w:tcPr>
            <w:tcW w:w="9719" w:type="dxa"/>
            <w:gridSpan w:val="5"/>
            <w:shd w:val="clear" w:color="auto" w:fill="DBE4F0"/>
          </w:tcPr>
          <w:p w:rsidR="00DE5F55" w:rsidRDefault="00A85971">
            <w:pPr>
              <w:pStyle w:val="TableParagraph"/>
              <w:spacing w:before="11"/>
              <w:ind w:left="630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>
        <w:trPr>
          <w:trHeight w:val="1772"/>
        </w:trPr>
        <w:tc>
          <w:tcPr>
            <w:tcW w:w="9719" w:type="dxa"/>
            <w:gridSpan w:val="5"/>
            <w:shd w:val="clear" w:color="auto" w:fill="DBE4F0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498"/>
        </w:trPr>
        <w:tc>
          <w:tcPr>
            <w:tcW w:w="9719" w:type="dxa"/>
            <w:gridSpan w:val="5"/>
            <w:shd w:val="clear" w:color="auto" w:fill="DBE4F0"/>
          </w:tcPr>
          <w:p w:rsidR="00DE5F55" w:rsidRDefault="00A85971">
            <w:pPr>
              <w:pStyle w:val="TableParagraph"/>
              <w:spacing w:before="89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11. Programme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Structure</w:t>
            </w:r>
          </w:p>
        </w:tc>
      </w:tr>
      <w:tr w:rsidR="00DE5F55">
        <w:trPr>
          <w:trHeight w:val="868"/>
        </w:trPr>
        <w:tc>
          <w:tcPr>
            <w:tcW w:w="1490" w:type="dxa"/>
          </w:tcPr>
          <w:p w:rsidR="00DE5F55" w:rsidRDefault="00DE5F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E5F55" w:rsidRDefault="00A8597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Level/Year</w:t>
            </w:r>
          </w:p>
        </w:tc>
        <w:tc>
          <w:tcPr>
            <w:tcW w:w="1560" w:type="dxa"/>
          </w:tcPr>
          <w:p w:rsidR="00DE5F55" w:rsidRDefault="00A85971">
            <w:pPr>
              <w:pStyle w:val="TableParagraph"/>
              <w:spacing w:before="2" w:line="189" w:lineRule="auto"/>
              <w:ind w:left="398" w:right="138" w:hanging="113"/>
              <w:rPr>
                <w:sz w:val="28"/>
              </w:rPr>
            </w:pPr>
            <w:r>
              <w:rPr>
                <w:color w:val="221F1F"/>
                <w:sz w:val="28"/>
              </w:rPr>
              <w:t>Course or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Module</w:t>
            </w:r>
          </w:p>
          <w:p w:rsidR="00DE5F55" w:rsidRDefault="00A85971">
            <w:pPr>
              <w:pStyle w:val="TableParagraph"/>
              <w:spacing w:before="5"/>
              <w:ind w:left="484"/>
              <w:rPr>
                <w:sz w:val="28"/>
              </w:rPr>
            </w:pPr>
            <w:r>
              <w:rPr>
                <w:color w:val="221F1F"/>
                <w:sz w:val="28"/>
              </w:rPr>
              <w:t>Code</w:t>
            </w:r>
          </w:p>
        </w:tc>
        <w:tc>
          <w:tcPr>
            <w:tcW w:w="2409" w:type="dxa"/>
          </w:tcPr>
          <w:p w:rsidR="00DE5F55" w:rsidRDefault="00A85971">
            <w:pPr>
              <w:pStyle w:val="TableParagraph"/>
              <w:spacing w:before="112"/>
              <w:ind w:left="943" w:right="144" w:hanging="756"/>
              <w:rPr>
                <w:sz w:val="28"/>
              </w:rPr>
            </w:pPr>
            <w:r>
              <w:rPr>
                <w:color w:val="221F1F"/>
                <w:sz w:val="28"/>
              </w:rPr>
              <w:t>Course or Module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DE5F55" w:rsidRDefault="00DE5F5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E5F55" w:rsidRDefault="00A85971">
            <w:pPr>
              <w:pStyle w:val="TableParagraph"/>
              <w:ind w:left="1422"/>
              <w:rPr>
                <w:sz w:val="28"/>
              </w:rPr>
            </w:pPr>
            <w:r>
              <w:rPr>
                <w:color w:val="221F1F"/>
                <w:sz w:val="28"/>
              </w:rPr>
              <w:t>Credit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Hours</w:t>
            </w:r>
          </w:p>
        </w:tc>
      </w:tr>
      <w:tr w:rsidR="00DE5F55">
        <w:trPr>
          <w:trHeight w:val="548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:rsidR="00DE5F55" w:rsidRDefault="00A85971">
            <w:pPr>
              <w:pStyle w:val="TableParagraph"/>
              <w:spacing w:before="112"/>
              <w:ind w:left="570"/>
              <w:rPr>
                <w:sz w:val="28"/>
              </w:rPr>
            </w:pPr>
            <w:r>
              <w:rPr>
                <w:sz w:val="28"/>
              </w:rPr>
              <w:t>Practical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4F81BC"/>
            </w:tcBorders>
          </w:tcPr>
          <w:p w:rsidR="00DE5F55" w:rsidRDefault="00A85971">
            <w:pPr>
              <w:pStyle w:val="TableParagraph"/>
              <w:spacing w:before="112"/>
              <w:ind w:left="414"/>
              <w:rPr>
                <w:sz w:val="28"/>
              </w:rPr>
            </w:pPr>
            <w:r>
              <w:rPr>
                <w:sz w:val="28"/>
              </w:rPr>
              <w:t>Theoretical</w:t>
            </w:r>
          </w:p>
        </w:tc>
      </w:tr>
      <w:tr w:rsidR="00DE5F55">
        <w:trPr>
          <w:trHeight w:val="534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565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88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543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bottom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546"/>
        </w:trPr>
        <w:tc>
          <w:tcPr>
            <w:tcW w:w="149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12" w:type="dxa"/>
            <w:tcBorders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  <w:tc>
          <w:tcPr>
            <w:tcW w:w="2148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</w:tbl>
    <w:p w:rsidR="00DE5F55" w:rsidRDefault="00DE5F55">
      <w:pPr>
        <w:rPr>
          <w:sz w:val="28"/>
        </w:rPr>
        <w:sectPr w:rsidR="00DE5F55">
          <w:pgSz w:w="12240" w:h="15840"/>
          <w:pgMar w:top="1080" w:right="520" w:bottom="280" w:left="440" w:header="720" w:footer="720" w:gutter="0"/>
          <w:cols w:space="720"/>
        </w:sectPr>
      </w:pPr>
    </w:p>
    <w:tbl>
      <w:tblPr>
        <w:tblW w:w="0" w:type="auto"/>
        <w:tblInd w:w="9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623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13.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 Development Planning</w:t>
            </w:r>
          </w:p>
        </w:tc>
      </w:tr>
      <w:tr w:rsidR="00DE5F55">
        <w:trPr>
          <w:trHeight w:val="1931"/>
        </w:trPr>
        <w:tc>
          <w:tcPr>
            <w:tcW w:w="9722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5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172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14.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Admission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criteria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</w:p>
        </w:tc>
      </w:tr>
      <w:tr w:rsidR="00DE5F55">
        <w:trPr>
          <w:trHeight w:val="1931"/>
        </w:trPr>
        <w:tc>
          <w:tcPr>
            <w:tcW w:w="9722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  <w:tr w:rsidR="00DE5F55">
        <w:trPr>
          <w:trHeight w:val="623"/>
        </w:trPr>
        <w:tc>
          <w:tcPr>
            <w:tcW w:w="9722" w:type="dxa"/>
            <w:shd w:val="clear" w:color="auto" w:fill="DBE4F0"/>
          </w:tcPr>
          <w:p w:rsidR="00DE5F55" w:rsidRDefault="00A85971">
            <w:pPr>
              <w:pStyle w:val="TableParagraph"/>
              <w:spacing w:before="151"/>
              <w:ind w:left="109"/>
              <w:rPr>
                <w:sz w:val="28"/>
              </w:rPr>
            </w:pPr>
            <w:r>
              <w:rPr>
                <w:color w:val="221F1F"/>
                <w:sz w:val="28"/>
              </w:rPr>
              <w:t>15.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Key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sources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information about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programme</w:t>
            </w:r>
          </w:p>
        </w:tc>
      </w:tr>
      <w:tr w:rsidR="00DE5F55">
        <w:trPr>
          <w:trHeight w:val="2596"/>
        </w:trPr>
        <w:tc>
          <w:tcPr>
            <w:tcW w:w="9722" w:type="dxa"/>
          </w:tcPr>
          <w:p w:rsidR="00DE5F55" w:rsidRDefault="00DE5F55">
            <w:pPr>
              <w:pStyle w:val="TableParagraph"/>
              <w:rPr>
                <w:sz w:val="28"/>
              </w:rPr>
            </w:pPr>
          </w:p>
        </w:tc>
      </w:tr>
    </w:tbl>
    <w:p w:rsidR="00DE5F55" w:rsidRDefault="00DE5F55">
      <w:pPr>
        <w:rPr>
          <w:sz w:val="28"/>
        </w:rPr>
        <w:sectPr w:rsidR="00DE5F55">
          <w:pgSz w:w="12240" w:h="15840"/>
          <w:pgMar w:top="1080" w:right="520" w:bottom="280" w:left="4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049"/>
        <w:gridCol w:w="1135"/>
        <w:gridCol w:w="1769"/>
        <w:gridCol w:w="537"/>
        <w:gridCol w:w="590"/>
        <w:gridCol w:w="662"/>
        <w:gridCol w:w="537"/>
        <w:gridCol w:w="600"/>
        <w:gridCol w:w="540"/>
        <w:gridCol w:w="720"/>
        <w:gridCol w:w="641"/>
        <w:gridCol w:w="619"/>
        <w:gridCol w:w="720"/>
        <w:gridCol w:w="719"/>
        <w:gridCol w:w="621"/>
        <w:gridCol w:w="638"/>
        <w:gridCol w:w="900"/>
        <w:gridCol w:w="837"/>
        <w:gridCol w:w="590"/>
      </w:tblGrid>
      <w:tr w:rsidR="00DE5F55">
        <w:trPr>
          <w:trHeight w:val="453"/>
        </w:trPr>
        <w:tc>
          <w:tcPr>
            <w:tcW w:w="15644" w:type="dxa"/>
            <w:gridSpan w:val="20"/>
            <w:shd w:val="clear" w:color="auto" w:fill="A7BEDE"/>
          </w:tcPr>
          <w:p w:rsidR="00DE5F55" w:rsidRDefault="00A85971">
            <w:pPr>
              <w:pStyle w:val="TableParagraph"/>
              <w:spacing w:before="38"/>
              <w:ind w:left="6416" w:right="6391"/>
              <w:jc w:val="center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lastRenderedPageBreak/>
              <w:t>Curriculum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Skills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Map</w:t>
            </w:r>
          </w:p>
        </w:tc>
      </w:tr>
      <w:tr w:rsidR="00DE5F55">
        <w:trPr>
          <w:trHeight w:val="452"/>
        </w:trPr>
        <w:tc>
          <w:tcPr>
            <w:tcW w:w="15644" w:type="dxa"/>
            <w:gridSpan w:val="20"/>
            <w:shd w:val="clear" w:color="auto" w:fill="A7BEDE"/>
          </w:tcPr>
          <w:p w:rsidR="00DE5F55" w:rsidRDefault="00A85971">
            <w:pPr>
              <w:pStyle w:val="TableParagraph"/>
              <w:spacing w:before="40"/>
              <w:ind w:left="1800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t>please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tick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in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the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relevant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boxes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where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individual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Programme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Learning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Outcomes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are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being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assessed</w:t>
            </w:r>
          </w:p>
        </w:tc>
      </w:tr>
      <w:tr w:rsidR="00DE5F55">
        <w:trPr>
          <w:trHeight w:val="457"/>
        </w:trPr>
        <w:tc>
          <w:tcPr>
            <w:tcW w:w="5173" w:type="dxa"/>
            <w:gridSpan w:val="4"/>
            <w:tcBorders>
              <w:right w:val="single" w:sz="4" w:space="0" w:color="000000"/>
            </w:tcBorders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71" w:type="dxa"/>
            <w:gridSpan w:val="16"/>
            <w:tcBorders>
              <w:left w:val="single" w:sz="4" w:space="0" w:color="000000"/>
            </w:tcBorders>
            <w:shd w:val="clear" w:color="auto" w:fill="A7BEDE"/>
          </w:tcPr>
          <w:p w:rsidR="00DE5F55" w:rsidRDefault="00A85971">
            <w:pPr>
              <w:pStyle w:val="TableParagraph"/>
              <w:spacing w:before="43"/>
              <w:ind w:left="3290" w:right="3262"/>
              <w:jc w:val="center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t>Programme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Learning</w:t>
            </w:r>
            <w:r>
              <w:rPr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Outcomes</w:t>
            </w:r>
          </w:p>
        </w:tc>
      </w:tr>
      <w:tr w:rsidR="00DE5F55">
        <w:trPr>
          <w:trHeight w:val="978"/>
        </w:trPr>
        <w:tc>
          <w:tcPr>
            <w:tcW w:w="1220" w:type="dxa"/>
            <w:vMerge w:val="restart"/>
            <w:shd w:val="clear" w:color="auto" w:fill="C5D9F0"/>
          </w:tcPr>
          <w:p w:rsidR="00DE5F55" w:rsidRDefault="00DE5F5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DE5F55" w:rsidRDefault="00A85971">
            <w:pPr>
              <w:pStyle w:val="TableParagraph"/>
              <w:spacing w:before="1"/>
              <w:ind w:left="318" w:right="258" w:hanging="24"/>
              <w:rPr>
                <w:sz w:val="26"/>
              </w:rPr>
            </w:pPr>
            <w:r>
              <w:rPr>
                <w:color w:val="221F1F"/>
                <w:sz w:val="26"/>
              </w:rPr>
              <w:t>Year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/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Level</w:t>
            </w:r>
          </w:p>
        </w:tc>
        <w:tc>
          <w:tcPr>
            <w:tcW w:w="1049" w:type="dxa"/>
            <w:vMerge w:val="restart"/>
            <w:shd w:val="clear" w:color="auto" w:fill="D2DFED"/>
          </w:tcPr>
          <w:p w:rsidR="00DE5F55" w:rsidRDefault="00DE5F5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E5F55" w:rsidRDefault="00A85971">
            <w:pPr>
              <w:pStyle w:val="TableParagraph"/>
              <w:spacing w:line="196" w:lineRule="auto"/>
              <w:ind w:left="251" w:right="121" w:hanging="94"/>
              <w:rPr>
                <w:sz w:val="26"/>
              </w:rPr>
            </w:pPr>
            <w:r>
              <w:rPr>
                <w:color w:val="221F1F"/>
                <w:spacing w:val="-1"/>
                <w:sz w:val="26"/>
              </w:rPr>
              <w:t>Course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Code</w:t>
            </w:r>
          </w:p>
        </w:tc>
        <w:tc>
          <w:tcPr>
            <w:tcW w:w="1135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E5F55" w:rsidRDefault="00A85971">
            <w:pPr>
              <w:pStyle w:val="TableParagraph"/>
              <w:ind w:left="337" w:right="191" w:hanging="113"/>
              <w:rPr>
                <w:sz w:val="24"/>
              </w:rPr>
            </w:pPr>
            <w:r>
              <w:rPr>
                <w:color w:val="221F1F"/>
                <w:sz w:val="24"/>
              </w:rPr>
              <w:t>Course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Title</w:t>
            </w:r>
          </w:p>
        </w:tc>
        <w:tc>
          <w:tcPr>
            <w:tcW w:w="1769" w:type="dxa"/>
            <w:vMerge w:val="restart"/>
            <w:shd w:val="clear" w:color="auto" w:fill="A7BEDE"/>
          </w:tcPr>
          <w:p w:rsidR="00DE5F55" w:rsidRDefault="00A85971">
            <w:pPr>
              <w:pStyle w:val="TableParagraph"/>
              <w:spacing w:before="198" w:line="260" w:lineRule="exact"/>
              <w:ind w:left="455"/>
              <w:rPr>
                <w:sz w:val="24"/>
              </w:rPr>
            </w:pPr>
            <w:r>
              <w:rPr>
                <w:color w:val="221F1F"/>
                <w:sz w:val="24"/>
              </w:rPr>
              <w:t>Core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(C)</w:t>
            </w:r>
          </w:p>
          <w:p w:rsidR="00DE5F55" w:rsidRDefault="00A85971">
            <w:pPr>
              <w:pStyle w:val="TableParagraph"/>
              <w:spacing w:before="9" w:line="213" w:lineRule="auto"/>
              <w:ind w:left="711" w:right="133" w:hanging="555"/>
              <w:rPr>
                <w:b/>
                <w:sz w:val="24"/>
              </w:rPr>
            </w:pPr>
            <w:r>
              <w:rPr>
                <w:color w:val="221F1F"/>
                <w:sz w:val="24"/>
              </w:rPr>
              <w:t>Title or Option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(O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326" w:type="dxa"/>
            <w:gridSpan w:val="4"/>
            <w:shd w:val="clear" w:color="auto" w:fill="D2DFED"/>
          </w:tcPr>
          <w:p w:rsidR="00DE5F55" w:rsidRDefault="00A85971">
            <w:pPr>
              <w:pStyle w:val="TableParagraph"/>
              <w:spacing w:before="93" w:line="196" w:lineRule="auto"/>
              <w:ind w:left="426" w:right="318" w:hanging="82"/>
              <w:rPr>
                <w:sz w:val="26"/>
              </w:rPr>
            </w:pPr>
            <w:r>
              <w:rPr>
                <w:color w:val="221F1F"/>
                <w:sz w:val="26"/>
              </w:rPr>
              <w:t>Knowledge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understanding</w:t>
            </w:r>
          </w:p>
        </w:tc>
        <w:tc>
          <w:tcPr>
            <w:tcW w:w="2501" w:type="dxa"/>
            <w:gridSpan w:val="4"/>
            <w:shd w:val="clear" w:color="auto" w:fill="A7BEDE"/>
          </w:tcPr>
          <w:p w:rsidR="00DE5F55" w:rsidRDefault="00A85971">
            <w:pPr>
              <w:pStyle w:val="TableParagraph"/>
              <w:spacing w:before="93" w:line="196" w:lineRule="auto"/>
              <w:ind w:left="978" w:hanging="562"/>
              <w:rPr>
                <w:sz w:val="26"/>
              </w:rPr>
            </w:pPr>
            <w:r>
              <w:rPr>
                <w:color w:val="221F1F"/>
                <w:w w:val="95"/>
                <w:sz w:val="26"/>
              </w:rPr>
              <w:t>Subject-specific</w:t>
            </w:r>
            <w:r>
              <w:rPr>
                <w:color w:val="221F1F"/>
                <w:spacing w:val="1"/>
                <w:w w:val="9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</w:t>
            </w:r>
          </w:p>
        </w:tc>
        <w:tc>
          <w:tcPr>
            <w:tcW w:w="2679" w:type="dxa"/>
            <w:gridSpan w:val="4"/>
            <w:shd w:val="clear" w:color="auto" w:fill="A7BEDE"/>
          </w:tcPr>
          <w:p w:rsidR="00DE5F55" w:rsidRDefault="00DE5F5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E5F55" w:rsidRDefault="00A85971">
            <w:pPr>
              <w:pStyle w:val="TableParagraph"/>
              <w:ind w:left="536"/>
              <w:rPr>
                <w:sz w:val="26"/>
              </w:rPr>
            </w:pPr>
            <w:r>
              <w:rPr>
                <w:color w:val="221F1F"/>
                <w:sz w:val="26"/>
              </w:rPr>
              <w:t>Thinking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</w:t>
            </w:r>
          </w:p>
        </w:tc>
        <w:tc>
          <w:tcPr>
            <w:tcW w:w="2965" w:type="dxa"/>
            <w:gridSpan w:val="4"/>
            <w:shd w:val="clear" w:color="auto" w:fill="A7BEDE"/>
          </w:tcPr>
          <w:p w:rsidR="00DE5F55" w:rsidRDefault="00A85971">
            <w:pPr>
              <w:pStyle w:val="TableParagraph"/>
              <w:spacing w:line="244" w:lineRule="exact"/>
              <w:ind w:left="124" w:right="90" w:hanging="2"/>
              <w:jc w:val="center"/>
              <w:rPr>
                <w:sz w:val="26"/>
              </w:rPr>
            </w:pPr>
            <w:r>
              <w:rPr>
                <w:color w:val="221F1F"/>
                <w:sz w:val="26"/>
              </w:rPr>
              <w:t>General and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Transferable</w:t>
            </w:r>
            <w:r>
              <w:rPr>
                <w:color w:val="221F1F"/>
                <w:spacing w:val="-6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Skills (or) Other skills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relevant to employability</w:t>
            </w:r>
            <w:r>
              <w:rPr>
                <w:color w:val="221F1F"/>
                <w:spacing w:val="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personal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development</w:t>
            </w:r>
          </w:p>
        </w:tc>
      </w:tr>
      <w:tr w:rsidR="00DE5F55">
        <w:trPr>
          <w:trHeight w:val="431"/>
        </w:trPr>
        <w:tc>
          <w:tcPr>
            <w:tcW w:w="1220" w:type="dxa"/>
            <w:vMerge/>
            <w:tcBorders>
              <w:top w:val="nil"/>
            </w:tcBorders>
            <w:shd w:val="clear" w:color="auto" w:fill="C5D9F0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D2DFED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A1</w:t>
            </w:r>
          </w:p>
        </w:tc>
        <w:tc>
          <w:tcPr>
            <w:tcW w:w="590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4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A2</w:t>
            </w:r>
          </w:p>
        </w:tc>
        <w:tc>
          <w:tcPr>
            <w:tcW w:w="662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8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A3</w:t>
            </w:r>
          </w:p>
        </w:tc>
        <w:tc>
          <w:tcPr>
            <w:tcW w:w="537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A4</w:t>
            </w:r>
          </w:p>
        </w:tc>
        <w:tc>
          <w:tcPr>
            <w:tcW w:w="600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B1</w:t>
            </w:r>
          </w:p>
        </w:tc>
        <w:tc>
          <w:tcPr>
            <w:tcW w:w="540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B2</w:t>
            </w:r>
          </w:p>
        </w:tc>
        <w:tc>
          <w:tcPr>
            <w:tcW w:w="720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2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B3</w:t>
            </w:r>
          </w:p>
        </w:tc>
        <w:tc>
          <w:tcPr>
            <w:tcW w:w="641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B4</w:t>
            </w:r>
          </w:p>
        </w:tc>
        <w:tc>
          <w:tcPr>
            <w:tcW w:w="619" w:type="dxa"/>
            <w:shd w:val="clear" w:color="auto" w:fill="D2DFED"/>
          </w:tcPr>
          <w:p w:rsidR="00DE5F55" w:rsidRDefault="00A85971">
            <w:pPr>
              <w:pStyle w:val="TableParagraph"/>
              <w:spacing w:before="78"/>
              <w:ind w:left="1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C1</w:t>
            </w:r>
          </w:p>
        </w:tc>
        <w:tc>
          <w:tcPr>
            <w:tcW w:w="720" w:type="dxa"/>
            <w:shd w:val="clear" w:color="auto" w:fill="D2DFED"/>
          </w:tcPr>
          <w:p w:rsidR="00DE5F55" w:rsidRDefault="00A85971">
            <w:pPr>
              <w:pStyle w:val="TableParagraph"/>
              <w:spacing w:before="78"/>
              <w:ind w:left="2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C2</w:t>
            </w:r>
          </w:p>
        </w:tc>
        <w:tc>
          <w:tcPr>
            <w:tcW w:w="719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2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C3</w:t>
            </w:r>
          </w:p>
        </w:tc>
        <w:tc>
          <w:tcPr>
            <w:tcW w:w="621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6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C4</w:t>
            </w:r>
          </w:p>
        </w:tc>
        <w:tc>
          <w:tcPr>
            <w:tcW w:w="638" w:type="dxa"/>
            <w:shd w:val="clear" w:color="auto" w:fill="D2DFED"/>
          </w:tcPr>
          <w:p w:rsidR="00DE5F55" w:rsidRDefault="00A85971">
            <w:pPr>
              <w:pStyle w:val="TableParagraph"/>
              <w:spacing w:before="78"/>
              <w:ind w:left="1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D1</w:t>
            </w:r>
          </w:p>
        </w:tc>
        <w:tc>
          <w:tcPr>
            <w:tcW w:w="900" w:type="dxa"/>
            <w:shd w:val="clear" w:color="auto" w:fill="D2DFED"/>
          </w:tcPr>
          <w:p w:rsidR="00DE5F55" w:rsidRDefault="00A85971">
            <w:pPr>
              <w:pStyle w:val="TableParagraph"/>
              <w:spacing w:before="78"/>
              <w:ind w:left="30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D2</w:t>
            </w:r>
          </w:p>
        </w:tc>
        <w:tc>
          <w:tcPr>
            <w:tcW w:w="837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27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D3</w:t>
            </w:r>
          </w:p>
        </w:tc>
        <w:tc>
          <w:tcPr>
            <w:tcW w:w="590" w:type="dxa"/>
            <w:shd w:val="clear" w:color="auto" w:fill="A7BEDE"/>
          </w:tcPr>
          <w:p w:rsidR="00DE5F55" w:rsidRDefault="00A85971">
            <w:pPr>
              <w:pStyle w:val="TableParagraph"/>
              <w:spacing w:before="78"/>
              <w:ind w:left="1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D4</w:t>
            </w:r>
          </w:p>
        </w:tc>
      </w:tr>
      <w:tr w:rsidR="00DE5F55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18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D2DFED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18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 w:val="restart"/>
            <w:shd w:val="clear" w:color="auto" w:fill="A7BEDE"/>
          </w:tcPr>
          <w:p w:rsidR="00DE5F55" w:rsidRDefault="00DE5F55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  <w:tr w:rsidR="00DE5F55">
        <w:trPr>
          <w:trHeight w:val="320"/>
        </w:trPr>
        <w:tc>
          <w:tcPr>
            <w:tcW w:w="1220" w:type="dxa"/>
            <w:vMerge/>
            <w:tcBorders>
              <w:top w:val="nil"/>
            </w:tcBorders>
            <w:shd w:val="clear" w:color="auto" w:fill="A7BEDE"/>
          </w:tcPr>
          <w:p w:rsidR="00DE5F55" w:rsidRDefault="00DE5F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4"/>
              </w:rPr>
            </w:pPr>
          </w:p>
        </w:tc>
      </w:tr>
    </w:tbl>
    <w:p w:rsidR="00DE5F55" w:rsidRDefault="00DE5F55">
      <w:pPr>
        <w:rPr>
          <w:sz w:val="24"/>
        </w:rPr>
        <w:sectPr w:rsidR="00DE5F55">
          <w:pgSz w:w="16840" w:h="11910" w:orient="landscape"/>
          <w:pgMar w:top="1100" w:right="420" w:bottom="280" w:left="520" w:header="720" w:footer="720" w:gutter="0"/>
          <w:cols w:space="720"/>
        </w:sectPr>
      </w:pPr>
    </w:p>
    <w:p w:rsidR="00DE5F55" w:rsidRDefault="00A85971">
      <w:pPr>
        <w:pStyle w:val="Heading1"/>
        <w:ind w:right="1787"/>
        <w:jc w:val="center"/>
      </w:pPr>
      <w:r>
        <w:rPr>
          <w:color w:val="1F4E79"/>
        </w:rPr>
        <w:lastRenderedPageBreak/>
        <w:t>TEMPLATE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COURSE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SPECIFICATION</w:t>
      </w:r>
    </w:p>
    <w:p w:rsidR="00DE5F55" w:rsidRDefault="00DE5F55">
      <w:pPr>
        <w:rPr>
          <w:b/>
          <w:sz w:val="20"/>
        </w:rPr>
      </w:pPr>
    </w:p>
    <w:p w:rsidR="00DE5F55" w:rsidRDefault="00DE5F55">
      <w:pPr>
        <w:spacing w:before="2" w:after="1"/>
        <w:rPr>
          <w:b/>
          <w:sz w:val="17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1035"/>
        </w:trPr>
        <w:tc>
          <w:tcPr>
            <w:tcW w:w="9722" w:type="dxa"/>
            <w:shd w:val="clear" w:color="auto" w:fill="A7BEDE"/>
          </w:tcPr>
          <w:p w:rsidR="00DE5F55" w:rsidRDefault="00DE5F5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E5F55" w:rsidRDefault="00A85971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REVIEW: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</w:tr>
    </w:tbl>
    <w:p w:rsidR="00DE5F55" w:rsidRDefault="00DE5F55">
      <w:pPr>
        <w:spacing w:before="11"/>
        <w:rPr>
          <w:b/>
          <w:sz w:val="50"/>
        </w:rPr>
      </w:pPr>
    </w:p>
    <w:p w:rsidR="00DE5F55" w:rsidRDefault="00A85971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</w:t>
      </w:r>
      <w:r>
        <w:rPr>
          <w:b/>
          <w:color w:val="1F4E79"/>
          <w:spacing w:val="-4"/>
          <w:sz w:val="30"/>
        </w:rPr>
        <w:t xml:space="preserve"> </w:t>
      </w:r>
      <w:r>
        <w:rPr>
          <w:b/>
          <w:color w:val="1F4E79"/>
          <w:sz w:val="30"/>
        </w:rPr>
        <w:t>SPECIFICATION</w:t>
      </w:r>
    </w:p>
    <w:p w:rsidR="00DE5F55" w:rsidRDefault="00DE5F55">
      <w:pPr>
        <w:spacing w:before="9" w:after="1"/>
        <w:rPr>
          <w:b/>
          <w:sz w:val="19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2291"/>
        </w:trPr>
        <w:tc>
          <w:tcPr>
            <w:tcW w:w="9722" w:type="dxa"/>
            <w:shd w:val="clear" w:color="auto" w:fill="A7BEDE"/>
          </w:tcPr>
          <w:p w:rsidR="00DE5F55" w:rsidRDefault="00A85971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typical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student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might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reasonably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expected to achieve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demonstrate if he/she takes full advantage of the 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opportunities that are provided. It should be cross-referenced with the programme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:rsidR="00DE5F55" w:rsidRDefault="00DE5F55">
      <w:pPr>
        <w:rPr>
          <w:b/>
          <w:sz w:val="20"/>
        </w:rPr>
      </w:pPr>
    </w:p>
    <w:p w:rsidR="00DE5F55" w:rsidRDefault="00DE5F55">
      <w:pPr>
        <w:rPr>
          <w:b/>
          <w:sz w:val="20"/>
        </w:rPr>
      </w:pPr>
    </w:p>
    <w:p w:rsidR="00DE5F55" w:rsidRDefault="00DE5F55">
      <w:pPr>
        <w:rPr>
          <w:b/>
          <w:sz w:val="20"/>
        </w:rPr>
      </w:pPr>
    </w:p>
    <w:p w:rsidR="00DE5F55" w:rsidRDefault="00DE5F55">
      <w:pPr>
        <w:spacing w:before="6"/>
        <w:rPr>
          <w:b/>
          <w:sz w:val="10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4972"/>
      </w:tblGrid>
      <w:tr w:rsidR="00DE5F55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A85971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 Institution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DE5F55" w:rsidRDefault="003D37D0" w:rsidP="003D37D0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 xml:space="preserve">University of Baghdad / </w:t>
            </w:r>
            <w:r>
              <w:rPr>
                <w:sz w:val="28"/>
              </w:rPr>
              <w:t>Collage</w:t>
            </w:r>
            <w:r w:rsidRPr="003D37D0">
              <w:rPr>
                <w:sz w:val="28"/>
              </w:rPr>
              <w:t xml:space="preserve"> of Political Science</w:t>
            </w:r>
          </w:p>
        </w:tc>
      </w:tr>
      <w:tr w:rsidR="00DE5F55">
        <w:trPr>
          <w:trHeight w:val="623"/>
        </w:trPr>
        <w:tc>
          <w:tcPr>
            <w:tcW w:w="4750" w:type="dxa"/>
            <w:shd w:val="clear" w:color="auto" w:fill="D2DFED"/>
          </w:tcPr>
          <w:p w:rsidR="00DE5F55" w:rsidRDefault="00A85971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University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Department/Centre</w:t>
            </w:r>
          </w:p>
        </w:tc>
        <w:tc>
          <w:tcPr>
            <w:tcW w:w="4972" w:type="dxa"/>
            <w:shd w:val="clear" w:color="auto" w:fill="A7BEDE"/>
          </w:tcPr>
          <w:p w:rsidR="00DE5F55" w:rsidRDefault="003D37D0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>Political Systems Branch</w:t>
            </w:r>
          </w:p>
        </w:tc>
      </w:tr>
      <w:tr w:rsidR="00DE5F55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A85971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 title/code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DE5F55" w:rsidRDefault="003D37D0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>Political systems</w:t>
            </w:r>
          </w:p>
        </w:tc>
      </w:tr>
      <w:tr w:rsidR="00DE5F55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A85971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Attendance offered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DE5F55" w:rsidRDefault="000E5497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>A</w:t>
            </w:r>
            <w:r w:rsidR="003D37D0" w:rsidRPr="003D37D0">
              <w:rPr>
                <w:sz w:val="28"/>
              </w:rPr>
              <w:t>ttendance</w:t>
            </w:r>
          </w:p>
        </w:tc>
      </w:tr>
      <w:tr w:rsidR="00DE5F55">
        <w:trPr>
          <w:trHeight w:val="488"/>
        </w:trPr>
        <w:tc>
          <w:tcPr>
            <w:tcW w:w="4750" w:type="dxa"/>
            <w:shd w:val="clear" w:color="auto" w:fill="D2DFED"/>
          </w:tcPr>
          <w:p w:rsidR="00DE5F55" w:rsidRDefault="00A85971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Semester/Year</w:t>
            </w:r>
          </w:p>
        </w:tc>
        <w:tc>
          <w:tcPr>
            <w:tcW w:w="4972" w:type="dxa"/>
            <w:shd w:val="clear" w:color="auto" w:fill="A7BEDE"/>
          </w:tcPr>
          <w:p w:rsidR="00DE5F55" w:rsidRDefault="003D37D0" w:rsidP="003D03CD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 xml:space="preserve">First Course / </w:t>
            </w:r>
            <w:r w:rsidR="003D03CD">
              <w:rPr>
                <w:sz w:val="28"/>
              </w:rPr>
              <w:t>2022</w:t>
            </w:r>
            <w:r w:rsidRPr="003D37D0">
              <w:rPr>
                <w:sz w:val="28"/>
              </w:rPr>
              <w:t xml:space="preserve"> </w:t>
            </w:r>
            <w:r w:rsidR="000E5497">
              <w:rPr>
                <w:sz w:val="28"/>
              </w:rPr>
              <w:t>–</w:t>
            </w:r>
            <w:r w:rsidRPr="003D37D0">
              <w:rPr>
                <w:sz w:val="28"/>
              </w:rPr>
              <w:t xml:space="preserve"> 202</w:t>
            </w:r>
            <w:r w:rsidR="003D03CD">
              <w:rPr>
                <w:sz w:val="28"/>
              </w:rPr>
              <w:t>3</w:t>
            </w:r>
          </w:p>
        </w:tc>
      </w:tr>
      <w:tr w:rsidR="00DE5F55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A85971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Number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hours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tuition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(total)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</w:tcPr>
          <w:p w:rsidR="00DE5F55" w:rsidRDefault="003D37D0">
            <w:pPr>
              <w:pStyle w:val="TableParagraph"/>
              <w:rPr>
                <w:sz w:val="28"/>
              </w:rPr>
            </w:pPr>
            <w:r w:rsidRPr="003D37D0">
              <w:rPr>
                <w:sz w:val="28"/>
              </w:rPr>
              <w:t>6 hours a week</w:t>
            </w:r>
          </w:p>
        </w:tc>
      </w:tr>
      <w:tr w:rsidR="00DE5F55">
        <w:trPr>
          <w:trHeight w:val="643"/>
        </w:trPr>
        <w:tc>
          <w:tcPr>
            <w:tcW w:w="4750" w:type="dxa"/>
            <w:shd w:val="clear" w:color="auto" w:fill="D2DFED"/>
          </w:tcPr>
          <w:p w:rsidR="00DE5F55" w:rsidRDefault="00A8597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this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</w:p>
        </w:tc>
        <w:tc>
          <w:tcPr>
            <w:tcW w:w="4972" w:type="dxa"/>
            <w:shd w:val="clear" w:color="auto" w:fill="A7BEDE"/>
          </w:tcPr>
          <w:p w:rsidR="00DE5F55" w:rsidRDefault="003D03CD" w:rsidP="003D03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3D37D0" w:rsidRPr="003D37D0">
              <w:rPr>
                <w:sz w:val="28"/>
              </w:rPr>
              <w:t xml:space="preserve">/ </w:t>
            </w:r>
            <w:r>
              <w:rPr>
                <w:sz w:val="28"/>
              </w:rPr>
              <w:t>10</w:t>
            </w:r>
            <w:r w:rsidR="003D37D0" w:rsidRPr="003D37D0">
              <w:rPr>
                <w:sz w:val="28"/>
              </w:rPr>
              <w:t>/ 202</w:t>
            </w:r>
            <w:r>
              <w:rPr>
                <w:sz w:val="28"/>
              </w:rPr>
              <w:t>2</w:t>
            </w:r>
          </w:p>
        </w:tc>
      </w:tr>
      <w:tr w:rsidR="00DE5F55">
        <w:trPr>
          <w:trHeight w:val="504"/>
        </w:trPr>
        <w:tc>
          <w:tcPr>
            <w:tcW w:w="9722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Aims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</w:p>
        </w:tc>
      </w:tr>
      <w:tr w:rsidR="00DE5F55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DE5F55" w:rsidRDefault="003D37D0">
            <w:pPr>
              <w:pStyle w:val="TableParagraph"/>
              <w:rPr>
                <w:sz w:val="20"/>
              </w:rPr>
            </w:pPr>
            <w:r w:rsidRPr="003D37D0">
              <w:rPr>
                <w:sz w:val="20"/>
              </w:rPr>
              <w:t>The course aims to establish scientific knowledge on the subject of political systems</w:t>
            </w:r>
          </w:p>
        </w:tc>
      </w:tr>
      <w:tr w:rsidR="00DE5F55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DE5F55" w:rsidRDefault="003D37D0">
            <w:pPr>
              <w:pStyle w:val="TableParagraph"/>
              <w:rPr>
                <w:sz w:val="20"/>
              </w:rPr>
            </w:pPr>
            <w:r w:rsidRPr="003D37D0">
              <w:rPr>
                <w:sz w:val="20"/>
              </w:rPr>
              <w:t>Addressing the concept of the political system in terms of its functions, capabilities, crises and challenges</w:t>
            </w:r>
          </w:p>
        </w:tc>
      </w:tr>
      <w:tr w:rsidR="00DE5F55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DE5F55" w:rsidRDefault="003D37D0">
            <w:pPr>
              <w:pStyle w:val="TableParagraph"/>
              <w:rPr>
                <w:sz w:val="20"/>
              </w:rPr>
            </w:pPr>
            <w:r w:rsidRPr="003D37D0">
              <w:rPr>
                <w:sz w:val="20"/>
              </w:rPr>
              <w:t>Research into the approaches of political systems used in the study of political systems</w:t>
            </w:r>
          </w:p>
        </w:tc>
      </w:tr>
      <w:tr w:rsidR="00DE5F55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DE5F55" w:rsidRDefault="003D37D0">
            <w:pPr>
              <w:pStyle w:val="TableParagraph"/>
              <w:rPr>
                <w:sz w:val="20"/>
              </w:rPr>
            </w:pPr>
            <w:r w:rsidRPr="003D37D0">
              <w:rPr>
                <w:sz w:val="20"/>
              </w:rPr>
              <w:t>Research into the models of political systems adopted in different countries of the world and the effectiveness of each of them</w:t>
            </w:r>
          </w:p>
        </w:tc>
      </w:tr>
      <w:tr w:rsidR="00DE5F55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DE5F55" w:rsidRDefault="00AA5F57">
            <w:pPr>
              <w:pStyle w:val="TableParagraph"/>
              <w:rPr>
                <w:sz w:val="20"/>
              </w:rPr>
            </w:pPr>
            <w:r w:rsidRPr="00AA5F57">
              <w:rPr>
                <w:sz w:val="20"/>
              </w:rPr>
              <w:t>Study of election methods at the level of models of different political systems</w:t>
            </w:r>
          </w:p>
        </w:tc>
      </w:tr>
      <w:tr w:rsidR="00DE5F55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DE5F55" w:rsidRDefault="00DE5F55">
            <w:pPr>
              <w:pStyle w:val="TableParagraph"/>
              <w:rPr>
                <w:sz w:val="20"/>
              </w:rPr>
            </w:pPr>
          </w:p>
        </w:tc>
      </w:tr>
      <w:tr w:rsidR="00DE5F55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:rsidR="00DE5F55" w:rsidRDefault="00DE5F55">
            <w:pPr>
              <w:pStyle w:val="TableParagraph"/>
              <w:rPr>
                <w:sz w:val="20"/>
              </w:rPr>
            </w:pPr>
          </w:p>
        </w:tc>
      </w:tr>
      <w:tr w:rsidR="00DE5F55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:rsidR="00DE5F55" w:rsidRDefault="00DE5F55">
            <w:pPr>
              <w:pStyle w:val="TableParagraph"/>
              <w:rPr>
                <w:sz w:val="20"/>
              </w:rPr>
            </w:pPr>
          </w:p>
        </w:tc>
      </w:tr>
    </w:tbl>
    <w:p w:rsidR="00DE5F55" w:rsidRDefault="00DE5F55">
      <w:pPr>
        <w:rPr>
          <w:b/>
          <w:sz w:val="20"/>
        </w:rPr>
      </w:pPr>
    </w:p>
    <w:p w:rsidR="00DE5F55" w:rsidRDefault="00DE5F55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p w:rsidR="003D03CD" w:rsidRDefault="003D03CD">
      <w:pPr>
        <w:spacing w:before="8"/>
        <w:rPr>
          <w:b/>
          <w:sz w:val="11"/>
        </w:rPr>
      </w:pPr>
    </w:p>
    <w:tbl>
      <w:tblPr>
        <w:tblW w:w="9980" w:type="dxa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  <w:gridCol w:w="258"/>
      </w:tblGrid>
      <w:tr w:rsidR="00DE5F55" w:rsidTr="003D03CD">
        <w:trPr>
          <w:gridAfter w:val="1"/>
          <w:wAfter w:w="258" w:type="dxa"/>
          <w:trHeight w:val="654"/>
        </w:trPr>
        <w:tc>
          <w:tcPr>
            <w:tcW w:w="9722" w:type="dxa"/>
            <w:shd w:val="clear" w:color="auto" w:fill="A7BEDE"/>
          </w:tcPr>
          <w:p w:rsidR="00DE5F55" w:rsidRDefault="00A85971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9·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,Learning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Methode</w:t>
            </w:r>
          </w:p>
        </w:tc>
      </w:tr>
      <w:tr w:rsidR="00DE5F55" w:rsidTr="003D03CD">
        <w:trPr>
          <w:trHeight w:val="2183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 w:rsidP="00AA5F57">
            <w:pPr>
              <w:pStyle w:val="TableParagraph"/>
              <w:tabs>
                <w:tab w:val="right" w:pos="9130"/>
              </w:tabs>
              <w:spacing w:before="136"/>
              <w:ind w:left="352"/>
              <w:contextualSpacing/>
              <w:outlineLvl w:val="0"/>
              <w:rPr>
                <w:sz w:val="28"/>
              </w:rPr>
            </w:pPr>
            <w:r>
              <w:rPr>
                <w:color w:val="221F1F"/>
                <w:sz w:val="28"/>
              </w:rPr>
              <w:t>A-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Cognitive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  <w:r>
              <w:rPr>
                <w:color w:val="221F1F"/>
                <w:spacing w:val="-67"/>
                <w:sz w:val="28"/>
              </w:rPr>
              <w:t xml:space="preserve"> </w:t>
            </w:r>
            <w:r w:rsidR="00AA5F57"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A1.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Learn about the most important crises facing political systems in the countries of the world and make students aware of the general framework of the subject.</w:t>
            </w:r>
          </w:p>
          <w:p w:rsidR="00DE5F55" w:rsidRDefault="00A85971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Learn about the most important challenges facing political systems in the developing world</w:t>
            </w:r>
          </w:p>
          <w:p w:rsidR="00DE5F55" w:rsidRDefault="00A85971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The ability to diagnose challenges and problems and find objective solutions.</w:t>
            </w:r>
          </w:p>
          <w:p w:rsidR="00DE5F55" w:rsidRDefault="00A85971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  <w:r w:rsidR="00AA5F57">
              <w:t xml:space="preserve"> </w:t>
            </w:r>
            <w:r w:rsidR="00AA5F57" w:rsidRPr="00AA5F57">
              <w:rPr>
                <w:color w:val="221F1F"/>
                <w:sz w:val="28"/>
              </w:rPr>
              <w:t>Training in developing and proposing solutions to crises</w:t>
            </w:r>
          </w:p>
          <w:p w:rsidR="00DE5F55" w:rsidRDefault="00A85971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Preparing students for the analytical entrance to develop their scientific perceptions</w:t>
            </w:r>
          </w:p>
          <w:p w:rsidR="00DE5F55" w:rsidRDefault="00A85971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proofErr w:type="gramStart"/>
            <w:r>
              <w:rPr>
                <w:color w:val="221F1F"/>
                <w:sz w:val="28"/>
              </w:rPr>
              <w:t>A6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proofErr w:type="gramEnd"/>
            <w:r w:rsidR="00AA5F57">
              <w:t xml:space="preserve"> </w:t>
            </w:r>
            <w:r w:rsidR="00AA5F57" w:rsidRPr="00AA5F57">
              <w:rPr>
                <w:color w:val="221F1F"/>
                <w:sz w:val="28"/>
              </w:rPr>
              <w:t>Learn about the steps and the scientific method in choosing the appropriate approach in a particular case study</w:t>
            </w:r>
          </w:p>
        </w:tc>
      </w:tr>
      <w:tr w:rsidR="00DE5F55" w:rsidTr="003D03CD">
        <w:trPr>
          <w:trHeight w:val="1410"/>
        </w:trPr>
        <w:tc>
          <w:tcPr>
            <w:tcW w:w="9980" w:type="dxa"/>
            <w:gridSpan w:val="2"/>
            <w:shd w:val="clear" w:color="auto" w:fill="A7BEDE"/>
          </w:tcPr>
          <w:p w:rsidR="00DE5F55" w:rsidRPr="00DA4BCB" w:rsidRDefault="00A85971" w:rsidP="00DA4BCB">
            <w:pPr>
              <w:pStyle w:val="TableParagraph"/>
              <w:spacing w:before="143" w:line="194" w:lineRule="auto"/>
              <w:ind w:left="498" w:right="4328" w:hanging="5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B.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skills goals special to the course.</w:t>
            </w:r>
          </w:p>
          <w:p w:rsidR="00DE5F55" w:rsidRDefault="00A85971" w:rsidP="00DA4BCB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</w:t>
            </w:r>
            <w:r w:rsidR="00DA4BCB">
              <w:rPr>
                <w:color w:val="221F1F"/>
                <w:sz w:val="28"/>
              </w:rPr>
              <w:t>1</w:t>
            </w:r>
            <w:r>
              <w:rPr>
                <w:color w:val="221F1F"/>
                <w:sz w:val="28"/>
              </w:rPr>
              <w:t>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The ability to follow the scientific approach to thinking and inference.</w:t>
            </w:r>
          </w:p>
          <w:p w:rsidR="00DE5F55" w:rsidRDefault="00A85971" w:rsidP="00DA4BCB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</w:t>
            </w:r>
            <w:r w:rsidR="00DA4BCB">
              <w:rPr>
                <w:color w:val="221F1F"/>
                <w:sz w:val="28"/>
              </w:rPr>
              <w:t>2</w:t>
            </w:r>
            <w:r>
              <w:rPr>
                <w:color w:val="221F1F"/>
                <w:sz w:val="28"/>
              </w:rPr>
              <w:t>.</w:t>
            </w:r>
            <w:r w:rsidR="00AA5F57">
              <w:t xml:space="preserve"> </w:t>
            </w:r>
            <w:r w:rsidR="00AA5F57" w:rsidRPr="00AA5F57">
              <w:rPr>
                <w:sz w:val="28"/>
              </w:rPr>
              <w:t>The ability to communicate ideas either in a written or transparent manner.</w:t>
            </w:r>
          </w:p>
          <w:p w:rsidR="00DA4BCB" w:rsidRDefault="00DA4BCB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>
              <w:rPr>
                <w:sz w:val="28"/>
              </w:rPr>
              <w:t xml:space="preserve"> </w:t>
            </w:r>
            <w:r w:rsidRPr="00DA4BCB">
              <w:rPr>
                <w:sz w:val="28"/>
              </w:rPr>
              <w:t>Enable students to acquire skills of discussion, dialogue, listening and accepting the opinions of others.</w:t>
            </w:r>
          </w:p>
        </w:tc>
      </w:tr>
      <w:tr w:rsidR="00DE5F55" w:rsidTr="003D03CD">
        <w:trPr>
          <w:trHeight w:val="513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 w:rsidTr="003D03CD">
        <w:trPr>
          <w:trHeight w:val="1288"/>
        </w:trPr>
        <w:tc>
          <w:tcPr>
            <w:tcW w:w="9980" w:type="dxa"/>
            <w:gridSpan w:val="2"/>
            <w:shd w:val="clear" w:color="auto" w:fill="A7BEDE"/>
          </w:tcPr>
          <w:p w:rsidR="00DE5F55" w:rsidRDefault="00DA4BCB">
            <w:pPr>
              <w:pStyle w:val="TableParagraph"/>
              <w:rPr>
                <w:sz w:val="28"/>
              </w:rPr>
            </w:pPr>
            <w:r w:rsidRPr="00DA4BCB">
              <w:rPr>
                <w:sz w:val="28"/>
              </w:rPr>
              <w:t>In-depth group discussion and the choice of appropriate solutions, put forward many ideas to make the student able to think and investigate deeper topics in their applied fields.</w:t>
            </w:r>
          </w:p>
        </w:tc>
      </w:tr>
      <w:tr w:rsidR="00DE5F55" w:rsidTr="003D03CD">
        <w:trPr>
          <w:trHeight w:val="476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 w:rsidTr="003D03CD">
        <w:trPr>
          <w:trHeight w:val="1288"/>
        </w:trPr>
        <w:tc>
          <w:tcPr>
            <w:tcW w:w="9980" w:type="dxa"/>
            <w:gridSpan w:val="2"/>
            <w:shd w:val="clear" w:color="auto" w:fill="A7BEDE"/>
          </w:tcPr>
          <w:p w:rsidR="00DE5F55" w:rsidRDefault="00DA4BCB">
            <w:pPr>
              <w:pStyle w:val="TableParagraph"/>
              <w:rPr>
                <w:sz w:val="28"/>
              </w:rPr>
            </w:pPr>
            <w:r w:rsidRPr="00DA4BCB">
              <w:rPr>
                <w:sz w:val="28"/>
              </w:rPr>
              <w:t>Objective and daily questions, daily participants of students in asking questions and discussions on the subject, actual and virtual attendance of students.</w:t>
            </w:r>
          </w:p>
        </w:tc>
      </w:tr>
      <w:tr w:rsidR="00DE5F55" w:rsidTr="003D03CD">
        <w:trPr>
          <w:trHeight w:val="1369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line="194" w:lineRule="auto"/>
              <w:ind w:left="719" w:right="5903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C.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Affective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value 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</w:p>
          <w:p w:rsidR="00DE5F55" w:rsidRDefault="00A85971" w:rsidP="00DA4BCB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</w:t>
            </w:r>
            <w:r w:rsidR="00DA4BCB">
              <w:rPr>
                <w:color w:val="221F1F"/>
                <w:sz w:val="28"/>
              </w:rPr>
              <w:t>1</w:t>
            </w:r>
            <w:r>
              <w:rPr>
                <w:color w:val="221F1F"/>
                <w:sz w:val="28"/>
              </w:rPr>
              <w:t>.</w:t>
            </w:r>
            <w:r w:rsidR="00DA4BCB">
              <w:t xml:space="preserve"> </w:t>
            </w:r>
            <w:r w:rsidR="00DA4BCB" w:rsidRPr="00DA4BCB">
              <w:rPr>
                <w:sz w:val="28"/>
              </w:rPr>
              <w:t>Perceptual perception of the political phenomenon.</w:t>
            </w:r>
          </w:p>
          <w:p w:rsidR="00DE5F55" w:rsidRDefault="00A85971" w:rsidP="00DA4BCB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</w:t>
            </w:r>
            <w:r w:rsidR="00DA4BCB">
              <w:rPr>
                <w:color w:val="221F1F"/>
                <w:sz w:val="28"/>
              </w:rPr>
              <w:t>2</w:t>
            </w:r>
            <w:r>
              <w:rPr>
                <w:color w:val="221F1F"/>
                <w:sz w:val="28"/>
              </w:rPr>
              <w:t>.</w:t>
            </w:r>
            <w:r w:rsidR="00DA4BCB">
              <w:t xml:space="preserve"> </w:t>
            </w:r>
            <w:r w:rsidR="00DA4BCB" w:rsidRPr="00DA4BCB">
              <w:rPr>
                <w:sz w:val="28"/>
              </w:rPr>
              <w:t>Develop students' sense of responsibility during the study period and at work.</w:t>
            </w:r>
          </w:p>
          <w:p w:rsidR="00DE5F55" w:rsidRDefault="00A85971" w:rsidP="00DA4BCB">
            <w:pPr>
              <w:pStyle w:val="TableParagraph"/>
              <w:spacing w:line="302" w:lineRule="exact"/>
              <w:ind w:left="722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C</w:t>
            </w:r>
            <w:r w:rsidR="00DA4BCB">
              <w:rPr>
                <w:color w:val="221F1F"/>
                <w:sz w:val="28"/>
              </w:rPr>
              <w:t>3</w:t>
            </w:r>
            <w:r>
              <w:rPr>
                <w:color w:val="221F1F"/>
                <w:sz w:val="28"/>
              </w:rPr>
              <w:t>.</w:t>
            </w:r>
            <w:r w:rsidR="00DA4BCB">
              <w:t xml:space="preserve"> </w:t>
            </w:r>
            <w:r w:rsidR="00DA4BCB" w:rsidRPr="00DA4BCB">
              <w:rPr>
                <w:color w:val="221F1F"/>
                <w:sz w:val="28"/>
              </w:rPr>
              <w:t>Creating positive tendencies and trends towards the study of political science.</w:t>
            </w:r>
          </w:p>
          <w:p w:rsidR="00DA4BCB" w:rsidRDefault="00DA4BCB" w:rsidP="00DA4BCB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sz w:val="28"/>
              </w:rPr>
              <w:t>C4.</w:t>
            </w:r>
            <w:r>
              <w:t xml:space="preserve"> </w:t>
            </w:r>
            <w:r w:rsidRPr="00DA4BCB">
              <w:rPr>
                <w:sz w:val="28"/>
              </w:rPr>
              <w:t>Establishing ideals and the value system.</w:t>
            </w:r>
          </w:p>
        </w:tc>
      </w:tr>
      <w:tr w:rsidR="00DE5F55" w:rsidTr="003D03CD">
        <w:trPr>
          <w:trHeight w:val="471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 w:rsidTr="003D03CD">
        <w:trPr>
          <w:trHeight w:val="1288"/>
        </w:trPr>
        <w:tc>
          <w:tcPr>
            <w:tcW w:w="9980" w:type="dxa"/>
            <w:gridSpan w:val="2"/>
            <w:shd w:val="clear" w:color="auto" w:fill="A7BEDE"/>
          </w:tcPr>
          <w:p w:rsidR="00DE5F55" w:rsidRDefault="00DA4BCB">
            <w:pPr>
              <w:pStyle w:val="TableParagraph"/>
              <w:rPr>
                <w:sz w:val="28"/>
              </w:rPr>
            </w:pPr>
            <w:r w:rsidRPr="00DA4BCB">
              <w:rPr>
                <w:sz w:val="28"/>
              </w:rPr>
              <w:t>Lecture, open discussion based on the exchange of ideas, clarifications, classroom exercises</w:t>
            </w:r>
          </w:p>
        </w:tc>
      </w:tr>
      <w:tr w:rsidR="00DE5F55" w:rsidTr="003D03CD">
        <w:trPr>
          <w:trHeight w:val="424"/>
        </w:trPr>
        <w:tc>
          <w:tcPr>
            <w:tcW w:w="9980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DE5F55" w:rsidTr="003D03CD">
        <w:trPr>
          <w:trHeight w:val="1611"/>
        </w:trPr>
        <w:tc>
          <w:tcPr>
            <w:tcW w:w="9980" w:type="dxa"/>
            <w:gridSpan w:val="2"/>
            <w:shd w:val="clear" w:color="auto" w:fill="A7BEDE"/>
          </w:tcPr>
          <w:p w:rsidR="00DE5F55" w:rsidRDefault="00DA4BCB">
            <w:pPr>
              <w:pStyle w:val="TableParagraph"/>
              <w:rPr>
                <w:sz w:val="28"/>
              </w:rPr>
            </w:pPr>
            <w:r w:rsidRPr="00DA4BCB">
              <w:rPr>
                <w:sz w:val="28"/>
              </w:rPr>
              <w:t>Daily assessment through discussions</w:t>
            </w:r>
          </w:p>
        </w:tc>
      </w:tr>
    </w:tbl>
    <w:p w:rsidR="00DE5F55" w:rsidRDefault="00DE5F55">
      <w:pPr>
        <w:rPr>
          <w:sz w:val="28"/>
        </w:rPr>
        <w:sectPr w:rsidR="00DE5F55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1638"/>
        </w:trPr>
        <w:tc>
          <w:tcPr>
            <w:tcW w:w="9722" w:type="dxa"/>
            <w:shd w:val="clear" w:color="auto" w:fill="A7BEDE"/>
          </w:tcPr>
          <w:p w:rsidR="00DE5F55" w:rsidRDefault="00A85971">
            <w:pPr>
              <w:pStyle w:val="TableParagraph"/>
              <w:spacing w:line="196" w:lineRule="auto"/>
              <w:ind w:left="539" w:right="202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General and rehabilitative transferred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skills(other skills relevant to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employability and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development)</w:t>
            </w:r>
          </w:p>
          <w:p w:rsidR="00DE5F55" w:rsidRDefault="00A85971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DA4BCB">
              <w:t xml:space="preserve"> </w:t>
            </w:r>
            <w:r w:rsidR="00DA4BCB" w:rsidRPr="00DA4BCB">
              <w:rPr>
                <w:sz w:val="28"/>
              </w:rPr>
              <w:t>How to analyze and interpret the general theories of political systems.</w:t>
            </w:r>
          </w:p>
          <w:p w:rsidR="00DE5F55" w:rsidRDefault="00A85971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  <w:r w:rsidR="00DA4BCB">
              <w:t xml:space="preserve"> </w:t>
            </w:r>
            <w:r w:rsidR="00DA4BCB" w:rsidRPr="00DA4BCB">
              <w:rPr>
                <w:sz w:val="28"/>
              </w:rPr>
              <w:t>Encourage students to deal with various educational methods in the light of appropriate skills.</w:t>
            </w:r>
          </w:p>
          <w:p w:rsidR="00DE5F55" w:rsidRDefault="00A85971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</w:p>
          <w:p w:rsidR="00DE5F55" w:rsidRDefault="00A85971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</w:tbl>
    <w:p w:rsidR="00DE5F55" w:rsidRDefault="00DE5F55">
      <w:pPr>
        <w:rPr>
          <w:b/>
          <w:sz w:val="20"/>
        </w:rPr>
      </w:pPr>
    </w:p>
    <w:p w:rsidR="00DE5F55" w:rsidRDefault="00DE5F55">
      <w:pPr>
        <w:spacing w:before="8"/>
        <w:rPr>
          <w:b/>
          <w:sz w:val="24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1"/>
        <w:gridCol w:w="2341"/>
        <w:gridCol w:w="1801"/>
        <w:gridCol w:w="2341"/>
      </w:tblGrid>
      <w:tr w:rsidR="00DE5F55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:rsidR="00DE5F55" w:rsidRDefault="00A85971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Structure</w:t>
            </w:r>
          </w:p>
        </w:tc>
      </w:tr>
      <w:tr w:rsidR="00DE5F55">
        <w:trPr>
          <w:trHeight w:val="907"/>
        </w:trPr>
        <w:tc>
          <w:tcPr>
            <w:tcW w:w="1080" w:type="dxa"/>
            <w:shd w:val="clear" w:color="auto" w:fill="D2DFED"/>
          </w:tcPr>
          <w:p w:rsidR="00DE5F55" w:rsidRDefault="00DE5F5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E5F55" w:rsidRDefault="00A85971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:rsidR="00DE5F55" w:rsidRDefault="00DE5F5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E5F55" w:rsidRDefault="00A85971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081" w:type="dxa"/>
            <w:shd w:val="clear" w:color="auto" w:fill="D2DFED"/>
          </w:tcPr>
          <w:p w:rsidR="00DE5F55" w:rsidRDefault="00DE5F5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DE5F55" w:rsidRDefault="00A85971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:rsidR="00DE5F55" w:rsidRDefault="00A85971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w w:val="95"/>
                <w:sz w:val="28"/>
              </w:rPr>
              <w:t>Unit/Module</w:t>
            </w:r>
            <w:r>
              <w:rPr>
                <w:color w:val="221F1F"/>
                <w:spacing w:val="28"/>
                <w:w w:val="95"/>
                <w:sz w:val="28"/>
              </w:rPr>
              <w:t xml:space="preserve"> </w:t>
            </w:r>
            <w:r>
              <w:rPr>
                <w:color w:val="221F1F"/>
                <w:w w:val="95"/>
                <w:sz w:val="28"/>
              </w:rPr>
              <w:t>or</w:t>
            </w:r>
            <w:r>
              <w:rPr>
                <w:color w:val="22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Topic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1801" w:type="dxa"/>
            <w:shd w:val="clear" w:color="auto" w:fill="D2DFED"/>
          </w:tcPr>
          <w:p w:rsidR="00DE5F55" w:rsidRDefault="00A85971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  <w:tc>
          <w:tcPr>
            <w:tcW w:w="2341" w:type="dxa"/>
            <w:shd w:val="clear" w:color="auto" w:fill="A7BEDE"/>
          </w:tcPr>
          <w:p w:rsidR="00DE5F55" w:rsidRDefault="00A85971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</w:tr>
      <w:tr w:rsidR="00DE5F55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DA4BCB">
            <w:pPr>
              <w:pStyle w:val="TableParagraph"/>
              <w:rPr>
                <w:sz w:val="28"/>
              </w:rPr>
            </w:pPr>
            <w:r w:rsidRPr="00DA4BCB">
              <w:rPr>
                <w:sz w:val="28"/>
              </w:rPr>
              <w:t>first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DE5F55" w:rsidRDefault="00E451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DE5F55" w:rsidRDefault="00E451BF">
            <w:pPr>
              <w:pStyle w:val="TableParagraph"/>
              <w:rPr>
                <w:sz w:val="28"/>
              </w:rPr>
            </w:pPr>
            <w:proofErr w:type="gramStart"/>
            <w:r w:rsidRPr="00E451BF">
              <w:rPr>
                <w:sz w:val="28"/>
              </w:rPr>
              <w:t>theory</w:t>
            </w:r>
            <w:proofErr w:type="gramEnd"/>
            <w:r w:rsidRPr="00E451BF">
              <w:rPr>
                <w:sz w:val="28"/>
              </w:rPr>
              <w:t xml:space="preserve"> understood it.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DE5F55" w:rsidRDefault="00E451BF">
            <w:pPr>
              <w:pStyle w:val="TableParagraph"/>
              <w:rPr>
                <w:sz w:val="28"/>
              </w:rPr>
            </w:pPr>
            <w:r w:rsidRPr="00E451BF">
              <w:rPr>
                <w:sz w:val="28"/>
              </w:rPr>
              <w:t>A systematic introduction to what the political system is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DE5F55" w:rsidRDefault="000E5497">
            <w:pPr>
              <w:pStyle w:val="TableParagraph"/>
              <w:rPr>
                <w:sz w:val="28"/>
              </w:rPr>
            </w:pPr>
            <w:bookmarkStart w:id="1" w:name="OLE_LINK3"/>
            <w:bookmarkStart w:id="2" w:name="OLE_LINK4"/>
            <w:r>
              <w:rPr>
                <w:sz w:val="28"/>
              </w:rPr>
              <w:t>Attendance</w:t>
            </w:r>
            <w:r w:rsidRPr="00E451BF">
              <w:rPr>
                <w:sz w:val="28"/>
              </w:rPr>
              <w:t xml:space="preserve"> </w:t>
            </w:r>
            <w:r w:rsidR="00E451BF" w:rsidRPr="00E451BF">
              <w:rPr>
                <w:sz w:val="28"/>
              </w:rPr>
              <w:t>Lecture</w:t>
            </w:r>
            <w:bookmarkEnd w:id="1"/>
            <w:bookmarkEnd w:id="2"/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DE5F55" w:rsidRDefault="00E451BF">
            <w:pPr>
              <w:pStyle w:val="TableParagraph"/>
              <w:rPr>
                <w:sz w:val="28"/>
              </w:rPr>
            </w:pPr>
            <w:bookmarkStart w:id="3" w:name="OLE_LINK1"/>
            <w:bookmarkStart w:id="4" w:name="OLE_LINK2"/>
            <w:r w:rsidRPr="00E451BF">
              <w:rPr>
                <w:sz w:val="28"/>
              </w:rPr>
              <w:t>Oral questions, tests and discussions</w:t>
            </w:r>
            <w:bookmarkEnd w:id="3"/>
            <w:bookmarkEnd w:id="4"/>
          </w:p>
        </w:tc>
      </w:tr>
      <w:tr w:rsidR="00E451BF">
        <w:trPr>
          <w:trHeight w:val="337"/>
        </w:trPr>
        <w:tc>
          <w:tcPr>
            <w:tcW w:w="1080" w:type="dxa"/>
            <w:shd w:val="clear" w:color="auto" w:fill="D2DFED"/>
          </w:tcPr>
          <w:p w:rsidR="00E451BF" w:rsidRDefault="00E451BF">
            <w:pPr>
              <w:pStyle w:val="TableParagraph"/>
              <w:rPr>
                <w:sz w:val="24"/>
              </w:rPr>
            </w:pPr>
            <w:r w:rsidRPr="00E451BF">
              <w:rPr>
                <w:sz w:val="24"/>
              </w:rPr>
              <w:t>Second</w:t>
            </w:r>
          </w:p>
        </w:tc>
        <w:tc>
          <w:tcPr>
            <w:tcW w:w="1080" w:type="dxa"/>
            <w:shd w:val="clear" w:color="auto" w:fill="A7BEDE"/>
          </w:tcPr>
          <w:p w:rsidR="00E451BF" w:rsidRDefault="00E45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E451BF" w:rsidRDefault="00E451BF">
            <w:proofErr w:type="gramStart"/>
            <w:r w:rsidRPr="0037435D">
              <w:rPr>
                <w:sz w:val="28"/>
              </w:rPr>
              <w:t>theory</w:t>
            </w:r>
            <w:proofErr w:type="gramEnd"/>
            <w:r w:rsidRPr="0037435D">
              <w:rPr>
                <w:sz w:val="28"/>
              </w:rPr>
              <w:t xml:space="preserve"> understood it.</w:t>
            </w:r>
          </w:p>
        </w:tc>
        <w:tc>
          <w:tcPr>
            <w:tcW w:w="2341" w:type="dxa"/>
            <w:shd w:val="clear" w:color="auto" w:fill="A7BEDE"/>
          </w:tcPr>
          <w:p w:rsidR="00E451BF" w:rsidRDefault="00E451BF">
            <w:pPr>
              <w:pStyle w:val="TableParagraph"/>
              <w:rPr>
                <w:sz w:val="24"/>
              </w:rPr>
            </w:pPr>
            <w:r w:rsidRPr="00E451BF">
              <w:rPr>
                <w:sz w:val="24"/>
              </w:rPr>
              <w:t>Curriculum for the study of political systems career approach</w:t>
            </w:r>
          </w:p>
        </w:tc>
        <w:tc>
          <w:tcPr>
            <w:tcW w:w="1801" w:type="dxa"/>
            <w:shd w:val="clear" w:color="auto" w:fill="D2DFED"/>
          </w:tcPr>
          <w:p w:rsidR="00E451BF" w:rsidRDefault="000E5497">
            <w:r>
              <w:rPr>
                <w:sz w:val="28"/>
              </w:rPr>
              <w:t>Attendance</w:t>
            </w:r>
            <w:r w:rsidRPr="007C3EB7">
              <w:rPr>
                <w:sz w:val="28"/>
              </w:rPr>
              <w:t xml:space="preserve"> </w:t>
            </w:r>
            <w:r w:rsidR="00E451BF" w:rsidRPr="007C3EB7">
              <w:rPr>
                <w:sz w:val="28"/>
              </w:rPr>
              <w:t>Lecture</w:t>
            </w:r>
          </w:p>
        </w:tc>
        <w:tc>
          <w:tcPr>
            <w:tcW w:w="2341" w:type="dxa"/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  <w:tr w:rsidR="00E451BF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third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451BF">
            <w:proofErr w:type="gramStart"/>
            <w:r w:rsidRPr="0037435D">
              <w:rPr>
                <w:sz w:val="28"/>
              </w:rPr>
              <w:t>theory</w:t>
            </w:r>
            <w:proofErr w:type="gramEnd"/>
            <w:r w:rsidRPr="0037435D">
              <w:rPr>
                <w:sz w:val="28"/>
              </w:rPr>
              <w:t xml:space="preserve"> understood it.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Approaches to the study of political systems method of systemic analysis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0E5497">
            <w:r>
              <w:rPr>
                <w:sz w:val="28"/>
              </w:rPr>
              <w:t>Attendance</w:t>
            </w:r>
            <w:r w:rsidRPr="007C3EB7">
              <w:rPr>
                <w:sz w:val="28"/>
              </w:rPr>
              <w:t xml:space="preserve"> </w:t>
            </w:r>
            <w:r w:rsidR="00E451BF" w:rsidRPr="007C3EB7">
              <w:rPr>
                <w:sz w:val="28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  <w:tr w:rsidR="00E451BF">
        <w:trPr>
          <w:trHeight w:val="330"/>
        </w:trPr>
        <w:tc>
          <w:tcPr>
            <w:tcW w:w="1080" w:type="dxa"/>
            <w:shd w:val="clear" w:color="auto" w:fill="D2DFED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fourth</w:t>
            </w:r>
          </w:p>
        </w:tc>
        <w:tc>
          <w:tcPr>
            <w:tcW w:w="1080" w:type="dxa"/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E451BF" w:rsidRDefault="00E451BF">
            <w:r w:rsidRPr="0037435D">
              <w:rPr>
                <w:sz w:val="28"/>
              </w:rPr>
              <w:t xml:space="preserve">theory </w:t>
            </w:r>
            <w:r w:rsidR="00E23FEE" w:rsidRPr="00E23FEE">
              <w:rPr>
                <w:sz w:val="28"/>
              </w:rPr>
              <w:t>Understanding and analysing the subject</w:t>
            </w:r>
          </w:p>
        </w:tc>
        <w:tc>
          <w:tcPr>
            <w:tcW w:w="2341" w:type="dxa"/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Approaches to the study of political systems, growth and progress</w:t>
            </w:r>
          </w:p>
        </w:tc>
        <w:tc>
          <w:tcPr>
            <w:tcW w:w="1801" w:type="dxa"/>
            <w:shd w:val="clear" w:color="auto" w:fill="D2DFED"/>
          </w:tcPr>
          <w:p w:rsidR="00E451BF" w:rsidRDefault="000E5497">
            <w:r>
              <w:rPr>
                <w:sz w:val="28"/>
              </w:rPr>
              <w:t>Attendance</w:t>
            </w:r>
            <w:r w:rsidRPr="007C3EB7">
              <w:rPr>
                <w:sz w:val="28"/>
              </w:rPr>
              <w:t xml:space="preserve"> </w:t>
            </w:r>
            <w:r w:rsidR="00E451BF" w:rsidRPr="007C3EB7">
              <w:rPr>
                <w:sz w:val="28"/>
              </w:rPr>
              <w:t>Lecture</w:t>
            </w:r>
          </w:p>
        </w:tc>
        <w:tc>
          <w:tcPr>
            <w:tcW w:w="2341" w:type="dxa"/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  <w:tr w:rsidR="00E451BF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6"/>
              </w:rPr>
            </w:pPr>
            <w:r w:rsidRPr="00E23FEE">
              <w:rPr>
                <w:sz w:val="26"/>
              </w:rPr>
              <w:t>fifth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451BF">
            <w:r w:rsidRPr="0037435D">
              <w:rPr>
                <w:sz w:val="28"/>
              </w:rPr>
              <w:t xml:space="preserve">theory </w:t>
            </w:r>
            <w:r w:rsidR="00E23FEE" w:rsidRPr="00E23FEE">
              <w:rPr>
                <w:sz w:val="28"/>
              </w:rPr>
              <w:t>Understanding and analysing the subject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6"/>
              </w:rPr>
            </w:pPr>
            <w:r w:rsidRPr="00E23FEE">
              <w:rPr>
                <w:sz w:val="26"/>
              </w:rPr>
              <w:t>Traditional classification of political systems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0E5497">
            <w:r>
              <w:rPr>
                <w:sz w:val="28"/>
              </w:rPr>
              <w:t>Attendance</w:t>
            </w:r>
            <w:r w:rsidRPr="007C3EB7">
              <w:rPr>
                <w:sz w:val="28"/>
              </w:rPr>
              <w:t xml:space="preserve"> </w:t>
            </w:r>
            <w:r w:rsidR="00E451BF" w:rsidRPr="007C3EB7">
              <w:rPr>
                <w:sz w:val="28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  <w:tr w:rsidR="00E451BF">
        <w:trPr>
          <w:trHeight w:val="323"/>
        </w:trPr>
        <w:tc>
          <w:tcPr>
            <w:tcW w:w="1080" w:type="dxa"/>
            <w:shd w:val="clear" w:color="auto" w:fill="D2DFED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sixth</w:t>
            </w:r>
          </w:p>
        </w:tc>
        <w:tc>
          <w:tcPr>
            <w:tcW w:w="1080" w:type="dxa"/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shd w:val="clear" w:color="auto" w:fill="D2DFED"/>
          </w:tcPr>
          <w:p w:rsidR="00E451BF" w:rsidRDefault="00E451BF" w:rsidP="00E23FEE">
            <w:bookmarkStart w:id="5" w:name="OLE_LINK7"/>
            <w:bookmarkStart w:id="6" w:name="OLE_LINK8"/>
            <w:r w:rsidRPr="0037435D">
              <w:rPr>
                <w:sz w:val="28"/>
              </w:rPr>
              <w:t xml:space="preserve">theory </w:t>
            </w:r>
            <w:r w:rsidR="00E23FEE" w:rsidRPr="00E23FEE">
              <w:t>Understanding and analysing the subject</w:t>
            </w:r>
            <w:bookmarkEnd w:id="5"/>
            <w:bookmarkEnd w:id="6"/>
          </w:p>
        </w:tc>
        <w:tc>
          <w:tcPr>
            <w:tcW w:w="2341" w:type="dxa"/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Classification of political systems according to the principle of separation of powers</w:t>
            </w:r>
          </w:p>
        </w:tc>
        <w:tc>
          <w:tcPr>
            <w:tcW w:w="1801" w:type="dxa"/>
            <w:shd w:val="clear" w:color="auto" w:fill="D2DFED"/>
          </w:tcPr>
          <w:p w:rsidR="00E451BF" w:rsidRDefault="000E5497">
            <w:bookmarkStart w:id="7" w:name="OLE_LINK5"/>
            <w:bookmarkStart w:id="8" w:name="OLE_LINK6"/>
            <w:r>
              <w:rPr>
                <w:sz w:val="28"/>
              </w:rPr>
              <w:t>Attendance</w:t>
            </w:r>
            <w:bookmarkEnd w:id="7"/>
            <w:bookmarkEnd w:id="8"/>
            <w:r w:rsidR="00E451BF" w:rsidRPr="007C3EB7">
              <w:rPr>
                <w:sz w:val="28"/>
              </w:rPr>
              <w:t xml:space="preserve"> Lecture</w:t>
            </w:r>
          </w:p>
        </w:tc>
        <w:tc>
          <w:tcPr>
            <w:tcW w:w="2341" w:type="dxa"/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  <w:tr w:rsidR="00E451BF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seventh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37435D">
              <w:rPr>
                <w:sz w:val="28"/>
              </w:rPr>
              <w:t xml:space="preserve">theory </w:t>
            </w:r>
            <w:r w:rsidRPr="00E23FEE">
              <w:t>Understanding and analysing the subject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E23FEE">
            <w:pPr>
              <w:pStyle w:val="TableParagraph"/>
              <w:rPr>
                <w:sz w:val="24"/>
              </w:rPr>
            </w:pPr>
            <w:r w:rsidRPr="00E23FEE">
              <w:rPr>
                <w:sz w:val="24"/>
              </w:rPr>
              <w:t>Presidential system</w:t>
            </w:r>
          </w:p>
        </w:tc>
        <w:tc>
          <w:tcPr>
            <w:tcW w:w="180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:rsidR="00E451BF" w:rsidRDefault="000E5497">
            <w:r>
              <w:rPr>
                <w:sz w:val="28"/>
              </w:rPr>
              <w:t>Attendance</w:t>
            </w:r>
            <w:r w:rsidRPr="007C3EB7">
              <w:rPr>
                <w:sz w:val="28"/>
              </w:rPr>
              <w:t xml:space="preserve"> </w:t>
            </w:r>
            <w:r w:rsidR="00E451BF" w:rsidRPr="007C3EB7">
              <w:rPr>
                <w:sz w:val="28"/>
              </w:rPr>
              <w:t>Lecture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:rsidR="00E451BF" w:rsidRDefault="00E451BF">
            <w:r w:rsidRPr="00872656">
              <w:rPr>
                <w:sz w:val="28"/>
              </w:rPr>
              <w:t>Oral questions, tests and discussions</w:t>
            </w:r>
          </w:p>
        </w:tc>
      </w:tr>
    </w:tbl>
    <w:p w:rsidR="00DE5F55" w:rsidRDefault="00DE5F55">
      <w:pPr>
        <w:rPr>
          <w:b/>
          <w:sz w:val="20"/>
        </w:rPr>
      </w:pPr>
    </w:p>
    <w:p w:rsidR="00DE5F55" w:rsidRDefault="00DE5F55">
      <w:pPr>
        <w:spacing w:before="5" w:after="1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691"/>
      </w:tblGrid>
      <w:tr w:rsidR="00DE5F55">
        <w:trPr>
          <w:trHeight w:val="479"/>
        </w:trPr>
        <w:tc>
          <w:tcPr>
            <w:tcW w:w="10014" w:type="dxa"/>
            <w:gridSpan w:val="2"/>
            <w:shd w:val="clear" w:color="auto" w:fill="A7BEDE"/>
          </w:tcPr>
          <w:p w:rsidR="00DE5F55" w:rsidRDefault="00A85971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11.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Infrastructure</w:t>
            </w:r>
          </w:p>
        </w:tc>
      </w:tr>
      <w:tr w:rsidR="00DE5F55">
        <w:trPr>
          <w:trHeight w:val="1343"/>
        </w:trPr>
        <w:tc>
          <w:tcPr>
            <w:tcW w:w="4323" w:type="dxa"/>
            <w:shd w:val="clear" w:color="auto" w:fill="D2DFED"/>
          </w:tcPr>
          <w:p w:rsidR="00DE5F55" w:rsidRDefault="00DE5F5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E5F55" w:rsidRDefault="00A85971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Books Required reading:</w:t>
            </w:r>
          </w:p>
        </w:tc>
        <w:tc>
          <w:tcPr>
            <w:tcW w:w="5691" w:type="dxa"/>
            <w:shd w:val="clear" w:color="auto" w:fill="A7BEDE"/>
          </w:tcPr>
          <w:p w:rsidR="00DE5F55" w:rsidRDefault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>Contemporary Political and Constitutional Systems / Written by: Prof. Taha Al-Anbaki</w:t>
            </w:r>
          </w:p>
        </w:tc>
      </w:tr>
      <w:tr w:rsidR="00DE5F55">
        <w:trPr>
          <w:trHeight w:val="1247"/>
        </w:trPr>
        <w:tc>
          <w:tcPr>
            <w:tcW w:w="4323" w:type="dxa"/>
            <w:tcBorders>
              <w:right w:val="single" w:sz="6" w:space="0" w:color="4F81BC"/>
            </w:tcBorders>
            <w:shd w:val="clear" w:color="auto" w:fill="A7BEDE"/>
          </w:tcPr>
          <w:p w:rsidR="00DE5F55" w:rsidRDefault="00DE5F5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DE5F55" w:rsidRDefault="00A85971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Main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(sources)</w:t>
            </w:r>
          </w:p>
        </w:tc>
        <w:tc>
          <w:tcPr>
            <w:tcW w:w="5691" w:type="dxa"/>
            <w:tcBorders>
              <w:left w:val="single" w:sz="6" w:space="0" w:color="4F81BC"/>
            </w:tcBorders>
            <w:shd w:val="clear" w:color="auto" w:fill="A7BEDE"/>
          </w:tcPr>
          <w:p w:rsidR="001C748A" w:rsidRPr="001C748A" w:rsidRDefault="001C748A" w:rsidP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>The problematic of the political structure of republican regimes in the Arab region / Written by: Prof. Omar Juma Imran</w:t>
            </w:r>
          </w:p>
          <w:p w:rsidR="00E23FEE" w:rsidRDefault="001C748A" w:rsidP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 xml:space="preserve">  The Origins of Comparative Political Systems / Written by: Dr. Kamal El-Menoufy</w:t>
            </w:r>
          </w:p>
        </w:tc>
      </w:tr>
      <w:tr w:rsidR="00DE5F55">
        <w:trPr>
          <w:trHeight w:val="1247"/>
        </w:trPr>
        <w:tc>
          <w:tcPr>
            <w:tcW w:w="4323" w:type="dxa"/>
            <w:shd w:val="clear" w:color="auto" w:fill="D2DFED"/>
          </w:tcPr>
          <w:p w:rsidR="00DE5F55" w:rsidRDefault="00A85971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 (scientific journals,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reports…).</w:t>
            </w:r>
          </w:p>
        </w:tc>
        <w:tc>
          <w:tcPr>
            <w:tcW w:w="5691" w:type="dxa"/>
            <w:shd w:val="clear" w:color="auto" w:fill="A7BEDE"/>
          </w:tcPr>
          <w:p w:rsidR="001C748A" w:rsidRPr="001C748A" w:rsidRDefault="001C748A" w:rsidP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>Comparative constitutional political systems / Taif: d. Hassan Muhammed Shafiq</w:t>
            </w:r>
          </w:p>
          <w:p w:rsidR="001C748A" w:rsidRPr="001C748A" w:rsidRDefault="001C748A" w:rsidP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>Journal of Political Science/ University of Baghdad</w:t>
            </w:r>
          </w:p>
          <w:p w:rsidR="00E23FEE" w:rsidRDefault="001C748A" w:rsidP="001C748A">
            <w:pPr>
              <w:pStyle w:val="TableParagraph"/>
              <w:rPr>
                <w:sz w:val="28"/>
              </w:rPr>
            </w:pPr>
            <w:r w:rsidRPr="001C748A">
              <w:rPr>
                <w:sz w:val="28"/>
              </w:rPr>
              <w:t>Iraqi Journal of Political Science</w:t>
            </w:r>
          </w:p>
        </w:tc>
      </w:tr>
      <w:tr w:rsidR="00DE5F55">
        <w:trPr>
          <w:trHeight w:val="1247"/>
        </w:trPr>
        <w:tc>
          <w:tcPr>
            <w:tcW w:w="4323" w:type="dxa"/>
            <w:shd w:val="clear" w:color="auto" w:fill="D2DFED"/>
          </w:tcPr>
          <w:p w:rsidR="00DE5F55" w:rsidRDefault="00DE5F5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E5F55" w:rsidRDefault="00A85971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sites…</w:t>
            </w:r>
          </w:p>
        </w:tc>
        <w:tc>
          <w:tcPr>
            <w:tcW w:w="5691" w:type="dxa"/>
            <w:shd w:val="clear" w:color="auto" w:fill="A7BEDE"/>
          </w:tcPr>
          <w:p w:rsidR="00DE5F55" w:rsidRDefault="00E23FEE">
            <w:pPr>
              <w:pStyle w:val="TableParagraph"/>
              <w:rPr>
                <w:sz w:val="28"/>
              </w:rPr>
            </w:pPr>
            <w:r w:rsidRPr="00E23FEE">
              <w:rPr>
                <w:sz w:val="28"/>
              </w:rPr>
              <w:t>Political Library</w:t>
            </w:r>
          </w:p>
          <w:p w:rsidR="00E23FEE" w:rsidRDefault="00E23FEE">
            <w:pPr>
              <w:pStyle w:val="TableParagraph"/>
              <w:rPr>
                <w:sz w:val="28"/>
              </w:rPr>
            </w:pPr>
            <w:r w:rsidRPr="005A1EBC">
              <w:rPr>
                <w:sz w:val="24"/>
                <w:szCs w:val="24"/>
                <w:lang w:bidi="ar-IQ"/>
              </w:rPr>
              <w:t>https://www.politics-dz.com/category</w:t>
            </w:r>
          </w:p>
        </w:tc>
      </w:tr>
    </w:tbl>
    <w:p w:rsidR="00DE5F55" w:rsidRDefault="00DE5F55">
      <w:pPr>
        <w:spacing w:before="2"/>
        <w:rPr>
          <w:b/>
          <w:sz w:val="28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DE5F55">
        <w:trPr>
          <w:trHeight w:val="416"/>
        </w:trPr>
        <w:tc>
          <w:tcPr>
            <w:tcW w:w="9722" w:type="dxa"/>
            <w:shd w:val="clear" w:color="auto" w:fill="A7BEDE"/>
          </w:tcPr>
          <w:p w:rsidR="00DE5F55" w:rsidRDefault="00A8597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the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curriculum plan</w:t>
            </w:r>
          </w:p>
        </w:tc>
      </w:tr>
      <w:tr w:rsidR="00DE5F55">
        <w:trPr>
          <w:trHeight w:val="474"/>
        </w:trPr>
        <w:tc>
          <w:tcPr>
            <w:tcW w:w="9722" w:type="dxa"/>
            <w:shd w:val="clear" w:color="auto" w:fill="A7BEDE"/>
          </w:tcPr>
          <w:p w:rsidR="00DE5F55" w:rsidRDefault="00A6454C">
            <w:pPr>
              <w:pStyle w:val="TableParagraph"/>
              <w:rPr>
                <w:sz w:val="28"/>
              </w:rPr>
            </w:pPr>
            <w:r w:rsidRPr="00A6454C">
              <w:rPr>
                <w:sz w:val="28"/>
              </w:rPr>
              <w:t>We seek to update the course by working on the development of a book that will study political systems in the world.</w:t>
            </w:r>
          </w:p>
        </w:tc>
      </w:tr>
      <w:tr w:rsidR="00DE5F55">
        <w:trPr>
          <w:trHeight w:val="1031"/>
        </w:trPr>
        <w:tc>
          <w:tcPr>
            <w:tcW w:w="9722" w:type="dxa"/>
            <w:shd w:val="clear" w:color="auto" w:fill="A7BEDE"/>
          </w:tcPr>
          <w:p w:rsidR="00DE5F55" w:rsidRDefault="00DE5F55">
            <w:pPr>
              <w:pStyle w:val="TableParagraph"/>
              <w:rPr>
                <w:sz w:val="2"/>
              </w:rPr>
            </w:pPr>
          </w:p>
        </w:tc>
      </w:tr>
    </w:tbl>
    <w:p w:rsidR="00A85971" w:rsidRDefault="00A85971"/>
    <w:sectPr w:rsidR="00A85971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5"/>
    <w:rsid w:val="00086779"/>
    <w:rsid w:val="000E5497"/>
    <w:rsid w:val="001C748A"/>
    <w:rsid w:val="003D03CD"/>
    <w:rsid w:val="003D37D0"/>
    <w:rsid w:val="00A6454C"/>
    <w:rsid w:val="00A85971"/>
    <w:rsid w:val="00AA5F57"/>
    <w:rsid w:val="00B80197"/>
    <w:rsid w:val="00C021FB"/>
    <w:rsid w:val="00DA4BCB"/>
    <w:rsid w:val="00DE5F55"/>
    <w:rsid w:val="00E23FEE"/>
    <w:rsid w:val="00E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E57B5-6C9D-5B43-A3B5-68069E18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Windows User</cp:lastModifiedBy>
  <cp:revision>2</cp:revision>
  <dcterms:created xsi:type="dcterms:W3CDTF">2023-02-14T14:54:00Z</dcterms:created>
  <dcterms:modified xsi:type="dcterms:W3CDTF">2023-02-14T14:54:00Z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