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F4" w:rsidRDefault="00AF2785" w:rsidP="005953C2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-1101725</wp:posOffset>
                </wp:positionH>
                <wp:positionV relativeFrom="paragraph">
                  <wp:posOffset>-163830</wp:posOffset>
                </wp:positionV>
                <wp:extent cx="6905625" cy="476250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1CFB" w:rsidRPr="005953C2" w:rsidRDefault="00EA1CFB" w:rsidP="00A922A2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</w:pPr>
                            <w:r w:rsidRPr="005953C2">
                              <w:rPr>
                                <w:rFonts w:hint="cs"/>
                                <w:color w:val="5B9BD5" w:themeColor="accent1"/>
                                <w:sz w:val="32"/>
                                <w:szCs w:val="32"/>
                                <w:rtl/>
                              </w:rPr>
                              <w:t>استمارة وصف البرنامج الاكاديمي للكليات والمعاهد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6.75pt;margin-top:-12.9pt;width:543.7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DzoGkxAgAAewQAAA4AAABkcnMvZTJvRG9jLnhtbKxU32/aMBB+n7T/wfL7SEBA14hQsVZM&#10;k1BbCao+G8cm0WKfZxsS9tfv7CSFdXua9uKc7z7fr+8ui7tW1eQkrKtA53Q8SikRmkNR6UNOX3br&#10;T58pcZ7pgtWgRU7PwtG75ccPi8ZkYgIl1IWwBJ1olzUmp6X3JksSx0uhmBuBERqNEqxiHq/2kBSW&#10;Nehd1ckkTedJA7YwFrhwDrUPnZEuo38pBfdPUjrhSZ1TzM3H08ZzH89kuWDZwTJTVrzPg/1DGopV&#10;GqO+uXpgnpGjrf5wpSpuwYH0Iw4qASkrLmIRWM44fVfOtmRGxGKwO8689cn9P7f88fRsSVUgeZRo&#10;ppCjnWg9+QItQQ22pzEuQ9TWIM63qA/QUKozG+DfXcAkV6DuhUN4ALXSqvDFSgm+RA7Ol76HQBy1&#10;89t0Np/MKOFonN6giLjg9vLeWOe/ClAkCDm1yGxMgp02zvfYARPiaVhXdR0MLKv17xp026lEnJDB&#10;QaihSztIvt234XmQ91CcsXoL3fw4w9cVprFhzj8zi/OC6eIS+Cc8ZA1NTqGXKCnB/vybPuCRRrRS&#10;0uD85dT9ODIrKKm/aST4djydhomNl+nsZoIXe23ZX1v0Ud0DzjhShtlFMeB9PWilBfWKu7IKUdHE&#10;NMfYOfWDeO+7tcBd42K1iiAcUcP8Rm8NH0gPPd61r8yangmPJD7CMKkse09IB+4IWB09yKqj69LX&#10;fnxwwCPj/TKGDbq+R9Tln7H8BQAA//8DAFBLAwQUAAYACAAAACEA+8OgQeQAAAARAQAADwAAAGRy&#10;cy9kb3ducmV2LnhtbEyPQU/DMAyF70j8h8hI3LakpWW0azohJq6gDYbELWu9tqJxqiZby7/HnOBi&#10;2fLz8/uKzWx7ccHRd440REsFAqlydUeNhve358UDCB8M1aZ3hBq+0cOmvL4qTF67iXZ42YdGsAn5&#10;3GhoQxhyKX3VojV+6QYk3p3caE3gcWxkPZqJzW0vY6XupTUd8YfWDPjUYvW1P1sNh5fT50eiXput&#10;TYfJzUqSzaTWtzfzds3lcQ0i4Bz+LuCXgfNDycGO7ky1F72GRbS6S1nLXZwyCUuyKGHGo4Yki0HI&#10;spD/ScofAAAA//8DAFBLAQItABQABgAIAAAAIQBaIpOj/wAAAOUBAAATAAAAAAAAAAAAAAAAAAAA&#10;AABbQ29udGVudF9UeXBlc10ueG1sUEsBAi0AFAAGAAgAAAAhAKdKzzjXAAAAlgEAAAsAAAAAAAAA&#10;AAAAAAAAMAEAAF9yZWxzLy5yZWxzUEsBAi0AFAAGAAgAAAAhADDzoGkxAgAAewQAAA4AAAAAAAAA&#10;AAAAAAAAMAIAAGRycy9lMm9Eb2MueG1sUEsBAi0AFAAGAAgAAAAhAPvDoEHkAAAAEQEAAA8AAAAA&#10;AAAAAAAAAAAAjQQAAGRycy9kb3ducmV2LnhtbFBLBQYAAAAABAAEAPMAAACeBQAAAAA=&#10;" filled="f" stroked="f">
                <v:textbox>
                  <w:txbxContent>
                    <w:p w:rsidR="00EA1CFB" w:rsidRPr="005953C2" w:rsidRDefault="00EA1CFB" w:rsidP="00A922A2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  <w:rtl/>
                        </w:rPr>
                      </w:pPr>
                      <w:r w:rsidRPr="005953C2">
                        <w:rPr>
                          <w:rFonts w:hint="cs"/>
                          <w:color w:val="5B9BD5" w:themeColor="accent1"/>
                          <w:sz w:val="32"/>
                          <w:szCs w:val="32"/>
                          <w:rtl/>
                        </w:rPr>
                        <w:t>استمارة وصف البرنامج الاكاديمي للكليات والمعاهد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717F4" w:rsidRDefault="00D717F4" w:rsidP="00D717F4">
      <w:pPr>
        <w:rPr>
          <w:b/>
          <w:bCs/>
          <w:sz w:val="24"/>
          <w:szCs w:val="24"/>
          <w:rtl/>
        </w:rPr>
      </w:pPr>
    </w:p>
    <w:p w:rsidR="00D717F4" w:rsidRPr="00093686" w:rsidRDefault="00D717F4" w:rsidP="00D717F4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093686">
        <w:rPr>
          <w:rFonts w:asciiTheme="majorBidi" w:hAnsiTheme="majorBidi" w:cstheme="majorBidi"/>
          <w:b/>
          <w:bCs/>
          <w:sz w:val="24"/>
          <w:szCs w:val="24"/>
          <w:rtl/>
        </w:rPr>
        <w:t>اسم المادة: ال</w:t>
      </w:r>
      <w:r w:rsidR="00340600" w:rsidRPr="0009368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صوت</w:t>
      </w:r>
    </w:p>
    <w:p w:rsidR="00D717F4" w:rsidRPr="00DA1AF4" w:rsidRDefault="00D717F4" w:rsidP="00D717F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المرحلة: </w:t>
      </w: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>ال</w:t>
      </w:r>
      <w:r w:rsidR="00340600" w:rsidRPr="00DA1AF4">
        <w:rPr>
          <w:rFonts w:asciiTheme="majorBidi" w:hAnsiTheme="majorBidi" w:cstheme="majorBidi"/>
          <w:b/>
          <w:bCs/>
          <w:sz w:val="24"/>
          <w:szCs w:val="24"/>
          <w:rtl/>
        </w:rPr>
        <w:t>ثانية</w:t>
      </w: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</w:p>
    <w:p w:rsidR="00D717F4" w:rsidRPr="00DA1AF4" w:rsidRDefault="00D717F4" w:rsidP="00915F4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اسم التدريسي: </w:t>
      </w:r>
      <w:r w:rsidR="00F16774">
        <w:rPr>
          <w:rFonts w:asciiTheme="majorBidi" w:hAnsiTheme="majorBidi" w:cstheme="majorBidi" w:hint="cs"/>
          <w:b/>
          <w:bCs/>
          <w:sz w:val="24"/>
          <w:szCs w:val="24"/>
          <w:rtl/>
        </w:rPr>
        <w:t>ا.م. اماني مهدي حسين</w:t>
      </w:r>
    </w:p>
    <w:p w:rsidR="00A922A2" w:rsidRPr="00DA1AF4" w:rsidRDefault="00A922A2" w:rsidP="00D717F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>الجامعة  :-</w:t>
      </w:r>
      <w:r w:rsidR="00733353" w:rsidRPr="00DA1AF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بغداد</w:t>
      </w:r>
    </w:p>
    <w:p w:rsidR="00A922A2" w:rsidRPr="00DA1AF4" w:rsidRDefault="00A922A2" w:rsidP="00A922A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>الكلية /المعهد :</w:t>
      </w:r>
      <w:r w:rsidR="00733353" w:rsidRPr="00DA1AF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كلية التربية ابن رشد</w:t>
      </w:r>
    </w:p>
    <w:p w:rsidR="00A922A2" w:rsidRPr="00DA1AF4" w:rsidRDefault="00A922A2" w:rsidP="00A922A2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A1AF4">
        <w:rPr>
          <w:rFonts w:asciiTheme="majorBidi" w:hAnsiTheme="majorBidi" w:cstheme="majorBidi"/>
          <w:b/>
          <w:bCs/>
          <w:sz w:val="24"/>
          <w:szCs w:val="24"/>
          <w:rtl/>
        </w:rPr>
        <w:t>القسم العلمي :</w:t>
      </w:r>
      <w:r w:rsidR="00733353" w:rsidRPr="00DA1AF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اللغة الانكليزية</w:t>
      </w:r>
    </w:p>
    <w:p w:rsidR="00A922A2" w:rsidRPr="005953C2" w:rsidRDefault="00A922A2" w:rsidP="00A922A2">
      <w:pPr>
        <w:rPr>
          <w:b/>
          <w:bCs/>
          <w:sz w:val="24"/>
          <w:szCs w:val="24"/>
          <w:u w:val="single"/>
          <w:rtl/>
        </w:rPr>
      </w:pPr>
      <w:r w:rsidRPr="005953C2">
        <w:rPr>
          <w:rFonts w:hint="cs"/>
          <w:b/>
          <w:bCs/>
          <w:sz w:val="24"/>
          <w:szCs w:val="24"/>
          <w:u w:val="single"/>
          <w:rtl/>
        </w:rPr>
        <w:t xml:space="preserve">اهداف البرنامج الاكاديمي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 xml:space="preserve">يوفر وصف البرنامج الاكاديمي هذا ايجازا مقتضيا لاهم خصائص البرنامج ومخرجات التعلم المتوقعة من الطالب تحقيقها مبرهنا عما اذا كان قد حقق الاستفادة القصوى من الفرص المتاحة . ويصاحبة وصف لكل مقرر ضمن البرنامج </w:t>
      </w:r>
    </w:p>
    <w:p w:rsidR="00A922A2" w:rsidRPr="005953C2" w:rsidRDefault="00A922A2" w:rsidP="00A922A2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5504"/>
      </w:tblGrid>
      <w:tr w:rsidR="00A922A2" w:rsidRPr="005953C2" w:rsidTr="00D717F4">
        <w:tc>
          <w:tcPr>
            <w:tcW w:w="302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1. المؤسسة التعليمية </w:t>
            </w:r>
          </w:p>
        </w:tc>
        <w:tc>
          <w:tcPr>
            <w:tcW w:w="5504" w:type="dxa"/>
          </w:tcPr>
          <w:p w:rsidR="00A922A2" w:rsidRPr="005953C2" w:rsidRDefault="00733353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كلية التربية ابن رشد </w:t>
            </w: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2. القسم العلمي / المركز </w:t>
            </w:r>
          </w:p>
        </w:tc>
        <w:tc>
          <w:tcPr>
            <w:tcW w:w="5504" w:type="dxa"/>
          </w:tcPr>
          <w:p w:rsidR="00A922A2" w:rsidRPr="005953C2" w:rsidRDefault="00EA1CFB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3. اسم البرنامج الاكاديمي او المهني </w:t>
            </w:r>
          </w:p>
        </w:tc>
        <w:tc>
          <w:tcPr>
            <w:tcW w:w="5504" w:type="dxa"/>
          </w:tcPr>
          <w:p w:rsidR="00A922A2" w:rsidRPr="005953C2" w:rsidRDefault="00EA1CFB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بكلوريوس</w:t>
            </w: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.النظام الدراسي :سنوي / مقررات أخرى </w:t>
            </w:r>
          </w:p>
        </w:tc>
        <w:tc>
          <w:tcPr>
            <w:tcW w:w="5504" w:type="dxa"/>
          </w:tcPr>
          <w:p w:rsidR="00A922A2" w:rsidRPr="005953C2" w:rsidRDefault="00EA1CFB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فصلي</w:t>
            </w: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.برنامج الاعتماد المعتمد </w:t>
            </w:r>
          </w:p>
        </w:tc>
        <w:tc>
          <w:tcPr>
            <w:tcW w:w="5504" w:type="dxa"/>
          </w:tcPr>
          <w:p w:rsidR="00A922A2" w:rsidRPr="005953C2" w:rsidRDefault="00EA1CFB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فصلي</w:t>
            </w: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>.المؤثرات الخارجية الاخرى</w:t>
            </w:r>
          </w:p>
        </w:tc>
        <w:tc>
          <w:tcPr>
            <w:tcW w:w="550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.تاريخ اعداد الوصف </w:t>
            </w:r>
          </w:p>
        </w:tc>
        <w:tc>
          <w:tcPr>
            <w:tcW w:w="550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D717F4">
        <w:tc>
          <w:tcPr>
            <w:tcW w:w="302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>.اهداف البرنامج الاكاديمي</w:t>
            </w:r>
          </w:p>
        </w:tc>
        <w:tc>
          <w:tcPr>
            <w:tcW w:w="5504" w:type="dxa"/>
          </w:tcPr>
          <w:p w:rsidR="00A922A2" w:rsidRPr="00632028" w:rsidRDefault="00A922A2" w:rsidP="00EA1CFB">
            <w:pPr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</w:tbl>
    <w:p w:rsidR="00A922A2" w:rsidRDefault="00A922A2" w:rsidP="00A922A2">
      <w:pPr>
        <w:rPr>
          <w:sz w:val="24"/>
          <w:szCs w:val="24"/>
          <w:rtl/>
        </w:rPr>
      </w:pPr>
    </w:p>
    <w:p w:rsidR="00B51BDF" w:rsidRPr="005953C2" w:rsidRDefault="00B51BDF" w:rsidP="00A922A2">
      <w:pPr>
        <w:rPr>
          <w:sz w:val="24"/>
          <w:szCs w:val="24"/>
        </w:rPr>
      </w:pPr>
    </w:p>
    <w:tbl>
      <w:tblPr>
        <w:tblStyle w:val="TableGrid"/>
        <w:bidiVisual/>
        <w:tblW w:w="0" w:type="auto"/>
        <w:tblInd w:w="74" w:type="dxa"/>
        <w:tblLook w:val="04A0" w:firstRow="1" w:lastRow="0" w:firstColumn="1" w:lastColumn="0" w:noHBand="0" w:noVBand="1"/>
      </w:tblPr>
      <w:tblGrid>
        <w:gridCol w:w="8454"/>
      </w:tblGrid>
      <w:tr w:rsidR="00A922A2" w:rsidRPr="005953C2" w:rsidTr="005903A1">
        <w:tc>
          <w:tcPr>
            <w:tcW w:w="8454" w:type="dxa"/>
          </w:tcPr>
          <w:p w:rsidR="00A922A2" w:rsidRPr="005953C2" w:rsidRDefault="00C61F7C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 .9</w:t>
            </w:r>
            <w:r w:rsidR="00A922A2"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922A2" w:rsidRPr="005953C2" w:rsidTr="005903A1">
        <w:trPr>
          <w:trHeight w:val="1042"/>
        </w:trPr>
        <w:tc>
          <w:tcPr>
            <w:tcW w:w="8454" w:type="dxa"/>
          </w:tcPr>
          <w:p w:rsidR="00A922A2" w:rsidRPr="005953C2" w:rsidRDefault="00D717F4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التواصلي ومشاركة الطلاب في القيام بالتعلم بانفسهم </w:t>
            </w:r>
            <w:r w:rsidR="00915F47">
              <w:rPr>
                <w:b/>
                <w:bCs/>
                <w:sz w:val="24"/>
                <w:szCs w:val="24"/>
              </w:rPr>
              <w:t xml:space="preserve">Communicative Language Teaching </w:t>
            </w:r>
          </w:p>
        </w:tc>
      </w:tr>
      <w:tr w:rsidR="00A922A2" w:rsidRPr="005953C2" w:rsidTr="005903A1">
        <w:trPr>
          <w:trHeight w:val="70"/>
        </w:trPr>
        <w:tc>
          <w:tcPr>
            <w:tcW w:w="845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  <w:p w:rsidR="00A922A2" w:rsidRPr="005953C2" w:rsidRDefault="00A922A2" w:rsidP="00EA1CFB">
            <w:pPr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EF6E02" w:rsidRDefault="00A922A2" w:rsidP="00D90EA4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د. المهارات العامة والتأهيلية المنقولة (المهارات الأخرى المتعلقة بقابلية التوظيف والتطور الشخصي ).</w:t>
            </w:r>
          </w:p>
          <w:p w:rsidR="00A922A2" w:rsidRPr="005953C2" w:rsidRDefault="00A922A2" w:rsidP="00D90EA4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  <w:r w:rsidR="005903A1"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اللغة </w:t>
            </w:r>
            <w:r w:rsidR="001F0F65">
              <w:rPr>
                <w:b/>
                <w:bCs/>
                <w:sz w:val="24"/>
                <w:szCs w:val="24"/>
              </w:rPr>
              <w:t xml:space="preserve">language skills </w:t>
            </w: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د2-</w:t>
            </w:r>
            <w:r w:rsidR="005903A1"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</w:t>
            </w:r>
            <w:r w:rsidR="001F0F65">
              <w:rPr>
                <w:rFonts w:hint="cs"/>
                <w:b/>
                <w:bCs/>
                <w:sz w:val="24"/>
                <w:szCs w:val="24"/>
                <w:rtl/>
              </w:rPr>
              <w:t xml:space="preserve">النطق </w:t>
            </w:r>
            <w:r w:rsidR="001F0F65">
              <w:rPr>
                <w:b/>
                <w:bCs/>
                <w:sz w:val="24"/>
                <w:szCs w:val="24"/>
              </w:rPr>
              <w:t xml:space="preserve"> production skills</w:t>
            </w:r>
          </w:p>
          <w:p w:rsidR="00A922A2" w:rsidRPr="005953C2" w:rsidRDefault="00A922A2" w:rsidP="00A922A2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د3-</w:t>
            </w:r>
            <w:r w:rsidR="00D717F4"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الاستماع</w:t>
            </w:r>
            <w:r w:rsidR="001F0F65">
              <w:rPr>
                <w:b/>
                <w:bCs/>
                <w:sz w:val="24"/>
                <w:szCs w:val="24"/>
              </w:rPr>
              <w:t>perception skills</w:t>
            </w:r>
          </w:p>
          <w:p w:rsidR="00A922A2" w:rsidRDefault="00A922A2" w:rsidP="00A922A2">
            <w:pPr>
              <w:tabs>
                <w:tab w:val="left" w:pos="1540"/>
              </w:tabs>
              <w:rPr>
                <w:b/>
                <w:bCs/>
                <w:sz w:val="24"/>
                <w:szCs w:val="24"/>
              </w:rPr>
            </w:pPr>
            <w:r w:rsidRPr="005953C2">
              <w:rPr>
                <w:b/>
                <w:bCs/>
                <w:sz w:val="24"/>
                <w:szCs w:val="24"/>
                <w:rtl/>
              </w:rPr>
              <w:tab/>
            </w:r>
          </w:p>
          <w:p w:rsidR="001F0F65" w:rsidRPr="005953C2" w:rsidRDefault="001F0F65" w:rsidP="00A922A2">
            <w:pPr>
              <w:tabs>
                <w:tab w:val="left" w:pos="1540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922A2" w:rsidRPr="005953C2" w:rsidTr="005903A1">
        <w:tc>
          <w:tcPr>
            <w:tcW w:w="845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A922A2" w:rsidRPr="005953C2" w:rsidTr="00D717F4">
        <w:trPr>
          <w:trHeight w:val="470"/>
        </w:trPr>
        <w:tc>
          <w:tcPr>
            <w:tcW w:w="8454" w:type="dxa"/>
          </w:tcPr>
          <w:p w:rsidR="00A922A2" w:rsidRPr="004949CB" w:rsidRDefault="005903A1" w:rsidP="00D717F4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شفوية وتحريرية </w:t>
            </w:r>
            <w:r w:rsidR="004949CB">
              <w:rPr>
                <w:b/>
                <w:bCs/>
                <w:sz w:val="24"/>
                <w:szCs w:val="24"/>
                <w:lang w:val="en-GB"/>
              </w:rPr>
              <w:t>oral and written</w:t>
            </w:r>
            <w:r w:rsidR="007839D1">
              <w:rPr>
                <w:b/>
                <w:bCs/>
                <w:sz w:val="24"/>
                <w:szCs w:val="24"/>
                <w:lang w:val="en-GB"/>
              </w:rPr>
              <w:t xml:space="preserve"> exams</w:t>
            </w:r>
          </w:p>
        </w:tc>
      </w:tr>
      <w:tr w:rsidR="00A922A2" w:rsidRPr="005953C2" w:rsidTr="005903A1">
        <w:tc>
          <w:tcPr>
            <w:tcW w:w="8454" w:type="dxa"/>
          </w:tcPr>
          <w:p w:rsidR="00A922A2" w:rsidRPr="005953C2" w:rsidRDefault="00A922A2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A922A2" w:rsidRPr="005953C2" w:rsidTr="005903A1">
        <w:trPr>
          <w:trHeight w:val="1042"/>
        </w:trPr>
        <w:tc>
          <w:tcPr>
            <w:tcW w:w="8454" w:type="dxa"/>
          </w:tcPr>
          <w:p w:rsidR="00A922A2" w:rsidRDefault="005903A1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يومي </w:t>
            </w:r>
            <w:r w:rsidR="004949CB">
              <w:rPr>
                <w:b/>
                <w:bCs/>
                <w:sz w:val="24"/>
                <w:szCs w:val="24"/>
              </w:rPr>
              <w:t>daily</w:t>
            </w:r>
          </w:p>
          <w:p w:rsidR="005903A1" w:rsidRDefault="005903A1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شفهي </w:t>
            </w:r>
            <w:r w:rsidR="004949CB">
              <w:rPr>
                <w:b/>
                <w:bCs/>
                <w:sz w:val="24"/>
                <w:szCs w:val="24"/>
              </w:rPr>
              <w:t>oral</w:t>
            </w:r>
          </w:p>
          <w:p w:rsidR="00A922A2" w:rsidRPr="005953C2" w:rsidRDefault="005903A1" w:rsidP="00D717F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تحريري</w:t>
            </w:r>
            <w:r w:rsidR="004949CB">
              <w:rPr>
                <w:b/>
                <w:bCs/>
                <w:sz w:val="24"/>
                <w:szCs w:val="24"/>
              </w:rPr>
              <w:t xml:space="preserve"> written</w:t>
            </w:r>
          </w:p>
        </w:tc>
      </w:tr>
    </w:tbl>
    <w:p w:rsidR="005953C2" w:rsidRPr="005953C2" w:rsidRDefault="005953C2">
      <w:pPr>
        <w:rPr>
          <w:sz w:val="24"/>
          <w:szCs w:val="24"/>
          <w:rtl/>
        </w:rPr>
      </w:pPr>
    </w:p>
    <w:tbl>
      <w:tblPr>
        <w:tblStyle w:val="TableGrid1"/>
        <w:bidiVisual/>
        <w:tblW w:w="9640" w:type="dxa"/>
        <w:tblInd w:w="-511" w:type="dxa"/>
        <w:tblLook w:val="04A0" w:firstRow="1" w:lastRow="0" w:firstColumn="1" w:lastColumn="0" w:noHBand="0" w:noVBand="1"/>
      </w:tblPr>
      <w:tblGrid>
        <w:gridCol w:w="4312"/>
        <w:gridCol w:w="5328"/>
      </w:tblGrid>
      <w:tr w:rsidR="00B2217D" w:rsidRPr="005953C2" w:rsidTr="00B51BDF">
        <w:trPr>
          <w:trHeight w:val="3371"/>
        </w:trPr>
        <w:tc>
          <w:tcPr>
            <w:tcW w:w="9640" w:type="dxa"/>
            <w:gridSpan w:val="2"/>
          </w:tcPr>
          <w:p w:rsidR="009076D8" w:rsidRPr="00F511F9" w:rsidRDefault="009076D8" w:rsidP="009076D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:rsidR="009076D8" w:rsidRPr="00F511F9" w:rsidRDefault="009076D8" w:rsidP="009076D8">
            <w:pPr>
              <w:numPr>
                <w:ilvl w:val="0"/>
                <w:numId w:val="3"/>
              </w:num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:rsidR="009076D8" w:rsidRPr="00F511F9" w:rsidRDefault="009076D8" w:rsidP="009076D8">
            <w:pPr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أ1-</w:t>
            </w: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تنمية مهارات الطلبة في </w:t>
            </w:r>
            <w:r w:rsidR="005A283D"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الاستماع والكلام</w:t>
            </w:r>
          </w:p>
          <w:p w:rsidR="009076D8" w:rsidRPr="00F511F9" w:rsidRDefault="009076D8" w:rsidP="009076D8">
            <w:pPr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أ2-</w:t>
            </w: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الاطلاع على الطرق الحديثة في</w:t>
            </w:r>
            <w:r w:rsidR="005A283D"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مادة الصوت</w:t>
            </w:r>
          </w:p>
          <w:p w:rsidR="009076D8" w:rsidRPr="00F511F9" w:rsidRDefault="009076D8" w:rsidP="009076D8">
            <w:pPr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76D8" w:rsidRPr="00F511F9" w:rsidRDefault="009076D8" w:rsidP="00D717F4">
            <w:pPr>
              <w:ind w:left="72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9076D8" w:rsidRPr="00F511F9" w:rsidRDefault="009076D8" w:rsidP="009076D8">
            <w:pPr>
              <w:numPr>
                <w:ilvl w:val="0"/>
                <w:numId w:val="3"/>
              </w:num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الأهداف المهاراتية الخاصة بالمقرر.</w:t>
            </w:r>
          </w:p>
          <w:p w:rsidR="004949CB" w:rsidRPr="00F511F9" w:rsidRDefault="004949CB" w:rsidP="004949CB">
            <w:pPr>
              <w:pStyle w:val="HTMLPreformatted"/>
              <w:numPr>
                <w:ilvl w:val="0"/>
                <w:numId w:val="9"/>
              </w:num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 w:bidi="ar"/>
              </w:rPr>
            </w:pPr>
            <w:r w:rsidRPr="00F511F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  <w:t>هو تعلم إنتاج العديد من الأصوات المعروفة بحدوثها باللغة الإنجليزية وتعبيرها ووصفها بمصطلحات مفصلية ولغوية</w:t>
            </w:r>
          </w:p>
          <w:p w:rsidR="004949CB" w:rsidRDefault="004949CB" w:rsidP="006507ED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511F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The goal is to learn to produce, transcribe, and describe in articulatory and linguistic terms many of the sounds known to occur in English language.</w:t>
            </w:r>
          </w:p>
          <w:p w:rsidR="006507ED" w:rsidRPr="00F511F9" w:rsidRDefault="006507ED" w:rsidP="006507ED">
            <w:pPr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764018" w:rsidRPr="00F511F9" w:rsidRDefault="00764018" w:rsidP="00764018">
            <w:pPr>
              <w:pStyle w:val="HTMLPreformatted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</w:pP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2. </w:t>
            </w: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F511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تغطية </w:t>
            </w:r>
            <w:r w:rsidRPr="00F511F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  <w:t xml:space="preserve"> كل من المهارات الإدراكية والاستقبالية في النظام الصوتي للغة الإنجليزية</w:t>
            </w:r>
          </w:p>
          <w:p w:rsidR="00764018" w:rsidRPr="00F511F9" w:rsidRDefault="00764018" w:rsidP="00764018">
            <w:pPr>
              <w:pStyle w:val="HTMLPreformatted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  <w:r w:rsidRPr="00F511F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"/>
              </w:rPr>
              <w:t>It</w:t>
            </w:r>
            <w:r w:rsidRPr="00F511F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covers both perceptive and receptive skills in the sound system of the English language</w:t>
            </w:r>
          </w:p>
          <w:p w:rsidR="00B2217D" w:rsidRPr="00F511F9" w:rsidRDefault="00B2217D" w:rsidP="00764018">
            <w:pPr>
              <w:tabs>
                <w:tab w:val="left" w:pos="226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bidi="ar-IQ"/>
              </w:rPr>
            </w:pPr>
          </w:p>
        </w:tc>
      </w:tr>
      <w:tr w:rsidR="009076D8" w:rsidRPr="005953C2" w:rsidTr="00B51BDF">
        <w:tc>
          <w:tcPr>
            <w:tcW w:w="4312" w:type="dxa"/>
          </w:tcPr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5328" w:type="dxa"/>
          </w:tcPr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نظري وعملي</w:t>
            </w:r>
            <w:r w:rsidR="00F431A6">
              <w:rPr>
                <w:b/>
                <w:bCs/>
                <w:sz w:val="24"/>
                <w:szCs w:val="24"/>
              </w:rPr>
              <w:t xml:space="preserve"> </w:t>
            </w:r>
            <w:r w:rsidR="009A4369">
              <w:rPr>
                <w:b/>
                <w:bCs/>
                <w:sz w:val="24"/>
                <w:szCs w:val="24"/>
              </w:rPr>
              <w:t xml:space="preserve">Oral and written </w:t>
            </w:r>
          </w:p>
        </w:tc>
      </w:tr>
      <w:tr w:rsidR="009076D8" w:rsidRPr="005953C2" w:rsidTr="00B51BDF">
        <w:trPr>
          <w:trHeight w:val="1042"/>
        </w:trPr>
        <w:tc>
          <w:tcPr>
            <w:tcW w:w="9640" w:type="dxa"/>
            <w:gridSpan w:val="2"/>
          </w:tcPr>
          <w:p w:rsidR="009076D8" w:rsidRPr="004949CB" w:rsidRDefault="009076D8" w:rsidP="00EA1CFB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9076D8" w:rsidRPr="005953C2" w:rsidTr="00B51BDF">
        <w:tc>
          <w:tcPr>
            <w:tcW w:w="9640" w:type="dxa"/>
            <w:gridSpan w:val="2"/>
          </w:tcPr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9076D8" w:rsidRPr="005953C2" w:rsidTr="00B51BDF">
        <w:trPr>
          <w:trHeight w:val="1568"/>
        </w:trPr>
        <w:tc>
          <w:tcPr>
            <w:tcW w:w="9640" w:type="dxa"/>
            <w:gridSpan w:val="2"/>
          </w:tcPr>
          <w:p w:rsidR="009076D8" w:rsidRDefault="009076D8" w:rsidP="009076D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امتحانات شهرية </w:t>
            </w:r>
            <w:r w:rsidR="009A4369">
              <w:rPr>
                <w:b/>
                <w:bCs/>
                <w:sz w:val="24"/>
                <w:szCs w:val="24"/>
              </w:rPr>
              <w:t>monthly exams</w:t>
            </w:r>
          </w:p>
          <w:p w:rsidR="009076D8" w:rsidRDefault="009076D8" w:rsidP="009076D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امتحانات يومية </w:t>
            </w:r>
            <w:r w:rsidR="009A4369">
              <w:rPr>
                <w:b/>
                <w:bCs/>
                <w:sz w:val="24"/>
                <w:szCs w:val="24"/>
              </w:rPr>
              <w:t>daily exams</w:t>
            </w:r>
          </w:p>
          <w:p w:rsidR="009076D8" w:rsidRDefault="009076D8" w:rsidP="009076D8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اعداد بحوث وتقارير</w:t>
            </w:r>
            <w:r w:rsidR="009A4369">
              <w:rPr>
                <w:b/>
                <w:bCs/>
                <w:sz w:val="24"/>
                <w:szCs w:val="24"/>
              </w:rPr>
              <w:t xml:space="preserve"> making reports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076D8" w:rsidRPr="009A4369" w:rsidRDefault="009076D8" w:rsidP="009A4369">
            <w:pPr>
              <w:ind w:left="36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76D8" w:rsidRPr="005953C2" w:rsidTr="00F2365D">
        <w:trPr>
          <w:trHeight w:val="699"/>
        </w:trPr>
        <w:tc>
          <w:tcPr>
            <w:tcW w:w="9640" w:type="dxa"/>
            <w:gridSpan w:val="2"/>
          </w:tcPr>
          <w:p w:rsidR="00843ED5" w:rsidRDefault="009076D8" w:rsidP="00EA1CFB">
            <w:pPr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ج- الأهداف الوجدانية والقيمية</w:t>
            </w: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A4369" w:rsidRPr="00843ED5" w:rsidRDefault="009A4369" w:rsidP="009A4369">
            <w:pPr>
              <w:pStyle w:val="HTMLPreformatted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</w:pPr>
            <w:r w:rsidRPr="00843ED5">
              <w:rPr>
                <w:rFonts w:ascii="Courier New" w:eastAsia="Times New Roman" w:hAnsi="Courier New" w:cs="Courier New" w:hint="cs"/>
                <w:b/>
                <w:bCs/>
                <w:rtl/>
                <w:lang w:val="en-GB" w:eastAsia="en-GB" w:bidi="ar"/>
              </w:rPr>
              <w:t>التمييز وإنتاج جميع الأصوات الإنجليزية ومعرفة ميزاتها</w:t>
            </w:r>
          </w:p>
          <w:p w:rsidR="009A4369" w:rsidRPr="00843ED5" w:rsidRDefault="009A4369" w:rsidP="009A4369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43E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distinguish and produce all English sounds and know their features,</w:t>
            </w:r>
          </w:p>
          <w:p w:rsidR="009A4369" w:rsidRPr="00843ED5" w:rsidRDefault="009A4369" w:rsidP="009A4369">
            <w:pPr>
              <w:pStyle w:val="HTMLPreformatted"/>
              <w:ind w:left="765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  <w:p w:rsidR="009076D8" w:rsidRPr="00843ED5" w:rsidRDefault="009076D8" w:rsidP="00EA1C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:rsidR="009A4369" w:rsidRPr="00843ED5" w:rsidRDefault="009A4369" w:rsidP="00D1390B">
            <w:pPr>
              <w:pStyle w:val="HTMLPreformatted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 w:bidi="ar"/>
              </w:rPr>
            </w:pPr>
            <w:r w:rsidRPr="00843ED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-IQ"/>
              </w:rPr>
              <w:t>ا</w:t>
            </w:r>
            <w:r w:rsidRPr="00843ED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  <w:t>ستخدام الرموز الصوتية لنسخ الأصوات الإنجليزية</w:t>
            </w:r>
          </w:p>
          <w:p w:rsidR="00D1390B" w:rsidRPr="00843ED5" w:rsidRDefault="00D1390B" w:rsidP="00D1390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43ED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use phonetic symbols in order to transcribe English sounds,</w:t>
            </w:r>
          </w:p>
          <w:p w:rsidR="00D1390B" w:rsidRPr="00843ED5" w:rsidRDefault="00D1390B" w:rsidP="00D1390B">
            <w:pPr>
              <w:pStyle w:val="HTMLPreformatted"/>
              <w:ind w:left="765"/>
              <w:jc w:val="righ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en-GB"/>
              </w:rPr>
            </w:pPr>
          </w:p>
          <w:p w:rsidR="009076D8" w:rsidRPr="00843ED5" w:rsidRDefault="009076D8" w:rsidP="00EA1C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/>
              </w:rPr>
            </w:pPr>
          </w:p>
          <w:p w:rsidR="009A4369" w:rsidRPr="00843ED5" w:rsidRDefault="009A4369" w:rsidP="008579D8">
            <w:pPr>
              <w:pStyle w:val="HTMLPreformatted"/>
              <w:numPr>
                <w:ilvl w:val="0"/>
                <w:numId w:val="10"/>
              </w:num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 w:bidi="ar"/>
              </w:rPr>
            </w:pPr>
            <w:r w:rsidRPr="00843ED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val="en-GB" w:eastAsia="en-GB" w:bidi="ar"/>
              </w:rPr>
              <w:t>التعرف على الميزات الصوتية العليا مثل النبر والإيقاع والتنغيم</w:t>
            </w:r>
          </w:p>
          <w:p w:rsidR="008579D8" w:rsidRPr="00843ED5" w:rsidRDefault="008579D8" w:rsidP="008579D8">
            <w:pPr>
              <w:pStyle w:val="HTMLPreformatted"/>
              <w:ind w:left="765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GB" w:eastAsia="en-GB"/>
              </w:rPr>
            </w:pPr>
          </w:p>
          <w:p w:rsidR="008579D8" w:rsidRPr="008579D8" w:rsidRDefault="008579D8" w:rsidP="008579D8">
            <w:pPr>
              <w:bidi w:val="0"/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</w:pPr>
            <w:proofErr w:type="gramStart"/>
            <w:r w:rsidRPr="008579D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recognize</w:t>
            </w:r>
            <w:proofErr w:type="gramEnd"/>
            <w:r w:rsidRPr="008579D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 xml:space="preserve"> supra-segmental features, such </w:t>
            </w:r>
            <w:r w:rsidRPr="00843ED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as stress</w:t>
            </w:r>
            <w:r w:rsidRPr="008579D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, rhythm, intonation…etc.</w:t>
            </w:r>
          </w:p>
          <w:p w:rsidR="00F2365D" w:rsidRPr="005953C2" w:rsidRDefault="008579D8" w:rsidP="00F2365D">
            <w:pPr>
              <w:rPr>
                <w:b/>
                <w:bCs/>
                <w:sz w:val="24"/>
                <w:szCs w:val="24"/>
                <w:rtl/>
              </w:rPr>
            </w:pPr>
            <w:r w:rsidRPr="008579D8">
              <w:rPr>
                <w:rFonts w:ascii="Calibri" w:eastAsia="Calibri" w:hAnsi="Calibri" w:cs="Arial"/>
                <w:lang w:bidi="ar-IQ"/>
              </w:rPr>
              <w:t xml:space="preserve"> </w:t>
            </w:r>
            <w:r w:rsidR="00F2365D" w:rsidRPr="005953C2">
              <w:rPr>
                <w:rFonts w:hint="cs"/>
                <w:b/>
                <w:bCs/>
                <w:sz w:val="24"/>
                <w:szCs w:val="24"/>
                <w:rtl/>
              </w:rPr>
              <w:t>المهارات العامة والتأهيلية المنقولة (المهارات الأخرى المتعلقة بقابلية التوظيف والتطور الشخصي ).</w:t>
            </w:r>
          </w:p>
          <w:p w:rsidR="008579D8" w:rsidRPr="008579D8" w:rsidRDefault="008579D8" w:rsidP="008579D8">
            <w:pPr>
              <w:bidi w:val="0"/>
              <w:spacing w:after="200" w:line="276" w:lineRule="auto"/>
              <w:rPr>
                <w:rFonts w:ascii="Calibri" w:eastAsia="Calibri" w:hAnsi="Calibri" w:cs="Arial"/>
              </w:rPr>
            </w:pPr>
          </w:p>
          <w:p w:rsidR="008579D8" w:rsidRPr="008579D8" w:rsidRDefault="008579D8" w:rsidP="008579D8">
            <w:pPr>
              <w:pStyle w:val="HTMLPreformatted"/>
              <w:ind w:left="765"/>
              <w:jc w:val="right"/>
              <w:rPr>
                <w:rFonts w:ascii="Courier New" w:eastAsia="Times New Roman" w:hAnsi="Courier New" w:cs="Courier New"/>
                <w:lang w:eastAsia="en-GB"/>
              </w:rPr>
            </w:pPr>
          </w:p>
          <w:p w:rsidR="009076D8" w:rsidRPr="009A4369" w:rsidRDefault="009076D8" w:rsidP="00D717F4">
            <w:pPr>
              <w:rPr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9076D8" w:rsidRPr="005953C2" w:rsidTr="00B51BDF">
        <w:trPr>
          <w:trHeight w:val="1042"/>
        </w:trPr>
        <w:tc>
          <w:tcPr>
            <w:tcW w:w="9640" w:type="dxa"/>
            <w:gridSpan w:val="2"/>
          </w:tcPr>
          <w:p w:rsidR="009076D8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</w:p>
          <w:p w:rsidR="009076D8" w:rsidRPr="005953C2" w:rsidRDefault="009076D8" w:rsidP="00F2365D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F2365D"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د1-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الاستماع </w:t>
            </w:r>
          </w:p>
          <w:p w:rsidR="009076D8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د2-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التحدث</w:t>
            </w: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د3-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الكتابة </w:t>
            </w: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د4-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مهارة القراءة</w:t>
            </w: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76D8" w:rsidRPr="005953C2" w:rsidTr="00B51BDF">
        <w:trPr>
          <w:trHeight w:val="1042"/>
        </w:trPr>
        <w:tc>
          <w:tcPr>
            <w:tcW w:w="9640" w:type="dxa"/>
            <w:gridSpan w:val="2"/>
          </w:tcPr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11. بنية المقرر </w:t>
            </w:r>
          </w:p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32"/>
              <w:gridCol w:w="1361"/>
              <w:gridCol w:w="3025"/>
              <w:gridCol w:w="1465"/>
              <w:gridCol w:w="1196"/>
              <w:gridCol w:w="1135"/>
            </w:tblGrid>
            <w:tr w:rsidR="009076D8" w:rsidRPr="005953C2" w:rsidTr="00053DC1">
              <w:trPr>
                <w:trHeight w:val="630"/>
              </w:trPr>
              <w:tc>
                <w:tcPr>
                  <w:tcW w:w="123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الأسبوع 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الساعات 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اسم الوحدة او الموضوع 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953C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9076D8" w:rsidRPr="005953C2" w:rsidTr="00053DC1">
              <w:trPr>
                <w:trHeight w:val="179"/>
              </w:trPr>
              <w:tc>
                <w:tcPr>
                  <w:tcW w:w="1232" w:type="dxa"/>
                  <w:tcBorders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1</w:t>
                  </w:r>
                </w:p>
              </w:tc>
              <w:tc>
                <w:tcPr>
                  <w:tcW w:w="136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الفصل الاول </w:t>
                  </w:r>
                </w:p>
              </w:tc>
              <w:tc>
                <w:tcPr>
                  <w:tcW w:w="30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معرفة الجوانب </w:t>
                  </w:r>
                  <w:r w:rsidR="0036385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النطرية للمادة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الدراسة </w:t>
                  </w:r>
                </w:p>
              </w:tc>
              <w:tc>
                <w:tcPr>
                  <w:tcW w:w="146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F2365D" w:rsidRDefault="00FE5FAE" w:rsidP="00F2365D">
                  <w:pPr>
                    <w:jc w:val="right"/>
                    <w:rPr>
                      <w:sz w:val="24"/>
                      <w:szCs w:val="24"/>
                      <w:rtl/>
                    </w:rPr>
                  </w:pPr>
                  <w:r w:rsidRPr="00F2365D">
                    <w:rPr>
                      <w:sz w:val="24"/>
                      <w:szCs w:val="24"/>
                    </w:rPr>
                    <w:t>Introduction to speech sounds</w:t>
                  </w:r>
                </w:p>
              </w:tc>
              <w:tc>
                <w:tcPr>
                  <w:tcW w:w="119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176"/>
              </w:trPr>
              <w:tc>
                <w:tcPr>
                  <w:tcW w:w="1232" w:type="dxa"/>
                  <w:tcBorders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2</w:t>
                  </w:r>
                </w:p>
              </w:tc>
              <w:tc>
                <w:tcPr>
                  <w:tcW w:w="136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الاول</w:t>
                  </w:r>
                </w:p>
              </w:tc>
              <w:tc>
                <w:tcPr>
                  <w:tcW w:w="30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FE5FAE" w:rsidRPr="00FE5FAE" w:rsidRDefault="00FE5FAE" w:rsidP="00F2365D">
                  <w:pPr>
                    <w:bidi w:val="0"/>
                    <w:spacing w:after="200" w:line="276" w:lineRule="auto"/>
                    <w:jc w:val="right"/>
                    <w:rPr>
                      <w:rFonts w:ascii="Calibri" w:eastAsia="Calibri" w:hAnsi="Calibri" w:cs="Arial"/>
                      <w:lang w:bidi="ar-IQ"/>
                    </w:rPr>
                  </w:pPr>
                  <w:r w:rsidRPr="00FE5FAE">
                    <w:rPr>
                      <w:rFonts w:ascii="Calibri" w:eastAsia="Calibri" w:hAnsi="Calibri" w:cs="Arial"/>
                      <w:lang w:bidi="ar-IQ"/>
                    </w:rPr>
                    <w:t>The syllable</w:t>
                  </w:r>
                </w:p>
                <w:p w:rsidR="009076D8" w:rsidRPr="005953C2" w:rsidRDefault="009076D8" w:rsidP="00F2365D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229"/>
              </w:trPr>
              <w:tc>
                <w:tcPr>
                  <w:tcW w:w="1232" w:type="dxa"/>
                  <w:tcBorders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1361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ثاني</w:t>
                  </w:r>
                </w:p>
              </w:tc>
              <w:tc>
                <w:tcPr>
                  <w:tcW w:w="302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FE5FAE" w:rsidP="00F2365D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5FAE">
                    <w:rPr>
                      <w:rFonts w:ascii="Calibri" w:eastAsia="Calibri" w:hAnsi="Calibri" w:cs="Arial"/>
                      <w:lang w:bidi="ar-IQ"/>
                    </w:rPr>
                    <w:t>Strong and weak syllables</w:t>
                  </w:r>
                </w:p>
              </w:tc>
              <w:tc>
                <w:tcPr>
                  <w:tcW w:w="1196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234"/>
              </w:trPr>
              <w:tc>
                <w:tcPr>
                  <w:tcW w:w="123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الث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الث</w:t>
                  </w: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302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FE5FAE" w:rsidP="00F2365D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5FAE">
                    <w:rPr>
                      <w:rFonts w:ascii="Calibri" w:eastAsia="Calibri" w:hAnsi="Calibri" w:cs="Arial"/>
                      <w:lang w:bidi="ar-IQ"/>
                    </w:rPr>
                    <w:t>Stress in simple words</w:t>
                  </w:r>
                </w:p>
              </w:tc>
              <w:tc>
                <w:tcPr>
                  <w:tcW w:w="119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251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5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رابع</w:t>
                  </w: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FE5FAE" w:rsidP="00F2365D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5FAE">
                    <w:rPr>
                      <w:rFonts w:ascii="Calibri" w:eastAsia="Calibri" w:hAnsi="Calibri" w:cs="Arial"/>
                      <w:lang w:bidi="ar-IQ"/>
                    </w:rPr>
                    <w:t>Complex word stress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283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6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خامس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FE5FAE" w:rsidP="00F2365D">
                  <w:pPr>
                    <w:jc w:val="right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FE5FAE">
                    <w:rPr>
                      <w:rFonts w:ascii="Calibri" w:eastAsia="Calibri" w:hAnsi="Calibri" w:cs="Arial"/>
                      <w:lang w:bidi="ar-IQ"/>
                    </w:rPr>
                    <w:t>Variable stress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360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7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سادس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975C7" w:rsidRPr="006975C7" w:rsidRDefault="006975C7" w:rsidP="00F2365D">
                  <w:pPr>
                    <w:bidi w:val="0"/>
                    <w:spacing w:after="200" w:line="276" w:lineRule="auto"/>
                    <w:jc w:val="right"/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</w:pPr>
                  <w:r w:rsidRPr="006975C7"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  <w:t>Weak forms</w:t>
                  </w:r>
                </w:p>
                <w:p w:rsidR="009076D8" w:rsidRPr="00F2365D" w:rsidRDefault="009076D8" w:rsidP="00F2365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360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8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لسابع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975C7" w:rsidRPr="006975C7" w:rsidRDefault="006975C7" w:rsidP="00F2365D">
                  <w:pPr>
                    <w:bidi w:val="0"/>
                    <w:spacing w:after="200" w:line="276" w:lineRule="auto"/>
                    <w:jc w:val="right"/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</w:pPr>
                  <w:r w:rsidRPr="006975C7"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  <w:t>Problems in phonemic analysis</w:t>
                  </w:r>
                </w:p>
                <w:p w:rsidR="009076D8" w:rsidRPr="00F2365D" w:rsidRDefault="009076D8" w:rsidP="00F2365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360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9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الث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امن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</w:t>
                  </w:r>
                  <w:r w:rsidR="00053DC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F2365D" w:rsidRDefault="006975C7" w:rsidP="00F2365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F2365D"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  <w:t>Aspects of connected speech</w:t>
                  </w: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  <w:tr w:rsidR="009076D8" w:rsidRPr="005953C2" w:rsidTr="00053DC1">
              <w:trPr>
                <w:trHeight w:val="360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 w:rsidRPr="001B6D31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1B6D31" w:rsidRDefault="009076D8" w:rsidP="00EA1CFB">
                  <w:pPr>
                    <w:tabs>
                      <w:tab w:val="left" w:pos="1826"/>
                    </w:tabs>
                    <w:jc w:val="center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rtl/>
                      <w:lang w:bidi="ar-IQ"/>
                    </w:rPr>
                  </w:pPr>
                  <w:r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الفصل ال</w:t>
                  </w:r>
                  <w:r w:rsidR="006975C7">
                    <w:rPr>
                      <w:rFonts w:ascii="Arial" w:eastAsia="Calibri" w:hAnsi="Arial" w:cs="Arial" w:hint="cs"/>
                      <w:b/>
                      <w:bCs/>
                      <w:sz w:val="24"/>
                      <w:szCs w:val="24"/>
                      <w:rtl/>
                      <w:lang w:bidi="ar-IQ"/>
                    </w:rPr>
                    <w:t>تاسع</w:t>
                  </w:r>
                </w:p>
              </w:tc>
              <w:tc>
                <w:tcPr>
                  <w:tcW w:w="30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معرفة الجوانب النطرية للمادة الدراسة</w:t>
                  </w:r>
                </w:p>
              </w:tc>
              <w:tc>
                <w:tcPr>
                  <w:tcW w:w="14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6975C7" w:rsidRPr="006975C7" w:rsidRDefault="006975C7" w:rsidP="00F2365D">
                  <w:pPr>
                    <w:bidi w:val="0"/>
                    <w:spacing w:after="200" w:line="276" w:lineRule="auto"/>
                    <w:jc w:val="right"/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</w:pPr>
                  <w:r w:rsidRPr="006975C7">
                    <w:rPr>
                      <w:rFonts w:asciiTheme="majorBidi" w:eastAsia="Calibri" w:hAnsiTheme="majorBidi" w:cstheme="majorBidi"/>
                      <w:sz w:val="24"/>
                      <w:szCs w:val="24"/>
                      <w:lang w:bidi="ar-IQ"/>
                    </w:rPr>
                    <w:t>Intonation</w:t>
                  </w:r>
                </w:p>
                <w:p w:rsidR="009076D8" w:rsidRPr="00F2365D" w:rsidRDefault="009076D8" w:rsidP="00F2365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ونظري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9076D8" w:rsidRPr="005953C2" w:rsidRDefault="009076D8" w:rsidP="00EA1CF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اختبار يومي وشفهي</w:t>
                  </w:r>
                </w:p>
              </w:tc>
            </w:tr>
          </w:tbl>
          <w:p w:rsidR="009076D8" w:rsidRPr="005953C2" w:rsidRDefault="009076D8" w:rsidP="00EA1CF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E47F57" w:rsidRPr="005953C2" w:rsidRDefault="00E47F57" w:rsidP="00E47F57">
      <w:pPr>
        <w:rPr>
          <w:b/>
          <w:bCs/>
          <w:sz w:val="24"/>
          <w:szCs w:val="24"/>
          <w:rtl/>
        </w:rPr>
      </w:pPr>
    </w:p>
    <w:p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300"/>
        <w:gridCol w:w="5228"/>
      </w:tblGrid>
      <w:tr w:rsidR="00BE0A54" w:rsidRPr="005953C2" w:rsidTr="008E17A8">
        <w:tc>
          <w:tcPr>
            <w:tcW w:w="8528" w:type="dxa"/>
            <w:gridSpan w:val="2"/>
          </w:tcPr>
          <w:p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76D8" w:rsidRPr="005953C2" w:rsidTr="008E17A8">
        <w:tc>
          <w:tcPr>
            <w:tcW w:w="3300" w:type="dxa"/>
          </w:tcPr>
          <w:p w:rsidR="009076D8" w:rsidRPr="005953C2" w:rsidRDefault="009076D8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:rsidR="009076D8" w:rsidRPr="005953C2" w:rsidRDefault="009076D8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9076D8" w:rsidRPr="00C82B18" w:rsidRDefault="008E17A8" w:rsidP="00C82B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6774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lang w:bidi="ar-IQ"/>
              </w:rPr>
              <w:t>English Phonetics and Phonology, A practical Course</w:t>
            </w:r>
            <w:r w:rsidRPr="00C82B1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IQ"/>
              </w:rPr>
              <w:t>. By Peter Roach 4th. edition</w:t>
            </w:r>
            <w:r w:rsidRPr="00C82B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6D8" w:rsidRPr="005953C2" w:rsidTr="008E17A8">
        <w:tc>
          <w:tcPr>
            <w:tcW w:w="3300" w:type="dxa"/>
          </w:tcPr>
          <w:p w:rsidR="009076D8" w:rsidRPr="005953C2" w:rsidRDefault="009076D8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:rsidR="009076D8" w:rsidRPr="005953C2" w:rsidRDefault="009076D8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756801" w:rsidRPr="00C82B18" w:rsidRDefault="008E17A8" w:rsidP="008E17A8">
            <w:pPr>
              <w:jc w:val="right"/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Better English Pronunciation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by J. D. O'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Connor</w:t>
            </w:r>
            <w:r w:rsidR="009076D8" w:rsidRPr="00F16774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076D8" w:rsidRPr="00C82B18" w:rsidRDefault="009076D8" w:rsidP="00C82B1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76D8" w:rsidRPr="005953C2" w:rsidTr="008E17A8">
        <w:tc>
          <w:tcPr>
            <w:tcW w:w="3300" w:type="dxa"/>
          </w:tcPr>
          <w:p w:rsidR="009076D8" w:rsidRPr="005953C2" w:rsidRDefault="009076D8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:rsidR="009076D8" w:rsidRPr="005953C2" w:rsidRDefault="009076D8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9076D8" w:rsidRPr="005953C2" w:rsidRDefault="009076D8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9076D8" w:rsidRPr="0036699F" w:rsidRDefault="00E101F4" w:rsidP="00C82B18">
            <w:pPr>
              <w:jc w:val="right"/>
              <w:rPr>
                <w:b/>
                <w:bCs/>
                <w:sz w:val="24"/>
                <w:szCs w:val="24"/>
                <w:lang w:val="en-GB" w:bidi="ar-IQ"/>
              </w:rPr>
            </w:pPr>
            <w:r>
              <w:rPr>
                <w:b/>
                <w:bCs/>
                <w:sz w:val="24"/>
                <w:szCs w:val="24"/>
                <w:lang w:val="en-GB" w:bidi="ar-IQ"/>
              </w:rPr>
              <w:t>b</w:t>
            </w:r>
            <w:r w:rsidR="0036699F">
              <w:rPr>
                <w:b/>
                <w:bCs/>
                <w:sz w:val="24"/>
                <w:szCs w:val="24"/>
                <w:lang w:val="en-GB" w:bidi="ar-IQ"/>
              </w:rPr>
              <w:t>ooks on phonetics and phonology</w:t>
            </w:r>
          </w:p>
        </w:tc>
      </w:tr>
      <w:tr w:rsidR="009076D8" w:rsidRPr="005953C2" w:rsidTr="008E17A8">
        <w:tc>
          <w:tcPr>
            <w:tcW w:w="3300" w:type="dxa"/>
          </w:tcPr>
          <w:p w:rsidR="009076D8" w:rsidRPr="005953C2" w:rsidRDefault="009076D8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:rsidR="009076D8" w:rsidRPr="005953C2" w:rsidRDefault="009076D8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:rsidR="009076D8" w:rsidRPr="005953C2" w:rsidRDefault="009076D8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8" w:type="dxa"/>
          </w:tcPr>
          <w:p w:rsidR="009076D8" w:rsidRPr="005953C2" w:rsidRDefault="00E101F4" w:rsidP="00E101F4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Any website which deals with English pronunciation</w:t>
            </w:r>
          </w:p>
        </w:tc>
      </w:tr>
    </w:tbl>
    <w:p w:rsidR="00E47F57" w:rsidRDefault="00E47F57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528"/>
      </w:tblGrid>
      <w:tr w:rsidR="00E47F57" w:rsidRPr="005953C2" w:rsidTr="00ED2755">
        <w:tc>
          <w:tcPr>
            <w:tcW w:w="8528" w:type="dxa"/>
          </w:tcPr>
          <w:p w:rsidR="00E47F57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:rsidTr="00ED2755">
        <w:trPr>
          <w:trHeight w:val="554"/>
        </w:trPr>
        <w:tc>
          <w:tcPr>
            <w:tcW w:w="8528" w:type="dxa"/>
          </w:tcPr>
          <w:p w:rsidR="00E47F57" w:rsidRPr="005953C2" w:rsidRDefault="009076D8" w:rsidP="00E47F5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العمل على تمكين الطلاب من التطبيق العلمي للاختبارات </w:t>
            </w:r>
          </w:p>
        </w:tc>
      </w:tr>
    </w:tbl>
    <w:p w:rsidR="00E47F57" w:rsidRPr="005953C2" w:rsidRDefault="00E47F57" w:rsidP="00ED2755">
      <w:pPr>
        <w:rPr>
          <w:b/>
          <w:bCs/>
          <w:sz w:val="24"/>
          <w:szCs w:val="24"/>
        </w:rPr>
      </w:pPr>
    </w:p>
    <w:sectPr w:rsidR="00E47F57" w:rsidRPr="005953C2" w:rsidSect="00047F23">
      <w:footerReference w:type="default" r:id="rId8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85" w:rsidRDefault="00CF6985" w:rsidP="00653EE3">
      <w:pPr>
        <w:spacing w:after="0" w:line="240" w:lineRule="auto"/>
      </w:pPr>
      <w:r>
        <w:separator/>
      </w:r>
    </w:p>
  </w:endnote>
  <w:endnote w:type="continuationSeparator" w:id="0">
    <w:p w:rsidR="00CF6985" w:rsidRDefault="00CF6985" w:rsidP="006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60647530"/>
      <w:docPartObj>
        <w:docPartGallery w:val="Page Numbers (Bottom of Page)"/>
        <w:docPartUnique/>
      </w:docPartObj>
    </w:sdtPr>
    <w:sdtEndPr/>
    <w:sdtContent>
      <w:p w:rsidR="00EA1CFB" w:rsidRDefault="00AF2785" w:rsidP="009F5AB4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38100" t="19050" r="31750" b="0"/>
                  <wp:wrapNone/>
                  <wp:docPr id="3" name="Curved Down Ribb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A1CFB" w:rsidRDefault="007D4EDE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 w:rsidR="00EA1CFB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D2755" w:rsidRPr="00ED2755">
                                <w:rPr>
                                  <w:noProof/>
                                  <w:color w:val="5B9BD5" w:themeColor="accent1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3" o:spid="_x0000_s1027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P7U0BDAgAAkAQAAA4AAABkcnMvZTJvRG9jLnhtbKxU224TMRB9R+IfLL+TvSShbZRNVSUU&#10;IRWoKHyA1/ZmDV6PsZ1s0q9n7E2aBHhCvFgzO+MzZ+Z4dn676zTZSucVmIoWo5wSaTgIZdYV/fb1&#10;/s01JT4wI5gGIyu6l57eLl6/mvd2JktoQQvpCIIYP+ttRdsQ7CzLPG9lx/wIrDQYbMB1LKDr1plw&#10;rEf0Tmdlnr/NenDCOuDSe/y6GoJ0kfCbRvLwuWm8DERXFLmFdLp01unMFnM2WztmW8UPPNg/0OiY&#10;Mlj1BWrFAiMbp/6A6hR34KEJIw5dBk2juExNYDtF/ls7Ty2zMjWD0/H2ZU7+/8HyT9tHR5So6JgS&#10;wzrUaLlxWynICnpDvqi6BkMwhoPqrZ9h/pN9dLFVbx+A//Axkl2EouMxidT9RxCIyDYB0nR2jevi&#10;Veyb7NL89ycV5C4Qjl+L8rq8ylEtjsHxZDwdT1P5jM2O963z4b2EjkSjolJrZb0cyKZCbPvgQ9JD&#10;HLpi4ntBSdNplHfLNCmneawx6H+WVJ4nxZy/JeE8TkhFhDoyPBRGrkeOkYWBe6X1UEwb0lf0ZlpO&#10;E1MPWokYTSN163qpHUGCFb0q7vLV8gh8kedgY8QA10om3h2dwJQ+OMhAm4MyUYxBvrCrd/FelKgG&#10;sUeRHAxbgVuMRgvumZIeF6Ki/ueGOUmJ/mDwxd0Ukwm2GZIzmV6V6LjzSH0eYYYjVEUDJYO5DMPa&#10;baxT6xYrFal9A3f4OBoVIqv0jAZaBwdfPVoXa3Xup6zTj2TxCwAA//8DAFBLAwQUAAYACAAAACEA&#10;JKMmCd8AAAAKAQAADwAAAGRycy9kb3ducmV2LnhtbEyPzU7DMBCE70i8g7VI3KjTKAWUxqn4EZyQ&#10;aJpeuLnxNokar6PYTZO3Z+ECl5FGo52dL9tMthMjDr51pGC5iEAgVc60VCvYl293jyB80GR05wgV&#10;zOhhk19fZTo17kIFjrtQCy4hn2oFTQh9KqWvGrTaL1yPxNnRDVYHtkMtzaAvXG47GUfRvbS6Jf7Q&#10;6B5fGqxOu7NV8DzvP1bJQ1OMSfE1b2MqzftnqdTtzfS6Znlagwg4hb8L+GHg/ZDzsIM7k/GiU8A0&#10;4Vc5i6OY7UHBKlmCkHkm/yPk3wAAAP//AwBQSwECLQAUAAYACAAAACEAWiKTo/8AAADlAQAAEwAA&#10;AAAAAAAAAAAAAAAAAAAAW0NvbnRlbnRfVHlwZXNdLnhtbFBLAQItABQABgAIAAAAIQCnSs841wAA&#10;AJYBAAALAAAAAAAAAAAAAAAAADABAABfcmVscy8ucmVsc1BLAQItABQABgAIAAAAIQBz+1NAQwIA&#10;AJAEAAAOAAAAAAAAAAAAAAAAADACAABkcnMvZTJvRG9jLnhtbFBLAQItABQABgAIAAAAIQAkoyYJ&#10;3wAAAAoBAAAPAAAAAAAAAAAAAAAAAJ8EAABkcnMvZG93bnJldi54bWxQSwUGAAAAAAQABADzAAAA&#10;qwUAAAAA&#10;" filled="f" fillcolor="#17365d" strokecolor="#71a0dc">
                  <v:path arrowok="t"/>
                  <v:textbox>
                    <w:txbxContent>
                      <w:p w:rsidR="00EA1CFB" w:rsidRDefault="007D4EDE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 w:rsidR="00EA1CFB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D2755" w:rsidRPr="00ED2755">
                          <w:rPr>
                            <w:noProof/>
                            <w:color w:val="5B9BD5" w:themeColor="accent1"/>
                            <w:rtl/>
                          </w:rPr>
                          <w:t>4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85" w:rsidRDefault="00CF6985" w:rsidP="00653EE3">
      <w:pPr>
        <w:spacing w:after="0" w:line="240" w:lineRule="auto"/>
      </w:pPr>
      <w:r>
        <w:separator/>
      </w:r>
    </w:p>
  </w:footnote>
  <w:footnote w:type="continuationSeparator" w:id="0">
    <w:p w:rsidR="00CF6985" w:rsidRDefault="00CF6985" w:rsidP="006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522D"/>
    <w:multiLevelType w:val="hybridMultilevel"/>
    <w:tmpl w:val="238C0958"/>
    <w:lvl w:ilvl="0" w:tplc="6A84E844">
      <w:start w:val="1"/>
      <w:numFmt w:val="decimal"/>
      <w:lvlText w:val="%1-"/>
      <w:lvlJc w:val="left"/>
      <w:pPr>
        <w:ind w:left="765" w:hanging="405"/>
      </w:pPr>
      <w:rPr>
        <w:rFonts w:ascii="Consolas" w:eastAsiaTheme="minorHAnsi" w:hAnsi="Consolas" w:cs="Consola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6A1B"/>
    <w:multiLevelType w:val="hybridMultilevel"/>
    <w:tmpl w:val="5D5CFBD2"/>
    <w:lvl w:ilvl="0" w:tplc="E4A2D1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41E0A"/>
    <w:multiLevelType w:val="hybridMultilevel"/>
    <w:tmpl w:val="FF0C0AD2"/>
    <w:lvl w:ilvl="0" w:tplc="59628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963E4"/>
    <w:multiLevelType w:val="hybridMultilevel"/>
    <w:tmpl w:val="FF0C0AD2"/>
    <w:lvl w:ilvl="0" w:tplc="59628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14D45"/>
    <w:multiLevelType w:val="hybridMultilevel"/>
    <w:tmpl w:val="F05472FA"/>
    <w:lvl w:ilvl="0" w:tplc="D87A3852">
      <w:start w:val="1"/>
      <w:numFmt w:val="decimal"/>
      <w:lvlText w:val="%1-"/>
      <w:lvlJc w:val="left"/>
      <w:pPr>
        <w:ind w:left="765" w:hanging="405"/>
      </w:pPr>
      <w:rPr>
        <w:rFonts w:ascii="Consolas" w:eastAsiaTheme="minorHAnsi" w:hAnsi="Consolas" w:cs="Consolas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E2030"/>
    <w:multiLevelType w:val="hybridMultilevel"/>
    <w:tmpl w:val="FF0C0AD2"/>
    <w:lvl w:ilvl="0" w:tplc="596282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65"/>
    <w:rsid w:val="00001185"/>
    <w:rsid w:val="0000521E"/>
    <w:rsid w:val="00047F23"/>
    <w:rsid w:val="00053DC1"/>
    <w:rsid w:val="00083C2F"/>
    <w:rsid w:val="00093686"/>
    <w:rsid w:val="00097CEF"/>
    <w:rsid w:val="00143A56"/>
    <w:rsid w:val="001A6207"/>
    <w:rsid w:val="001B619E"/>
    <w:rsid w:val="001B73DB"/>
    <w:rsid w:val="001D0CA1"/>
    <w:rsid w:val="001F0F65"/>
    <w:rsid w:val="0021233E"/>
    <w:rsid w:val="002740BB"/>
    <w:rsid w:val="00293468"/>
    <w:rsid w:val="00340600"/>
    <w:rsid w:val="0036385E"/>
    <w:rsid w:val="0036699F"/>
    <w:rsid w:val="003F2777"/>
    <w:rsid w:val="003F697F"/>
    <w:rsid w:val="00411777"/>
    <w:rsid w:val="004607A6"/>
    <w:rsid w:val="004949CB"/>
    <w:rsid w:val="004C16EE"/>
    <w:rsid w:val="00511FCA"/>
    <w:rsid w:val="0055650A"/>
    <w:rsid w:val="005903A1"/>
    <w:rsid w:val="00592471"/>
    <w:rsid w:val="005953C2"/>
    <w:rsid w:val="005A283D"/>
    <w:rsid w:val="006155ED"/>
    <w:rsid w:val="00632028"/>
    <w:rsid w:val="006507ED"/>
    <w:rsid w:val="00653EE3"/>
    <w:rsid w:val="00667A90"/>
    <w:rsid w:val="006975C7"/>
    <w:rsid w:val="00733353"/>
    <w:rsid w:val="00756801"/>
    <w:rsid w:val="00764018"/>
    <w:rsid w:val="007839D1"/>
    <w:rsid w:val="007D4EDE"/>
    <w:rsid w:val="008058AB"/>
    <w:rsid w:val="00843ED5"/>
    <w:rsid w:val="008579D8"/>
    <w:rsid w:val="008747B0"/>
    <w:rsid w:val="00895A0E"/>
    <w:rsid w:val="008E07A2"/>
    <w:rsid w:val="008E17A8"/>
    <w:rsid w:val="008F07D2"/>
    <w:rsid w:val="009076D8"/>
    <w:rsid w:val="00915F47"/>
    <w:rsid w:val="009A4369"/>
    <w:rsid w:val="009F5AB4"/>
    <w:rsid w:val="00A922A2"/>
    <w:rsid w:val="00AE713A"/>
    <w:rsid w:val="00AF2785"/>
    <w:rsid w:val="00B00AEA"/>
    <w:rsid w:val="00B06372"/>
    <w:rsid w:val="00B2217D"/>
    <w:rsid w:val="00B51BDF"/>
    <w:rsid w:val="00BC6AE4"/>
    <w:rsid w:val="00BE0A54"/>
    <w:rsid w:val="00BF2980"/>
    <w:rsid w:val="00C2153C"/>
    <w:rsid w:val="00C40665"/>
    <w:rsid w:val="00C61F7C"/>
    <w:rsid w:val="00C82B18"/>
    <w:rsid w:val="00CD5C7F"/>
    <w:rsid w:val="00CF6985"/>
    <w:rsid w:val="00D1390B"/>
    <w:rsid w:val="00D43645"/>
    <w:rsid w:val="00D717F4"/>
    <w:rsid w:val="00D90EA4"/>
    <w:rsid w:val="00DA1AF4"/>
    <w:rsid w:val="00E101F4"/>
    <w:rsid w:val="00E35619"/>
    <w:rsid w:val="00E47F57"/>
    <w:rsid w:val="00EA1CFB"/>
    <w:rsid w:val="00ED2755"/>
    <w:rsid w:val="00EF6E02"/>
    <w:rsid w:val="00F16774"/>
    <w:rsid w:val="00F2365D"/>
    <w:rsid w:val="00F431A6"/>
    <w:rsid w:val="00F511F9"/>
    <w:rsid w:val="00FE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2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4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E3"/>
  </w:style>
  <w:style w:type="paragraph" w:styleId="Footer">
    <w:name w:val="footer"/>
    <w:basedOn w:val="Normal"/>
    <w:link w:val="Foot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E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9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9CB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22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47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E3"/>
  </w:style>
  <w:style w:type="paragraph" w:styleId="Footer">
    <w:name w:val="footer"/>
    <w:basedOn w:val="Normal"/>
    <w:link w:val="Foot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E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49C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49C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ahmed-pc</cp:lastModifiedBy>
  <cp:revision>4</cp:revision>
  <dcterms:created xsi:type="dcterms:W3CDTF">2023-10-25T15:41:00Z</dcterms:created>
  <dcterms:modified xsi:type="dcterms:W3CDTF">2023-10-25T19:30:00Z</dcterms:modified>
</cp:coreProperties>
</file>