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F4" w:rsidRDefault="003C0C4F">
      <w:pPr>
        <w:spacing w:line="240" w:lineRule="auto"/>
        <w:rPr>
          <w:b/>
          <w:sz w:val="36"/>
          <w:szCs w:val="36"/>
        </w:rPr>
      </w:pPr>
      <w:r>
        <w:rPr>
          <w:noProof/>
        </w:rPr>
        <w:drawing>
          <wp:anchor distT="0" distB="0" distL="114300" distR="114300" simplePos="0" relativeHeight="251658240" behindDoc="0" locked="0" layoutInCell="1" hidden="0" allowOverlap="1">
            <wp:simplePos x="0" y="0"/>
            <wp:positionH relativeFrom="column">
              <wp:posOffset>-229234</wp:posOffset>
            </wp:positionH>
            <wp:positionV relativeFrom="paragraph">
              <wp:posOffset>-333374</wp:posOffset>
            </wp:positionV>
            <wp:extent cx="1657350" cy="165735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57350" cy="16573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3714750</wp:posOffset>
                </wp:positionH>
                <wp:positionV relativeFrom="paragraph">
                  <wp:posOffset>-143509</wp:posOffset>
                </wp:positionV>
                <wp:extent cx="2238375" cy="1533525"/>
                <wp:effectExtent l="0" t="0" r="9525" b="9525"/>
                <wp:wrapNone/>
                <wp:docPr id="2" name="مربع نص 2"/>
                <wp:cNvGraphicFramePr/>
                <a:graphic xmlns:a="http://schemas.openxmlformats.org/drawingml/2006/main">
                  <a:graphicData uri="http://schemas.microsoft.com/office/word/2010/wordprocessingShape">
                    <wps:wsp>
                      <wps:cNvSpPr txBox="1"/>
                      <wps:spPr>
                        <a:xfrm>
                          <a:off x="0" y="0"/>
                          <a:ext cx="2238375" cy="1533525"/>
                        </a:xfrm>
                        <a:prstGeom prst="rect">
                          <a:avLst/>
                        </a:prstGeom>
                        <a:solidFill>
                          <a:sysClr val="window" lastClr="FFFFFF"/>
                        </a:solidFill>
                        <a:ln w="6350">
                          <a:noFill/>
                        </a:ln>
                      </wps:spPr>
                      <wps:txbx>
                        <w:txbxContent>
                          <w:p w:rsidR="002505EF" w:rsidRDefault="003C0C4F" w:rsidP="00D61498">
                            <w:pPr>
                              <w:spacing w:after="0"/>
                              <w:jc w:val="center"/>
                              <w:rPr>
                                <w:rFonts w:cs="MCS Jeddah S_U normal."/>
                                <w:b/>
                                <w:bCs/>
                                <w:szCs w:val="34"/>
                                <w:lang w:bidi="ar-IQ"/>
                              </w:rPr>
                            </w:pPr>
                            <w:r>
                              <w:rPr>
                                <w:rFonts w:cs="Times New Roman" w:hint="cs"/>
                                <w:b/>
                                <w:bCs/>
                                <w:szCs w:val="34"/>
                                <w:rtl/>
                                <w:lang w:bidi="ar-IQ"/>
                              </w:rPr>
                              <w:t xml:space="preserve">وزارة التعليم العالي </w:t>
                            </w:r>
                          </w:p>
                          <w:p w:rsidR="002505EF" w:rsidRDefault="003C0C4F" w:rsidP="00D61498">
                            <w:pPr>
                              <w:spacing w:after="0"/>
                              <w:jc w:val="center"/>
                              <w:rPr>
                                <w:rFonts w:cs="MCS Jeddah S_U normal."/>
                                <w:b/>
                                <w:bCs/>
                                <w:szCs w:val="34"/>
                                <w:rtl/>
                                <w:lang w:bidi="ar-IQ"/>
                              </w:rPr>
                            </w:pPr>
                            <w:r>
                              <w:rPr>
                                <w:rFonts w:cs="Times New Roman" w:hint="cs"/>
                                <w:b/>
                                <w:bCs/>
                                <w:szCs w:val="34"/>
                                <w:rtl/>
                                <w:lang w:bidi="ar-IQ"/>
                              </w:rPr>
                              <w:t xml:space="preserve">جامعة بغداد </w:t>
                            </w:r>
                          </w:p>
                          <w:p w:rsidR="002505EF" w:rsidRDefault="003C0C4F" w:rsidP="00D61498">
                            <w:pPr>
                              <w:spacing w:after="0"/>
                              <w:jc w:val="center"/>
                              <w:rPr>
                                <w:rFonts w:cs="Arial"/>
                                <w:b/>
                                <w:bCs/>
                                <w:sz w:val="24"/>
                                <w:szCs w:val="24"/>
                                <w:rtl/>
                                <w:lang w:bidi="ar-IQ"/>
                              </w:rPr>
                            </w:pPr>
                            <w:r>
                              <w:rPr>
                                <w:rFonts w:cs="Times New Roman" w:hint="cs"/>
                                <w:b/>
                                <w:bCs/>
                                <w:szCs w:val="34"/>
                                <w:rtl/>
                                <w:lang w:bidi="ar-IQ"/>
                              </w:rPr>
                              <w:t>كلية التربية البدنية وعلوم الرياضة للبنات</w:t>
                            </w:r>
                          </w:p>
                          <w:p w:rsidR="002505EF" w:rsidRDefault="003C0C4F" w:rsidP="00D61498">
                            <w:pPr>
                              <w:spacing w:after="0"/>
                              <w:jc w:val="center"/>
                              <w:rPr>
                                <w:b/>
                                <w:bCs/>
                                <w:sz w:val="32"/>
                                <w:szCs w:val="32"/>
                                <w:rtl/>
                                <w:lang w:bidi="ar-IQ"/>
                              </w:rPr>
                            </w:pPr>
                            <w:r>
                              <w:rPr>
                                <w:rFonts w:cs="Times New Roman"/>
                                <w:b/>
                                <w:bCs/>
                                <w:sz w:val="32"/>
                                <w:szCs w:val="32"/>
                                <w:rtl/>
                                <w:lang w:bidi="ar-IQ"/>
                              </w:rPr>
                              <w:t xml:space="preserve">الدراسات العليا </w:t>
                            </w:r>
                            <w:r>
                              <w:rPr>
                                <w:b/>
                                <w:bCs/>
                                <w:sz w:val="32"/>
                                <w:szCs w:val="32"/>
                                <w:rtl/>
                                <w:lang w:bidi="ar-IQ"/>
                              </w:rPr>
                              <w:t xml:space="preserve">/ </w:t>
                            </w:r>
                            <w:r>
                              <w:rPr>
                                <w:rFonts w:cs="Times New Roman"/>
                                <w:b/>
                                <w:bCs/>
                                <w:sz w:val="32"/>
                                <w:szCs w:val="32"/>
                                <w:rtl/>
                                <w:lang w:bidi="ar-IQ"/>
                              </w:rPr>
                              <w:t>دكتوراه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3714750</wp:posOffset>
                </wp:positionH>
                <wp:positionV relativeFrom="paragraph">
                  <wp:posOffset>-143509</wp:posOffset>
                </wp:positionV>
                <wp:extent cx="2247900" cy="1543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47900" cy="1543050"/>
                        </a:xfrm>
                        <a:prstGeom prst="rect"/>
                        <a:ln/>
                      </pic:spPr>
                    </pic:pic>
                  </a:graphicData>
                </a:graphic>
              </wp:anchor>
            </w:drawing>
          </mc:Fallback>
        </mc:AlternateContent>
      </w:r>
    </w:p>
    <w:p w:rsidR="000A33F4" w:rsidRDefault="003C0C4F">
      <w:pPr>
        <w:rPr>
          <w:sz w:val="28"/>
          <w:szCs w:val="28"/>
        </w:rPr>
      </w:pPr>
      <w:r>
        <w:rPr>
          <w:b/>
          <w:sz w:val="36"/>
          <w:szCs w:val="36"/>
        </w:rPr>
        <w:br/>
      </w:r>
    </w:p>
    <w:p w:rsidR="000A33F4" w:rsidRDefault="000A33F4">
      <w:pPr>
        <w:spacing w:after="160" w:line="256" w:lineRule="auto"/>
        <w:rPr>
          <w:b/>
          <w:sz w:val="72"/>
          <w:szCs w:val="72"/>
        </w:rPr>
      </w:pPr>
    </w:p>
    <w:p w:rsidR="000A33F4" w:rsidRDefault="003C0C4F">
      <w:pPr>
        <w:shd w:val="clear" w:color="auto" w:fill="FFFFFF"/>
        <w:spacing w:after="150"/>
        <w:jc w:val="center"/>
        <w:rPr>
          <w:rFonts w:ascii="Oi" w:eastAsia="Oi" w:hAnsi="Oi" w:cs="Oi"/>
          <w:b/>
          <w:sz w:val="90"/>
          <w:szCs w:val="90"/>
        </w:rPr>
      </w:pPr>
      <w:bookmarkStart w:id="0" w:name="_GoBack"/>
      <w:bookmarkEnd w:id="0"/>
      <w:r>
        <w:rPr>
          <w:rFonts w:cs="Times New Roman"/>
          <w:b/>
          <w:sz w:val="72"/>
          <w:szCs w:val="72"/>
          <w:rtl/>
        </w:rPr>
        <w:t>اساليب التعلم الحركي</w:t>
      </w:r>
    </w:p>
    <w:p w:rsidR="000A33F4" w:rsidRDefault="000A33F4">
      <w:pPr>
        <w:shd w:val="clear" w:color="auto" w:fill="FFFFFF"/>
        <w:spacing w:after="150"/>
        <w:rPr>
          <w:rFonts w:ascii="Oi" w:eastAsia="Oi" w:hAnsi="Oi" w:cs="Oi"/>
          <w:b/>
          <w:sz w:val="30"/>
          <w:szCs w:val="30"/>
        </w:rPr>
      </w:pPr>
    </w:p>
    <w:p w:rsidR="000A33F4" w:rsidRDefault="000A33F4">
      <w:pPr>
        <w:shd w:val="clear" w:color="auto" w:fill="FFFFFF"/>
        <w:spacing w:after="150"/>
        <w:rPr>
          <w:rFonts w:ascii="Oi" w:eastAsia="Oi" w:hAnsi="Oi" w:cs="Oi"/>
          <w:b/>
          <w:sz w:val="30"/>
          <w:szCs w:val="30"/>
        </w:rPr>
      </w:pPr>
    </w:p>
    <w:p w:rsidR="000A33F4" w:rsidRDefault="000A33F4">
      <w:pPr>
        <w:shd w:val="clear" w:color="auto" w:fill="FFFFFF"/>
        <w:spacing w:after="150"/>
        <w:jc w:val="center"/>
        <w:rPr>
          <w:rFonts w:ascii="Oi" w:eastAsia="Oi" w:hAnsi="Oi" w:cs="Oi"/>
          <w:b/>
          <w:sz w:val="30"/>
          <w:szCs w:val="30"/>
        </w:rPr>
      </w:pPr>
    </w:p>
    <w:p w:rsidR="000A33F4" w:rsidRDefault="003C0C4F">
      <w:pPr>
        <w:shd w:val="clear" w:color="auto" w:fill="FFFFFF"/>
        <w:spacing w:after="600"/>
        <w:jc w:val="center"/>
        <w:rPr>
          <w:rFonts w:ascii="Oi" w:eastAsia="Oi" w:hAnsi="Oi" w:cs="Oi" w:hint="cs"/>
          <w:b/>
          <w:sz w:val="38"/>
          <w:szCs w:val="38"/>
          <w:rtl/>
        </w:rPr>
      </w:pPr>
      <w:r>
        <w:rPr>
          <w:rFonts w:ascii="Oi" w:eastAsia="Oi" w:hAnsi="Oi" w:cs="Times New Roman"/>
          <w:b/>
          <w:sz w:val="38"/>
          <w:szCs w:val="38"/>
          <w:rtl/>
        </w:rPr>
        <w:t xml:space="preserve">محاضرة مقدمة </w:t>
      </w:r>
    </w:p>
    <w:p w:rsidR="003C0C4F" w:rsidRDefault="003C0C4F">
      <w:pPr>
        <w:shd w:val="clear" w:color="auto" w:fill="FFFFFF"/>
        <w:spacing w:after="600"/>
        <w:jc w:val="center"/>
        <w:rPr>
          <w:rFonts w:ascii="Oi" w:eastAsia="Oi" w:hAnsi="Oi" w:cs="Oi" w:hint="cs"/>
          <w:b/>
          <w:sz w:val="38"/>
          <w:szCs w:val="38"/>
          <w:rtl/>
        </w:rPr>
      </w:pPr>
    </w:p>
    <w:p w:rsidR="003C0C4F" w:rsidRDefault="003C0C4F">
      <w:pPr>
        <w:shd w:val="clear" w:color="auto" w:fill="FFFFFF"/>
        <w:spacing w:after="600"/>
        <w:jc w:val="center"/>
        <w:rPr>
          <w:rFonts w:ascii="Oi" w:eastAsia="Oi" w:hAnsi="Oi" w:cs="Oi"/>
          <w:b/>
          <w:sz w:val="38"/>
          <w:szCs w:val="38"/>
        </w:rPr>
      </w:pPr>
      <w:r>
        <w:rPr>
          <w:rFonts w:ascii="Oi" w:eastAsia="Oi" w:hAnsi="Oi" w:cs="Oi" w:hint="cs"/>
          <w:b/>
          <w:sz w:val="38"/>
          <w:szCs w:val="38"/>
          <w:rtl/>
        </w:rPr>
        <w:t>من قبل</w:t>
      </w:r>
    </w:p>
    <w:p w:rsidR="000A33F4" w:rsidRDefault="003C0C4F">
      <w:pPr>
        <w:shd w:val="clear" w:color="auto" w:fill="FFFFFF"/>
        <w:spacing w:after="600"/>
        <w:jc w:val="center"/>
        <w:rPr>
          <w:rFonts w:ascii="Oi" w:eastAsia="Oi" w:hAnsi="Oi" w:cs="Oi"/>
          <w:b/>
          <w:sz w:val="38"/>
          <w:szCs w:val="38"/>
        </w:rPr>
      </w:pPr>
      <w:r>
        <w:rPr>
          <w:rFonts w:ascii="Oi" w:eastAsia="Oi" w:hAnsi="Oi" w:cs="Oi"/>
          <w:b/>
          <w:sz w:val="38"/>
          <w:szCs w:val="38"/>
          <w:rtl/>
        </w:rPr>
        <w:t>(</w:t>
      </w:r>
      <w:proofErr w:type="spellStart"/>
      <w:r>
        <w:rPr>
          <w:rFonts w:ascii="Oi" w:eastAsia="Oi" w:hAnsi="Oi" w:cs="Times New Roman"/>
          <w:b/>
          <w:sz w:val="38"/>
          <w:szCs w:val="38"/>
          <w:rtl/>
        </w:rPr>
        <w:t>ا</w:t>
      </w:r>
      <w:r>
        <w:rPr>
          <w:rFonts w:ascii="Oi" w:eastAsia="Oi" w:hAnsi="Oi" w:cs="Oi"/>
          <w:b/>
          <w:sz w:val="38"/>
          <w:szCs w:val="38"/>
          <w:rtl/>
        </w:rPr>
        <w:t>.</w:t>
      </w:r>
      <w:r>
        <w:rPr>
          <w:rFonts w:ascii="Oi" w:eastAsia="Oi" w:hAnsi="Oi" w:cs="Times New Roman"/>
          <w:b/>
          <w:sz w:val="38"/>
          <w:szCs w:val="38"/>
          <w:rtl/>
        </w:rPr>
        <w:t>د</w:t>
      </w:r>
      <w:proofErr w:type="spellEnd"/>
      <w:r>
        <w:rPr>
          <w:rFonts w:ascii="Oi" w:eastAsia="Oi" w:hAnsi="Oi" w:cs="Times New Roman"/>
          <w:b/>
          <w:sz w:val="38"/>
          <w:szCs w:val="38"/>
          <w:rtl/>
        </w:rPr>
        <w:t xml:space="preserve">  اسيل جليل </w:t>
      </w:r>
      <w:proofErr w:type="spellStart"/>
      <w:r>
        <w:rPr>
          <w:rFonts w:ascii="Oi" w:eastAsia="Oi" w:hAnsi="Oi" w:cs="Times New Roman"/>
          <w:b/>
          <w:sz w:val="38"/>
          <w:szCs w:val="38"/>
          <w:rtl/>
        </w:rPr>
        <w:t>كاطع</w:t>
      </w:r>
      <w:proofErr w:type="spellEnd"/>
      <w:r>
        <w:rPr>
          <w:rFonts w:ascii="Oi" w:eastAsia="Oi" w:hAnsi="Oi" w:cs="Oi"/>
          <w:b/>
          <w:sz w:val="38"/>
          <w:szCs w:val="38"/>
          <w:rtl/>
        </w:rPr>
        <w:t>)</w:t>
      </w:r>
    </w:p>
    <w:p w:rsidR="000A33F4" w:rsidRDefault="000A33F4">
      <w:pPr>
        <w:rPr>
          <w:rFonts w:ascii="Simplified Arabic" w:eastAsia="Simplified Arabic" w:hAnsi="Simplified Arabic" w:cs="Simplified Arabic" w:hint="cs"/>
          <w:b/>
          <w:color w:val="FF0000"/>
          <w:sz w:val="28"/>
          <w:szCs w:val="28"/>
          <w:rtl/>
        </w:rPr>
      </w:pPr>
    </w:p>
    <w:p w:rsidR="003C0C4F" w:rsidRDefault="003C0C4F">
      <w:pPr>
        <w:rPr>
          <w:rFonts w:ascii="Simplified Arabic" w:eastAsia="Simplified Arabic" w:hAnsi="Simplified Arabic" w:cs="Simplified Arabic" w:hint="cs"/>
          <w:b/>
          <w:color w:val="FF0000"/>
          <w:sz w:val="28"/>
          <w:szCs w:val="28"/>
          <w:rtl/>
        </w:rPr>
      </w:pPr>
    </w:p>
    <w:p w:rsidR="003C0C4F" w:rsidRDefault="003C0C4F">
      <w:pPr>
        <w:rPr>
          <w:rFonts w:ascii="Simplified Arabic" w:eastAsia="Simplified Arabic" w:hAnsi="Simplified Arabic" w:cs="Simplified Arabic" w:hint="cs"/>
          <w:b/>
          <w:color w:val="FF0000"/>
          <w:sz w:val="28"/>
          <w:szCs w:val="28"/>
          <w:rtl/>
        </w:rPr>
      </w:pPr>
    </w:p>
    <w:p w:rsidR="003C0C4F" w:rsidRDefault="003C0C4F">
      <w:pPr>
        <w:rPr>
          <w:rFonts w:ascii="Simplified Arabic" w:eastAsia="Simplified Arabic" w:hAnsi="Simplified Arabic" w:cs="Simplified Arabic" w:hint="cs"/>
          <w:b/>
          <w:color w:val="FF0000"/>
          <w:sz w:val="28"/>
          <w:szCs w:val="28"/>
          <w:rtl/>
        </w:rPr>
      </w:pPr>
    </w:p>
    <w:p w:rsidR="003C0C4F" w:rsidRDefault="003C0C4F">
      <w:pPr>
        <w:rPr>
          <w:rFonts w:ascii="Simplified Arabic" w:eastAsia="Simplified Arabic" w:hAnsi="Simplified Arabic" w:cs="Simplified Arabic" w:hint="cs"/>
          <w:b/>
          <w:color w:val="FF0000"/>
          <w:sz w:val="28"/>
          <w:szCs w:val="28"/>
          <w:rtl/>
        </w:rPr>
      </w:pPr>
    </w:p>
    <w:p w:rsidR="003C0C4F" w:rsidRDefault="003C0C4F">
      <w:pPr>
        <w:rPr>
          <w:rFonts w:ascii="Simplified Arabic" w:eastAsia="Simplified Arabic" w:hAnsi="Simplified Arabic" w:cs="Simplified Arabic"/>
          <w:b/>
          <w:color w:val="FF0000"/>
          <w:sz w:val="28"/>
          <w:szCs w:val="28"/>
        </w:rPr>
      </w:pPr>
    </w:p>
    <w:bookmarkStart w:id="1" w:name="_gjdgxs" w:colFirst="0" w:colLast="0"/>
    <w:bookmarkEnd w:id="1"/>
    <w:p w:rsidR="000A33F4" w:rsidRDefault="003C0C4F">
      <w:pPr>
        <w:rPr>
          <w:rFonts w:ascii="Simplified Arabic" w:eastAsia="Simplified Arabic" w:hAnsi="Simplified Arabic" w:cs="Simplified Arabic"/>
          <w:b/>
          <w:color w:val="FF0000"/>
          <w:sz w:val="28"/>
          <w:szCs w:val="28"/>
        </w:rPr>
      </w:pPr>
      <w:r>
        <w:rPr>
          <w:noProof/>
        </w:rPr>
        <mc:AlternateContent>
          <mc:Choice Requires="wps">
            <w:drawing>
              <wp:anchor distT="0" distB="0" distL="114300" distR="114300" simplePos="0" relativeHeight="251660288" behindDoc="0" locked="0" layoutInCell="1" hidden="0" allowOverlap="1" wp14:anchorId="0C5F217B" wp14:editId="38942F92">
                <wp:simplePos x="0" y="0"/>
                <wp:positionH relativeFrom="column">
                  <wp:posOffset>1402773</wp:posOffset>
                </wp:positionH>
                <wp:positionV relativeFrom="paragraph">
                  <wp:posOffset>-488371</wp:posOffset>
                </wp:positionV>
                <wp:extent cx="3719945" cy="706582"/>
                <wp:effectExtent l="57150" t="57150" r="33020" b="55880"/>
                <wp:wrapNone/>
                <wp:docPr id="1" name="شكل بيضاوي 1"/>
                <wp:cNvGraphicFramePr/>
                <a:graphic xmlns:a="http://schemas.openxmlformats.org/drawingml/2006/main">
                  <a:graphicData uri="http://schemas.microsoft.com/office/word/2010/wordprocessingShape">
                    <wps:wsp>
                      <wps:cNvSpPr/>
                      <wps:spPr>
                        <a:xfrm>
                          <a:off x="0" y="0"/>
                          <a:ext cx="3719945" cy="706582"/>
                        </a:xfrm>
                        <a:prstGeom prst="ellipse">
                          <a:avLst/>
                        </a:prstGeom>
                        <a:solidFill>
                          <a:schemeClr val="accent6">
                            <a:lumMod val="75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BB4AD7" w:rsidRPr="00BB4AD7" w:rsidRDefault="003C0C4F" w:rsidP="00BB4AD7">
                            <w:pPr>
                              <w:jc w:val="center"/>
                              <w:rPr>
                                <w:b/>
                                <w:bCs/>
                                <w:sz w:val="44"/>
                                <w:szCs w:val="44"/>
                                <w:lang w:bidi="ar-IQ"/>
                              </w:rPr>
                            </w:pPr>
                            <w:r w:rsidRPr="00BB4AD7">
                              <w:rPr>
                                <w:rFonts w:cs="Arial"/>
                                <w:b/>
                                <w:bCs/>
                                <w:sz w:val="44"/>
                                <w:szCs w:val="44"/>
                                <w:rtl/>
                                <w:lang w:bidi="ar-IQ"/>
                              </w:rPr>
                              <w:t>أساليب التعلم الحركي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1402773</wp:posOffset>
                </wp:positionH>
                <wp:positionV relativeFrom="paragraph">
                  <wp:posOffset>-488371</wp:posOffset>
                </wp:positionV>
                <wp:extent cx="3810115" cy="819612"/>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10115" cy="819612"/>
                        </a:xfrm>
                        <a:prstGeom prst="rect"/>
                        <a:ln/>
                      </pic:spPr>
                    </pic:pic>
                  </a:graphicData>
                </a:graphic>
              </wp:anchor>
            </w:drawing>
          </mc:Fallback>
        </mc:AlternateConten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تشير العملية التعليمية إلى تنظيم خبرات المتعلم وقيادتها، تحقيقاً للغاية منها، وهي إحداث تغيير في السلوك الحركي للمتعلم، وهي مجموعة علاقات مس</w:t>
      </w:r>
      <w:r>
        <w:rPr>
          <w:rFonts w:ascii="Simplified Arabic" w:eastAsia="Simplified Arabic" w:hAnsi="Simplified Arabic" w:cs="Simplified Arabic"/>
          <w:sz w:val="28"/>
          <w:szCs w:val="28"/>
          <w:rtl/>
        </w:rPr>
        <w:t>تمرة تنشأ بين المدرس والمتعلم، وهذه العلاقات تساعد المتعلم على اكتسابه المهارات والاحتفاظ بها، ولكي يتمكن المدرس من تحقيق هذه العلاقات ينبغي عليه التعرف على العوامل التي تسهم في تحقيقها، ومن أبرز هذه العوامل هي التعرف على أساليب التعلم الحركي وكيفية استعما</w:t>
      </w:r>
      <w:r>
        <w:rPr>
          <w:rFonts w:ascii="Simplified Arabic" w:eastAsia="Simplified Arabic" w:hAnsi="Simplified Arabic" w:cs="Simplified Arabic"/>
          <w:sz w:val="28"/>
          <w:szCs w:val="28"/>
          <w:rtl/>
        </w:rPr>
        <w:t xml:space="preserve">لها بصورة جيدة وناجحة في أثناء العملية التعليمية. </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ولا بد لنا أن نفرق بين أساليب التعلم الحركي وطرائقه، إذ تعرف </w:t>
      </w:r>
      <w:r>
        <w:rPr>
          <w:rFonts w:ascii="Simplified Arabic" w:eastAsia="Simplified Arabic" w:hAnsi="Simplified Arabic" w:cs="Simplified Arabic"/>
          <w:b/>
          <w:color w:val="FF0000"/>
          <w:sz w:val="28"/>
          <w:szCs w:val="28"/>
          <w:u w:val="single"/>
          <w:rtl/>
        </w:rPr>
        <w:t>أساليب التعلم الحركي</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 xml:space="preserve">بأنها الكيفية أو الآلية التي تنظم فيها المعلومات والمواقف والخبرات التعليمية الحركية التي تقدم للمتعلم وتعرض عليه </w:t>
      </w:r>
      <w:r>
        <w:rPr>
          <w:rFonts w:ascii="Simplified Arabic" w:eastAsia="Simplified Arabic" w:hAnsi="Simplified Arabic" w:cs="Simplified Arabic"/>
          <w:sz w:val="28"/>
          <w:szCs w:val="28"/>
          <w:rtl/>
        </w:rPr>
        <w:t xml:space="preserve">ليتم تحقيق أهداف الوحدة التعليمية لديه، أما </w:t>
      </w:r>
      <w:r>
        <w:rPr>
          <w:rFonts w:ascii="Simplified Arabic" w:eastAsia="Simplified Arabic" w:hAnsi="Simplified Arabic" w:cs="Simplified Arabic"/>
          <w:b/>
          <w:color w:val="FF0000"/>
          <w:sz w:val="28"/>
          <w:szCs w:val="28"/>
          <w:u w:val="single"/>
          <w:rtl/>
        </w:rPr>
        <w:t>طرائق التعلم الحركي</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 xml:space="preserve">فتعرف بأنها الكيفية التي يتم من خلالها تعليم المهارات الحركية في أثناء تطبيق أسلوب تعليمي معين، والمدرس هو الذي يحدد الأسلوب المناسب في أثناء عملية التعلم الحركي، وأي الأساليب يحقق نتائج أفضل </w:t>
      </w:r>
      <w:r>
        <w:rPr>
          <w:rFonts w:ascii="Simplified Arabic" w:eastAsia="Simplified Arabic" w:hAnsi="Simplified Arabic" w:cs="Simplified Arabic"/>
          <w:sz w:val="28"/>
          <w:szCs w:val="28"/>
          <w:rtl/>
        </w:rPr>
        <w:t xml:space="preserve">من غيره، </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ويعتمد اختيار هذه الأساليب على مجموعة عوامل أهمها ما يأتي:-</w:t>
      </w:r>
    </w:p>
    <w:p w:rsidR="000A33F4" w:rsidRDefault="003C0C4F">
      <w:pPr>
        <w:numPr>
          <w:ilvl w:val="0"/>
          <w:numId w:val="3"/>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طبيعة أهداف الوحدة التعليمية.</w:t>
      </w:r>
    </w:p>
    <w:p w:rsidR="000A33F4" w:rsidRDefault="003C0C4F">
      <w:pPr>
        <w:numPr>
          <w:ilvl w:val="0"/>
          <w:numId w:val="3"/>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طبيعة الوحدة التعليمية ومحتواها.</w:t>
      </w:r>
    </w:p>
    <w:p w:rsidR="000A33F4" w:rsidRDefault="003C0C4F">
      <w:pPr>
        <w:numPr>
          <w:ilvl w:val="0"/>
          <w:numId w:val="3"/>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عمر المتعلم وخبراته السابقة وقدراته العقلية والبدنية</w:t>
      </w:r>
    </w:p>
    <w:p w:rsidR="000A33F4" w:rsidRDefault="003C0C4F">
      <w:pPr>
        <w:numPr>
          <w:ilvl w:val="0"/>
          <w:numId w:val="3"/>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قدرات المدرس واستعداداته في تنفيذ الوحدات التعليمية.</w:t>
      </w:r>
    </w:p>
    <w:p w:rsidR="000A33F4" w:rsidRDefault="003C0C4F">
      <w:pPr>
        <w:numPr>
          <w:ilvl w:val="0"/>
          <w:numId w:val="3"/>
        </w:numPr>
        <w:pBdr>
          <w:top w:val="nil"/>
          <w:left w:val="nil"/>
          <w:bottom w:val="nil"/>
          <w:right w:val="nil"/>
          <w:between w:val="nil"/>
        </w:pBdr>
        <w:rPr>
          <w:color w:val="000000"/>
          <w:sz w:val="28"/>
          <w:szCs w:val="28"/>
        </w:rPr>
      </w:pPr>
      <w:r>
        <w:rPr>
          <w:rFonts w:ascii="Simplified Arabic" w:eastAsia="Simplified Arabic" w:hAnsi="Simplified Arabic" w:cs="Simplified Arabic"/>
          <w:color w:val="000000"/>
          <w:sz w:val="28"/>
          <w:szCs w:val="28"/>
          <w:rtl/>
        </w:rPr>
        <w:t xml:space="preserve">الزمن المخصص </w:t>
      </w:r>
      <w:r>
        <w:rPr>
          <w:rFonts w:ascii="Simplified Arabic" w:eastAsia="Simplified Arabic" w:hAnsi="Simplified Arabic" w:cs="Simplified Arabic"/>
          <w:color w:val="000000"/>
          <w:sz w:val="28"/>
          <w:szCs w:val="28"/>
          <w:rtl/>
        </w:rPr>
        <w:t>والإمكانيات المتوافرة.</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وإن </w:t>
      </w:r>
      <w:r>
        <w:rPr>
          <w:rFonts w:ascii="Simplified Arabic" w:eastAsia="Simplified Arabic" w:hAnsi="Simplified Arabic" w:cs="Simplified Arabic"/>
          <w:b/>
          <w:color w:val="FF0000"/>
          <w:sz w:val="28"/>
          <w:szCs w:val="28"/>
          <w:u w:val="single"/>
          <w:rtl/>
        </w:rPr>
        <w:t>الهدف الرئيس في عملية التعلم الحركي</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هو الاهتمام بالمتعلم وأن يكون له تأثير تعليمي فاعل وأن يفكر ويصبح مستقلاً عن المدرس، فضلا عن إيصال المادة المطلوب تعلمها إلى المتعلم وللمدرس دور مهم في هذه العملية إذ له القدرة على إيصال</w:t>
      </w:r>
      <w:r>
        <w:rPr>
          <w:rFonts w:ascii="Simplified Arabic" w:eastAsia="Simplified Arabic" w:hAnsi="Simplified Arabic" w:cs="Simplified Arabic"/>
          <w:sz w:val="28"/>
          <w:szCs w:val="28"/>
          <w:rtl/>
        </w:rPr>
        <w:t xml:space="preserve"> المادة التعليمية إلى المتعلم بأسلوب يتناسب مع قدراته ونضجه وهذا هو الأساس في العملية التعليمية</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         </w:t>
      </w:r>
      <w:r>
        <w:rPr>
          <w:rFonts w:ascii="Simplified Arabic" w:eastAsia="Simplified Arabic" w:hAnsi="Simplified Arabic" w:cs="Simplified Arabic"/>
          <w:b/>
          <w:color w:val="FF0000"/>
          <w:sz w:val="28"/>
          <w:szCs w:val="28"/>
          <w:u w:val="single"/>
          <w:rtl/>
        </w:rPr>
        <w:t>فالأسلوب التعليمي</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 xml:space="preserve">هو عملية منظمة لجمع وتحليل المعلومات من اجل تحديد درجة تحقيق الأهداف واتخاذ القرارات، فإن وقع العمل على عاتق المدرس تحتم عليه أن </w:t>
      </w:r>
      <w:r>
        <w:rPr>
          <w:rFonts w:ascii="Simplified Arabic" w:eastAsia="Simplified Arabic" w:hAnsi="Simplified Arabic" w:cs="Simplified Arabic"/>
          <w:sz w:val="28"/>
          <w:szCs w:val="28"/>
          <w:rtl/>
        </w:rPr>
        <w:t xml:space="preserve">يجرب باستمرار أساليب تعلم جديدة لتحقيق أهداف المنهج المقرر، كما أن مفهوم الأسلوب التعليمي هو الكيفية التي يتناول بها المدرس عملية التعلم الحركي في أثناء قيامه بعملية التعليم. </w:t>
      </w:r>
    </w:p>
    <w:p w:rsidR="000A33F4" w:rsidRDefault="000A33F4">
      <w:pPr>
        <w:rPr>
          <w:rFonts w:ascii="Simplified Arabic" w:eastAsia="Simplified Arabic" w:hAnsi="Simplified Arabic" w:cs="Simplified Arabic"/>
          <w:color w:val="FF0000"/>
          <w:sz w:val="32"/>
          <w:szCs w:val="32"/>
        </w:rPr>
      </w:pPr>
    </w:p>
    <w:p w:rsidR="000A33F4" w:rsidRDefault="003C0C4F">
      <w:pPr>
        <w:rPr>
          <w:rFonts w:ascii="Simplified Arabic" w:eastAsia="Simplified Arabic" w:hAnsi="Simplified Arabic" w:cs="Simplified Arabic"/>
          <w:b/>
          <w:color w:val="FF0000"/>
          <w:sz w:val="32"/>
          <w:szCs w:val="32"/>
        </w:rPr>
      </w:pPr>
      <w:r>
        <w:rPr>
          <w:rFonts w:ascii="Simplified Arabic" w:eastAsia="Simplified Arabic" w:hAnsi="Simplified Arabic" w:cs="Simplified Arabic"/>
          <w:b/>
          <w:color w:val="FF0000"/>
          <w:sz w:val="32"/>
          <w:szCs w:val="32"/>
          <w:rtl/>
        </w:rPr>
        <w:t>أنواع أساليب التعلم الحركي:</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b/>
          <w:color w:val="1F497D"/>
          <w:sz w:val="28"/>
          <w:szCs w:val="28"/>
          <w:u w:val="single"/>
          <w:rtl/>
        </w:rPr>
        <w:t>مواصفات الأسلوب التعليمي الناجح</w:t>
      </w:r>
      <w:r>
        <w:rPr>
          <w:rFonts w:ascii="Simplified Arabic" w:eastAsia="Simplified Arabic" w:hAnsi="Simplified Arabic" w:cs="Simplified Arabic"/>
          <w:b/>
          <w:sz w:val="28"/>
          <w:szCs w:val="28"/>
        </w:rPr>
        <w:t>:</w:t>
      </w:r>
      <w:r>
        <w:rPr>
          <w:rFonts w:ascii="Simplified Arabic" w:eastAsia="Simplified Arabic" w:hAnsi="Simplified Arabic" w:cs="Simplified Arabic"/>
          <w:sz w:val="28"/>
          <w:szCs w:val="28"/>
          <w:rtl/>
        </w:rPr>
        <w:t xml:space="preserve"> لا بد أن يترك </w:t>
      </w:r>
      <w:r>
        <w:rPr>
          <w:rFonts w:ascii="Simplified Arabic" w:eastAsia="Simplified Arabic" w:hAnsi="Simplified Arabic" w:cs="Simplified Arabic"/>
          <w:sz w:val="28"/>
          <w:szCs w:val="28"/>
          <w:rtl/>
        </w:rPr>
        <w:t>للمدرس حرية اختيار الأسلوب التعليمي المناسب حسب رؤيته هو وتقديره للموقف، لذا توجد مواصفات عدة للأسلوب التعليمي الناجح يمكن إيجازها بالآتي:-</w:t>
      </w:r>
    </w:p>
    <w:p w:rsidR="000A33F4" w:rsidRDefault="003C0C4F">
      <w:pPr>
        <w:numPr>
          <w:ilvl w:val="0"/>
          <w:numId w:val="4"/>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1 - أن يكون الأسلوب التعليمي مناسبا مع نتائج بحوث التربية الرياضية وعلم النفس الرياضي التي تؤكد على مشاركة المتعلم ف</w:t>
      </w:r>
      <w:r>
        <w:rPr>
          <w:rFonts w:ascii="Simplified Arabic" w:eastAsia="Simplified Arabic" w:hAnsi="Simplified Arabic" w:cs="Simplified Arabic"/>
          <w:color w:val="000000"/>
          <w:sz w:val="28"/>
          <w:szCs w:val="28"/>
          <w:rtl/>
        </w:rPr>
        <w:t>ي عملية التعلم الحركي.</w:t>
      </w:r>
    </w:p>
    <w:p w:rsidR="000A33F4" w:rsidRDefault="003C0C4F">
      <w:pPr>
        <w:numPr>
          <w:ilvl w:val="0"/>
          <w:numId w:val="4"/>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2 - أن يكون الأسلوب التعليمي الذي يتبعه المدرس يتناسب مع أهداف التربية ومع أهداف المادة التعليمية التي يقوم المدرس بتحقيقها.</w:t>
      </w:r>
    </w:p>
    <w:p w:rsidR="000A33F4" w:rsidRDefault="003C0C4F">
      <w:pPr>
        <w:numPr>
          <w:ilvl w:val="0"/>
          <w:numId w:val="4"/>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3 - أن يضع المدرس في اعتباره مستوى نمو المتعلم ودرجة وعيه وأنواع الخبرات التعليمية التي مر بها سابقاً.</w:t>
      </w:r>
    </w:p>
    <w:p w:rsidR="000A33F4" w:rsidRDefault="003C0C4F">
      <w:pPr>
        <w:numPr>
          <w:ilvl w:val="0"/>
          <w:numId w:val="4"/>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4 - ن</w:t>
      </w:r>
      <w:r>
        <w:rPr>
          <w:rFonts w:ascii="Simplified Arabic" w:eastAsia="Simplified Arabic" w:hAnsi="Simplified Arabic" w:cs="Simplified Arabic"/>
          <w:color w:val="000000"/>
          <w:sz w:val="28"/>
          <w:szCs w:val="28"/>
          <w:rtl/>
        </w:rPr>
        <w:t>تيجة للفروق الفردية بين المتعلمين، فإن المدرس اللماح يستطيع أن يستعمل أكثر من أسلوب في تنفيذ الوحدة التعليمية الواحدة، بحيث يتلاءم كل أسلوب مع مجموعة من المتعلمين.</w:t>
      </w:r>
    </w:p>
    <w:p w:rsidR="000A33F4" w:rsidRDefault="003C0C4F">
      <w:pPr>
        <w:numPr>
          <w:ilvl w:val="0"/>
          <w:numId w:val="4"/>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5 - مراعاة الزمن، أي موقع الوحدة التعليمية من الجدول الدراسي، فكلما كانت الوحدة التعليمية في</w:t>
      </w:r>
      <w:r>
        <w:rPr>
          <w:rFonts w:ascii="Simplified Arabic" w:eastAsia="Simplified Arabic" w:hAnsi="Simplified Arabic" w:cs="Simplified Arabic"/>
          <w:color w:val="000000"/>
          <w:sz w:val="28"/>
          <w:szCs w:val="28"/>
          <w:rtl/>
        </w:rPr>
        <w:t xml:space="preserve"> بداية اليوم الدراسي كان المتعلم أكثر نشاطا وحيوية.</w:t>
      </w:r>
    </w:p>
    <w:p w:rsidR="000A33F4" w:rsidRDefault="003C0C4F">
      <w:pPr>
        <w:numPr>
          <w:ilvl w:val="0"/>
          <w:numId w:val="4"/>
        </w:numPr>
        <w:pBdr>
          <w:top w:val="nil"/>
          <w:left w:val="nil"/>
          <w:bottom w:val="nil"/>
          <w:right w:val="nil"/>
          <w:between w:val="nil"/>
        </w:pBdr>
        <w:rPr>
          <w:color w:val="000000"/>
          <w:sz w:val="28"/>
          <w:szCs w:val="28"/>
        </w:rPr>
      </w:pPr>
      <w:r>
        <w:rPr>
          <w:rFonts w:ascii="Simplified Arabic" w:eastAsia="Simplified Arabic" w:hAnsi="Simplified Arabic" w:cs="Simplified Arabic"/>
          <w:color w:val="000000"/>
          <w:sz w:val="28"/>
          <w:szCs w:val="28"/>
          <w:rtl/>
        </w:rPr>
        <w:t>6 - لا بد أن يراعي المدرس عدد المتعلمين الذين تضمهم الوحدة التعليمية، إذ أن التعليم لعدد محدود منهم قد يتيح للمدرس أن يستعمل أسلوب واحد دون عناء.</w:t>
      </w: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3C0C4F">
      <w:pPr>
        <w:numPr>
          <w:ilvl w:val="0"/>
          <w:numId w:val="1"/>
        </w:numPr>
        <w:pBdr>
          <w:top w:val="nil"/>
          <w:left w:val="nil"/>
          <w:bottom w:val="nil"/>
          <w:right w:val="nil"/>
          <w:between w:val="nil"/>
        </w:pBdr>
        <w:tabs>
          <w:tab w:val="left" w:pos="7198"/>
        </w:tabs>
        <w:rPr>
          <w:b/>
          <w:color w:val="FF0000"/>
          <w:sz w:val="28"/>
          <w:szCs w:val="28"/>
        </w:rPr>
      </w:pPr>
      <w:r>
        <w:rPr>
          <w:rFonts w:ascii="Simplified Arabic" w:eastAsia="Simplified Arabic" w:hAnsi="Simplified Arabic" w:cs="Simplified Arabic"/>
          <w:b/>
          <w:color w:val="FF0000"/>
          <w:sz w:val="36"/>
          <w:szCs w:val="36"/>
          <w:rtl/>
        </w:rPr>
        <w:lastRenderedPageBreak/>
        <w:t>أسلوب</w:t>
      </w:r>
      <w:r>
        <w:rPr>
          <w:rFonts w:ascii="Simplified Arabic" w:eastAsia="Simplified Arabic" w:hAnsi="Simplified Arabic" w:cs="Simplified Arabic"/>
          <w:b/>
          <w:color w:val="FF0000"/>
          <w:sz w:val="28"/>
          <w:szCs w:val="28"/>
          <w:rtl/>
        </w:rPr>
        <w:t xml:space="preserve"> التعلم الذاتي</w:t>
      </w:r>
    </w:p>
    <w:p w:rsidR="000A33F4" w:rsidRDefault="003C0C4F">
      <w:pPr>
        <w:tabs>
          <w:tab w:val="left" w:pos="7198"/>
        </w:tabs>
        <w:rPr>
          <w:rFonts w:ascii="Simplified Arabic" w:eastAsia="Simplified Arabic" w:hAnsi="Simplified Arabic" w:cs="Simplified Arabic"/>
          <w:b/>
          <w:sz w:val="28"/>
          <w:szCs w:val="28"/>
        </w:rPr>
      </w:pPr>
      <w:r>
        <w:rPr>
          <w:rFonts w:ascii="Simplified Arabic" w:eastAsia="Simplified Arabic" w:hAnsi="Simplified Arabic" w:cs="Simplified Arabic"/>
          <w:b/>
          <w:sz w:val="32"/>
          <w:szCs w:val="32"/>
          <w:u w:val="single"/>
          <w:rtl/>
        </w:rPr>
        <w:t>مفهوم أسلوب التعلم الذاتي</w:t>
      </w:r>
      <w:r>
        <w:rPr>
          <w:rFonts w:ascii="Simplified Arabic" w:eastAsia="Simplified Arabic" w:hAnsi="Simplified Arabic" w:cs="Simplified Arabic"/>
          <w:b/>
          <w:sz w:val="28"/>
          <w:szCs w:val="28"/>
        </w:rPr>
        <w:t>:</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يعد</w:t>
      </w:r>
      <w:r>
        <w:rPr>
          <w:rFonts w:ascii="Simplified Arabic" w:eastAsia="Simplified Arabic" w:hAnsi="Simplified Arabic" w:cs="Simplified Arabic"/>
          <w:sz w:val="28"/>
          <w:szCs w:val="28"/>
          <w:rtl/>
        </w:rPr>
        <w:t xml:space="preserve"> المتعلم هو محور عمليتي التعليم والتعلم وإن الدور الذي يؤديه المتعلم هو تسهيل تعلمه وجعله قادرا على اكتساب المهارات الحركية ومعرفتها بنفسه وذلك من خلال أدوات ووسائل ومواد لم تصمم لذاتها بل لمساعدته في بناء تعلمه.</w:t>
      </w:r>
    </w:p>
    <w:p w:rsidR="000A33F4" w:rsidRDefault="003C0C4F">
      <w:pPr>
        <w:tabs>
          <w:tab w:val="left" w:pos="7198"/>
        </w:tabs>
        <w:rPr>
          <w:rFonts w:ascii="Simplified Arabic" w:eastAsia="Simplified Arabic" w:hAnsi="Simplified Arabic" w:cs="Simplified Arabic"/>
          <w:b/>
          <w:sz w:val="28"/>
          <w:szCs w:val="28"/>
        </w:rPr>
      </w:pPr>
      <w:r>
        <w:rPr>
          <w:rFonts w:ascii="Simplified Arabic" w:eastAsia="Simplified Arabic" w:hAnsi="Simplified Arabic" w:cs="Simplified Arabic"/>
          <w:b/>
          <w:color w:val="1F497D"/>
          <w:sz w:val="28"/>
          <w:szCs w:val="28"/>
          <w:rtl/>
        </w:rPr>
        <w:t>تعريف التعلم الذاتي وردت تعريفات متعددة لأس</w:t>
      </w:r>
      <w:r>
        <w:rPr>
          <w:rFonts w:ascii="Simplified Arabic" w:eastAsia="Simplified Arabic" w:hAnsi="Simplified Arabic" w:cs="Simplified Arabic"/>
          <w:b/>
          <w:color w:val="1F497D"/>
          <w:sz w:val="28"/>
          <w:szCs w:val="28"/>
          <w:rtl/>
        </w:rPr>
        <w:t>لوب التعلم الذاتي ومن هذه التعريفات هي</w:t>
      </w:r>
      <w:r>
        <w:rPr>
          <w:rFonts w:ascii="Simplified Arabic" w:eastAsia="Simplified Arabic" w:hAnsi="Simplified Arabic" w:cs="Simplified Arabic"/>
          <w:b/>
          <w:sz w:val="28"/>
          <w:szCs w:val="28"/>
        </w:rPr>
        <w:t>:</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الأسلوب الذي يعتمده المتعلم بنفسه من خلال مروره على مختلف المواقف التعليمية ليكتسب المهارات والمعلومات بالشكل الذي يكون فيه المتعلم محورا للعملية التعليمية.</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النشاط الواعي للمتعلم الذي يستمد حركته من </w:t>
      </w:r>
      <w:r>
        <w:rPr>
          <w:rFonts w:ascii="Simplified Arabic" w:eastAsia="Simplified Arabic" w:hAnsi="Simplified Arabic" w:cs="Simplified Arabic"/>
          <w:sz w:val="28"/>
          <w:szCs w:val="28"/>
          <w:rtl/>
        </w:rPr>
        <w:t>الانبعاث الذاتي والاقتناع الداخلي بهدف تعبيره عن شخصيته نحو مستويات أفضل من التطور والارتقاء.</w:t>
      </w:r>
    </w:p>
    <w:p w:rsidR="000A33F4" w:rsidRDefault="003C0C4F">
      <w:pPr>
        <w:tabs>
          <w:tab w:val="left" w:pos="7198"/>
        </w:tabs>
        <w:rPr>
          <w:rFonts w:ascii="Simplified Arabic" w:eastAsia="Simplified Arabic" w:hAnsi="Simplified Arabic" w:cs="Simplified Arabic"/>
          <w:color w:val="FF0000"/>
          <w:sz w:val="32"/>
          <w:szCs w:val="32"/>
          <w:u w:val="single"/>
        </w:rPr>
      </w:pPr>
      <w:r>
        <w:rPr>
          <w:rFonts w:ascii="Simplified Arabic" w:eastAsia="Simplified Arabic" w:hAnsi="Simplified Arabic" w:cs="Simplified Arabic"/>
          <w:b/>
          <w:color w:val="FF0000"/>
          <w:sz w:val="32"/>
          <w:szCs w:val="32"/>
          <w:u w:val="single"/>
          <w:rtl/>
        </w:rPr>
        <w:t>أهمية أسلوب التعلم الذاتي</w:t>
      </w:r>
      <w:r>
        <w:rPr>
          <w:rFonts w:ascii="Simplified Arabic" w:eastAsia="Simplified Arabic" w:hAnsi="Simplified Arabic" w:cs="Simplified Arabic"/>
          <w:color w:val="FF0000"/>
          <w:sz w:val="32"/>
          <w:szCs w:val="32"/>
          <w:u w:val="single"/>
        </w:rPr>
        <w:t xml:space="preserve"> </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لأسلوب التعلم الذاتي أهمية كبيرة في عملية التعلم تكمن في النقاط الآتية:- </w:t>
      </w:r>
    </w:p>
    <w:p w:rsidR="000A33F4" w:rsidRDefault="003C0C4F">
      <w:pPr>
        <w:numPr>
          <w:ilvl w:val="0"/>
          <w:numId w:val="5"/>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 xml:space="preserve">يحقق لكل متعلم تعلماً يتناسب مع قدراته وسرعته الذاتية في </w:t>
      </w:r>
      <w:r>
        <w:rPr>
          <w:rFonts w:ascii="Simplified Arabic" w:eastAsia="Simplified Arabic" w:hAnsi="Simplified Arabic" w:cs="Simplified Arabic"/>
          <w:color w:val="000000"/>
          <w:sz w:val="28"/>
          <w:szCs w:val="28"/>
          <w:rtl/>
        </w:rPr>
        <w:t>عملية التعلم ويعتمد على دافعيته.</w:t>
      </w:r>
    </w:p>
    <w:p w:rsidR="000A33F4" w:rsidRDefault="003C0C4F">
      <w:pPr>
        <w:numPr>
          <w:ilvl w:val="0"/>
          <w:numId w:val="5"/>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يأخذ المتعلم دوراً ايجابياً ونشيطاً في عملية التعلم الحركي.</w:t>
      </w:r>
    </w:p>
    <w:p w:rsidR="000A33F4" w:rsidRDefault="003C0C4F">
      <w:pPr>
        <w:numPr>
          <w:ilvl w:val="0"/>
          <w:numId w:val="5"/>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يمكن المتعلم من إتقان المهارات الأساسية اللازمة لمواصلة عملية التعلم بنفسه ويستمر معه مدى الحياة.</w:t>
      </w:r>
    </w:p>
    <w:p w:rsidR="000A33F4" w:rsidRDefault="003C0C4F">
      <w:pPr>
        <w:numPr>
          <w:ilvl w:val="0"/>
          <w:numId w:val="5"/>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إعداد المتعلم للمستقبل وتعويده على تحمل المسؤولية بنفسه.</w:t>
      </w:r>
    </w:p>
    <w:p w:rsidR="000A33F4" w:rsidRDefault="003C0C4F">
      <w:pPr>
        <w:numPr>
          <w:ilvl w:val="0"/>
          <w:numId w:val="5"/>
        </w:numPr>
        <w:pBdr>
          <w:top w:val="nil"/>
          <w:left w:val="nil"/>
          <w:bottom w:val="nil"/>
          <w:right w:val="nil"/>
          <w:between w:val="nil"/>
        </w:pBdr>
        <w:tabs>
          <w:tab w:val="left" w:pos="7198"/>
        </w:tabs>
        <w:rPr>
          <w:color w:val="000000"/>
          <w:sz w:val="28"/>
          <w:szCs w:val="28"/>
        </w:rPr>
      </w:pPr>
      <w:r>
        <w:rPr>
          <w:rFonts w:ascii="Simplified Arabic" w:eastAsia="Simplified Arabic" w:hAnsi="Simplified Arabic" w:cs="Simplified Arabic"/>
          <w:color w:val="000000"/>
          <w:sz w:val="28"/>
          <w:szCs w:val="28"/>
          <w:rtl/>
        </w:rPr>
        <w:t>تدريب ال</w:t>
      </w:r>
      <w:r>
        <w:rPr>
          <w:rFonts w:ascii="Simplified Arabic" w:eastAsia="Simplified Arabic" w:hAnsi="Simplified Arabic" w:cs="Simplified Arabic"/>
          <w:color w:val="000000"/>
          <w:sz w:val="28"/>
          <w:szCs w:val="28"/>
          <w:rtl/>
        </w:rPr>
        <w:t>متعلم على حل المشكلات وإيجاد بيئة خصبة للإبداع الحركي.</w:t>
      </w: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3C0C4F">
      <w:pPr>
        <w:numPr>
          <w:ilvl w:val="0"/>
          <w:numId w:val="2"/>
        </w:numPr>
        <w:pBdr>
          <w:top w:val="nil"/>
          <w:left w:val="nil"/>
          <w:bottom w:val="nil"/>
          <w:right w:val="nil"/>
          <w:between w:val="nil"/>
        </w:pBdr>
        <w:tabs>
          <w:tab w:val="left" w:pos="7198"/>
        </w:tabs>
        <w:rPr>
          <w:b/>
          <w:color w:val="FF0000"/>
          <w:sz w:val="32"/>
          <w:szCs w:val="32"/>
        </w:rPr>
      </w:pPr>
      <w:r>
        <w:rPr>
          <w:rFonts w:ascii="Simplified Arabic" w:eastAsia="Simplified Arabic" w:hAnsi="Simplified Arabic" w:cs="Simplified Arabic"/>
          <w:b/>
          <w:color w:val="FF0000"/>
          <w:sz w:val="32"/>
          <w:szCs w:val="32"/>
          <w:rtl/>
        </w:rPr>
        <w:lastRenderedPageBreak/>
        <w:t>أسلوب التعلم التعاوني</w:t>
      </w:r>
    </w:p>
    <w:p w:rsidR="000A33F4" w:rsidRDefault="003C0C4F">
      <w:pPr>
        <w:tabs>
          <w:tab w:val="left" w:pos="7198"/>
        </w:tabs>
        <w:rPr>
          <w:rFonts w:ascii="Simplified Arabic" w:eastAsia="Simplified Arabic" w:hAnsi="Simplified Arabic" w:cs="Simplified Arabic"/>
          <w:b/>
          <w:sz w:val="28"/>
          <w:szCs w:val="28"/>
          <w:u w:val="single"/>
        </w:rPr>
      </w:pPr>
      <w:r>
        <w:rPr>
          <w:rFonts w:ascii="Simplified Arabic" w:eastAsia="Simplified Arabic" w:hAnsi="Simplified Arabic" w:cs="Simplified Arabic"/>
          <w:b/>
          <w:sz w:val="28"/>
          <w:szCs w:val="28"/>
          <w:u w:val="single"/>
          <w:rtl/>
        </w:rPr>
        <w:t>مفهوم أسلوب التعلم التعاوني</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أسلوب التعلم ضمن مجموعات صغيرة من المتعلمين بحيث يسمح لهم بالعمل سوياً وبفاعلية، ومساعدة بعضهم البعض لرفع مستوى كل متعلم منهم وتحقيق </w:t>
      </w:r>
      <w:r>
        <w:rPr>
          <w:rFonts w:ascii="Simplified Arabic" w:eastAsia="Simplified Arabic" w:hAnsi="Simplified Arabic" w:cs="Simplified Arabic"/>
          <w:sz w:val="28"/>
          <w:szCs w:val="28"/>
          <w:rtl/>
        </w:rPr>
        <w:t xml:space="preserve">الأهداف التعليمية المشتركة، ويقوم أداء المتعلم بمقارنته </w:t>
      </w:r>
      <w:proofErr w:type="spellStart"/>
      <w:r>
        <w:rPr>
          <w:rFonts w:ascii="Simplified Arabic" w:eastAsia="Simplified Arabic" w:hAnsi="Simplified Arabic" w:cs="Simplified Arabic"/>
          <w:sz w:val="28"/>
          <w:szCs w:val="28"/>
          <w:rtl/>
        </w:rPr>
        <w:t>بمحكات</w:t>
      </w:r>
      <w:proofErr w:type="spellEnd"/>
      <w:r>
        <w:rPr>
          <w:rFonts w:ascii="Simplified Arabic" w:eastAsia="Simplified Arabic" w:hAnsi="Simplified Arabic" w:cs="Simplified Arabic"/>
          <w:sz w:val="28"/>
          <w:szCs w:val="28"/>
          <w:rtl/>
        </w:rPr>
        <w:t xml:space="preserve"> معدة مسبقاً لقياس مدى تقدم أفراد المجموعة في أداء المهمات الموكلة إليهم، وتتميز المجموعات التعليمية التعاونية عن غيرها من أنواع المجموعات بسمات وعناصر أساسية، كما أن هذا الأسلوب من أساليب التعل</w:t>
      </w:r>
      <w:r>
        <w:rPr>
          <w:rFonts w:ascii="Simplified Arabic" w:eastAsia="Simplified Arabic" w:hAnsi="Simplified Arabic" w:cs="Simplified Arabic"/>
          <w:sz w:val="28"/>
          <w:szCs w:val="28"/>
          <w:rtl/>
        </w:rPr>
        <w:t>م الحركي المهمة الذي يعمل على إيجاد حالة من التآزر الاجتماعي بين المتعلمين في الوحدة التعليمية، وهذا التآزر يجعلهم أكثر نتاجاً في الحالات الأخرى.</w:t>
      </w:r>
    </w:p>
    <w:p w:rsidR="000A33F4" w:rsidRDefault="003C0C4F">
      <w:pPr>
        <w:tabs>
          <w:tab w:val="left" w:pos="7198"/>
        </w:tabs>
        <w:rPr>
          <w:rFonts w:ascii="Simplified Arabic" w:eastAsia="Simplified Arabic" w:hAnsi="Simplified Arabic" w:cs="Simplified Arabic"/>
          <w:b/>
          <w:color w:val="1F497D"/>
          <w:sz w:val="28"/>
          <w:szCs w:val="28"/>
          <w:u w:val="single"/>
        </w:rPr>
      </w:pPr>
      <w:r>
        <w:rPr>
          <w:rFonts w:ascii="Simplified Arabic" w:eastAsia="Simplified Arabic" w:hAnsi="Simplified Arabic" w:cs="Simplified Arabic"/>
          <w:b/>
          <w:color w:val="1F497D"/>
          <w:sz w:val="28"/>
          <w:szCs w:val="28"/>
          <w:u w:val="single"/>
          <w:rtl/>
        </w:rPr>
        <w:t>أهمية أسلوب التعلم التعاوني</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يعد هذا الأسلوب أحد الأساليب المهمة الحديثة في العملية التعليمية، إذ تحدث </w:t>
      </w:r>
      <w:r>
        <w:rPr>
          <w:rFonts w:ascii="Simplified Arabic" w:eastAsia="Simplified Arabic" w:hAnsi="Simplified Arabic" w:cs="Simplified Arabic"/>
          <w:sz w:val="28"/>
          <w:szCs w:val="28"/>
          <w:rtl/>
        </w:rPr>
        <w:t xml:space="preserve">عملية التعلم الحركي من خلال هذا الأسلوب في أجواء مريحة خالية من التوتر والقلق وقادرة على إيجاد حالة من التفاعل والتعارف، فضلا عن انه لا يسمح للمتعلم أن يكون متلقي سلبي، وإنما يحثه على المشاركة الفعلية في التعلم الحركي ومن ثم تحقيق الأهداف التعليمية التي </w:t>
      </w:r>
      <w:proofErr w:type="spellStart"/>
      <w:r>
        <w:rPr>
          <w:rFonts w:ascii="Simplified Arabic" w:eastAsia="Simplified Arabic" w:hAnsi="Simplified Arabic" w:cs="Simplified Arabic"/>
          <w:sz w:val="28"/>
          <w:szCs w:val="28"/>
          <w:rtl/>
        </w:rPr>
        <w:t>تت</w:t>
      </w:r>
      <w:r>
        <w:rPr>
          <w:rFonts w:ascii="Simplified Arabic" w:eastAsia="Simplified Arabic" w:hAnsi="Simplified Arabic" w:cs="Simplified Arabic"/>
          <w:sz w:val="28"/>
          <w:szCs w:val="28"/>
          <w:rtl/>
        </w:rPr>
        <w:t>لائم</w:t>
      </w:r>
      <w:proofErr w:type="spellEnd"/>
      <w:r>
        <w:rPr>
          <w:rFonts w:ascii="Simplified Arabic" w:eastAsia="Simplified Arabic" w:hAnsi="Simplified Arabic" w:cs="Simplified Arabic"/>
          <w:sz w:val="28"/>
          <w:szCs w:val="28"/>
          <w:rtl/>
        </w:rPr>
        <w:t xml:space="preserve"> وحاجة المتعلم وقدراته، </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1F497D"/>
          <w:sz w:val="28"/>
          <w:szCs w:val="28"/>
          <w:rtl/>
        </w:rPr>
        <w:t>تعريف أسلوب التعلم التعاوني وردت تعريفات عدة أسلوب التعلم التعاوني نذكر منها الآتي</w:t>
      </w:r>
      <w:r>
        <w:rPr>
          <w:rFonts w:ascii="Simplified Arabic" w:eastAsia="Simplified Arabic" w:hAnsi="Simplified Arabic" w:cs="Simplified Arabic"/>
          <w:sz w:val="28"/>
          <w:szCs w:val="28"/>
        </w:rPr>
        <w:t xml:space="preserve">: </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استعمال تعليمي لمجموعات صغيرة لكي يعمل المتعلمون سوية لرفع مستوى تعلمهم وتعلم بعضهم الآخر.</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بيئة تعلم تتضمن وجود مجموعة ص</w:t>
      </w:r>
      <w:r>
        <w:rPr>
          <w:rFonts w:ascii="Simplified Arabic" w:eastAsia="Simplified Arabic" w:hAnsi="Simplified Arabic" w:cs="Simplified Arabic"/>
          <w:sz w:val="28"/>
          <w:szCs w:val="28"/>
          <w:rtl/>
        </w:rPr>
        <w:t>غيرة من المتعلمين يعملون سويا بهدف تطوير الخبرة التعليمية لكل متعلم فيها إلى أقصى حد ممكن. هو بيئة تعلم تتمحور حول المتعلم، إذ يعمل المتعلمون ضمن مجموعات غير متجانسة لتحقيق هدف تعليمي مشترك.</w:t>
      </w: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28"/>
          <w:szCs w:val="28"/>
        </w:rPr>
      </w:pP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28"/>
          <w:szCs w:val="28"/>
        </w:rPr>
      </w:pP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28"/>
          <w:szCs w:val="28"/>
        </w:rPr>
      </w:pP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28"/>
          <w:szCs w:val="28"/>
        </w:rPr>
      </w:pPr>
    </w:p>
    <w:p w:rsidR="000A33F4" w:rsidRDefault="003C0C4F">
      <w:pPr>
        <w:numPr>
          <w:ilvl w:val="0"/>
          <w:numId w:val="2"/>
        </w:numPr>
        <w:pBdr>
          <w:top w:val="nil"/>
          <w:left w:val="nil"/>
          <w:bottom w:val="nil"/>
          <w:right w:val="nil"/>
          <w:between w:val="nil"/>
        </w:pBdr>
        <w:tabs>
          <w:tab w:val="left" w:pos="7198"/>
        </w:tabs>
        <w:rPr>
          <w:b/>
          <w:color w:val="FF0000"/>
          <w:sz w:val="28"/>
          <w:szCs w:val="28"/>
        </w:rPr>
      </w:pPr>
      <w:r>
        <w:rPr>
          <w:rFonts w:ascii="Simplified Arabic" w:eastAsia="Simplified Arabic" w:hAnsi="Simplified Arabic" w:cs="Simplified Arabic"/>
          <w:b/>
          <w:color w:val="FF0000"/>
          <w:sz w:val="28"/>
          <w:szCs w:val="28"/>
          <w:rtl/>
        </w:rPr>
        <w:lastRenderedPageBreak/>
        <w:t>أسلوب التعلم بالمنافسة</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مفهوم أسلوب التعلم بالمنافسة</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rPr>
        <w:t xml:space="preserve">يعد أسلوب التعلم بالمنافسة أحد أساليب التعلم الحركي التي جاءت بها الحركة التعليمية والتربوية، فهو يعني تنافس المتعلمون فيما بينهم لتحقيق هدف تعلمي محدد يفوز بتحقيقه متعلم واحد أو مجموعة قليلة، إذ ظهر هذا الأسلوب نتيجة الاهتمام المتزايد بالأساليب التعليمية </w:t>
      </w:r>
      <w:r>
        <w:rPr>
          <w:rFonts w:ascii="Simplified Arabic" w:eastAsia="Simplified Arabic" w:hAnsi="Simplified Arabic" w:cs="Simplified Arabic"/>
          <w:sz w:val="28"/>
          <w:szCs w:val="28"/>
          <w:rtl/>
        </w:rPr>
        <w:t>فضلاً عن البحث المستمر عن الملائم منها في نقل المعلومات إلى المتعلمين تم التوصل إلى سلسلة من الأساليب التعليمية التي تهدف إلى إعطاء المدرسين نظرة كاملة عن التعلم.</w:t>
      </w:r>
    </w:p>
    <w:p w:rsidR="000A33F4" w:rsidRDefault="003C0C4F">
      <w:pPr>
        <w:tabs>
          <w:tab w:val="left" w:pos="7198"/>
        </w:tabs>
        <w:rPr>
          <w:rFonts w:ascii="Simplified Arabic" w:eastAsia="Simplified Arabic" w:hAnsi="Simplified Arabic" w:cs="Simplified Arabic"/>
          <w:b/>
          <w:color w:val="FF0000"/>
          <w:sz w:val="32"/>
          <w:szCs w:val="32"/>
        </w:rPr>
      </w:pPr>
      <w:r>
        <w:rPr>
          <w:rFonts w:ascii="Simplified Arabic" w:eastAsia="Simplified Arabic" w:hAnsi="Simplified Arabic" w:cs="Simplified Arabic"/>
          <w:b/>
          <w:color w:val="FF0000"/>
          <w:sz w:val="32"/>
          <w:szCs w:val="32"/>
          <w:rtl/>
        </w:rPr>
        <w:t>أهمية أسلوب التعلم بالمنافسة</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أسلوب التعلم بالمنافسة هو نشاط يحاول فيها المتعلم إحراز ا</w:t>
      </w:r>
      <w:r>
        <w:rPr>
          <w:rFonts w:ascii="Simplified Arabic" w:eastAsia="Simplified Arabic" w:hAnsi="Simplified Arabic" w:cs="Simplified Arabic"/>
          <w:sz w:val="28"/>
          <w:szCs w:val="28"/>
          <w:rtl/>
        </w:rPr>
        <w:t>لفوز الأمر الذي يتطلب ضرورة استعماله لأقصى قواه وقدراته النفسية والبدنية، إذ يعمل هذا الأسلوب على زيادة دافعية المتعلم نحو التعلم الحركي والوصول به إلى مستوى تعلمي أفضل وذلك من خلال معرفته بمستوى أدائه.</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كما أن أسلوب التعلم بالمنافسة يزيد من سرعة إنج</w:t>
      </w:r>
      <w:r>
        <w:rPr>
          <w:rFonts w:ascii="Simplified Arabic" w:eastAsia="Simplified Arabic" w:hAnsi="Simplified Arabic" w:cs="Simplified Arabic"/>
          <w:sz w:val="28"/>
          <w:szCs w:val="28"/>
          <w:rtl/>
        </w:rPr>
        <w:t>از العمل وزيادة جهد المتعلم في المهمة التعليمية أو المهارة الحركية التي يتنافس فيها مع غيره، وكذلك يحث المتعلم على التعلم الحركي ويثير اهتمامه بالمادة التعليمية أو المهارة الحركية.</w:t>
      </w:r>
    </w:p>
    <w:p w:rsidR="000A33F4" w:rsidRDefault="003C0C4F">
      <w:pPr>
        <w:tabs>
          <w:tab w:val="left" w:pos="7198"/>
        </w:tabs>
        <w:rPr>
          <w:rFonts w:ascii="Simplified Arabic" w:eastAsia="Simplified Arabic" w:hAnsi="Simplified Arabic" w:cs="Simplified Arabic"/>
          <w:b/>
          <w:color w:val="1F497D"/>
          <w:sz w:val="28"/>
          <w:szCs w:val="28"/>
        </w:rPr>
      </w:pPr>
      <w:r>
        <w:rPr>
          <w:rFonts w:ascii="Simplified Arabic" w:eastAsia="Simplified Arabic" w:hAnsi="Simplified Arabic" w:cs="Simplified Arabic"/>
          <w:b/>
          <w:color w:val="1F497D"/>
          <w:sz w:val="28"/>
          <w:szCs w:val="28"/>
          <w:rtl/>
        </w:rPr>
        <w:t xml:space="preserve">تعريف أسلوب التعلم بالمنافسة وردت تعريفات عدة لأسلوب التعلم بالمنافسة نوجز </w:t>
      </w:r>
      <w:r>
        <w:rPr>
          <w:rFonts w:ascii="Simplified Arabic" w:eastAsia="Simplified Arabic" w:hAnsi="Simplified Arabic" w:cs="Simplified Arabic"/>
          <w:b/>
          <w:color w:val="1F497D"/>
          <w:sz w:val="28"/>
          <w:szCs w:val="28"/>
          <w:rtl/>
        </w:rPr>
        <w:t>منها الآتي:-</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تحدي وحماس من خلال الطاقة المخزونة لدى المتعلم أو اللاعب وعندما تتحفز هذه الطاقة سوف تثير الرغبة في العمل والتقويم بعطاء غير محدود.</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1F497D"/>
          <w:sz w:val="40"/>
          <w:szCs w:val="40"/>
        </w:rPr>
        <w:t>*</w:t>
      </w:r>
      <w:r>
        <w:rPr>
          <w:rFonts w:ascii="Simplified Arabic" w:eastAsia="Simplified Arabic" w:hAnsi="Simplified Arabic" w:cs="Simplified Arabic"/>
          <w:sz w:val="28"/>
          <w:szCs w:val="28"/>
          <w:rtl/>
        </w:rPr>
        <w:t xml:space="preserve"> هو من المؤشرات المهمة والأساسية التي لا يمكن لأي لعبة أو فعالية رياضية إن تنجح بدونها، إذ يتميز بالشد</w:t>
      </w:r>
      <w:r>
        <w:rPr>
          <w:rFonts w:ascii="Simplified Arabic" w:eastAsia="Simplified Arabic" w:hAnsi="Simplified Arabic" w:cs="Simplified Arabic"/>
          <w:sz w:val="28"/>
          <w:szCs w:val="28"/>
          <w:rtl/>
        </w:rPr>
        <w:t xml:space="preserve">ة والصراع وبذل الجهد هذه الميزة التي تجبر المتعلم أو اللاعب بدورها على أن يستعمل أقصى قدراته البدنية </w:t>
      </w:r>
      <w:proofErr w:type="spellStart"/>
      <w:r>
        <w:rPr>
          <w:rFonts w:ascii="Simplified Arabic" w:eastAsia="Simplified Arabic" w:hAnsi="Simplified Arabic" w:cs="Simplified Arabic"/>
          <w:sz w:val="28"/>
          <w:szCs w:val="28"/>
          <w:rtl/>
        </w:rPr>
        <w:t>والمهارية</w:t>
      </w:r>
      <w:proofErr w:type="spellEnd"/>
      <w:r>
        <w:rPr>
          <w:rFonts w:ascii="Simplified Arabic" w:eastAsia="Simplified Arabic" w:hAnsi="Simplified Arabic" w:cs="Simplified Arabic"/>
          <w:sz w:val="28"/>
          <w:szCs w:val="28"/>
          <w:rtl/>
        </w:rPr>
        <w:t xml:space="preserve"> </w:t>
      </w:r>
      <w:proofErr w:type="spellStart"/>
      <w:r>
        <w:rPr>
          <w:rFonts w:ascii="Simplified Arabic" w:eastAsia="Simplified Arabic" w:hAnsi="Simplified Arabic" w:cs="Simplified Arabic"/>
          <w:sz w:val="28"/>
          <w:szCs w:val="28"/>
          <w:rtl/>
        </w:rPr>
        <w:t>والخططية</w:t>
      </w:r>
      <w:proofErr w:type="spellEnd"/>
      <w:r>
        <w:rPr>
          <w:rFonts w:ascii="Simplified Arabic" w:eastAsia="Simplified Arabic" w:hAnsi="Simplified Arabic" w:cs="Simplified Arabic"/>
          <w:sz w:val="28"/>
          <w:szCs w:val="28"/>
          <w:rtl/>
        </w:rPr>
        <w:t>.</w:t>
      </w:r>
    </w:p>
    <w:p w:rsidR="000A33F4" w:rsidRDefault="000A33F4">
      <w:pPr>
        <w:tabs>
          <w:tab w:val="left" w:pos="7198"/>
        </w:tabs>
        <w:rPr>
          <w:rFonts w:ascii="Simplified Arabic" w:eastAsia="Simplified Arabic" w:hAnsi="Simplified Arabic" w:cs="Simplified Arabic"/>
          <w:sz w:val="28"/>
          <w:szCs w:val="28"/>
        </w:rPr>
      </w:pP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28"/>
          <w:szCs w:val="28"/>
        </w:rPr>
      </w:pPr>
    </w:p>
    <w:p w:rsidR="000A33F4" w:rsidRDefault="003C0C4F">
      <w:pPr>
        <w:numPr>
          <w:ilvl w:val="0"/>
          <w:numId w:val="2"/>
        </w:numPr>
        <w:pBdr>
          <w:top w:val="nil"/>
          <w:left w:val="nil"/>
          <w:bottom w:val="nil"/>
          <w:right w:val="nil"/>
          <w:between w:val="nil"/>
        </w:pBdr>
        <w:tabs>
          <w:tab w:val="left" w:pos="7198"/>
        </w:tabs>
        <w:rPr>
          <w:b/>
          <w:color w:val="FF0000"/>
          <w:sz w:val="32"/>
          <w:szCs w:val="32"/>
        </w:rPr>
      </w:pPr>
      <w:r>
        <w:rPr>
          <w:rFonts w:ascii="Simplified Arabic" w:eastAsia="Simplified Arabic" w:hAnsi="Simplified Arabic" w:cs="Simplified Arabic"/>
          <w:b/>
          <w:color w:val="FF0000"/>
          <w:sz w:val="32"/>
          <w:szCs w:val="32"/>
          <w:rtl/>
        </w:rPr>
        <w:t xml:space="preserve">أسلوب التعلم بحل المشكلات </w:t>
      </w:r>
    </w:p>
    <w:p w:rsidR="000A33F4" w:rsidRDefault="003C0C4F">
      <w:pPr>
        <w:tabs>
          <w:tab w:val="left" w:pos="7198"/>
        </w:tabs>
        <w:rPr>
          <w:rFonts w:ascii="Simplified Arabic" w:eastAsia="Simplified Arabic" w:hAnsi="Simplified Arabic" w:cs="Simplified Arabic"/>
          <w:b/>
          <w:sz w:val="28"/>
          <w:szCs w:val="28"/>
          <w:u w:val="single"/>
        </w:rPr>
      </w:pPr>
      <w:r>
        <w:rPr>
          <w:rFonts w:ascii="Simplified Arabic" w:eastAsia="Simplified Arabic" w:hAnsi="Simplified Arabic" w:cs="Simplified Arabic"/>
          <w:b/>
          <w:sz w:val="28"/>
          <w:szCs w:val="28"/>
          <w:u w:val="single"/>
          <w:rtl/>
        </w:rPr>
        <w:t>مفهوم أسلوب التعلم بحل المشكلات</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يعد من الأساليب التعليمية الشائعة الاستعمال والمفيدة تربويا، إذ تتطو</w:t>
      </w:r>
      <w:r>
        <w:rPr>
          <w:rFonts w:ascii="Simplified Arabic" w:eastAsia="Simplified Arabic" w:hAnsi="Simplified Arabic" w:cs="Simplified Arabic"/>
          <w:sz w:val="28"/>
          <w:szCs w:val="28"/>
          <w:rtl/>
        </w:rPr>
        <w:t>ر عددا من المهارات بين المتعلمين، وينفذ هذا الأسلوب مع المتعلمين على شكل جماعات وأفراد وفي المراحل كلها، الهدف منه حل المشكلات التي تواجه المتعلمين عن طريق تفتيت المشكلة إلى عناصرها المكونة لها</w:t>
      </w:r>
    </w:p>
    <w:p w:rsidR="000A33F4" w:rsidRDefault="003C0C4F">
      <w:pPr>
        <w:tabs>
          <w:tab w:val="left" w:pos="7198"/>
        </w:tabs>
        <w:rPr>
          <w:rFonts w:ascii="Simplified Arabic" w:eastAsia="Simplified Arabic" w:hAnsi="Simplified Arabic" w:cs="Simplified Arabic"/>
          <w:b/>
          <w:color w:val="1F497D"/>
          <w:sz w:val="28"/>
          <w:szCs w:val="28"/>
        </w:rPr>
      </w:pPr>
      <w:r>
        <w:rPr>
          <w:rFonts w:ascii="Simplified Arabic" w:eastAsia="Simplified Arabic" w:hAnsi="Simplified Arabic" w:cs="Simplified Arabic"/>
          <w:b/>
          <w:color w:val="1F497D"/>
          <w:sz w:val="28"/>
          <w:szCs w:val="28"/>
          <w:rtl/>
        </w:rPr>
        <w:t>تعريف أسلوب التعلم بحل المشكلات وردت تعريفات متعددة لأسلوب الت</w:t>
      </w:r>
      <w:r>
        <w:rPr>
          <w:rFonts w:ascii="Simplified Arabic" w:eastAsia="Simplified Arabic" w:hAnsi="Simplified Arabic" w:cs="Simplified Arabic"/>
          <w:b/>
          <w:color w:val="1F497D"/>
          <w:sz w:val="28"/>
          <w:szCs w:val="28"/>
          <w:rtl/>
        </w:rPr>
        <w:t>علم بحل المشكلات ومن هذه التعريفات هي:-</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مجموعة العمليات التي يستعمل فيها المتعلم المعلومات والمعارف التي سبق له تعلمها والمهارات التي اكتسبها في التغلب على موقف مشكل جديد أو غير مألوف له في السيطرة عليه والوصول إلى حل له.</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هو قدرة المتعلم على</w:t>
      </w:r>
      <w:r>
        <w:rPr>
          <w:rFonts w:ascii="Simplified Arabic" w:eastAsia="Simplified Arabic" w:hAnsi="Simplified Arabic" w:cs="Simplified Arabic"/>
          <w:sz w:val="28"/>
          <w:szCs w:val="28"/>
          <w:rtl/>
        </w:rPr>
        <w:t xml:space="preserve"> اشتقاق نتائج من مقدمات معطاة، وهو نوع من الأداء يقدم فيه المتعلم الحقائق المعروفة للوصول إلى الحقائق المجهولة التي يود اكتشافها، وذلك عن طريق فهم وإدراك الأساليب والعوامل المتداخلة في المشكلات التي يقوم بحلها.</w:t>
      </w:r>
    </w:p>
    <w:p w:rsidR="000A33F4" w:rsidRDefault="003C0C4F">
      <w:pPr>
        <w:tabs>
          <w:tab w:val="left" w:pos="7198"/>
        </w:tabs>
        <w:rPr>
          <w:rFonts w:ascii="Simplified Arabic" w:eastAsia="Simplified Arabic" w:hAnsi="Simplified Arabic" w:cs="Simplified Arabic"/>
          <w:b/>
          <w:color w:val="1F497D"/>
          <w:sz w:val="32"/>
          <w:szCs w:val="32"/>
        </w:rPr>
      </w:pPr>
      <w:r>
        <w:rPr>
          <w:rFonts w:ascii="Simplified Arabic" w:eastAsia="Simplified Arabic" w:hAnsi="Simplified Arabic" w:cs="Simplified Arabic"/>
          <w:b/>
          <w:color w:val="1F497D"/>
          <w:sz w:val="32"/>
          <w:szCs w:val="32"/>
          <w:u w:val="single"/>
          <w:rtl/>
        </w:rPr>
        <w:t xml:space="preserve">مميزات أسلوب التعلم بحل المشكلات من مميزات </w:t>
      </w:r>
      <w:r>
        <w:rPr>
          <w:rFonts w:ascii="Simplified Arabic" w:eastAsia="Simplified Arabic" w:hAnsi="Simplified Arabic" w:cs="Simplified Arabic"/>
          <w:b/>
          <w:color w:val="1F497D"/>
          <w:sz w:val="32"/>
          <w:szCs w:val="32"/>
          <w:u w:val="single"/>
          <w:rtl/>
        </w:rPr>
        <w:t>أسلوب التعلم بحل المشكلات هي</w:t>
      </w:r>
      <w:r>
        <w:rPr>
          <w:rFonts w:ascii="Simplified Arabic" w:eastAsia="Simplified Arabic" w:hAnsi="Simplified Arabic" w:cs="Simplified Arabic"/>
          <w:b/>
          <w:color w:val="1F497D"/>
          <w:sz w:val="32"/>
          <w:szCs w:val="32"/>
        </w:rPr>
        <w:t>:-</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يثير اهتمام المتعلم لأنه يعمل على إيجاد حيرة مما يزيد من دافعيته في حل المشكلة.</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 xml:space="preserve">يساعد المتعلم على اكتساب المهارات العقلية مثل الملاحظة ووضع الفروض وتصميم وإجراء التجارب والوصول إلى الاستنتاجات والتعميمات بالمرونة لأن الخطوات </w:t>
      </w:r>
      <w:r>
        <w:rPr>
          <w:rFonts w:ascii="Simplified Arabic" w:eastAsia="Simplified Arabic" w:hAnsi="Simplified Arabic" w:cs="Simplified Arabic"/>
          <w:color w:val="000000"/>
          <w:sz w:val="28"/>
          <w:szCs w:val="28"/>
          <w:rtl/>
        </w:rPr>
        <w:t>المستعملة قابلة للتكيف.</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يمكن استعمال هذا الأسلوب في الكثير من المواقف خارج الوحدة التعليمية، وبذلك يمكن أن يستفيد المتعلم مما سبق تعلمه في الوحدة التعليمية وتطبيقه في مجالات مختلفة.</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يساعد المتعلم في الاعتماد على نفسه وتحمل المسؤولية.</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يساعد المتعلم على استع</w:t>
      </w:r>
      <w:r>
        <w:rPr>
          <w:rFonts w:ascii="Simplified Arabic" w:eastAsia="Simplified Arabic" w:hAnsi="Simplified Arabic" w:cs="Simplified Arabic"/>
          <w:color w:val="000000"/>
          <w:sz w:val="28"/>
          <w:szCs w:val="28"/>
          <w:rtl/>
        </w:rPr>
        <w:t>مال مصادر مختلفة للتعلم.</w:t>
      </w: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color w:val="000000"/>
          <w:sz w:val="28"/>
          <w:szCs w:val="28"/>
        </w:rPr>
      </w:pPr>
    </w:p>
    <w:p w:rsidR="000A33F4" w:rsidRDefault="003C0C4F">
      <w:pPr>
        <w:pBdr>
          <w:top w:val="nil"/>
          <w:left w:val="nil"/>
          <w:bottom w:val="nil"/>
          <w:right w:val="nil"/>
          <w:between w:val="nil"/>
        </w:pBdr>
        <w:tabs>
          <w:tab w:val="left" w:pos="7198"/>
        </w:tabs>
        <w:spacing w:after="0"/>
        <w:ind w:left="720"/>
        <w:rPr>
          <w:rFonts w:ascii="Simplified Arabic" w:eastAsia="Simplified Arabic" w:hAnsi="Simplified Arabic" w:cs="Simplified Arabic"/>
          <w:b/>
          <w:color w:val="FF0000"/>
          <w:sz w:val="32"/>
          <w:szCs w:val="32"/>
        </w:rPr>
      </w:pPr>
      <w:r>
        <w:rPr>
          <w:rFonts w:ascii="Simplified Arabic" w:eastAsia="Simplified Arabic" w:hAnsi="Simplified Arabic" w:cs="Simplified Arabic"/>
          <w:b/>
          <w:color w:val="FF0000"/>
          <w:sz w:val="32"/>
          <w:szCs w:val="32"/>
          <w:rtl/>
        </w:rPr>
        <w:lastRenderedPageBreak/>
        <w:t>شروط أسلوب التعلم بحل المشكلات وتوظيفه من شروط أسلوب التعلم بحل المشكلات وتوظيفه هي:-</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أن يكون المدرس قادرا على توظيف أسلوب التعلم بحل المشكلات وملما بالمبادئ والأسس اللازمة لتوظيفها.</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أن يكون المدرس قادرا على تحديد الأهداف التعليمي</w:t>
      </w:r>
      <w:r>
        <w:rPr>
          <w:rFonts w:ascii="Simplified Arabic" w:eastAsia="Simplified Arabic" w:hAnsi="Simplified Arabic" w:cs="Simplified Arabic"/>
          <w:color w:val="000000"/>
          <w:sz w:val="28"/>
          <w:szCs w:val="28"/>
          <w:rtl/>
        </w:rPr>
        <w:t>ة لكل خطوة من خطوات أسلوب التعلم بحل المشكلات.</w:t>
      </w:r>
    </w:p>
    <w:p w:rsidR="000A33F4" w:rsidRDefault="003C0C4F">
      <w:pPr>
        <w:numPr>
          <w:ilvl w:val="0"/>
          <w:numId w:val="6"/>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أن تكون المشكلة من النوع الذي يثير المتعلم وتتحداه، لذا ينبغي أن تكون من النوع الذي يستثني التلقين أسلوبا لحلها.</w:t>
      </w: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color w:val="000000"/>
          <w:sz w:val="28"/>
          <w:szCs w:val="28"/>
        </w:rPr>
      </w:pP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color w:val="000000"/>
          <w:sz w:val="28"/>
          <w:szCs w:val="28"/>
        </w:rPr>
      </w:pPr>
    </w:p>
    <w:p w:rsidR="000A33F4" w:rsidRDefault="003C0C4F">
      <w:pPr>
        <w:numPr>
          <w:ilvl w:val="0"/>
          <w:numId w:val="2"/>
        </w:numPr>
        <w:pBdr>
          <w:top w:val="nil"/>
          <w:left w:val="nil"/>
          <w:bottom w:val="nil"/>
          <w:right w:val="nil"/>
          <w:between w:val="nil"/>
        </w:pBdr>
        <w:tabs>
          <w:tab w:val="left" w:pos="7198"/>
        </w:tabs>
        <w:rPr>
          <w:b/>
          <w:color w:val="1F497D"/>
          <w:sz w:val="32"/>
          <w:szCs w:val="32"/>
        </w:rPr>
      </w:pPr>
      <w:r>
        <w:rPr>
          <w:rFonts w:ascii="Simplified Arabic" w:eastAsia="Simplified Arabic" w:hAnsi="Simplified Arabic" w:cs="Simplified Arabic"/>
          <w:b/>
          <w:color w:val="1F497D"/>
          <w:sz w:val="32"/>
          <w:szCs w:val="32"/>
          <w:rtl/>
        </w:rPr>
        <w:t>أسلوب التعلم بالاكتشاف</w:t>
      </w:r>
    </w:p>
    <w:p w:rsidR="000A33F4" w:rsidRDefault="003C0C4F">
      <w:pPr>
        <w:tabs>
          <w:tab w:val="left" w:pos="7198"/>
        </w:tabs>
        <w:rPr>
          <w:rFonts w:ascii="Simplified Arabic" w:eastAsia="Simplified Arabic" w:hAnsi="Simplified Arabic" w:cs="Simplified Arabic"/>
          <w:b/>
          <w:sz w:val="28"/>
          <w:szCs w:val="28"/>
          <w:u w:val="single"/>
        </w:rPr>
      </w:pPr>
      <w:r>
        <w:rPr>
          <w:rFonts w:ascii="Simplified Arabic" w:eastAsia="Simplified Arabic" w:hAnsi="Simplified Arabic" w:cs="Simplified Arabic"/>
          <w:b/>
          <w:sz w:val="28"/>
          <w:szCs w:val="28"/>
          <w:u w:val="single"/>
          <w:rtl/>
        </w:rPr>
        <w:t>مفهوم أسلوب التعلم بالاكتشاف</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يعد أسلوب التعلم بالاكتشاف من </w:t>
      </w:r>
      <w:r>
        <w:rPr>
          <w:rFonts w:ascii="Simplified Arabic" w:eastAsia="Simplified Arabic" w:hAnsi="Simplified Arabic" w:cs="Simplified Arabic"/>
          <w:sz w:val="28"/>
          <w:szCs w:val="28"/>
          <w:rtl/>
        </w:rPr>
        <w:t>الأساليب التعليمية التي توفر للمتعلم فرص استكشاف الحركة أو المهارة والتجريب وتطوير صفات المبادرة والإبداع وان جوهره هو العلاقة الخاصة التي تنشأ بين المدرس والمتعلم، إذ أن دور المدرس هو التوجيه والتشجيع وإيجاد الحوافز والاندفاعية عند المتعلم من خلال تنويع ا</w:t>
      </w:r>
      <w:r>
        <w:rPr>
          <w:rFonts w:ascii="Simplified Arabic" w:eastAsia="Simplified Arabic" w:hAnsi="Simplified Arabic" w:cs="Simplified Arabic"/>
          <w:sz w:val="28"/>
          <w:szCs w:val="28"/>
          <w:rtl/>
        </w:rPr>
        <w:t xml:space="preserve">لحركات أو المهارات وفسح المجال أمامه لتحديد ما يقوم به من عمل بنفسه في إطار قواعد عامه يضعها المدرس،  ويشمل أسلوب التعلم بالاكتشاف على ربط المبادئ المتعلمة سابقاً مع مبادئ جديدة ذات مستوى أعلى لتحل المشكلة التي </w:t>
      </w:r>
      <w:proofErr w:type="spellStart"/>
      <w:r>
        <w:rPr>
          <w:rFonts w:ascii="Simplified Arabic" w:eastAsia="Simplified Arabic" w:hAnsi="Simplified Arabic" w:cs="Simplified Arabic"/>
          <w:sz w:val="28"/>
          <w:szCs w:val="28"/>
          <w:rtl/>
        </w:rPr>
        <w:t>يواجهها</w:t>
      </w:r>
      <w:proofErr w:type="spellEnd"/>
      <w:r>
        <w:rPr>
          <w:rFonts w:ascii="Simplified Arabic" w:eastAsia="Simplified Arabic" w:hAnsi="Simplified Arabic" w:cs="Simplified Arabic"/>
          <w:sz w:val="28"/>
          <w:szCs w:val="28"/>
          <w:rtl/>
        </w:rPr>
        <w:t xml:space="preserve"> المتعلم ثم يعممها لحل مشكلات جديدة من</w:t>
      </w:r>
      <w:r>
        <w:rPr>
          <w:rFonts w:ascii="Simplified Arabic" w:eastAsia="Simplified Arabic" w:hAnsi="Simplified Arabic" w:cs="Simplified Arabic"/>
          <w:sz w:val="28"/>
          <w:szCs w:val="28"/>
          <w:rtl/>
        </w:rPr>
        <w:t xml:space="preserve"> النوع نفسه، ثم يستعمل المتعلم مهاراته العقلية في اكتشاف المفهوم بدلاً من إخباره به من قبل المدرس.</w:t>
      </w: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3C0C4F">
      <w:pPr>
        <w:tabs>
          <w:tab w:val="left" w:pos="7198"/>
        </w:tabs>
        <w:rPr>
          <w:rFonts w:ascii="Simplified Arabic" w:eastAsia="Simplified Arabic" w:hAnsi="Simplified Arabic" w:cs="Simplified Arabic"/>
          <w:b/>
          <w:color w:val="FF0000"/>
          <w:sz w:val="32"/>
          <w:szCs w:val="32"/>
        </w:rPr>
      </w:pPr>
      <w:r>
        <w:rPr>
          <w:rFonts w:ascii="Simplified Arabic" w:eastAsia="Simplified Arabic" w:hAnsi="Simplified Arabic" w:cs="Simplified Arabic"/>
          <w:b/>
          <w:color w:val="FF0000"/>
          <w:sz w:val="32"/>
          <w:szCs w:val="32"/>
          <w:rtl/>
        </w:rPr>
        <w:t>أهمية أسلوب التعلم بالاكتشاف للتعلم  أهمية كبيرة هي كالآتي :-</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يساعد المتعلم في تعلم كيفية تتبع الدلائل وتسجيل النتائج وبذلك يتمكن من التعامل مع المشكلات</w:t>
      </w:r>
      <w:r>
        <w:rPr>
          <w:rFonts w:ascii="Simplified Arabic" w:eastAsia="Simplified Arabic" w:hAnsi="Simplified Arabic" w:cs="Simplified Arabic"/>
          <w:color w:val="000000"/>
          <w:sz w:val="28"/>
          <w:szCs w:val="28"/>
          <w:rtl/>
        </w:rPr>
        <w:t xml:space="preserve"> الجديدة.</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يوفر للمتعلم فرصاً عديدة للتوصل إلى الاستدلالات باستعمال التفكير المنطقي سواء الاستقرائي أو الاستنباطي.</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يشجع التفكير الناقد ويعمل على المستويات العقلية العليا كالتحليل والتركيب والتقويم.</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يعود المتعلم على التخلص من التسليم للغير والتبعية والتقليدي</w:t>
      </w:r>
      <w:r>
        <w:rPr>
          <w:rFonts w:ascii="Simplified Arabic" w:eastAsia="Simplified Arabic" w:hAnsi="Simplified Arabic" w:cs="Simplified Arabic"/>
          <w:color w:val="000000"/>
          <w:sz w:val="28"/>
          <w:szCs w:val="28"/>
          <w:rtl/>
        </w:rPr>
        <w:t>ة.</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 xml:space="preserve">يحقق للمتعلم المتعة </w:t>
      </w:r>
      <w:proofErr w:type="spellStart"/>
      <w:r>
        <w:rPr>
          <w:rFonts w:ascii="Simplified Arabic" w:eastAsia="Simplified Arabic" w:hAnsi="Simplified Arabic" w:cs="Simplified Arabic"/>
          <w:color w:val="000000"/>
          <w:sz w:val="28"/>
          <w:szCs w:val="28"/>
          <w:rtl/>
        </w:rPr>
        <w:t>وايجابيته</w:t>
      </w:r>
      <w:proofErr w:type="spellEnd"/>
      <w:r>
        <w:rPr>
          <w:rFonts w:ascii="Simplified Arabic" w:eastAsia="Simplified Arabic" w:hAnsi="Simplified Arabic" w:cs="Simplified Arabic"/>
          <w:color w:val="000000"/>
          <w:sz w:val="28"/>
          <w:szCs w:val="28"/>
          <w:rtl/>
        </w:rPr>
        <w:t xml:space="preserve"> في اكتشاف المعلومات مما يساعده على الاحتفاظ بالتعلم.</w:t>
      </w:r>
    </w:p>
    <w:p w:rsidR="000A33F4" w:rsidRDefault="003C0C4F">
      <w:pPr>
        <w:numPr>
          <w:ilvl w:val="0"/>
          <w:numId w:val="7"/>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يساعد المتعلم على تنمية الإبداع والابتكار.</w:t>
      </w:r>
    </w:p>
    <w:p w:rsidR="000A33F4" w:rsidRDefault="000A33F4">
      <w:pPr>
        <w:pBdr>
          <w:top w:val="nil"/>
          <w:left w:val="nil"/>
          <w:bottom w:val="nil"/>
          <w:right w:val="nil"/>
          <w:between w:val="nil"/>
        </w:pBdr>
        <w:tabs>
          <w:tab w:val="left" w:pos="7198"/>
        </w:tabs>
        <w:ind w:left="360"/>
        <w:rPr>
          <w:rFonts w:ascii="Simplified Arabic" w:eastAsia="Simplified Arabic" w:hAnsi="Simplified Arabic" w:cs="Simplified Arabic"/>
          <w:color w:val="000000"/>
          <w:sz w:val="28"/>
          <w:szCs w:val="28"/>
        </w:rPr>
      </w:pPr>
    </w:p>
    <w:p w:rsidR="000A33F4" w:rsidRDefault="003C0C4F">
      <w:pPr>
        <w:tabs>
          <w:tab w:val="left" w:pos="7198"/>
        </w:tabs>
        <w:rPr>
          <w:rFonts w:ascii="Simplified Arabic" w:eastAsia="Simplified Arabic" w:hAnsi="Simplified Arabic" w:cs="Simplified Arabic"/>
          <w:b/>
          <w:sz w:val="28"/>
          <w:szCs w:val="28"/>
        </w:rPr>
      </w:pPr>
      <w:r>
        <w:rPr>
          <w:rFonts w:ascii="Simplified Arabic" w:eastAsia="Simplified Arabic" w:hAnsi="Simplified Arabic" w:cs="Simplified Arabic"/>
          <w:b/>
          <w:color w:val="1F497D"/>
          <w:sz w:val="32"/>
          <w:szCs w:val="32"/>
          <w:rtl/>
        </w:rPr>
        <w:t>تعريف أسلوب التعلم بالاكتشاف وردت تعريفات عدة أسلوب التعلم بالاكتشاف نورد منها الآتي</w:t>
      </w:r>
      <w:r>
        <w:rPr>
          <w:rFonts w:ascii="Simplified Arabic" w:eastAsia="Simplified Arabic" w:hAnsi="Simplified Arabic" w:cs="Simplified Arabic"/>
          <w:b/>
          <w:sz w:val="28"/>
          <w:szCs w:val="28"/>
        </w:rPr>
        <w:t>:-</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color w:val="1F497D"/>
          <w:sz w:val="32"/>
          <w:szCs w:val="32"/>
        </w:rPr>
        <w:t xml:space="preserve">* </w:t>
      </w:r>
      <w:r>
        <w:rPr>
          <w:rFonts w:ascii="Simplified Arabic" w:eastAsia="Simplified Arabic" w:hAnsi="Simplified Arabic" w:cs="Simplified Arabic"/>
          <w:sz w:val="28"/>
          <w:szCs w:val="28"/>
          <w:rtl/>
        </w:rPr>
        <w:t xml:space="preserve">هو عملية تفكير تتطلب من المتعلم </w:t>
      </w:r>
      <w:r>
        <w:rPr>
          <w:rFonts w:ascii="Simplified Arabic" w:eastAsia="Simplified Arabic" w:hAnsi="Simplified Arabic" w:cs="Simplified Arabic"/>
          <w:sz w:val="28"/>
          <w:szCs w:val="28"/>
          <w:rtl/>
        </w:rPr>
        <w:t>إعادة تنظيم المعلومات المخزونة لديه وتكييفها بشكل يمكنه من رؤية علاقات جديدة لم تكن معروفة لديه من قبل.</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color w:val="1F497D"/>
          <w:sz w:val="32"/>
          <w:szCs w:val="32"/>
        </w:rPr>
        <w:t>*</w:t>
      </w:r>
      <w:r>
        <w:rPr>
          <w:rFonts w:ascii="Simplified Arabic" w:eastAsia="Simplified Arabic" w:hAnsi="Simplified Arabic" w:cs="Simplified Arabic"/>
          <w:sz w:val="28"/>
          <w:szCs w:val="28"/>
          <w:rtl/>
        </w:rPr>
        <w:t xml:space="preserve"> هو التعلم الذي يحدث كنتيجة لمعالجة المتعلم المعلومات وتركيبها وتحويلها حتى يصل إلى معلومات جديدة تمكن الطالب من تخمين أو تكوين فرض أو أن يجد حقيقة اس</w:t>
      </w:r>
      <w:r>
        <w:rPr>
          <w:rFonts w:ascii="Simplified Arabic" w:eastAsia="Simplified Arabic" w:hAnsi="Simplified Arabic" w:cs="Simplified Arabic"/>
          <w:sz w:val="28"/>
          <w:szCs w:val="28"/>
          <w:rtl/>
        </w:rPr>
        <w:t>تعمال عمليات الاستقراء أو الاستنباط أو استعمال المشاهدة أو أية طريقة أخرى.</w:t>
      </w: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0A33F4">
      <w:pPr>
        <w:tabs>
          <w:tab w:val="left" w:pos="7198"/>
        </w:tabs>
        <w:rPr>
          <w:rFonts w:ascii="Simplified Arabic" w:eastAsia="Simplified Arabic" w:hAnsi="Simplified Arabic" w:cs="Simplified Arabic"/>
          <w:sz w:val="28"/>
          <w:szCs w:val="28"/>
        </w:rPr>
      </w:pPr>
    </w:p>
    <w:p w:rsidR="000A33F4" w:rsidRDefault="003C0C4F">
      <w:pPr>
        <w:numPr>
          <w:ilvl w:val="0"/>
          <w:numId w:val="2"/>
        </w:numPr>
        <w:pBdr>
          <w:top w:val="nil"/>
          <w:left w:val="nil"/>
          <w:bottom w:val="nil"/>
          <w:right w:val="nil"/>
          <w:between w:val="nil"/>
        </w:pBdr>
        <w:tabs>
          <w:tab w:val="left" w:pos="7198"/>
        </w:tabs>
        <w:rPr>
          <w:b/>
          <w:color w:val="FF0000"/>
          <w:sz w:val="32"/>
          <w:szCs w:val="32"/>
        </w:rPr>
      </w:pPr>
      <w:r>
        <w:rPr>
          <w:rFonts w:ascii="Simplified Arabic" w:eastAsia="Simplified Arabic" w:hAnsi="Simplified Arabic" w:cs="Simplified Arabic"/>
          <w:b/>
          <w:color w:val="FF0000"/>
          <w:sz w:val="32"/>
          <w:szCs w:val="32"/>
          <w:rtl/>
        </w:rPr>
        <w:lastRenderedPageBreak/>
        <w:t xml:space="preserve">أسلوب التعلم باللعب المباشر </w:t>
      </w:r>
    </w:p>
    <w:p w:rsidR="000A33F4" w:rsidRDefault="003C0C4F">
      <w:pPr>
        <w:tabs>
          <w:tab w:val="left" w:pos="7198"/>
        </w:tabs>
        <w:rPr>
          <w:rFonts w:ascii="Simplified Arabic" w:eastAsia="Simplified Arabic" w:hAnsi="Simplified Arabic" w:cs="Simplified Arabic"/>
          <w:b/>
          <w:sz w:val="28"/>
          <w:szCs w:val="28"/>
          <w:u w:val="single"/>
        </w:rPr>
      </w:pPr>
      <w:r>
        <w:rPr>
          <w:rFonts w:ascii="Simplified Arabic" w:eastAsia="Simplified Arabic" w:hAnsi="Simplified Arabic" w:cs="Simplified Arabic"/>
          <w:b/>
          <w:sz w:val="28"/>
          <w:szCs w:val="28"/>
          <w:u w:val="single"/>
          <w:rtl/>
        </w:rPr>
        <w:t>مفهوم أسلوب التعلم باللعب المباشر:</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اللعب المباشر هو حالة توجيه التعلم </w:t>
      </w:r>
      <w:proofErr w:type="spellStart"/>
      <w:r>
        <w:rPr>
          <w:rFonts w:ascii="Simplified Arabic" w:eastAsia="Simplified Arabic" w:hAnsi="Simplified Arabic" w:cs="Simplified Arabic"/>
          <w:sz w:val="28"/>
          <w:szCs w:val="28"/>
          <w:rtl/>
        </w:rPr>
        <w:t>المهاري</w:t>
      </w:r>
      <w:proofErr w:type="spellEnd"/>
      <w:r>
        <w:rPr>
          <w:rFonts w:ascii="Simplified Arabic" w:eastAsia="Simplified Arabic" w:hAnsi="Simplified Arabic" w:cs="Simplified Arabic"/>
          <w:sz w:val="28"/>
          <w:szCs w:val="28"/>
          <w:rtl/>
        </w:rPr>
        <w:t xml:space="preserve"> بأسلوب اللعب، والغاية منه تعلم المتعلم أداء اللعب والذي يستلزم</w:t>
      </w:r>
      <w:r>
        <w:rPr>
          <w:rFonts w:ascii="Simplified Arabic" w:eastAsia="Simplified Arabic" w:hAnsi="Simplified Arabic" w:cs="Simplified Arabic"/>
          <w:sz w:val="28"/>
          <w:szCs w:val="28"/>
          <w:rtl/>
        </w:rPr>
        <w:t xml:space="preserve"> الجمع بين الوعي والاستيعاب والإدراك للمعرفة </w:t>
      </w:r>
      <w:proofErr w:type="spellStart"/>
      <w:r>
        <w:rPr>
          <w:rFonts w:ascii="Simplified Arabic" w:eastAsia="Simplified Arabic" w:hAnsi="Simplified Arabic" w:cs="Simplified Arabic"/>
          <w:sz w:val="28"/>
          <w:szCs w:val="28"/>
          <w:rtl/>
        </w:rPr>
        <w:t>الخططية</w:t>
      </w:r>
      <w:proofErr w:type="spellEnd"/>
      <w:r>
        <w:rPr>
          <w:rFonts w:ascii="Simplified Arabic" w:eastAsia="Simplified Arabic" w:hAnsi="Simplified Arabic" w:cs="Simplified Arabic"/>
          <w:sz w:val="28"/>
          <w:szCs w:val="28"/>
          <w:rtl/>
        </w:rPr>
        <w:t xml:space="preserve"> وتنفيذ المهارة، إن الهدف الأساسي لمدرسي التربية الرياضية في المدارس والكليات هو تعليم المهارات الحركية لمختلف الألعاب والفعاليات المنظمة. </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FF0000"/>
          <w:sz w:val="28"/>
          <w:szCs w:val="28"/>
          <w:rtl/>
        </w:rPr>
        <w:t>أهمية أسلوب التعلم باللعب المباشر</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 تكمن أهمية أسلوب التعلم بالل</w:t>
      </w:r>
      <w:r>
        <w:rPr>
          <w:rFonts w:ascii="Simplified Arabic" w:eastAsia="Simplified Arabic" w:hAnsi="Simplified Arabic" w:cs="Simplified Arabic"/>
          <w:sz w:val="28"/>
          <w:szCs w:val="28"/>
          <w:rtl/>
        </w:rPr>
        <w:t>عب المباشر فيما يأتي :-</w:t>
      </w:r>
    </w:p>
    <w:p w:rsidR="000A33F4" w:rsidRDefault="003C0C4F">
      <w:pPr>
        <w:numPr>
          <w:ilvl w:val="0"/>
          <w:numId w:val="8"/>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 xml:space="preserve">تطوير قابلية المتعلم لحل مشاكل اللعب </w:t>
      </w:r>
      <w:proofErr w:type="spellStart"/>
      <w:r>
        <w:rPr>
          <w:rFonts w:ascii="Simplified Arabic" w:eastAsia="Simplified Arabic" w:hAnsi="Simplified Arabic" w:cs="Simplified Arabic"/>
          <w:color w:val="000000"/>
          <w:sz w:val="28"/>
          <w:szCs w:val="28"/>
          <w:rtl/>
        </w:rPr>
        <w:t>الخططية</w:t>
      </w:r>
      <w:proofErr w:type="spellEnd"/>
      <w:r>
        <w:rPr>
          <w:rFonts w:ascii="Simplified Arabic" w:eastAsia="Simplified Arabic" w:hAnsi="Simplified Arabic" w:cs="Simplified Arabic"/>
          <w:color w:val="000000"/>
          <w:sz w:val="28"/>
          <w:szCs w:val="28"/>
          <w:rtl/>
        </w:rPr>
        <w:t xml:space="preserve"> التي تظهر في أثناء اللعب واختيار الاستجابات الملائمة كلها.</w:t>
      </w:r>
    </w:p>
    <w:p w:rsidR="000A33F4" w:rsidRDefault="003C0C4F">
      <w:pPr>
        <w:numPr>
          <w:ilvl w:val="0"/>
          <w:numId w:val="8"/>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 xml:space="preserve">الربط بين الأداء الفني </w:t>
      </w:r>
      <w:proofErr w:type="spellStart"/>
      <w:r>
        <w:rPr>
          <w:rFonts w:ascii="Simplified Arabic" w:eastAsia="Simplified Arabic" w:hAnsi="Simplified Arabic" w:cs="Simplified Arabic"/>
          <w:color w:val="000000"/>
          <w:sz w:val="28"/>
          <w:szCs w:val="28"/>
          <w:rtl/>
        </w:rPr>
        <w:t>والخططي</w:t>
      </w:r>
      <w:proofErr w:type="spellEnd"/>
      <w:r>
        <w:rPr>
          <w:rFonts w:ascii="Simplified Arabic" w:eastAsia="Simplified Arabic" w:hAnsi="Simplified Arabic" w:cs="Simplified Arabic"/>
          <w:color w:val="000000"/>
          <w:sz w:val="28"/>
          <w:szCs w:val="28"/>
          <w:rtl/>
        </w:rPr>
        <w:t xml:space="preserve"> يمكن المتعلم من أن يتعلم ما يجري في ساحة اللعب وتطوير أدائه في الوقت نفسه، لأن خطط اللعب سوف يمده</w:t>
      </w:r>
      <w:r>
        <w:rPr>
          <w:rFonts w:ascii="Simplified Arabic" w:eastAsia="Simplified Arabic" w:hAnsi="Simplified Arabic" w:cs="Simplified Arabic"/>
          <w:color w:val="000000"/>
          <w:sz w:val="28"/>
          <w:szCs w:val="28"/>
          <w:rtl/>
        </w:rPr>
        <w:t xml:space="preserve"> بموضع يقوده لتطبيق اللعب وعلاقته بالمهارات الحركية.</w:t>
      </w:r>
    </w:p>
    <w:p w:rsidR="000A33F4" w:rsidRDefault="003C0C4F">
      <w:pPr>
        <w:numPr>
          <w:ilvl w:val="0"/>
          <w:numId w:val="8"/>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يعطي المتعلم إثارة وشوقاً من خلال التعلم بأسلوب اللعب المباشر وله وظيفة دافعية، وهو بحد ذاته صورة جذابة وممتعة.</w:t>
      </w:r>
    </w:p>
    <w:p w:rsidR="000A33F4" w:rsidRDefault="003C0C4F">
      <w:pPr>
        <w:numPr>
          <w:ilvl w:val="0"/>
          <w:numId w:val="8"/>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يعطي دافعاً قوياً لحل مشاكل اللعب بصورة سهلة وبمهارة عالية من خلال استيعاب واستعمال المقترب</w:t>
      </w:r>
      <w:r>
        <w:rPr>
          <w:rFonts w:ascii="Simplified Arabic" w:eastAsia="Simplified Arabic" w:hAnsi="Simplified Arabic" w:cs="Simplified Arabic"/>
          <w:color w:val="000000"/>
          <w:sz w:val="28"/>
          <w:szCs w:val="28"/>
          <w:rtl/>
        </w:rPr>
        <w:t xml:space="preserve">ات </w:t>
      </w:r>
      <w:proofErr w:type="spellStart"/>
      <w:r>
        <w:rPr>
          <w:rFonts w:ascii="Simplified Arabic" w:eastAsia="Simplified Arabic" w:hAnsi="Simplified Arabic" w:cs="Simplified Arabic"/>
          <w:color w:val="000000"/>
          <w:sz w:val="28"/>
          <w:szCs w:val="28"/>
          <w:rtl/>
        </w:rPr>
        <w:t>الخططية</w:t>
      </w:r>
      <w:proofErr w:type="spellEnd"/>
      <w:r>
        <w:rPr>
          <w:rFonts w:ascii="Simplified Arabic" w:eastAsia="Simplified Arabic" w:hAnsi="Simplified Arabic" w:cs="Simplified Arabic"/>
          <w:color w:val="000000"/>
          <w:sz w:val="28"/>
          <w:szCs w:val="28"/>
          <w:rtl/>
        </w:rPr>
        <w:t xml:space="preserve"> التعليمية.</w:t>
      </w:r>
    </w:p>
    <w:p w:rsidR="000A33F4" w:rsidRDefault="003C0C4F">
      <w:pPr>
        <w:numPr>
          <w:ilvl w:val="0"/>
          <w:numId w:val="8"/>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تمكين المتعلم من التمتع بالمشاركة في اللعب بكفاية وقدرة، الأمر الذي يزيد من دافعيته وحثه وتشجيعه على اللعب والمشاركة.</w:t>
      </w:r>
    </w:p>
    <w:p w:rsidR="000A33F4" w:rsidRDefault="003C0C4F">
      <w:pPr>
        <w:numPr>
          <w:ilvl w:val="0"/>
          <w:numId w:val="8"/>
        </w:numPr>
        <w:pBdr>
          <w:top w:val="nil"/>
          <w:left w:val="nil"/>
          <w:bottom w:val="nil"/>
          <w:right w:val="nil"/>
          <w:between w:val="nil"/>
        </w:pBdr>
        <w:tabs>
          <w:tab w:val="left" w:pos="7198"/>
        </w:tabs>
        <w:rPr>
          <w:color w:val="000000"/>
          <w:sz w:val="28"/>
          <w:szCs w:val="28"/>
        </w:rPr>
      </w:pPr>
      <w:r>
        <w:rPr>
          <w:rFonts w:ascii="Simplified Arabic" w:eastAsia="Simplified Arabic" w:hAnsi="Simplified Arabic" w:cs="Simplified Arabic"/>
          <w:color w:val="000000"/>
          <w:sz w:val="28"/>
          <w:szCs w:val="28"/>
          <w:rtl/>
        </w:rPr>
        <w:t xml:space="preserve">يؤدي بفائدة على المتعلم بأداء المهارات ومجالات واقعية في اللعب والتعرف على متغيرات وأشكال أداء المهارات وفي بيئة </w:t>
      </w:r>
      <w:r>
        <w:rPr>
          <w:rFonts w:ascii="Simplified Arabic" w:eastAsia="Simplified Arabic" w:hAnsi="Simplified Arabic" w:cs="Simplified Arabic"/>
          <w:color w:val="000000"/>
          <w:sz w:val="28"/>
          <w:szCs w:val="28"/>
          <w:rtl/>
        </w:rPr>
        <w:t>تعليمية متغيرة وهذا مما يزيد السيطرة والتحكم والقدرة والبراعة في الأداء.</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FF0000"/>
          <w:sz w:val="28"/>
          <w:szCs w:val="28"/>
          <w:rtl/>
        </w:rPr>
        <w:t>تعريف أسلوب التعلم باللعب المباشر</w:t>
      </w:r>
      <w:r>
        <w:rPr>
          <w:rFonts w:ascii="Simplified Arabic" w:eastAsia="Simplified Arabic" w:hAnsi="Simplified Arabic" w:cs="Simplified Arabic"/>
          <w:color w:val="FF0000"/>
          <w:sz w:val="28"/>
          <w:szCs w:val="28"/>
        </w:rPr>
        <w:t xml:space="preserve"> </w:t>
      </w:r>
      <w:r>
        <w:rPr>
          <w:rFonts w:ascii="Simplified Arabic" w:eastAsia="Simplified Arabic" w:hAnsi="Simplified Arabic" w:cs="Simplified Arabic"/>
          <w:sz w:val="28"/>
          <w:szCs w:val="28"/>
          <w:rtl/>
        </w:rPr>
        <w:t>: وردت تعريفات عدة لأسلوب التعلم باللعب المباشر نوجز منها الآتي: هو نشاط حر موجه أو غير موجه يكون على شكل حركة أو عمل يمارس فردياً أو جماعياً ويستثمر</w:t>
      </w:r>
      <w:r>
        <w:rPr>
          <w:rFonts w:ascii="Simplified Arabic" w:eastAsia="Simplified Arabic" w:hAnsi="Simplified Arabic" w:cs="Simplified Arabic"/>
          <w:sz w:val="28"/>
          <w:szCs w:val="28"/>
          <w:rtl/>
        </w:rPr>
        <w:t xml:space="preserve"> طاقة الجسم الحركية والذهنية، ويمتاز بالسرعة والخفة لارتباطه بالدوافع الداخلية. </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FF0000"/>
          <w:sz w:val="32"/>
          <w:szCs w:val="32"/>
          <w:rtl/>
        </w:rPr>
        <w:lastRenderedPageBreak/>
        <w:t>فوائد أسلوب التعلم باللعب المباشر</w:t>
      </w: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28"/>
          <w:szCs w:val="28"/>
        </w:rPr>
        <w:t>: -</w:t>
      </w:r>
    </w:p>
    <w:p w:rsidR="000A33F4" w:rsidRDefault="003C0C4F">
      <w:pPr>
        <w:numPr>
          <w:ilvl w:val="0"/>
          <w:numId w:val="9"/>
        </w:numPr>
        <w:pBdr>
          <w:top w:val="nil"/>
          <w:left w:val="nil"/>
          <w:bottom w:val="nil"/>
          <w:right w:val="nil"/>
          <w:between w:val="nil"/>
        </w:pBdr>
        <w:tabs>
          <w:tab w:val="left" w:pos="7198"/>
        </w:tabs>
        <w:spacing w:after="0" w:line="240" w:lineRule="auto"/>
        <w:jc w:val="both"/>
        <w:rPr>
          <w:color w:val="000000"/>
          <w:sz w:val="28"/>
          <w:szCs w:val="28"/>
        </w:rPr>
      </w:pPr>
      <w:r>
        <w:rPr>
          <w:rFonts w:ascii="Simplified Arabic" w:eastAsia="Simplified Arabic" w:hAnsi="Simplified Arabic" w:cs="Simplified Arabic"/>
          <w:color w:val="000000"/>
          <w:sz w:val="28"/>
          <w:szCs w:val="28"/>
          <w:rtl/>
        </w:rPr>
        <w:t>لأسلوب التعلم باللعب فوائد عدة منها الآتي:-</w:t>
      </w:r>
    </w:p>
    <w:p w:rsidR="000A33F4" w:rsidRDefault="003C0C4F">
      <w:pPr>
        <w:numPr>
          <w:ilvl w:val="0"/>
          <w:numId w:val="9"/>
        </w:numPr>
        <w:pBdr>
          <w:top w:val="nil"/>
          <w:left w:val="nil"/>
          <w:bottom w:val="nil"/>
          <w:right w:val="nil"/>
          <w:between w:val="nil"/>
        </w:pBdr>
        <w:tabs>
          <w:tab w:val="left" w:pos="7198"/>
        </w:tabs>
        <w:spacing w:after="0" w:line="240" w:lineRule="auto"/>
        <w:jc w:val="both"/>
        <w:rPr>
          <w:color w:val="000000"/>
          <w:sz w:val="28"/>
          <w:szCs w:val="28"/>
        </w:rPr>
      </w:pPr>
      <w:r>
        <w:rPr>
          <w:rFonts w:ascii="Simplified Arabic" w:eastAsia="Simplified Arabic" w:hAnsi="Simplified Arabic" w:cs="Simplified Arabic"/>
          <w:color w:val="000000"/>
          <w:sz w:val="28"/>
          <w:szCs w:val="28"/>
          <w:rtl/>
        </w:rPr>
        <w:t>تأكيد ذات المتعلم من خلال التفوق على الآخرين.</w:t>
      </w:r>
    </w:p>
    <w:p w:rsidR="000A33F4" w:rsidRDefault="003C0C4F">
      <w:pPr>
        <w:numPr>
          <w:ilvl w:val="0"/>
          <w:numId w:val="9"/>
        </w:numPr>
        <w:pBdr>
          <w:top w:val="nil"/>
          <w:left w:val="nil"/>
          <w:bottom w:val="nil"/>
          <w:right w:val="nil"/>
          <w:between w:val="nil"/>
        </w:pBdr>
        <w:tabs>
          <w:tab w:val="left" w:pos="7198"/>
        </w:tabs>
        <w:spacing w:after="0" w:line="240" w:lineRule="auto"/>
        <w:jc w:val="both"/>
        <w:rPr>
          <w:color w:val="000000"/>
          <w:sz w:val="28"/>
          <w:szCs w:val="28"/>
        </w:rPr>
      </w:pPr>
      <w:r>
        <w:rPr>
          <w:rFonts w:ascii="Simplified Arabic" w:eastAsia="Simplified Arabic" w:hAnsi="Simplified Arabic" w:cs="Simplified Arabic"/>
          <w:color w:val="000000"/>
          <w:sz w:val="28"/>
          <w:szCs w:val="28"/>
          <w:rtl/>
        </w:rPr>
        <w:t>يتعلم المتعلم كيفية الالتزام بالقوانين والقواعد</w:t>
      </w:r>
      <w:r>
        <w:rPr>
          <w:rFonts w:ascii="Simplified Arabic" w:eastAsia="Simplified Arabic" w:hAnsi="Simplified Arabic" w:cs="Simplified Arabic"/>
          <w:color w:val="000000"/>
          <w:sz w:val="28"/>
          <w:szCs w:val="28"/>
          <w:rtl/>
        </w:rPr>
        <w:t xml:space="preserve"> واحترامها.</w:t>
      </w:r>
    </w:p>
    <w:p w:rsidR="000A33F4" w:rsidRDefault="003C0C4F">
      <w:pPr>
        <w:numPr>
          <w:ilvl w:val="0"/>
          <w:numId w:val="9"/>
        </w:numPr>
        <w:pBdr>
          <w:top w:val="nil"/>
          <w:left w:val="nil"/>
          <w:bottom w:val="nil"/>
          <w:right w:val="nil"/>
          <w:between w:val="nil"/>
        </w:pBdr>
        <w:spacing w:after="0" w:line="240" w:lineRule="auto"/>
        <w:jc w:val="both"/>
        <w:rPr>
          <w:color w:val="000000"/>
          <w:sz w:val="28"/>
          <w:szCs w:val="28"/>
        </w:rPr>
      </w:pPr>
      <w:r>
        <w:rPr>
          <w:rFonts w:ascii="Simplified Arabic" w:eastAsia="Simplified Arabic" w:hAnsi="Simplified Arabic" w:cs="Simplified Arabic"/>
          <w:color w:val="000000"/>
          <w:sz w:val="28"/>
          <w:szCs w:val="28"/>
          <w:rtl/>
        </w:rPr>
        <w:t>يساعد على تطوير المجال العقلي والمعرفي.</w:t>
      </w:r>
    </w:p>
    <w:p w:rsidR="000A33F4" w:rsidRDefault="003C0C4F">
      <w:pPr>
        <w:numPr>
          <w:ilvl w:val="0"/>
          <w:numId w:val="9"/>
        </w:numPr>
        <w:pBdr>
          <w:top w:val="nil"/>
          <w:left w:val="nil"/>
          <w:bottom w:val="nil"/>
          <w:right w:val="nil"/>
          <w:between w:val="nil"/>
        </w:pBdr>
        <w:tabs>
          <w:tab w:val="left" w:pos="7198"/>
        </w:tabs>
        <w:spacing w:after="0" w:line="240" w:lineRule="auto"/>
        <w:jc w:val="both"/>
        <w:rPr>
          <w:color w:val="000000"/>
          <w:sz w:val="28"/>
          <w:szCs w:val="28"/>
        </w:rPr>
      </w:pPr>
      <w:r>
        <w:rPr>
          <w:rFonts w:ascii="Simplified Arabic" w:eastAsia="Simplified Arabic" w:hAnsi="Simplified Arabic" w:cs="Simplified Arabic"/>
          <w:color w:val="000000"/>
          <w:sz w:val="28"/>
          <w:szCs w:val="28"/>
          <w:rtl/>
        </w:rPr>
        <w:t>يعزز لدى المتعلم انتماءه للجماعة من خلال التعاون الذي يحصل مع زملائه.</w:t>
      </w: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color w:val="000000"/>
          <w:sz w:val="28"/>
          <w:szCs w:val="28"/>
        </w:rPr>
      </w:pPr>
    </w:p>
    <w:p w:rsidR="000A33F4" w:rsidRDefault="003C0C4F">
      <w:pPr>
        <w:numPr>
          <w:ilvl w:val="0"/>
          <w:numId w:val="2"/>
        </w:numPr>
        <w:pBdr>
          <w:top w:val="nil"/>
          <w:left w:val="nil"/>
          <w:bottom w:val="nil"/>
          <w:right w:val="nil"/>
          <w:between w:val="nil"/>
        </w:pBdr>
        <w:tabs>
          <w:tab w:val="left" w:pos="7198"/>
        </w:tabs>
        <w:rPr>
          <w:b/>
          <w:color w:val="FF0000"/>
          <w:sz w:val="32"/>
          <w:szCs w:val="32"/>
        </w:rPr>
      </w:pPr>
      <w:r>
        <w:rPr>
          <w:rFonts w:ascii="Simplified Arabic" w:eastAsia="Simplified Arabic" w:hAnsi="Simplified Arabic" w:cs="Simplified Arabic"/>
          <w:b/>
          <w:color w:val="FF0000"/>
          <w:sz w:val="32"/>
          <w:szCs w:val="32"/>
          <w:rtl/>
        </w:rPr>
        <w:t>أسلوب التعلم النشط</w:t>
      </w:r>
    </w:p>
    <w:p w:rsidR="000A33F4" w:rsidRDefault="003C0C4F">
      <w:pPr>
        <w:tabs>
          <w:tab w:val="left" w:pos="7198"/>
        </w:tabs>
        <w:rPr>
          <w:rFonts w:ascii="Simplified Arabic" w:eastAsia="Simplified Arabic" w:hAnsi="Simplified Arabic" w:cs="Simplified Arabic"/>
          <w:b/>
          <w:color w:val="1F497D"/>
          <w:sz w:val="28"/>
          <w:szCs w:val="28"/>
          <w:u w:val="single"/>
        </w:rPr>
      </w:pPr>
      <w:r>
        <w:rPr>
          <w:rFonts w:ascii="Simplified Arabic" w:eastAsia="Simplified Arabic" w:hAnsi="Simplified Arabic" w:cs="Simplified Arabic"/>
          <w:b/>
          <w:color w:val="1F497D"/>
          <w:sz w:val="28"/>
          <w:szCs w:val="28"/>
          <w:u w:val="single"/>
          <w:rtl/>
        </w:rPr>
        <w:t>مفهوم أسلوب التعلم النشط</w:t>
      </w:r>
    </w:p>
    <w:p w:rsidR="000A33F4" w:rsidRDefault="003C0C4F">
      <w:pPr>
        <w:tabs>
          <w:tab w:val="left" w:pos="7198"/>
        </w:tabs>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أسلوب التعلم النشط هو الذي يكون فيه المتعلم مسؤول عن عملية تعلمه، إذ يبدو فيه </w:t>
      </w:r>
      <w:r>
        <w:rPr>
          <w:rFonts w:ascii="Simplified Arabic" w:eastAsia="Simplified Arabic" w:hAnsi="Simplified Arabic" w:cs="Simplified Arabic"/>
          <w:sz w:val="28"/>
          <w:szCs w:val="28"/>
          <w:rtl/>
        </w:rPr>
        <w:t>منضبط ومنظم بشكل ذاتي، وقادر على معرفة أهدافه وتقييم كفاية أدائه الحركي وتحصيله المعرفي ويتحرك بشكل ذاتي وباهتمام ومثابر وواضح بالوجبات الحركية (مهمات التعلم التي يقوم بها واحدة بعد الأخرى،       ويركز أسلوب التعلم النشط في الوحدة التعليمية الواحدة على است</w:t>
      </w:r>
      <w:r>
        <w:rPr>
          <w:rFonts w:ascii="Simplified Arabic" w:eastAsia="Simplified Arabic" w:hAnsi="Simplified Arabic" w:cs="Simplified Arabic"/>
          <w:sz w:val="28"/>
          <w:szCs w:val="28"/>
          <w:rtl/>
        </w:rPr>
        <w:t xml:space="preserve">عمال المجموعات أو الفرق الصغيرة من متعلمين اثنين أو أكثر بالمستوى نفسه أو الاهتمام أو الهدف التعليمي وان اعتماد التنوع والمرونة في تنظيم هذه المجموعات من حيث الثقافات والقدرات البدنية والحركية والاجتماعية والعمر (السن) يعد مهما في تشجيع أسلوب التعلم النشط </w:t>
      </w:r>
      <w:r>
        <w:rPr>
          <w:rFonts w:ascii="Simplified Arabic" w:eastAsia="Simplified Arabic" w:hAnsi="Simplified Arabic" w:cs="Simplified Arabic"/>
          <w:sz w:val="28"/>
          <w:szCs w:val="28"/>
          <w:rtl/>
        </w:rPr>
        <w:t>وتعدّد فرص المثابرة عليه من المتعلم.</w:t>
      </w:r>
    </w:p>
    <w:p w:rsidR="000A33F4" w:rsidRDefault="003C0C4F">
      <w:pPr>
        <w:tabs>
          <w:tab w:val="left" w:pos="7198"/>
        </w:tabs>
        <w:rPr>
          <w:rFonts w:ascii="Simplified Arabic" w:eastAsia="Simplified Arabic" w:hAnsi="Simplified Arabic" w:cs="Simplified Arabic"/>
          <w:color w:val="1F497D"/>
          <w:sz w:val="32"/>
          <w:szCs w:val="32"/>
          <w:u w:val="single"/>
        </w:rPr>
      </w:pPr>
      <w:r>
        <w:rPr>
          <w:rFonts w:ascii="Simplified Arabic" w:eastAsia="Simplified Arabic" w:hAnsi="Simplified Arabic" w:cs="Simplified Arabic"/>
          <w:color w:val="1F497D"/>
          <w:sz w:val="32"/>
          <w:szCs w:val="32"/>
          <w:u w:val="single"/>
          <w:rtl/>
        </w:rPr>
        <w:t>أهمية أسلوب التعلم النشط:</w:t>
      </w:r>
    </w:p>
    <w:p w:rsidR="000A33F4" w:rsidRDefault="003C0C4F">
      <w:pPr>
        <w:tabs>
          <w:tab w:val="left" w:pos="7198"/>
        </w:tabs>
        <w:spacing w:line="240" w:lineRule="auto"/>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تكمن أهمية أسلوب التعلم النشط في انه:</w:t>
      </w:r>
    </w:p>
    <w:p w:rsidR="000A33F4" w:rsidRDefault="003C0C4F">
      <w:pPr>
        <w:numPr>
          <w:ilvl w:val="0"/>
          <w:numId w:val="10"/>
        </w:numPr>
        <w:pBdr>
          <w:top w:val="nil"/>
          <w:left w:val="nil"/>
          <w:bottom w:val="nil"/>
          <w:right w:val="nil"/>
          <w:between w:val="nil"/>
        </w:pBdr>
        <w:tabs>
          <w:tab w:val="left" w:pos="7198"/>
        </w:tabs>
        <w:spacing w:after="0" w:line="240" w:lineRule="auto"/>
        <w:rPr>
          <w:color w:val="000000"/>
          <w:sz w:val="28"/>
          <w:szCs w:val="28"/>
        </w:rPr>
      </w:pPr>
      <w:r>
        <w:rPr>
          <w:rFonts w:ascii="Simplified Arabic" w:eastAsia="Simplified Arabic" w:hAnsi="Simplified Arabic" w:cs="Simplified Arabic"/>
          <w:color w:val="000000"/>
          <w:sz w:val="28"/>
          <w:szCs w:val="28"/>
          <w:rtl/>
        </w:rPr>
        <w:t>يشجع التفاعل بين المدرس والمتعلم.</w:t>
      </w:r>
    </w:p>
    <w:p w:rsidR="000A33F4" w:rsidRDefault="003C0C4F">
      <w:pPr>
        <w:numPr>
          <w:ilvl w:val="0"/>
          <w:numId w:val="10"/>
        </w:numPr>
        <w:pBdr>
          <w:top w:val="nil"/>
          <w:left w:val="nil"/>
          <w:bottom w:val="nil"/>
          <w:right w:val="nil"/>
          <w:between w:val="nil"/>
        </w:pBdr>
        <w:tabs>
          <w:tab w:val="left" w:pos="7198"/>
        </w:tabs>
        <w:spacing w:after="0" w:line="240" w:lineRule="auto"/>
        <w:rPr>
          <w:color w:val="000000"/>
          <w:sz w:val="28"/>
          <w:szCs w:val="28"/>
        </w:rPr>
      </w:pPr>
      <w:r>
        <w:rPr>
          <w:rFonts w:ascii="Simplified Arabic" w:eastAsia="Simplified Arabic" w:hAnsi="Simplified Arabic" w:cs="Simplified Arabic"/>
          <w:color w:val="000000"/>
          <w:sz w:val="28"/>
          <w:szCs w:val="28"/>
          <w:rtl/>
        </w:rPr>
        <w:t>يشجع التعاون بين المتعلمين.</w:t>
      </w:r>
    </w:p>
    <w:p w:rsidR="000A33F4" w:rsidRDefault="003C0C4F">
      <w:pPr>
        <w:numPr>
          <w:ilvl w:val="0"/>
          <w:numId w:val="10"/>
        </w:numPr>
        <w:pBdr>
          <w:top w:val="nil"/>
          <w:left w:val="nil"/>
          <w:bottom w:val="nil"/>
          <w:right w:val="nil"/>
          <w:between w:val="nil"/>
        </w:pBdr>
        <w:tabs>
          <w:tab w:val="left" w:pos="7198"/>
        </w:tabs>
        <w:spacing w:after="0" w:line="240" w:lineRule="auto"/>
        <w:rPr>
          <w:color w:val="000000"/>
          <w:sz w:val="28"/>
          <w:szCs w:val="28"/>
        </w:rPr>
      </w:pPr>
      <w:r>
        <w:rPr>
          <w:rFonts w:ascii="Simplified Arabic" w:eastAsia="Simplified Arabic" w:hAnsi="Simplified Arabic" w:cs="Simplified Arabic"/>
          <w:color w:val="000000"/>
          <w:sz w:val="28"/>
          <w:szCs w:val="28"/>
          <w:rtl/>
        </w:rPr>
        <w:t xml:space="preserve">يقدم تغذية راجعة سريعة. </w:t>
      </w:r>
    </w:p>
    <w:p w:rsidR="000A33F4" w:rsidRDefault="003C0C4F">
      <w:pPr>
        <w:numPr>
          <w:ilvl w:val="0"/>
          <w:numId w:val="10"/>
        </w:numPr>
        <w:pBdr>
          <w:top w:val="nil"/>
          <w:left w:val="nil"/>
          <w:bottom w:val="nil"/>
          <w:right w:val="nil"/>
          <w:between w:val="nil"/>
        </w:pBdr>
        <w:tabs>
          <w:tab w:val="left" w:pos="7198"/>
        </w:tabs>
        <w:spacing w:after="0" w:line="240" w:lineRule="auto"/>
        <w:rPr>
          <w:color w:val="000000"/>
          <w:sz w:val="28"/>
          <w:szCs w:val="28"/>
        </w:rPr>
      </w:pPr>
      <w:r>
        <w:rPr>
          <w:rFonts w:ascii="Simplified Arabic" w:eastAsia="Simplified Arabic" w:hAnsi="Simplified Arabic" w:cs="Simplified Arabic"/>
          <w:color w:val="000000"/>
          <w:sz w:val="28"/>
          <w:szCs w:val="28"/>
          <w:rtl/>
        </w:rPr>
        <w:t>يوفر وقتا كافيا للتعلم.</w:t>
      </w:r>
    </w:p>
    <w:p w:rsidR="000A33F4" w:rsidRDefault="003C0C4F">
      <w:pPr>
        <w:numPr>
          <w:ilvl w:val="0"/>
          <w:numId w:val="10"/>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يضع توقعات عالية.</w:t>
      </w:r>
    </w:p>
    <w:p w:rsidR="000A33F4" w:rsidRDefault="000A33F4">
      <w:pPr>
        <w:pBdr>
          <w:top w:val="nil"/>
          <w:left w:val="nil"/>
          <w:bottom w:val="nil"/>
          <w:right w:val="nil"/>
          <w:between w:val="nil"/>
        </w:pBdr>
        <w:tabs>
          <w:tab w:val="left" w:pos="7198"/>
        </w:tabs>
        <w:spacing w:after="0"/>
        <w:ind w:left="720"/>
        <w:rPr>
          <w:rFonts w:ascii="Simplified Arabic" w:eastAsia="Simplified Arabic" w:hAnsi="Simplified Arabic" w:cs="Simplified Arabic"/>
          <w:color w:val="000000"/>
          <w:sz w:val="28"/>
          <w:szCs w:val="28"/>
        </w:rPr>
      </w:pPr>
    </w:p>
    <w:p w:rsidR="000A33F4" w:rsidRDefault="003C0C4F">
      <w:pPr>
        <w:numPr>
          <w:ilvl w:val="0"/>
          <w:numId w:val="2"/>
        </w:numPr>
        <w:pBdr>
          <w:top w:val="nil"/>
          <w:left w:val="nil"/>
          <w:bottom w:val="nil"/>
          <w:right w:val="nil"/>
          <w:between w:val="nil"/>
        </w:pBdr>
        <w:tabs>
          <w:tab w:val="left" w:pos="7198"/>
        </w:tabs>
        <w:rPr>
          <w:b/>
          <w:color w:val="FF0000"/>
          <w:sz w:val="32"/>
          <w:szCs w:val="32"/>
        </w:rPr>
      </w:pPr>
      <w:r>
        <w:rPr>
          <w:rFonts w:ascii="Simplified Arabic" w:eastAsia="Simplified Arabic" w:hAnsi="Simplified Arabic" w:cs="Simplified Arabic"/>
          <w:b/>
          <w:color w:val="FF0000"/>
          <w:sz w:val="32"/>
          <w:szCs w:val="32"/>
          <w:rtl/>
        </w:rPr>
        <w:lastRenderedPageBreak/>
        <w:t>أسلوب التعلم الشامل (</w:t>
      </w:r>
      <w:r>
        <w:rPr>
          <w:rFonts w:ascii="Simplified Arabic" w:eastAsia="Simplified Arabic" w:hAnsi="Simplified Arabic" w:cs="Simplified Arabic"/>
          <w:b/>
          <w:color w:val="FF0000"/>
          <w:sz w:val="32"/>
          <w:szCs w:val="32"/>
          <w:rtl/>
        </w:rPr>
        <w:t>متعدد المستويات)</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b/>
          <w:color w:val="1F497D"/>
          <w:sz w:val="28"/>
          <w:szCs w:val="28"/>
          <w:u w:val="single"/>
          <w:rtl/>
        </w:rPr>
        <w:t>تعريف أسلوب التعلم الشامل (متعدد المستويات)</w:t>
      </w:r>
      <w:r>
        <w:rPr>
          <w:rFonts w:ascii="Simplified Arabic" w:eastAsia="Simplified Arabic" w:hAnsi="Simplified Arabic" w:cs="Simplified Arabic"/>
          <w:color w:val="1F497D"/>
          <w:sz w:val="28"/>
          <w:szCs w:val="28"/>
        </w:rPr>
        <w:t xml:space="preserve"> </w:t>
      </w:r>
      <w:r>
        <w:rPr>
          <w:rFonts w:ascii="Simplified Arabic" w:eastAsia="Simplified Arabic" w:hAnsi="Simplified Arabic" w:cs="Simplified Arabic"/>
          <w:sz w:val="28"/>
          <w:szCs w:val="28"/>
        </w:rPr>
        <w:t>:</w:t>
      </w:r>
    </w:p>
    <w:p w:rsidR="000A33F4" w:rsidRDefault="003C0C4F">
      <w:pPr>
        <w:tabs>
          <w:tab w:val="left" w:pos="7198"/>
        </w:tabs>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هو الأسلوب الذي يعتمد على فكرة شمول جميع المتعلمين والمهارات وانخراطهم في العملية التعليمية، لأنه يوفر فرصا متكافئة لكل منهم للاشتراك بالوحدة التعليمية.</w:t>
      </w:r>
    </w:p>
    <w:p w:rsidR="000A33F4" w:rsidRDefault="003C0C4F">
      <w:pPr>
        <w:tabs>
          <w:tab w:val="left" w:pos="7198"/>
        </w:tabs>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أما المبادئ الثلاثة الباقية التي تتعلق </w:t>
      </w:r>
      <w:r>
        <w:rPr>
          <w:rFonts w:ascii="Simplified Arabic" w:eastAsia="Simplified Arabic" w:hAnsi="Simplified Arabic" w:cs="Simplified Arabic"/>
          <w:b/>
          <w:sz w:val="28"/>
          <w:szCs w:val="28"/>
          <w:rtl/>
        </w:rPr>
        <w:t>بالأجواء التعليمية هي:</w:t>
      </w:r>
    </w:p>
    <w:p w:rsidR="000A33F4" w:rsidRDefault="003C0C4F">
      <w:pPr>
        <w:numPr>
          <w:ilvl w:val="0"/>
          <w:numId w:val="11"/>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تكون داعمة للمتعلم.</w:t>
      </w:r>
    </w:p>
    <w:p w:rsidR="000A33F4" w:rsidRDefault="003C0C4F">
      <w:pPr>
        <w:numPr>
          <w:ilvl w:val="0"/>
          <w:numId w:val="11"/>
        </w:numPr>
        <w:pBdr>
          <w:top w:val="nil"/>
          <w:left w:val="nil"/>
          <w:bottom w:val="nil"/>
          <w:right w:val="nil"/>
          <w:between w:val="nil"/>
        </w:pBdr>
        <w:tabs>
          <w:tab w:val="left" w:pos="7198"/>
        </w:tabs>
        <w:spacing w:after="0"/>
        <w:rPr>
          <w:color w:val="000000"/>
          <w:sz w:val="28"/>
          <w:szCs w:val="28"/>
        </w:rPr>
      </w:pPr>
      <w:r>
        <w:rPr>
          <w:rFonts w:ascii="Simplified Arabic" w:eastAsia="Simplified Arabic" w:hAnsi="Simplified Arabic" w:cs="Simplified Arabic"/>
          <w:color w:val="000000"/>
          <w:sz w:val="28"/>
          <w:szCs w:val="28"/>
          <w:rtl/>
        </w:rPr>
        <w:t>تحد من اعتماد المتعلم على المجهود الجسدي.</w:t>
      </w:r>
    </w:p>
    <w:p w:rsidR="000A33F4" w:rsidRDefault="003C0C4F">
      <w:pPr>
        <w:numPr>
          <w:ilvl w:val="0"/>
          <w:numId w:val="11"/>
        </w:numPr>
        <w:pBdr>
          <w:top w:val="nil"/>
          <w:left w:val="nil"/>
          <w:bottom w:val="nil"/>
          <w:right w:val="nil"/>
          <w:between w:val="nil"/>
        </w:pBdr>
        <w:tabs>
          <w:tab w:val="left" w:pos="7198"/>
        </w:tabs>
        <w:rPr>
          <w:color w:val="000000"/>
          <w:sz w:val="28"/>
          <w:szCs w:val="28"/>
        </w:rPr>
      </w:pPr>
      <w:r>
        <w:rPr>
          <w:rFonts w:ascii="Simplified Arabic" w:eastAsia="Simplified Arabic" w:hAnsi="Simplified Arabic" w:cs="Simplified Arabic"/>
          <w:color w:val="000000"/>
          <w:sz w:val="28"/>
          <w:szCs w:val="28"/>
          <w:rtl/>
        </w:rPr>
        <w:t>تناسب المتعلم وتعتمد على أساليب تعليمية مختلفة.</w:t>
      </w:r>
    </w:p>
    <w:p w:rsidR="000A33F4" w:rsidRDefault="000A33F4">
      <w:pPr>
        <w:tabs>
          <w:tab w:val="left" w:pos="7198"/>
        </w:tabs>
        <w:rPr>
          <w:rFonts w:ascii="Simplified Arabic" w:eastAsia="Simplified Arabic" w:hAnsi="Simplified Arabic" w:cs="Simplified Arabic"/>
          <w:sz w:val="28"/>
          <w:szCs w:val="28"/>
        </w:rPr>
      </w:pPr>
    </w:p>
    <w:p w:rsidR="000A33F4" w:rsidRDefault="003C0C4F">
      <w:pPr>
        <w:numPr>
          <w:ilvl w:val="0"/>
          <w:numId w:val="1"/>
        </w:numPr>
        <w:pBdr>
          <w:top w:val="nil"/>
          <w:left w:val="nil"/>
          <w:bottom w:val="nil"/>
          <w:right w:val="nil"/>
          <w:between w:val="nil"/>
        </w:pBdr>
        <w:rPr>
          <w:b/>
          <w:color w:val="FF0000"/>
          <w:sz w:val="32"/>
          <w:szCs w:val="32"/>
        </w:rPr>
      </w:pPr>
      <w:r>
        <w:rPr>
          <w:rFonts w:ascii="Simplified Arabic" w:eastAsia="Simplified Arabic" w:hAnsi="Simplified Arabic" w:cs="Simplified Arabic"/>
          <w:b/>
          <w:color w:val="FF0000"/>
          <w:sz w:val="32"/>
          <w:szCs w:val="32"/>
          <w:rtl/>
        </w:rPr>
        <w:t>أسلوب التعلم بالعصف الذهني:</w:t>
      </w:r>
    </w:p>
    <w:p w:rsidR="000A33F4" w:rsidRDefault="003C0C4F">
      <w:pPr>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يقصد بالعصف الذهني توليد وإنتاج أفكار وآراء إبداعية من المتعلم أو مجموعة من المتعلمين </w:t>
      </w:r>
      <w:r>
        <w:rPr>
          <w:rFonts w:ascii="Simplified Arabic" w:eastAsia="Simplified Arabic" w:hAnsi="Simplified Arabic" w:cs="Simplified Arabic"/>
          <w:sz w:val="28"/>
          <w:szCs w:val="28"/>
          <w:rtl/>
        </w:rPr>
        <w:t>لحل مشكلة معينة، وتكون هذه الأفكار والآراء جيدة ومفيدة، أي وضع الذهن في حالة من الإثارة والجاهزية للتفكير في كل الاتجاهات لتوليد أكبر قدر من الأفكار حول المشكلة أو المطلوب حلها، بحيث يتاح للمتعلم مناخ من الحرية يسمح بظهور كل الآراء والأفكار, ولا بد للعقل م</w:t>
      </w:r>
      <w:r>
        <w:rPr>
          <w:rFonts w:ascii="Simplified Arabic" w:eastAsia="Simplified Arabic" w:hAnsi="Simplified Arabic" w:cs="Simplified Arabic"/>
          <w:sz w:val="28"/>
          <w:szCs w:val="28"/>
          <w:rtl/>
        </w:rPr>
        <w:t>ن الالتفاف حول المشكلة والنظر إليها من أكثر من جانب ومحاولة تطويقها واقتحامها بكل الحيل الممكنة.</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b/>
          <w:color w:val="1F497D"/>
          <w:sz w:val="32"/>
          <w:szCs w:val="32"/>
          <w:u w:val="single"/>
          <w:rtl/>
        </w:rPr>
        <w:t>تعريف أسلوب التعلم بالعصف الذهني</w:t>
      </w:r>
      <w:r>
        <w:rPr>
          <w:rFonts w:ascii="Simplified Arabic" w:eastAsia="Simplified Arabic" w:hAnsi="Simplified Arabic" w:cs="Simplified Arabic"/>
          <w:b/>
          <w:sz w:val="28"/>
          <w:szCs w:val="28"/>
        </w:rPr>
        <w:t>:</w:t>
      </w:r>
      <w:r>
        <w:rPr>
          <w:rFonts w:ascii="Simplified Arabic" w:eastAsia="Simplified Arabic" w:hAnsi="Simplified Arabic" w:cs="Simplified Arabic"/>
          <w:sz w:val="28"/>
          <w:szCs w:val="28"/>
          <w:rtl/>
        </w:rPr>
        <w:t xml:space="preserve"> وردت تعريفات عدة الأسلوب التعلم بالعصف الذهني منها الآتي:-</w:t>
      </w:r>
    </w:p>
    <w:p w:rsidR="000A33F4" w:rsidRDefault="003C0C4F">
      <w:pPr>
        <w:numPr>
          <w:ilvl w:val="0"/>
          <w:numId w:val="13"/>
        </w:numPr>
        <w:pBdr>
          <w:top w:val="nil"/>
          <w:left w:val="nil"/>
          <w:bottom w:val="nil"/>
          <w:right w:val="nil"/>
          <w:between w:val="nil"/>
        </w:pBdr>
        <w:spacing w:after="0"/>
        <w:rPr>
          <w:color w:val="000000"/>
          <w:sz w:val="28"/>
          <w:szCs w:val="28"/>
        </w:rPr>
      </w:pPr>
      <w:r>
        <w:rPr>
          <w:rFonts w:ascii="Simplified Arabic" w:eastAsia="Simplified Arabic" w:hAnsi="Simplified Arabic" w:cs="Simplified Arabic"/>
          <w:color w:val="000000"/>
          <w:sz w:val="28"/>
          <w:szCs w:val="28"/>
          <w:rtl/>
        </w:rPr>
        <w:t xml:space="preserve">هو استراتيجية من استراتيجيات التعليم النشط ويقصد به استعمال العقل </w:t>
      </w:r>
      <w:r>
        <w:rPr>
          <w:rFonts w:ascii="Simplified Arabic" w:eastAsia="Simplified Arabic" w:hAnsi="Simplified Arabic" w:cs="Simplified Arabic"/>
          <w:color w:val="000000"/>
          <w:sz w:val="28"/>
          <w:szCs w:val="28"/>
          <w:rtl/>
        </w:rPr>
        <w:t>للتصدي النشط للمشكلة</w:t>
      </w:r>
    </w:p>
    <w:p w:rsidR="000A33F4" w:rsidRDefault="003C0C4F">
      <w:pPr>
        <w:numPr>
          <w:ilvl w:val="0"/>
          <w:numId w:val="13"/>
        </w:numPr>
        <w:pBdr>
          <w:top w:val="nil"/>
          <w:left w:val="nil"/>
          <w:bottom w:val="nil"/>
          <w:right w:val="nil"/>
          <w:between w:val="nil"/>
        </w:pBdr>
        <w:rPr>
          <w:color w:val="000000"/>
          <w:sz w:val="28"/>
          <w:szCs w:val="28"/>
        </w:rPr>
      </w:pPr>
      <w:r>
        <w:rPr>
          <w:rFonts w:ascii="Simplified Arabic" w:eastAsia="Simplified Arabic" w:hAnsi="Simplified Arabic" w:cs="Simplified Arabic"/>
          <w:color w:val="000000"/>
          <w:sz w:val="28"/>
          <w:szCs w:val="28"/>
          <w:rtl/>
        </w:rPr>
        <w:t xml:space="preserve">هو أسلوب تعليمي وتدريبي يستعمل من أجل توليد واستمطار أكبر كم من ممكن من الأفكار الإبداعية في بيئة محفزة ومتحررة من القيود لمعالجة مادة فترة زمنية قصيرة في جو تسوده الحرية والأمان في المواد التعليمية المفتوحة في طرح الأفكار بعيداً عن </w:t>
      </w:r>
      <w:r>
        <w:rPr>
          <w:rFonts w:ascii="Simplified Arabic" w:eastAsia="Simplified Arabic" w:hAnsi="Simplified Arabic" w:cs="Simplified Arabic"/>
          <w:color w:val="000000"/>
          <w:sz w:val="28"/>
          <w:szCs w:val="28"/>
          <w:rtl/>
        </w:rPr>
        <w:t>المصادرة والتقويم.</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أهمية أسلوب التعلم بالعصف الذهني</w:t>
      </w:r>
      <w:r>
        <w:rPr>
          <w:rFonts w:ascii="Simplified Arabic" w:eastAsia="Simplified Arabic" w:hAnsi="Simplified Arabic" w:cs="Simplified Arabic"/>
          <w:sz w:val="28"/>
          <w:szCs w:val="28"/>
          <w:rtl/>
        </w:rPr>
        <w:t>: تكمن أهمية أسلوب انا البلد التعلم بالعصف الذهني في تنمية التفكير الإبداعي للمتعلم وكما يأتي:-</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1- </w:t>
      </w:r>
      <w:r>
        <w:rPr>
          <w:rFonts w:ascii="Simplified Arabic" w:eastAsia="Simplified Arabic" w:hAnsi="Simplified Arabic" w:cs="Simplified Arabic"/>
          <w:b/>
          <w:color w:val="366091"/>
          <w:sz w:val="28"/>
          <w:szCs w:val="28"/>
          <w:rtl/>
        </w:rPr>
        <w:t>للعصف الذهني جاذبية بديهية (حدسية)</w:t>
      </w:r>
      <w:r>
        <w:rPr>
          <w:rFonts w:ascii="Simplified Arabic" w:eastAsia="Simplified Arabic" w:hAnsi="Simplified Arabic" w:cs="Simplified Arabic"/>
          <w:b/>
          <w:sz w:val="28"/>
          <w:szCs w:val="28"/>
        </w:rPr>
        <w:t>:-</w:t>
      </w:r>
      <w:r>
        <w:rPr>
          <w:rFonts w:ascii="Simplified Arabic" w:eastAsia="Simplified Arabic" w:hAnsi="Simplified Arabic" w:cs="Simplified Arabic"/>
          <w:sz w:val="28"/>
          <w:szCs w:val="28"/>
          <w:rtl/>
        </w:rPr>
        <w:t xml:space="preserve"> إذ إن الحكم المؤجل للعصف الذهني ينتج المناخ الابداعي الاساسي عندما لا</w:t>
      </w:r>
      <w:r>
        <w:rPr>
          <w:rFonts w:ascii="Simplified Arabic" w:eastAsia="Simplified Arabic" w:hAnsi="Simplified Arabic" w:cs="Simplified Arabic"/>
          <w:sz w:val="28"/>
          <w:szCs w:val="28"/>
          <w:rtl/>
        </w:rPr>
        <w:t xml:space="preserve"> يوجد نقد او تداخل مما يجد مناخا حرا للجاذبية البديهية بدرجة كبيرة.</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2 - </w:t>
      </w:r>
      <w:r>
        <w:rPr>
          <w:rFonts w:ascii="Simplified Arabic" w:eastAsia="Simplified Arabic" w:hAnsi="Simplified Arabic" w:cs="Simplified Arabic"/>
          <w:b/>
          <w:color w:val="366091"/>
          <w:sz w:val="28"/>
          <w:szCs w:val="28"/>
          <w:rtl/>
        </w:rPr>
        <w:t>العصف الذهني عملية بسيطة</w:t>
      </w:r>
      <w:r>
        <w:rPr>
          <w:rFonts w:ascii="Simplified Arabic" w:eastAsia="Simplified Arabic" w:hAnsi="Simplified Arabic" w:cs="Simplified Arabic"/>
          <w:sz w:val="28"/>
          <w:szCs w:val="28"/>
          <w:rtl/>
        </w:rPr>
        <w:t>: لا توجد قواعد خاصة تقيد إنتاج الفكرة ولا يوجد أي نوع من النقد.</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3 - </w:t>
      </w:r>
      <w:r>
        <w:rPr>
          <w:rFonts w:ascii="Simplified Arabic" w:eastAsia="Simplified Arabic" w:hAnsi="Simplified Arabic" w:cs="Simplified Arabic"/>
          <w:b/>
          <w:color w:val="366091"/>
          <w:sz w:val="28"/>
          <w:szCs w:val="28"/>
          <w:rtl/>
        </w:rPr>
        <w:t>العصف الذهني عملية مسلية</w:t>
      </w:r>
      <w:r>
        <w:rPr>
          <w:rFonts w:ascii="Simplified Arabic" w:eastAsia="Simplified Arabic" w:hAnsi="Simplified Arabic" w:cs="Simplified Arabic"/>
          <w:sz w:val="28"/>
          <w:szCs w:val="28"/>
          <w:rtl/>
        </w:rPr>
        <w:t>: على كل متعلم أن يشارك في انا مناقشة الجماعة أو حل المشكلة جماعياً</w:t>
      </w:r>
      <w:r>
        <w:rPr>
          <w:rFonts w:ascii="Simplified Arabic" w:eastAsia="Simplified Arabic" w:hAnsi="Simplified Arabic" w:cs="Simplified Arabic"/>
          <w:sz w:val="28"/>
          <w:szCs w:val="28"/>
          <w:rtl/>
        </w:rPr>
        <w:t xml:space="preserve"> والفكرة هنا هي الاشتراك في الرأي أو المزج بين الأفكار الغريبة وتركيبها.</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4 -</w:t>
      </w: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color w:val="366091"/>
          <w:sz w:val="28"/>
          <w:szCs w:val="28"/>
          <w:rtl/>
        </w:rPr>
        <w:t>العصف الذهني عملية علاجية</w:t>
      </w:r>
      <w:r>
        <w:rPr>
          <w:rFonts w:ascii="Simplified Arabic" w:eastAsia="Simplified Arabic" w:hAnsi="Simplified Arabic" w:cs="Simplified Arabic"/>
          <w:sz w:val="28"/>
          <w:szCs w:val="28"/>
          <w:rtl/>
        </w:rPr>
        <w:t>: كل متعلم من المتعلمين المشاركين في المناقشة تكون له حرية الكلام من دون أن يقوم أي متعلم برفض رأيه أو فكرته أو حله للمشكلة.</w:t>
      </w:r>
    </w:p>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5 - </w:t>
      </w:r>
      <w:r>
        <w:rPr>
          <w:rFonts w:ascii="Simplified Arabic" w:eastAsia="Simplified Arabic" w:hAnsi="Simplified Arabic" w:cs="Simplified Arabic"/>
          <w:b/>
          <w:color w:val="366091"/>
          <w:sz w:val="28"/>
          <w:szCs w:val="28"/>
          <w:rtl/>
        </w:rPr>
        <w:t>العصف الذهني عملية تدريبي</w:t>
      </w:r>
      <w:r>
        <w:rPr>
          <w:rFonts w:ascii="Simplified Arabic" w:eastAsia="Simplified Arabic" w:hAnsi="Simplified Arabic" w:cs="Simplified Arabic"/>
          <w:b/>
          <w:color w:val="366091"/>
          <w:sz w:val="28"/>
          <w:szCs w:val="28"/>
          <w:rtl/>
        </w:rPr>
        <w:t>ة</w:t>
      </w:r>
      <w:r>
        <w:rPr>
          <w:rFonts w:ascii="Simplified Arabic" w:eastAsia="Simplified Arabic" w:hAnsi="Simplified Arabic" w:cs="Simplified Arabic"/>
          <w:sz w:val="28"/>
          <w:szCs w:val="28"/>
          <w:rtl/>
        </w:rPr>
        <w:t>: هي طريقة مهمة لاستثارة الخيال والتدريب على التفكير الإبداعي.</w:t>
      </w:r>
    </w:p>
    <w:p w:rsidR="000A33F4" w:rsidRDefault="000A33F4">
      <w:pPr>
        <w:rPr>
          <w:rFonts w:ascii="Simplified Arabic" w:eastAsia="Simplified Arabic" w:hAnsi="Simplified Arabic" w:cs="Simplified Arabic"/>
          <w:sz w:val="28"/>
          <w:szCs w:val="28"/>
        </w:rPr>
      </w:pPr>
    </w:p>
    <w:p w:rsidR="000A33F4" w:rsidRDefault="003C0C4F">
      <w:pPr>
        <w:numPr>
          <w:ilvl w:val="1"/>
          <w:numId w:val="12"/>
        </w:numPr>
        <w:pBdr>
          <w:top w:val="nil"/>
          <w:left w:val="nil"/>
          <w:bottom w:val="nil"/>
          <w:right w:val="nil"/>
          <w:between w:val="nil"/>
        </w:pBdr>
        <w:spacing w:after="0" w:line="360" w:lineRule="auto"/>
        <w:rPr>
          <w:color w:val="FF0000"/>
          <w:sz w:val="36"/>
          <w:szCs w:val="36"/>
        </w:rPr>
      </w:pPr>
      <w:r>
        <w:rPr>
          <w:rFonts w:ascii="Simplified Arabic" w:eastAsia="Simplified Arabic" w:hAnsi="Simplified Arabic" w:cs="Simplified Arabic"/>
          <w:b/>
          <w:color w:val="FF0000"/>
          <w:sz w:val="36"/>
          <w:szCs w:val="36"/>
          <w:rtl/>
        </w:rPr>
        <w:t xml:space="preserve">اسلوب التعلم </w:t>
      </w:r>
      <w:proofErr w:type="spellStart"/>
      <w:r>
        <w:rPr>
          <w:rFonts w:ascii="Simplified Arabic" w:eastAsia="Simplified Arabic" w:hAnsi="Simplified Arabic" w:cs="Simplified Arabic"/>
          <w:b/>
          <w:color w:val="FF0000"/>
          <w:sz w:val="36"/>
          <w:szCs w:val="36"/>
          <w:rtl/>
        </w:rPr>
        <w:t>الاتقاني</w:t>
      </w:r>
      <w:proofErr w:type="spellEnd"/>
    </w:p>
    <w:p w:rsidR="000A33F4" w:rsidRDefault="003C0C4F">
      <w:pPr>
        <w:spacing w:after="0" w:line="360" w:lineRule="auto"/>
        <w:rPr>
          <w:rFonts w:ascii="Simplified Arabic" w:eastAsia="Simplified Arabic" w:hAnsi="Simplified Arabic" w:cs="Simplified Arabic"/>
          <w:b/>
          <w:color w:val="366091"/>
          <w:sz w:val="32"/>
          <w:szCs w:val="32"/>
        </w:rPr>
      </w:pPr>
      <w:r>
        <w:rPr>
          <w:rFonts w:ascii="Simplified Arabic" w:eastAsia="Simplified Arabic" w:hAnsi="Simplified Arabic" w:cs="Simplified Arabic"/>
          <w:b/>
          <w:color w:val="366091"/>
          <w:sz w:val="32"/>
          <w:szCs w:val="32"/>
          <w:rtl/>
        </w:rPr>
        <w:t xml:space="preserve">مفهوم اسلوب التعلم </w:t>
      </w:r>
      <w:proofErr w:type="spellStart"/>
      <w:r>
        <w:rPr>
          <w:rFonts w:ascii="Simplified Arabic" w:eastAsia="Simplified Arabic" w:hAnsi="Simplified Arabic" w:cs="Simplified Arabic"/>
          <w:b/>
          <w:color w:val="366091"/>
          <w:sz w:val="32"/>
          <w:szCs w:val="32"/>
          <w:rtl/>
        </w:rPr>
        <w:t>الاتقاني</w:t>
      </w:r>
      <w:proofErr w:type="spellEnd"/>
      <w:r>
        <w:rPr>
          <w:rFonts w:ascii="Simplified Arabic" w:eastAsia="Simplified Arabic" w:hAnsi="Simplified Arabic" w:cs="Simplified Arabic"/>
          <w:b/>
          <w:color w:val="366091"/>
          <w:sz w:val="32"/>
          <w:szCs w:val="32"/>
          <w:rtl/>
        </w:rPr>
        <w:t>:</w:t>
      </w:r>
    </w:p>
    <w:p w:rsidR="000A33F4" w:rsidRDefault="003C0C4F">
      <w:pPr>
        <w:spacing w:after="0" w:line="360" w:lineRule="auto"/>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rtl/>
        </w:rPr>
        <w:t xml:space="preserve">   يعد احد اساليب التعلم الحركي التي تستعمل في العملية التعليمية </w:t>
      </w:r>
      <w:proofErr w:type="spellStart"/>
      <w:r>
        <w:rPr>
          <w:rFonts w:ascii="Simplified Arabic" w:eastAsia="Simplified Arabic" w:hAnsi="Simplified Arabic" w:cs="Simplified Arabic"/>
          <w:color w:val="000000"/>
          <w:sz w:val="28"/>
          <w:szCs w:val="28"/>
          <w:rtl/>
        </w:rPr>
        <w:t>لايصال</w:t>
      </w:r>
      <w:proofErr w:type="spellEnd"/>
      <w:r>
        <w:rPr>
          <w:rFonts w:ascii="Simplified Arabic" w:eastAsia="Simplified Arabic" w:hAnsi="Simplified Arabic" w:cs="Simplified Arabic"/>
          <w:color w:val="000000"/>
          <w:sz w:val="28"/>
          <w:szCs w:val="28"/>
          <w:rtl/>
        </w:rPr>
        <w:t xml:space="preserve"> المادة او المهارة المطلوب تعلمها الى المتعلم اذ يعد تقنيه التعليمية </w:t>
      </w:r>
      <w:r>
        <w:rPr>
          <w:rFonts w:ascii="Simplified Arabic" w:eastAsia="Simplified Arabic" w:hAnsi="Simplified Arabic" w:cs="Simplified Arabic"/>
          <w:color w:val="000000"/>
          <w:sz w:val="28"/>
          <w:szCs w:val="28"/>
          <w:rtl/>
        </w:rPr>
        <w:t>لتعلم ماده او مهاره حركيه متسلسله على شكل هرمي واتقانها اذ تكون هذه المادة او المهارة الحركية المراد تعلمها مجزئه الى وحدات او اقسام مميزه تعطى في وحدة تعليمية واحدة او في وحدات تعليمية عده خلال الاسبوع الواحد ويعطى المتعلمون اختبار في نهاية كل جزء فاذا لم</w:t>
      </w:r>
      <w:r>
        <w:rPr>
          <w:rFonts w:ascii="Simplified Arabic" w:eastAsia="Simplified Arabic" w:hAnsi="Simplified Arabic" w:cs="Simplified Arabic"/>
          <w:color w:val="000000"/>
          <w:sz w:val="28"/>
          <w:szCs w:val="28"/>
          <w:rtl/>
        </w:rPr>
        <w:t xml:space="preserve"> يصلوا الى درجه الاتقان في هذا الاختبار 80 الى 90% فانهم يزودون بوقت وتعلم اضافيين حتى يصبحوا قادرين على تحصيل درجه الاتقان في  الاختبار المعتاد.</w:t>
      </w:r>
    </w:p>
    <w:p w:rsidR="000A33F4" w:rsidRDefault="000A33F4">
      <w:pPr>
        <w:spacing w:after="0" w:line="360" w:lineRule="auto"/>
        <w:rPr>
          <w:rFonts w:ascii="Simplified Arabic" w:eastAsia="Simplified Arabic" w:hAnsi="Simplified Arabic" w:cs="Simplified Arabic"/>
          <w:sz w:val="28"/>
          <w:szCs w:val="28"/>
        </w:rPr>
      </w:pPr>
    </w:p>
    <w:p w:rsidR="000A33F4" w:rsidRDefault="003C0C4F">
      <w:pPr>
        <w:spacing w:after="0" w:line="360" w:lineRule="auto"/>
        <w:rPr>
          <w:rFonts w:ascii="Simplified Arabic" w:eastAsia="Simplified Arabic" w:hAnsi="Simplified Arabic" w:cs="Simplified Arabic"/>
          <w:b/>
          <w:sz w:val="28"/>
          <w:szCs w:val="28"/>
        </w:rPr>
      </w:pPr>
      <w:r>
        <w:rPr>
          <w:rFonts w:ascii="Simplified Arabic" w:eastAsia="Simplified Arabic" w:hAnsi="Simplified Arabic" w:cs="Simplified Arabic"/>
          <w:color w:val="000000"/>
          <w:sz w:val="28"/>
          <w:szCs w:val="28"/>
        </w:rPr>
        <w:lastRenderedPageBreak/>
        <w:t xml:space="preserve">       </w:t>
      </w:r>
      <w:r>
        <w:rPr>
          <w:rFonts w:ascii="Simplified Arabic" w:eastAsia="Simplified Arabic" w:hAnsi="Simplified Arabic" w:cs="Simplified Arabic"/>
          <w:b/>
          <w:color w:val="366091"/>
          <w:sz w:val="32"/>
          <w:szCs w:val="32"/>
          <w:rtl/>
        </w:rPr>
        <w:t xml:space="preserve">تعريف اسلوب التعلم </w:t>
      </w:r>
      <w:proofErr w:type="spellStart"/>
      <w:r>
        <w:rPr>
          <w:rFonts w:ascii="Simplified Arabic" w:eastAsia="Simplified Arabic" w:hAnsi="Simplified Arabic" w:cs="Simplified Arabic"/>
          <w:b/>
          <w:color w:val="366091"/>
          <w:sz w:val="32"/>
          <w:szCs w:val="32"/>
          <w:rtl/>
        </w:rPr>
        <w:t>الاتقاني</w:t>
      </w:r>
      <w:proofErr w:type="spellEnd"/>
    </w:p>
    <w:p w:rsidR="000A33F4" w:rsidRDefault="003C0C4F">
      <w:pPr>
        <w:spacing w:after="0" w:line="360" w:lineRule="auto"/>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rtl/>
        </w:rPr>
        <w:t xml:space="preserve"> : هو محاوله لزياده احتماليه بلوغ اكبر عدد ممكن من المتعلمين لمستوى مرضا </w:t>
      </w:r>
      <w:r>
        <w:rPr>
          <w:rFonts w:ascii="Simplified Arabic" w:eastAsia="Simplified Arabic" w:hAnsi="Simplified Arabic" w:cs="Simplified Arabic"/>
          <w:color w:val="000000"/>
          <w:sz w:val="28"/>
          <w:szCs w:val="28"/>
          <w:rtl/>
        </w:rPr>
        <w:t>من  الاداء الحركي.</w:t>
      </w:r>
    </w:p>
    <w:p w:rsidR="000A33F4" w:rsidRDefault="003C0C4F">
      <w:pPr>
        <w:spacing w:after="0" w:line="360" w:lineRule="auto"/>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(هو الوصول بالمجموعة المتعلمة الى درجه الاتقان في التعلم والاداء قبل الانتقال الى تعلم مهارات اخرى اكثر تعقيدا).</w:t>
      </w:r>
    </w:p>
    <w:p w:rsidR="000A33F4" w:rsidRDefault="003C0C4F">
      <w:pPr>
        <w:spacing w:after="0" w:line="360" w:lineRule="auto"/>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rPr>
        <w:t> </w:t>
      </w:r>
    </w:p>
    <w:p w:rsidR="000A33F4" w:rsidRDefault="003C0C4F">
      <w:pPr>
        <w:spacing w:after="0" w:line="360" w:lineRule="auto"/>
        <w:rPr>
          <w:rFonts w:ascii="Simplified Arabic" w:eastAsia="Simplified Arabic" w:hAnsi="Simplified Arabic" w:cs="Simplified Arabic"/>
          <w:b/>
          <w:sz w:val="28"/>
          <w:szCs w:val="28"/>
        </w:rPr>
      </w:pPr>
      <w:r>
        <w:rPr>
          <w:rFonts w:ascii="Simplified Arabic" w:eastAsia="Simplified Arabic" w:hAnsi="Simplified Arabic" w:cs="Simplified Arabic"/>
          <w:b/>
          <w:color w:val="000000"/>
          <w:sz w:val="28"/>
          <w:szCs w:val="28"/>
          <w:rtl/>
        </w:rPr>
        <w:t xml:space="preserve">عناصر اسلوب التعلم </w:t>
      </w:r>
      <w:proofErr w:type="spellStart"/>
      <w:r>
        <w:rPr>
          <w:rFonts w:ascii="Simplified Arabic" w:eastAsia="Simplified Arabic" w:hAnsi="Simplified Arabic" w:cs="Simplified Arabic"/>
          <w:b/>
          <w:color w:val="000000"/>
          <w:sz w:val="28"/>
          <w:szCs w:val="28"/>
          <w:rtl/>
        </w:rPr>
        <w:t>الاتقاني</w:t>
      </w:r>
      <w:proofErr w:type="spellEnd"/>
      <w:r>
        <w:rPr>
          <w:rFonts w:ascii="Simplified Arabic" w:eastAsia="Simplified Arabic" w:hAnsi="Simplified Arabic" w:cs="Simplified Arabic"/>
          <w:b/>
          <w:color w:val="000000"/>
          <w:sz w:val="28"/>
          <w:szCs w:val="28"/>
          <w:rtl/>
        </w:rPr>
        <w:t> </w:t>
      </w:r>
    </w:p>
    <w:p w:rsidR="000A33F4" w:rsidRDefault="003C0C4F">
      <w:pPr>
        <w:spacing w:after="0" w:line="360" w:lineRule="auto"/>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rtl/>
        </w:rPr>
        <w:t>يحتوي اسلوب التعلم والانتقالي على اربع عناصر تخص نوع التعليمات وهي كالاتي</w:t>
      </w:r>
    </w:p>
    <w:tbl>
      <w:tblPr>
        <w:tblStyle w:val="a5"/>
        <w:bidiVisual/>
        <w:tblW w:w="91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2130"/>
        <w:gridCol w:w="2131"/>
        <w:gridCol w:w="2732"/>
      </w:tblGrid>
      <w:tr w:rsidR="000A33F4">
        <w:trPr>
          <w:trHeight w:val="885"/>
        </w:trPr>
        <w:tc>
          <w:tcPr>
            <w:tcW w:w="2130" w:type="dxa"/>
            <w:shd w:val="clear" w:color="auto" w:fill="F2DCDB"/>
          </w:tcPr>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التعزيز</w:t>
            </w:r>
          </w:p>
        </w:tc>
        <w:tc>
          <w:tcPr>
            <w:tcW w:w="2130" w:type="dxa"/>
          </w:tcPr>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التغذية </w:t>
            </w:r>
            <w:r>
              <w:rPr>
                <w:rFonts w:ascii="Simplified Arabic" w:eastAsia="Simplified Arabic" w:hAnsi="Simplified Arabic" w:cs="Simplified Arabic"/>
                <w:sz w:val="28"/>
                <w:szCs w:val="28"/>
                <w:rtl/>
              </w:rPr>
              <w:t>الراجعة</w:t>
            </w:r>
          </w:p>
        </w:tc>
        <w:tc>
          <w:tcPr>
            <w:tcW w:w="2131" w:type="dxa"/>
            <w:shd w:val="clear" w:color="auto" w:fill="F2DCDB"/>
          </w:tcPr>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المشاركة والتدريب</w:t>
            </w:r>
          </w:p>
        </w:tc>
        <w:tc>
          <w:tcPr>
            <w:tcW w:w="2732" w:type="dxa"/>
          </w:tcPr>
          <w:p w:rsidR="000A33F4" w:rsidRDefault="003C0C4F">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دور التعليمات </w:t>
            </w:r>
            <w:r>
              <w:rPr>
                <w:rFonts w:ascii="Simplified Arabic" w:eastAsia="Simplified Arabic" w:hAnsi="Simplified Arabic" w:cs="Simplified Arabic"/>
                <w:color w:val="000000"/>
                <w:sz w:val="28"/>
                <w:szCs w:val="28"/>
                <w:rtl/>
              </w:rPr>
              <w:t>عباره عن (مدخلات ثم مخرجات</w:t>
            </w:r>
            <w:r>
              <w:rPr>
                <w:rFonts w:ascii="Simplified Arabic" w:eastAsia="Simplified Arabic" w:hAnsi="Simplified Arabic" w:cs="Simplified Arabic"/>
                <w:sz w:val="28"/>
                <w:szCs w:val="28"/>
              </w:rPr>
              <w:t>)</w:t>
            </w:r>
          </w:p>
        </w:tc>
      </w:tr>
    </w:tbl>
    <w:p w:rsidR="000A33F4" w:rsidRDefault="000A33F4">
      <w:pPr>
        <w:pBdr>
          <w:top w:val="nil"/>
          <w:left w:val="nil"/>
          <w:bottom w:val="nil"/>
          <w:right w:val="nil"/>
          <w:between w:val="nil"/>
        </w:pBdr>
        <w:ind w:left="720"/>
        <w:rPr>
          <w:rFonts w:ascii="Simplified Arabic" w:eastAsia="Simplified Arabic" w:hAnsi="Simplified Arabic" w:cs="Simplified Arabic"/>
          <w:color w:val="000000"/>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0A33F4">
      <w:pPr>
        <w:rPr>
          <w:rFonts w:ascii="Simplified Arabic" w:eastAsia="Simplified Arabic" w:hAnsi="Simplified Arabic" w:cs="Simplified Arabic"/>
          <w:sz w:val="28"/>
          <w:szCs w:val="28"/>
        </w:rPr>
      </w:pPr>
    </w:p>
    <w:p w:rsidR="000A33F4" w:rsidRDefault="003C0C4F">
      <w:pPr>
        <w:pBdr>
          <w:top w:val="nil"/>
          <w:left w:val="nil"/>
          <w:bottom w:val="nil"/>
          <w:right w:val="nil"/>
          <w:between w:val="nil"/>
        </w:pBdr>
        <w:spacing w:after="0"/>
        <w:ind w:left="720"/>
        <w:jc w:val="center"/>
        <w:rPr>
          <w:rFonts w:ascii="Simplified Arabic" w:eastAsia="Simplified Arabic" w:hAnsi="Simplified Arabic" w:cs="Simplified Arabic"/>
          <w:b/>
          <w:color w:val="000000"/>
          <w:sz w:val="40"/>
          <w:szCs w:val="40"/>
        </w:rPr>
      </w:pPr>
      <w:r>
        <w:rPr>
          <w:rFonts w:ascii="Simplified Arabic" w:eastAsia="Simplified Arabic" w:hAnsi="Simplified Arabic" w:cs="Simplified Arabic"/>
          <w:b/>
          <w:color w:val="000000"/>
          <w:sz w:val="40"/>
          <w:szCs w:val="40"/>
          <w:rtl/>
        </w:rPr>
        <w:lastRenderedPageBreak/>
        <w:t>المصادر</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 xml:space="preserve">أحمد </w:t>
      </w:r>
      <w:proofErr w:type="spellStart"/>
      <w:r>
        <w:rPr>
          <w:rFonts w:ascii="Simplified Arabic" w:eastAsia="Simplified Arabic" w:hAnsi="Simplified Arabic" w:cs="Simplified Arabic"/>
          <w:b/>
          <w:color w:val="000000"/>
          <w:sz w:val="32"/>
          <w:szCs w:val="32"/>
          <w:rtl/>
        </w:rPr>
        <w:t>بسطويسي</w:t>
      </w:r>
      <w:proofErr w:type="spellEnd"/>
      <w:r>
        <w:rPr>
          <w:rFonts w:ascii="Simplified Arabic" w:eastAsia="Simplified Arabic" w:hAnsi="Simplified Arabic" w:cs="Simplified Arabic"/>
          <w:b/>
          <w:color w:val="000000"/>
          <w:sz w:val="32"/>
          <w:szCs w:val="32"/>
          <w:rtl/>
        </w:rPr>
        <w:t xml:space="preserve"> وعباس </w:t>
      </w:r>
      <w:proofErr w:type="spellStart"/>
      <w:r>
        <w:rPr>
          <w:rFonts w:ascii="Simplified Arabic" w:eastAsia="Simplified Arabic" w:hAnsi="Simplified Arabic" w:cs="Simplified Arabic"/>
          <w:b/>
          <w:color w:val="000000"/>
          <w:sz w:val="32"/>
          <w:szCs w:val="32"/>
          <w:rtl/>
        </w:rPr>
        <w:t>والسامرائي.طرق</w:t>
      </w:r>
      <w:proofErr w:type="spellEnd"/>
      <w:r>
        <w:rPr>
          <w:rFonts w:ascii="Simplified Arabic" w:eastAsia="Simplified Arabic" w:hAnsi="Simplified Arabic" w:cs="Simplified Arabic"/>
          <w:b/>
          <w:color w:val="000000"/>
          <w:sz w:val="32"/>
          <w:szCs w:val="32"/>
          <w:rtl/>
        </w:rPr>
        <w:t xml:space="preserve"> التدريس في مجال التربية الرياضية، جامعة الموصل، مطبعة الجامعة، 1984.</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أحمد أمين فوزي. مبادئ علم النفس الرياضي المفاهيم – التطبيقات، ط</w:t>
      </w:r>
      <w:r>
        <w:rPr>
          <w:rFonts w:ascii="Simplified Arabic" w:eastAsia="Simplified Arabic" w:hAnsi="Simplified Arabic" w:cs="Simplified Arabic"/>
          <w:b/>
          <w:color w:val="000000"/>
          <w:sz w:val="32"/>
          <w:szCs w:val="32"/>
          <w:rtl/>
        </w:rPr>
        <w:t>1، مصر ، دار الفكر العربي، 2003.</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أحمد محمد خاطر (وآخرون) دراسات في التعلم الحركي في التربية الرياضية، ط1، القاهرة، دار الفكر العربي، 1997.</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أفراح عبد الحميد توفيق. موسوعة التمرينات البدنية - تمرينات جمل العروض الرياضية - نظريات التمرينات - جمل التمرينات بال</w:t>
      </w:r>
      <w:r>
        <w:rPr>
          <w:rFonts w:ascii="Simplified Arabic" w:eastAsia="Simplified Arabic" w:hAnsi="Simplified Arabic" w:cs="Simplified Arabic"/>
          <w:b/>
          <w:color w:val="000000"/>
          <w:sz w:val="32"/>
          <w:szCs w:val="32"/>
          <w:rtl/>
        </w:rPr>
        <w:t>عصا (زوجية) ، ط، 1،الإسكندرية، دار الوفاء لدنيا الطباعة والنشر، 2007.</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 xml:space="preserve">الغريب زاهر وإقبال </w:t>
      </w:r>
      <w:proofErr w:type="spellStart"/>
      <w:r>
        <w:rPr>
          <w:rFonts w:ascii="Simplified Arabic" w:eastAsia="Simplified Arabic" w:hAnsi="Simplified Arabic" w:cs="Simplified Arabic"/>
          <w:b/>
          <w:color w:val="000000"/>
          <w:sz w:val="32"/>
          <w:szCs w:val="32"/>
          <w:rtl/>
        </w:rPr>
        <w:t>بهبهاني</w:t>
      </w:r>
      <w:proofErr w:type="spellEnd"/>
      <w:r>
        <w:rPr>
          <w:rFonts w:ascii="Simplified Arabic" w:eastAsia="Simplified Arabic" w:hAnsi="Simplified Arabic" w:cs="Simplified Arabic"/>
          <w:b/>
          <w:color w:val="000000"/>
          <w:sz w:val="32"/>
          <w:szCs w:val="32"/>
          <w:rtl/>
        </w:rPr>
        <w:t xml:space="preserve"> تكنولوجيا التعليم ونظرة مستقبلية، دار الكتاب الحديث، 1997.</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توفيق أحمد عمان، دار المسيرة للنشر والتوزيع، 2002. مرعي ومحمد محمود الحيلة . طرائق التدريس العامة، ط</w:t>
      </w:r>
      <w:r>
        <w:rPr>
          <w:rFonts w:ascii="Simplified Arabic" w:eastAsia="Simplified Arabic" w:hAnsi="Simplified Arabic" w:cs="Simplified Arabic"/>
          <w:b/>
          <w:color w:val="000000"/>
          <w:sz w:val="32"/>
          <w:szCs w:val="32"/>
          <w:rtl/>
        </w:rPr>
        <w:t>1،</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ثامر محسن وسامي الصفار. أصول التدريب في كرة القدم، الموصل، دار الكتب للطباعة والنشر، 1988.</w:t>
      </w:r>
    </w:p>
    <w:p w:rsidR="000A33F4" w:rsidRDefault="003C0C4F">
      <w:pPr>
        <w:numPr>
          <w:ilvl w:val="0"/>
          <w:numId w:val="13"/>
        </w:numPr>
        <w:pBdr>
          <w:top w:val="nil"/>
          <w:left w:val="nil"/>
          <w:bottom w:val="nil"/>
          <w:right w:val="nil"/>
          <w:between w:val="nil"/>
        </w:pBdr>
        <w:spacing w:after="0"/>
        <w:rPr>
          <w:b/>
          <w:color w:val="000000"/>
          <w:sz w:val="32"/>
          <w:szCs w:val="32"/>
        </w:rPr>
      </w:pPr>
      <w:r>
        <w:rPr>
          <w:rFonts w:ascii="Simplified Arabic" w:eastAsia="Simplified Arabic" w:hAnsi="Simplified Arabic" w:cs="Simplified Arabic"/>
          <w:b/>
          <w:color w:val="000000"/>
          <w:sz w:val="32"/>
          <w:szCs w:val="32"/>
          <w:rtl/>
        </w:rPr>
        <w:t xml:space="preserve">ثامر محسن وموفق مجيد التمارين التطورية بكرة القدم، ط1، عمان: دار الفكر العربي، 1992. </w:t>
      </w:r>
    </w:p>
    <w:p w:rsidR="000A33F4" w:rsidRDefault="003C0C4F">
      <w:pPr>
        <w:numPr>
          <w:ilvl w:val="0"/>
          <w:numId w:val="13"/>
        </w:numPr>
        <w:pBdr>
          <w:top w:val="nil"/>
          <w:left w:val="nil"/>
          <w:bottom w:val="nil"/>
          <w:right w:val="nil"/>
          <w:between w:val="nil"/>
        </w:pBdr>
        <w:rPr>
          <w:b/>
          <w:color w:val="000000"/>
          <w:sz w:val="32"/>
          <w:szCs w:val="32"/>
        </w:rPr>
      </w:pPr>
      <w:r>
        <w:rPr>
          <w:rFonts w:ascii="Simplified Arabic" w:eastAsia="Simplified Arabic" w:hAnsi="Simplified Arabic" w:cs="Simplified Arabic"/>
          <w:b/>
          <w:color w:val="000000"/>
          <w:sz w:val="32"/>
          <w:szCs w:val="32"/>
          <w:rtl/>
        </w:rPr>
        <w:t>ناهدة عبد زيد الدليمي: اساليب في التعلم الحركي, بيروت: دار الكتب العلمية ط1,</w:t>
      </w:r>
      <w:r>
        <w:rPr>
          <w:rFonts w:ascii="Simplified Arabic" w:eastAsia="Simplified Arabic" w:hAnsi="Simplified Arabic" w:cs="Simplified Arabic"/>
          <w:b/>
          <w:color w:val="000000"/>
          <w:sz w:val="32"/>
          <w:szCs w:val="32"/>
          <w:rtl/>
        </w:rPr>
        <w:t xml:space="preserve"> 2013.</w:t>
      </w:r>
    </w:p>
    <w:p w:rsidR="000A33F4" w:rsidRDefault="000A33F4">
      <w:pPr>
        <w:rPr>
          <w:rFonts w:ascii="Simplified Arabic" w:eastAsia="Simplified Arabic" w:hAnsi="Simplified Arabic" w:cs="Simplified Arabic"/>
          <w:sz w:val="32"/>
          <w:szCs w:val="32"/>
        </w:rPr>
      </w:pPr>
    </w:p>
    <w:sectPr w:rsidR="000A33F4">
      <w:pgSz w:w="11906" w:h="16838"/>
      <w:pgMar w:top="1440" w:right="1286"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CS Jeddah S_U norm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i">
    <w:altName w:val="Times New Roman"/>
    <w:charset w:val="00"/>
    <w:family w:val="auto"/>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46F"/>
    <w:multiLevelType w:val="multilevel"/>
    <w:tmpl w:val="7D9C5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303AD3"/>
    <w:multiLevelType w:val="multilevel"/>
    <w:tmpl w:val="C514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797CF8"/>
    <w:multiLevelType w:val="multilevel"/>
    <w:tmpl w:val="2412291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4151D9"/>
    <w:multiLevelType w:val="multilevel"/>
    <w:tmpl w:val="500C6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A22715"/>
    <w:multiLevelType w:val="multilevel"/>
    <w:tmpl w:val="03564D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5BD652C"/>
    <w:multiLevelType w:val="multilevel"/>
    <w:tmpl w:val="39B08CA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BB61E8"/>
    <w:multiLevelType w:val="multilevel"/>
    <w:tmpl w:val="BA6C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BD03EF8"/>
    <w:multiLevelType w:val="multilevel"/>
    <w:tmpl w:val="EF5C4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85"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462679"/>
    <w:multiLevelType w:val="multilevel"/>
    <w:tmpl w:val="745694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0A903CF"/>
    <w:multiLevelType w:val="multilevel"/>
    <w:tmpl w:val="B7DE3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AFD40AB"/>
    <w:multiLevelType w:val="multilevel"/>
    <w:tmpl w:val="2CAE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086C48"/>
    <w:multiLevelType w:val="multilevel"/>
    <w:tmpl w:val="BE1E3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4AE0B32"/>
    <w:multiLevelType w:val="multilevel"/>
    <w:tmpl w:val="4FD40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11"/>
  </w:num>
  <w:num w:numId="4">
    <w:abstractNumId w:val="0"/>
  </w:num>
  <w:num w:numId="5">
    <w:abstractNumId w:val="3"/>
  </w:num>
  <w:num w:numId="6">
    <w:abstractNumId w:val="10"/>
  </w:num>
  <w:num w:numId="7">
    <w:abstractNumId w:val="4"/>
  </w:num>
  <w:num w:numId="8">
    <w:abstractNumId w:val="8"/>
  </w:num>
  <w:num w:numId="9">
    <w:abstractNumId w:val="9"/>
  </w:num>
  <w:num w:numId="10">
    <w:abstractNumId w:val="6"/>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0A33F4"/>
    <w:rsid w:val="000A33F4"/>
    <w:rsid w:val="003C0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2587</Words>
  <Characters>14749</Characters>
  <Application>Microsoft Office Word</Application>
  <DocSecurity>0</DocSecurity>
  <Lines>122</Lines>
  <Paragraphs>34</Paragraphs>
  <ScaleCrop>false</ScaleCrop>
  <Company>SACC</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2</cp:revision>
  <dcterms:created xsi:type="dcterms:W3CDTF">2025-04-05T18:02:00Z</dcterms:created>
  <dcterms:modified xsi:type="dcterms:W3CDTF">2025-04-05T18:05:00Z</dcterms:modified>
</cp:coreProperties>
</file>