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A1C8FF">
      <w:pPr>
        <w:tabs>
          <w:tab w:val="left" w:pos="1745"/>
          <w:tab w:val="left" w:pos="3222"/>
          <w:tab w:val="center" w:pos="4153"/>
        </w:tabs>
        <w:rPr>
          <w:i/>
          <w:iCs/>
          <w:color w:val="FF0000"/>
          <w:sz w:val="32"/>
          <w:szCs w:val="32"/>
          <w:rtl/>
          <w:lang w:bidi="ar-IQ"/>
        </w:rPr>
      </w:pPr>
      <w:bookmarkStart w:id="0" w:name="_GoBack"/>
      <w:bookmarkEnd w:id="0"/>
      <w:r>
        <w:rPr>
          <w:i/>
          <w:iCs/>
          <w:color w:val="FF0000"/>
          <w:sz w:val="32"/>
          <w:szCs w:val="32"/>
          <w:rtl/>
          <w:lang w:bidi="ar-IQ"/>
        </w:rPr>
        <w:tab/>
      </w:r>
      <w:r>
        <w:rPr>
          <w:i/>
          <w:iCs/>
          <w:color w:val="FF0000"/>
          <w:sz w:val="32"/>
          <w:szCs w:val="32"/>
          <w:rtl/>
          <w:lang w:bidi="ar-IQ"/>
        </w:rPr>
        <w:tab/>
      </w:r>
    </w:p>
    <w:p w14:paraId="2588F7B0">
      <w:pPr>
        <w:tabs>
          <w:tab w:val="left" w:pos="1745"/>
          <w:tab w:val="left" w:pos="3222"/>
          <w:tab w:val="center" w:pos="4153"/>
        </w:tabs>
        <w:rPr>
          <w:i/>
          <w:iCs/>
          <w:color w:val="FF0000"/>
          <w:sz w:val="32"/>
          <w:szCs w:val="32"/>
          <w:rtl/>
          <w:lang w:bidi="ar-IQ"/>
        </w:rPr>
      </w:pPr>
    </w:p>
    <w:p w14:paraId="451C84FA">
      <w:pPr>
        <w:tabs>
          <w:tab w:val="left" w:pos="1745"/>
          <w:tab w:val="left" w:pos="3222"/>
          <w:tab w:val="center" w:pos="4153"/>
        </w:tabs>
        <w:rPr>
          <w:i/>
          <w:iCs/>
          <w:color w:val="FF0000"/>
          <w:sz w:val="32"/>
          <w:szCs w:val="32"/>
          <w:rtl/>
          <w:lang w:bidi="ar-IQ"/>
        </w:rPr>
      </w:pPr>
    </w:p>
    <w:p w14:paraId="32AFDEFF">
      <w:pPr>
        <w:tabs>
          <w:tab w:val="left" w:pos="1745"/>
          <w:tab w:val="left" w:pos="3222"/>
          <w:tab w:val="center" w:pos="4153"/>
        </w:tabs>
        <w:rPr>
          <w:i/>
          <w:iCs/>
          <w:color w:val="FF0000"/>
          <w:sz w:val="32"/>
          <w:szCs w:val="32"/>
          <w:rtl/>
          <w:lang w:bidi="ar-IQ"/>
        </w:rPr>
      </w:pPr>
    </w:p>
    <w:p w14:paraId="7DF05CE6">
      <w:pPr>
        <w:tabs>
          <w:tab w:val="left" w:pos="1745"/>
          <w:tab w:val="left" w:pos="3222"/>
          <w:tab w:val="center" w:pos="4153"/>
        </w:tabs>
        <w:rPr>
          <w:i/>
          <w:iCs/>
          <w:color w:val="FF0000"/>
          <w:sz w:val="32"/>
          <w:szCs w:val="32"/>
          <w:rtl/>
          <w:lang w:bidi="ar-IQ"/>
        </w:rPr>
      </w:pPr>
    </w:p>
    <w:p w14:paraId="4D6FE3A7">
      <w:pPr>
        <w:tabs>
          <w:tab w:val="left" w:pos="1745"/>
          <w:tab w:val="left" w:pos="3222"/>
          <w:tab w:val="center" w:pos="4153"/>
        </w:tabs>
        <w:rPr>
          <w:i/>
          <w:iCs/>
          <w:color w:val="FF0000"/>
          <w:sz w:val="32"/>
          <w:szCs w:val="32"/>
          <w:rtl/>
          <w:lang w:bidi="ar-IQ"/>
        </w:rPr>
      </w:pPr>
    </w:p>
    <w:p w14:paraId="036664E0">
      <w:pPr>
        <w:tabs>
          <w:tab w:val="left" w:pos="1745"/>
          <w:tab w:val="left" w:pos="3222"/>
          <w:tab w:val="center" w:pos="4153"/>
        </w:tabs>
        <w:rPr>
          <w:i/>
          <w:iCs/>
          <w:color w:val="FF0000"/>
          <w:sz w:val="32"/>
          <w:szCs w:val="32"/>
          <w:rtl/>
          <w:lang w:bidi="ar-IQ"/>
        </w:rPr>
      </w:pPr>
    </w:p>
    <w:p w14:paraId="0F30E63E">
      <w:pPr>
        <w:tabs>
          <w:tab w:val="left" w:pos="1745"/>
          <w:tab w:val="left" w:pos="3222"/>
          <w:tab w:val="center" w:pos="4153"/>
        </w:tabs>
        <w:rPr>
          <w:i/>
          <w:iCs/>
          <w:color w:val="FF0000"/>
          <w:sz w:val="32"/>
          <w:szCs w:val="32"/>
          <w:rtl/>
          <w:lang w:bidi="ar-IQ"/>
        </w:rPr>
      </w:pPr>
    </w:p>
    <w:p w14:paraId="4F7312DD">
      <w:pPr>
        <w:tabs>
          <w:tab w:val="left" w:pos="1745"/>
          <w:tab w:val="left" w:pos="3222"/>
          <w:tab w:val="center" w:pos="4153"/>
        </w:tabs>
        <w:rPr>
          <w:i/>
          <w:iCs/>
          <w:color w:val="FF0000"/>
          <w:sz w:val="32"/>
          <w:szCs w:val="32"/>
          <w:rtl/>
          <w:lang w:bidi="ar-IQ"/>
        </w:rPr>
      </w:pPr>
    </w:p>
    <w:p w14:paraId="63403019">
      <w:pPr>
        <w:tabs>
          <w:tab w:val="left" w:pos="1745"/>
          <w:tab w:val="left" w:pos="3222"/>
          <w:tab w:val="center" w:pos="4153"/>
        </w:tabs>
        <w:jc w:val="center"/>
        <w:rPr>
          <w:i/>
          <w:iCs/>
          <w:color w:val="000000" w:themeColor="text1"/>
          <w:sz w:val="48"/>
          <w:szCs w:val="48"/>
          <w:rtl/>
          <w:lang w:bidi="ar-IQ"/>
          <w14:textFill>
            <w14:solidFill>
              <w14:schemeClr w14:val="tx1"/>
            </w14:solidFill>
          </w14:textFill>
        </w:rPr>
      </w:pPr>
      <w:r>
        <w:rPr>
          <w:rFonts w:hint="cs"/>
          <w:i/>
          <w:iCs/>
          <w:color w:val="000000" w:themeColor="text1"/>
          <w:sz w:val="48"/>
          <w:szCs w:val="48"/>
          <w:rtl/>
          <w:lang w:bidi="ar-IQ"/>
          <w14:textFill>
            <w14:solidFill>
              <w14:schemeClr w14:val="tx1"/>
            </w14:solidFill>
          </w14:textFill>
        </w:rPr>
        <w:t>الكيمياء الفيزيائية</w:t>
      </w:r>
    </w:p>
    <w:p w14:paraId="25F8DC86">
      <w:pPr>
        <w:tabs>
          <w:tab w:val="left" w:pos="1745"/>
          <w:tab w:val="center" w:pos="4153"/>
        </w:tabs>
        <w:jc w:val="center"/>
        <w:rPr>
          <w:i/>
          <w:iCs/>
          <w:color w:val="000000" w:themeColor="text1"/>
          <w:sz w:val="40"/>
          <w:szCs w:val="40"/>
          <w:rtl/>
          <w:lang w:bidi="ar-IQ"/>
          <w14:textFill>
            <w14:solidFill>
              <w14:schemeClr w14:val="tx1"/>
            </w14:solidFill>
          </w14:textFill>
        </w:rPr>
      </w:pPr>
      <w:r>
        <w:rPr>
          <w:rFonts w:hint="cs"/>
          <w:i/>
          <w:iCs/>
          <w:color w:val="000000" w:themeColor="text1"/>
          <w:sz w:val="40"/>
          <w:szCs w:val="40"/>
          <w:rtl/>
          <w:lang w:bidi="ar-IQ"/>
          <w14:textFill>
            <w14:solidFill>
              <w14:schemeClr w14:val="tx1"/>
            </w14:solidFill>
          </w14:textFill>
        </w:rPr>
        <w:t>المرحلة الثانية</w:t>
      </w:r>
    </w:p>
    <w:p w14:paraId="0FA51F02">
      <w:pPr>
        <w:tabs>
          <w:tab w:val="left" w:pos="1745"/>
          <w:tab w:val="center" w:pos="4153"/>
        </w:tabs>
        <w:jc w:val="center"/>
        <w:rPr>
          <w:i/>
          <w:iCs/>
          <w:color w:val="000000" w:themeColor="text1"/>
          <w:sz w:val="40"/>
          <w:szCs w:val="40"/>
          <w:rtl/>
          <w:lang w:bidi="ar-IQ"/>
          <w14:textFill>
            <w14:solidFill>
              <w14:schemeClr w14:val="tx1"/>
            </w14:solidFill>
          </w14:textFill>
        </w:rPr>
      </w:pPr>
      <w:r>
        <w:rPr>
          <w:rFonts w:hint="cs"/>
          <w:i/>
          <w:iCs/>
          <w:color w:val="000000" w:themeColor="text1"/>
          <w:sz w:val="40"/>
          <w:szCs w:val="40"/>
          <w:rtl/>
          <w:lang w:bidi="ar-IQ"/>
          <w14:textFill>
            <w14:solidFill>
              <w14:schemeClr w14:val="tx1"/>
            </w14:solidFill>
          </w14:textFill>
        </w:rPr>
        <w:t>د.زينب وجدي</w:t>
      </w:r>
    </w:p>
    <w:p w14:paraId="64C33073">
      <w:pPr>
        <w:tabs>
          <w:tab w:val="left" w:pos="1745"/>
          <w:tab w:val="center" w:pos="4153"/>
        </w:tabs>
        <w:jc w:val="center"/>
        <w:rPr>
          <w:i/>
          <w:iCs/>
          <w:color w:val="000000" w:themeColor="text1"/>
          <w:sz w:val="40"/>
          <w:szCs w:val="40"/>
          <w:rtl/>
          <w:lang w:bidi="ar-IQ"/>
          <w14:textFill>
            <w14:solidFill>
              <w14:schemeClr w14:val="tx1"/>
            </w14:solidFill>
          </w14:textFill>
        </w:rPr>
      </w:pPr>
    </w:p>
    <w:p w14:paraId="02026B55">
      <w:pPr>
        <w:tabs>
          <w:tab w:val="left" w:pos="1745"/>
          <w:tab w:val="center" w:pos="4153"/>
        </w:tabs>
        <w:jc w:val="center"/>
        <w:rPr>
          <w:i/>
          <w:iCs/>
          <w:color w:val="FF0000"/>
          <w:sz w:val="32"/>
          <w:szCs w:val="32"/>
          <w:rtl/>
          <w:lang w:bidi="ar-IQ"/>
        </w:rPr>
      </w:pPr>
    </w:p>
    <w:p w14:paraId="167AA1BF">
      <w:pPr>
        <w:tabs>
          <w:tab w:val="left" w:pos="1745"/>
          <w:tab w:val="center" w:pos="4153"/>
        </w:tabs>
        <w:jc w:val="center"/>
        <w:rPr>
          <w:i/>
          <w:iCs/>
          <w:color w:val="FF0000"/>
          <w:sz w:val="32"/>
          <w:szCs w:val="32"/>
          <w:rtl/>
          <w:lang w:bidi="ar-IQ"/>
        </w:rPr>
      </w:pPr>
    </w:p>
    <w:p w14:paraId="00C0875A">
      <w:pPr>
        <w:tabs>
          <w:tab w:val="left" w:pos="1745"/>
          <w:tab w:val="center" w:pos="4153"/>
        </w:tabs>
        <w:jc w:val="center"/>
        <w:rPr>
          <w:i/>
          <w:iCs/>
          <w:color w:val="FF0000"/>
          <w:sz w:val="32"/>
          <w:szCs w:val="32"/>
          <w:rtl/>
          <w:lang w:bidi="ar-IQ"/>
        </w:rPr>
      </w:pPr>
    </w:p>
    <w:p w14:paraId="71E95D46">
      <w:pPr>
        <w:tabs>
          <w:tab w:val="left" w:pos="1745"/>
          <w:tab w:val="center" w:pos="4153"/>
        </w:tabs>
        <w:jc w:val="center"/>
        <w:rPr>
          <w:i/>
          <w:iCs/>
          <w:color w:val="FF0000"/>
          <w:sz w:val="32"/>
          <w:szCs w:val="32"/>
          <w:rtl/>
          <w:lang w:bidi="ar-IQ"/>
        </w:rPr>
      </w:pPr>
    </w:p>
    <w:p w14:paraId="3916FAB5">
      <w:pPr>
        <w:tabs>
          <w:tab w:val="left" w:pos="1745"/>
          <w:tab w:val="center" w:pos="4153"/>
        </w:tabs>
        <w:jc w:val="center"/>
        <w:rPr>
          <w:i/>
          <w:iCs/>
          <w:color w:val="FF0000"/>
          <w:sz w:val="32"/>
          <w:szCs w:val="32"/>
          <w:rtl/>
          <w:lang w:bidi="ar-IQ"/>
        </w:rPr>
      </w:pPr>
    </w:p>
    <w:p w14:paraId="2632CAFA">
      <w:pPr>
        <w:tabs>
          <w:tab w:val="left" w:pos="1745"/>
          <w:tab w:val="center" w:pos="4153"/>
        </w:tabs>
        <w:jc w:val="center"/>
        <w:rPr>
          <w:i/>
          <w:iCs/>
          <w:color w:val="FF0000"/>
          <w:sz w:val="32"/>
          <w:szCs w:val="32"/>
          <w:rtl/>
          <w:lang w:bidi="ar-IQ"/>
        </w:rPr>
      </w:pPr>
    </w:p>
    <w:p w14:paraId="0328BC9F">
      <w:pPr>
        <w:tabs>
          <w:tab w:val="left" w:pos="1745"/>
          <w:tab w:val="center" w:pos="4153"/>
        </w:tabs>
        <w:jc w:val="center"/>
        <w:rPr>
          <w:i/>
          <w:iCs/>
          <w:color w:val="FF0000"/>
          <w:sz w:val="32"/>
          <w:szCs w:val="32"/>
          <w:rtl/>
          <w:lang w:bidi="ar-IQ"/>
        </w:rPr>
      </w:pPr>
    </w:p>
    <w:p w14:paraId="60FAF4D9">
      <w:pPr>
        <w:tabs>
          <w:tab w:val="left" w:pos="1745"/>
          <w:tab w:val="center" w:pos="4153"/>
        </w:tabs>
        <w:rPr>
          <w:i/>
          <w:iCs/>
          <w:color w:val="FF0000"/>
          <w:sz w:val="32"/>
          <w:szCs w:val="32"/>
          <w:rtl/>
          <w:lang w:bidi="ar-IQ"/>
        </w:rPr>
      </w:pPr>
      <w:r>
        <w:rPr>
          <w:i/>
          <w:iCs/>
          <w:color w:val="FF0000"/>
          <w:sz w:val="32"/>
          <w:szCs w:val="32"/>
          <w:rtl/>
        </w:rPr>
        <mc:AlternateContent>
          <mc:Choice Requires="wps">
            <w:drawing>
              <wp:anchor distT="0" distB="0" distL="114300" distR="114300" simplePos="0" relativeHeight="251659264" behindDoc="0" locked="0" layoutInCell="1" allowOverlap="1">
                <wp:simplePos x="0" y="0"/>
                <wp:positionH relativeFrom="column">
                  <wp:posOffset>2442845</wp:posOffset>
                </wp:positionH>
                <wp:positionV relativeFrom="paragraph">
                  <wp:posOffset>810260</wp:posOffset>
                </wp:positionV>
                <wp:extent cx="429260" cy="158750"/>
                <wp:effectExtent l="0" t="0" r="27940" b="12700"/>
                <wp:wrapNone/>
                <wp:docPr id="3" name="Pentagon 3"/>
                <wp:cNvGraphicFramePr/>
                <a:graphic xmlns:a="http://schemas.openxmlformats.org/drawingml/2006/main">
                  <a:graphicData uri="http://schemas.microsoft.com/office/word/2010/wordprocessingShape">
                    <wps:wsp>
                      <wps:cNvSpPr/>
                      <wps:spPr>
                        <a:xfrm>
                          <a:off x="0" y="0"/>
                          <a:ext cx="429371" cy="159026"/>
                        </a:xfrm>
                        <a:prstGeom prst="homePlat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noAutofit/>
                      </wps:bodyPr>
                    </wps:wsp>
                  </a:graphicData>
                </a:graphic>
              </wp:anchor>
            </w:drawing>
          </mc:Choice>
          <mc:Fallback>
            <w:pict>
              <v:shape id="_x0000_s1026" o:spid="_x0000_s1026" o:spt="15" type="#_x0000_t15" style="position:absolute;left:0pt;margin-left:192.35pt;margin-top:63.8pt;height:12.5pt;width:33.8pt;z-index:251659264;v-text-anchor:middle;mso-width-relative:page;mso-height-relative:page;" fillcolor="#FFFFFF [3212]" filled="t" stroked="t" coordsize="21600,21600" o:gfxdata="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vnbR9oA&#10;AAALAQAADwAAAAAAAAABACAAAAAiAAAAZHJzL2Rvd25yZXYueG1sUEsBAhQAFAAAAAgAh07iQHvB&#10;E8dWAgAA4wQAAA4AAAAAAAAAAQAgAAAAKQEAAGRycy9lMm9Eb2MueG1sUEsFBgAAAAAGAAYAWQEA&#10;APEFAAAAAA==&#10;" adj="17601">
                <v:fill on="t" focussize="0,0"/>
                <v:stroke weight="2pt" color="#FFFFFF [3212]" joinstyle="round"/>
                <v:imagedata o:title=""/>
                <o:lock v:ext="edit" aspectratio="f"/>
              </v:shape>
            </w:pict>
          </mc:Fallback>
        </mc:AlternateContent>
      </w:r>
    </w:p>
    <w:p w14:paraId="71C7F516">
      <w:pPr>
        <w:tabs>
          <w:tab w:val="left" w:pos="1745"/>
          <w:tab w:val="center" w:pos="4153"/>
        </w:tabs>
        <w:jc w:val="center"/>
        <w:rPr>
          <w:i/>
          <w:iCs/>
          <w:color w:val="FF0000"/>
          <w:sz w:val="32"/>
          <w:szCs w:val="32"/>
          <w:rtl/>
          <w:lang w:bidi="ar-IQ"/>
        </w:rPr>
      </w:pPr>
    </w:p>
    <w:p w14:paraId="51889FC8">
      <w:pPr>
        <w:tabs>
          <w:tab w:val="left" w:pos="1745"/>
          <w:tab w:val="center" w:pos="4153"/>
        </w:tabs>
        <w:jc w:val="center"/>
        <w:rPr>
          <w:i/>
          <w:iCs/>
          <w:color w:val="FF0000"/>
          <w:sz w:val="32"/>
          <w:szCs w:val="32"/>
          <w:lang w:bidi="ar-IQ"/>
        </w:rPr>
      </w:pPr>
      <w:r>
        <w:rPr>
          <w:rFonts w:hint="cs"/>
          <w:i/>
          <w:iCs/>
          <w:color w:val="FF0000"/>
          <w:sz w:val="32"/>
          <w:szCs w:val="32"/>
          <w:rtl/>
          <w:lang w:bidi="ar-IQ"/>
        </w:rPr>
        <w:t>القانون الثاني في الدينمية الحرارية</w:t>
      </w:r>
    </w:p>
    <w:p w14:paraId="3208A575">
      <w:pPr>
        <w:rPr>
          <w:rtl/>
          <w:lang w:bidi="ar-IQ"/>
        </w:rPr>
      </w:pPr>
      <w:r>
        <w:rPr>
          <w:rFonts w:hint="cs"/>
          <w:rtl/>
          <w:lang w:bidi="ar-IQ"/>
        </w:rPr>
        <w:t>يحدث في هذا الكون بعض العمليات بشكل  تلقائي ولايحدث بعضها الاخر هكذا , فالجسم الساخن يبرد تلقائيا ولا يسخن الجسم البارد مطلقا, والغاز يتمدد من المكان المملؤ به الى المكان الفارغ ولا يحدث العكس مالم توجد قوة خارجية تؤثر في ذلك .</w:t>
      </w:r>
    </w:p>
    <w:p w14:paraId="2894BE2D">
      <w:pPr>
        <w:jc w:val="both"/>
        <w:rPr>
          <w:sz w:val="24"/>
          <w:szCs w:val="24"/>
          <w:rtl/>
          <w:lang w:bidi="ar-IQ"/>
        </w:rPr>
      </w:pPr>
      <w:r>
        <w:rPr>
          <w:sz w:val="24"/>
          <w:szCs w:val="24"/>
          <w:rtl/>
        </w:rPr>
        <w:t>تعرف العملية التلقائية بأنها</w:t>
      </w:r>
      <w:r>
        <w:rPr>
          <w:sz w:val="24"/>
          <w:szCs w:val="24"/>
          <w:lang w:bidi="ar-IQ"/>
        </w:rPr>
        <w:t xml:space="preserve"> : " </w:t>
      </w:r>
      <w:r>
        <w:rPr>
          <w:sz w:val="24"/>
          <w:szCs w:val="24"/>
          <w:rtl/>
        </w:rPr>
        <w:t>العملية (الفيزيائية أو الكيميائية) التي يمكن أن تحدث من تلقاء نفسها عند ظروف معينة (دون تأثير من أي عامل خارجي</w:t>
      </w:r>
      <w:r>
        <w:rPr>
          <w:sz w:val="24"/>
          <w:szCs w:val="24"/>
          <w:lang w:bidi="ar-IQ"/>
        </w:rPr>
        <w:t xml:space="preserve">)". </w:t>
      </w:r>
      <w:r>
        <w:rPr>
          <w:sz w:val="24"/>
          <w:szCs w:val="24"/>
          <w:rtl/>
        </w:rPr>
        <w:t>وليس من الضروري أن تكون هذه العمليات سريعة لأن السرعة ليست شرطاً مهماً في تحديد التلقائية</w:t>
      </w:r>
      <w:r>
        <w:rPr>
          <w:sz w:val="24"/>
          <w:szCs w:val="24"/>
          <w:lang w:bidi="ar-IQ"/>
        </w:rPr>
        <w:t xml:space="preserve">". </w:t>
      </w:r>
      <w:r>
        <w:rPr>
          <w:sz w:val="24"/>
          <w:szCs w:val="24"/>
          <w:rtl/>
        </w:rPr>
        <w:t xml:space="preserve">والتفاعل الذي يحدث عند ظروف معينة من درجة الحرارة والضغط أو الترآيز يسمى تفاعلاً تلقائياً </w:t>
      </w:r>
      <w:r>
        <w:rPr>
          <w:sz w:val="24"/>
          <w:szCs w:val="24"/>
          <w:lang w:bidi="ar-IQ"/>
        </w:rPr>
        <w:t>(spontaneous reaction)</w:t>
      </w:r>
      <w:r>
        <w:rPr>
          <w:sz w:val="24"/>
          <w:szCs w:val="24"/>
          <w:rtl/>
        </w:rPr>
        <w:t xml:space="preserve">، أما إذا </w:t>
      </w:r>
      <w:r>
        <w:rPr>
          <w:rFonts w:hint="cs"/>
          <w:sz w:val="24"/>
          <w:szCs w:val="24"/>
          <w:rtl/>
        </w:rPr>
        <w:t>ك</w:t>
      </w:r>
      <w:r>
        <w:rPr>
          <w:sz w:val="24"/>
          <w:szCs w:val="24"/>
          <w:rtl/>
        </w:rPr>
        <w:t>ان لا يحدث عند تلك الظروف فيسمى تفاعلاً غير تلقائي</w:t>
      </w:r>
      <w:r>
        <w:rPr>
          <w:sz w:val="24"/>
          <w:szCs w:val="24"/>
          <w:lang w:bidi="ar-IQ"/>
        </w:rPr>
        <w:t xml:space="preserve">.(non spontaneous </w:t>
      </w:r>
    </w:p>
    <w:p w14:paraId="3D922BD6">
      <w:pPr>
        <w:jc w:val="both"/>
        <w:rPr>
          <w:sz w:val="24"/>
          <w:szCs w:val="24"/>
          <w:lang w:bidi="ar-IQ"/>
        </w:rPr>
      </w:pPr>
      <w:r>
        <w:rPr>
          <w:rFonts w:hint="cs"/>
          <w:sz w:val="24"/>
          <w:szCs w:val="24"/>
          <w:rtl/>
          <w:lang w:bidi="ar-IQ"/>
        </w:rPr>
        <w:t>تسير العمليات الكيميائية نحو التوازن , وبصورة عامة تسير جميع النظم في اتجاه حالة التوازن .</w:t>
      </w:r>
    </w:p>
    <w:p w14:paraId="59E1575A">
      <w:pPr>
        <w:jc w:val="both"/>
        <w:rPr>
          <w:sz w:val="24"/>
          <w:szCs w:val="24"/>
          <w:rtl/>
          <w:lang w:bidi="ar-IQ"/>
        </w:rPr>
      </w:pPr>
      <w:r>
        <w:rPr>
          <w:rFonts w:hint="cs"/>
          <w:sz w:val="24"/>
          <w:szCs w:val="24"/>
          <w:rtl/>
          <w:lang w:bidi="ar-IQ"/>
        </w:rPr>
        <w:t>ان القانون الاول في الدينمية الحرارية لم يناقش العمليات اللاتلقائية وانما نص فقط على ان الطاقة تبقى محفوظة داخل الانظمة حتى اذا تغيرت من شكل الى اخر.اي ان القانون الاول اهتم بدراسة الطاقة وتحولاتها من شكل لاخر في حين يختص القانون الثاني بدراسة حالات التوازن التي يطمح لها النظام.</w:t>
      </w:r>
    </w:p>
    <w:p w14:paraId="4340CC98">
      <w:pPr>
        <w:rPr>
          <w:sz w:val="24"/>
          <w:szCs w:val="24"/>
          <w:rtl/>
          <w:lang w:bidi="ar-IQ"/>
        </w:rPr>
      </w:pPr>
    </w:p>
    <w:p w14:paraId="46B6D4C1">
      <w:pPr>
        <w:jc w:val="center"/>
        <w:rPr>
          <w:color w:val="FF0000"/>
          <w:sz w:val="32"/>
          <w:szCs w:val="32"/>
          <w:rtl/>
          <w:lang w:bidi="ar-IQ"/>
        </w:rPr>
      </w:pPr>
      <w:r>
        <w:rPr>
          <w:rFonts w:hint="cs"/>
          <w:color w:val="FF0000"/>
          <w:sz w:val="32"/>
          <w:szCs w:val="32"/>
          <w:rtl/>
          <w:lang w:bidi="ar-IQ"/>
        </w:rPr>
        <w:t>الصيغ العامة للقانون الثاني في الدينمية الحرارية</w:t>
      </w:r>
    </w:p>
    <w:p w14:paraId="7161F8CD">
      <w:pPr>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الصيغة الاولى لكلفن ( </w:t>
      </w:r>
      <w:r>
        <w:rPr>
          <w:color w:val="000000" w:themeColor="text1"/>
          <w:sz w:val="24"/>
          <w:szCs w:val="24"/>
          <w:lang w:bidi="ar-IQ"/>
          <w14:textFill>
            <w14:solidFill>
              <w14:schemeClr w14:val="tx1"/>
            </w14:solidFill>
          </w14:textFill>
        </w:rPr>
        <w:t>Kelvin</w:t>
      </w:r>
      <w:r>
        <w:rPr>
          <w:rFonts w:hint="cs"/>
          <w:color w:val="000000" w:themeColor="text1"/>
          <w:sz w:val="24"/>
          <w:szCs w:val="24"/>
          <w:rtl/>
          <w:lang w:bidi="ar-IQ"/>
          <w14:textFill>
            <w14:solidFill>
              <w14:schemeClr w14:val="tx1"/>
            </w14:solidFill>
          </w14:textFill>
        </w:rPr>
        <w:t xml:space="preserve"> ) :</w:t>
      </w:r>
    </w:p>
    <w:p w14:paraId="7A16C121">
      <w:pPr>
        <w:jc w:val="both"/>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من المستحيل اجراء عملية دورية تؤخذ فيها حرارة من مستودع وتحول الى شغل دون نقل حرارة في الوقت نفسه من مستودع حار الى مستودع بارد.</w:t>
      </w:r>
    </w:p>
    <w:p w14:paraId="545D0A65">
      <w:pPr>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الصيغة الثانية لكلاسيوس (</w:t>
      </w:r>
      <w:r>
        <w:rPr>
          <w:color w:val="000000" w:themeColor="text1"/>
          <w:sz w:val="24"/>
          <w:szCs w:val="24"/>
          <w:lang w:bidi="ar-IQ"/>
          <w14:textFill>
            <w14:solidFill>
              <w14:schemeClr w14:val="tx1"/>
            </w14:solidFill>
          </w14:textFill>
        </w:rPr>
        <w:t>Clausuis</w:t>
      </w:r>
      <w:r>
        <w:rPr>
          <w:rFonts w:hint="cs"/>
          <w:color w:val="000000" w:themeColor="text1"/>
          <w:sz w:val="24"/>
          <w:szCs w:val="24"/>
          <w:rtl/>
          <w:lang w:bidi="ar-IQ"/>
          <w14:textFill>
            <w14:solidFill>
              <w14:schemeClr w14:val="tx1"/>
            </w14:solidFill>
          </w14:textFill>
        </w:rPr>
        <w:t xml:space="preserve"> ):</w:t>
      </w:r>
    </w:p>
    <w:p w14:paraId="38D1A630">
      <w:pPr>
        <w:jc w:val="both"/>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من المستحيل ان تنتقل حرارة من مستودع بارد الى مستودع حار دون ان تحول في الوقت نفسه كمية من الشغل الى حرارة.</w:t>
      </w:r>
    </w:p>
    <w:p w14:paraId="038B20AD">
      <w:pPr>
        <w:jc w:val="both"/>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ان الدوال التي استخدمت في القانون الاول الثرموديناميكي هي </w:t>
      </w:r>
      <w:r>
        <w:rPr>
          <w:color w:val="000000" w:themeColor="text1"/>
          <w:sz w:val="24"/>
          <w:szCs w:val="24"/>
          <w:lang w:bidi="ar-IQ"/>
          <w14:textFill>
            <w14:solidFill>
              <w14:schemeClr w14:val="tx1"/>
            </w14:solidFill>
          </w14:textFill>
        </w:rPr>
        <w:t>U,H</w:t>
      </w:r>
      <w:r>
        <w:rPr>
          <w:rFonts w:hint="cs"/>
          <w:color w:val="000000" w:themeColor="text1"/>
          <w:sz w:val="24"/>
          <w:szCs w:val="24"/>
          <w:rtl/>
          <w:lang w:bidi="ar-IQ"/>
          <w14:textFill>
            <w14:solidFill>
              <w14:schemeClr w14:val="tx1"/>
            </w14:solidFill>
          </w14:textFill>
        </w:rPr>
        <w:t xml:space="preserve"> وهي دوال ثرمو ديناميكية لا يعتمد عليها لتفسير سير العمليات التلقائية في الكون الى التوازن.</w:t>
      </w:r>
    </w:p>
    <w:p w14:paraId="41B82ED6">
      <w:pPr>
        <w:jc w:val="both"/>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لذلك سندخل دوال جديدة للحصول على التفسير الكيميائي لحالة الاتزان , ومنها دالة الانتروبي . </w:t>
      </w:r>
    </w:p>
    <w:p w14:paraId="0D4E6E4F">
      <w:pPr>
        <w:jc w:val="both"/>
        <w:rPr>
          <w:color w:val="000000" w:themeColor="text1"/>
          <w:sz w:val="24"/>
          <w:szCs w:val="24"/>
          <w:rtl/>
          <w:lang w:bidi="ar-IQ"/>
          <w14:textFill>
            <w14:solidFill>
              <w14:schemeClr w14:val="tx1"/>
            </w14:solidFill>
          </w14:textFill>
        </w:rPr>
      </w:pPr>
    </w:p>
    <w:p w14:paraId="2781E19B">
      <w:pPr>
        <w:rPr>
          <w:color w:val="FF0000"/>
          <w:sz w:val="32"/>
          <w:szCs w:val="32"/>
          <w:rtl/>
        </w:rPr>
      </w:pPr>
      <w:r>
        <w:rPr>
          <w:rFonts w:hint="cs"/>
          <w:color w:val="FF0000"/>
          <w:sz w:val="32"/>
          <w:szCs w:val="32"/>
          <w:rtl/>
          <w:lang w:bidi="ar-IQ"/>
        </w:rPr>
        <w:t>دالة الانتروبي</w:t>
      </w:r>
    </w:p>
    <w:p w14:paraId="1622D6FD">
      <w:pPr>
        <w:jc w:val="both"/>
        <w:rPr>
          <w:color w:val="000000" w:themeColor="text1"/>
          <w:sz w:val="24"/>
          <w:szCs w:val="24"/>
          <w:rtl/>
          <w:lang w:bidi="ar-IQ"/>
          <w14:textFill>
            <w14:solidFill>
              <w14:schemeClr w14:val="tx1"/>
            </w14:solidFill>
          </w14:textFill>
        </w:rPr>
      </w:pPr>
      <w:r>
        <w:rPr>
          <w:color w:val="000000" w:themeColor="text1"/>
          <w:sz w:val="24"/>
          <w:szCs w:val="24"/>
          <w:rtl/>
          <w14:textFill>
            <w14:solidFill>
              <w14:schemeClr w14:val="tx1"/>
            </w14:solidFill>
          </w14:textFill>
        </w:rPr>
        <w:t>الأنتروبي والذي يرمز له بالرمز</w:t>
      </w:r>
      <w:r>
        <w:rPr>
          <w:color w:val="000000" w:themeColor="text1"/>
          <w:sz w:val="24"/>
          <w:szCs w:val="24"/>
          <w14:textFill>
            <w14:solidFill>
              <w14:schemeClr w14:val="tx1"/>
            </w14:solidFill>
          </w14:textFill>
        </w:rPr>
        <w:t xml:space="preserve"> (S) </w:t>
      </w:r>
      <w:r>
        <w:rPr>
          <w:color w:val="000000" w:themeColor="text1"/>
          <w:sz w:val="24"/>
          <w:szCs w:val="24"/>
          <w:rtl/>
          <w14:textFill>
            <w14:solidFill>
              <w14:schemeClr w14:val="tx1"/>
            </w14:solidFill>
          </w14:textFill>
        </w:rPr>
        <w:t>هو : مقياس مباشر لخاصية عدم الانتظام (درجة الفوضى</w:t>
      </w:r>
      <w:r>
        <w:rPr>
          <w:color w:val="000000" w:themeColor="text1"/>
          <w:sz w:val="24"/>
          <w:szCs w:val="24"/>
          <w14:textFill>
            <w14:solidFill>
              <w14:schemeClr w14:val="tx1"/>
            </w14:solidFill>
          </w14:textFill>
        </w:rPr>
        <w:t xml:space="preserve"> - </w:t>
      </w:r>
      <w:r>
        <w:rPr>
          <w:color w:val="000000" w:themeColor="text1"/>
          <w:sz w:val="24"/>
          <w:szCs w:val="24"/>
          <w:rtl/>
          <w14:textFill>
            <w14:solidFill>
              <w14:schemeClr w14:val="tx1"/>
            </w14:solidFill>
          </w14:textFill>
        </w:rPr>
        <w:t>العشوائية) بين الجسيمات (أيونات، ذرات أو جزيئات) المكونة للنظام. أو باختصار : الأنتروبي هو مقياس للعشوائية (مقياس لعدم الإنتظام</w:t>
      </w:r>
      <w:r>
        <w:rPr>
          <w:rFonts w:hint="cs"/>
          <w:color w:val="000000" w:themeColor="text1"/>
          <w:sz w:val="24"/>
          <w:szCs w:val="24"/>
          <w:rtl/>
          <w:lang w:bidi="ar-IQ"/>
          <w14:textFill>
            <w14:solidFill>
              <w14:schemeClr w14:val="tx1"/>
            </w14:solidFill>
          </w14:textFill>
        </w:rPr>
        <w:t>).</w:t>
      </w:r>
    </w:p>
    <w:p w14:paraId="4FE9C334">
      <w:pPr>
        <w:jc w:val="both"/>
        <w:rPr>
          <w:color w:val="000000" w:themeColor="text1"/>
          <w:sz w:val="24"/>
          <w:szCs w:val="24"/>
          <w:rtl/>
          <w:lang w:bidi="ar-IQ"/>
          <w14:textFill>
            <w14:solidFill>
              <w14:schemeClr w14:val="tx1"/>
            </w14:solidFill>
          </w14:textFill>
        </w:rPr>
      </w:pPr>
      <w:r>
        <w:rPr>
          <w:color w:val="000000" w:themeColor="text1"/>
          <w:sz w:val="24"/>
          <w:szCs w:val="24"/>
          <w:rtl/>
          <w14:textFill>
            <w14:solidFill>
              <w14:schemeClr w14:val="tx1"/>
            </w14:solidFill>
          </w14:textFill>
        </w:rPr>
        <w:t>الأنتروبي دالة للحالة (أي يعتمد على الحالة الإبتدائية والحالة النهائية ولا يعتمد على المسار الذي يسلكه النظام)، لذا فإنه يقاس التغير فيه</w:t>
      </w:r>
      <w:r>
        <w:rPr>
          <w:color w:val="000000" w:themeColor="text1"/>
          <w:sz w:val="24"/>
          <w:szCs w:val="24"/>
          <w14:textFill>
            <w14:solidFill>
              <w14:schemeClr w14:val="tx1"/>
            </w14:solidFill>
          </w14:textFill>
        </w:rPr>
        <w:t xml:space="preserve"> (ΔS) </w:t>
      </w:r>
      <w:r>
        <w:rPr>
          <w:color w:val="000000" w:themeColor="text1"/>
          <w:sz w:val="24"/>
          <w:szCs w:val="24"/>
          <w:rtl/>
          <w14:textFill>
            <w14:solidFill>
              <w14:schemeClr w14:val="tx1"/>
            </w14:solidFill>
          </w14:textFill>
        </w:rPr>
        <w:t>لأي عملية يتم فيها تغير النظام من حالته الإبتدائية الى حالته النهائية</w:t>
      </w:r>
      <w:r>
        <w:rPr>
          <w:rFonts w:cstheme="minorHAnsi"/>
          <w:color w:val="000000" w:themeColor="text1"/>
          <w:sz w:val="24"/>
          <w:szCs w:val="24"/>
          <w:rtl/>
          <w14:textFill>
            <w14:solidFill>
              <w14:schemeClr w14:val="tx1"/>
            </w14:solidFill>
          </w14:textFill>
        </w:rPr>
        <w:t xml:space="preserve"> </w:t>
      </w:r>
    </w:p>
    <w:p w14:paraId="218F0158">
      <w:pPr>
        <w:jc w:val="both"/>
        <w:rPr>
          <w:color w:val="000000" w:themeColor="text1"/>
          <w:sz w:val="24"/>
          <w:szCs w:val="24"/>
          <w:rtl/>
          <w:lang w:bidi="ar-IQ"/>
          <w14:textFill>
            <w14:solidFill>
              <w14:schemeClr w14:val="tx1"/>
            </w14:solidFill>
          </w14:textFill>
        </w:rPr>
      </w:pPr>
      <w:r>
        <w:rPr>
          <w:color w:val="000000" w:themeColor="text1"/>
          <w:sz w:val="24"/>
          <w:szCs w:val="24"/>
          <w14:textFill>
            <w14:solidFill>
              <w14:schemeClr w14:val="tx1"/>
            </w14:solidFill>
          </w14:textFill>
        </w:rPr>
        <w:t>S</w:t>
      </w:r>
      <w:r>
        <w:rPr>
          <w:color w:val="000000" w:themeColor="text1"/>
          <w:sz w:val="24"/>
          <w:szCs w:val="24"/>
          <w:vertAlign w:val="subscript"/>
          <w14:textFill>
            <w14:solidFill>
              <w14:schemeClr w14:val="tx1"/>
            </w14:solidFill>
          </w14:textFill>
        </w:rPr>
        <w:t xml:space="preserve"> f</w:t>
      </w:r>
      <w:r>
        <w:rPr>
          <w:color w:val="000000" w:themeColor="text1"/>
          <w:sz w:val="24"/>
          <w:szCs w:val="24"/>
          <w14:textFill>
            <w14:solidFill>
              <w14:schemeClr w14:val="tx1"/>
            </w14:solidFill>
          </w14:textFill>
        </w:rPr>
        <w:t xml:space="preserve">     </w:t>
      </w:r>
      <w:r>
        <w:rPr>
          <w:rFonts w:hint="cs"/>
          <w:color w:val="000000" w:themeColor="text1"/>
          <w:sz w:val="24"/>
          <w:szCs w:val="24"/>
          <w:rtl/>
          <w:lang w:bidi="ar-IQ"/>
          <w14:textFill>
            <w14:solidFill>
              <w14:schemeClr w14:val="tx1"/>
            </w14:solidFill>
          </w14:textFill>
        </w:rPr>
        <w:t xml:space="preserve"> :</w:t>
      </w:r>
      <w:r>
        <w:rPr>
          <w:color w:val="000000" w:themeColor="text1"/>
          <w:sz w:val="24"/>
          <w:szCs w:val="24"/>
          <w:rtl/>
          <w14:textFill>
            <w14:solidFill>
              <w14:schemeClr w14:val="tx1"/>
            </w14:solidFill>
          </w14:textFill>
        </w:rPr>
        <w:t>أنتروبي النظام في الحالة النهائية</w:t>
      </w:r>
      <w:r>
        <w:rPr>
          <w:color w:val="000000" w:themeColor="text1"/>
          <w:sz w:val="24"/>
          <w:szCs w:val="24"/>
          <w14:textFill>
            <w14:solidFill>
              <w14:schemeClr w14:val="tx1"/>
            </w14:solidFill>
          </w14:textFill>
        </w:rPr>
        <w:t xml:space="preserve">   :Si,  </w:t>
      </w:r>
      <w:r>
        <w:rPr>
          <w:color w:val="000000" w:themeColor="text1"/>
          <w:sz w:val="24"/>
          <w:szCs w:val="24"/>
          <w:rtl/>
          <w14:textFill>
            <w14:solidFill>
              <w14:schemeClr w14:val="tx1"/>
            </w14:solidFill>
          </w14:textFill>
        </w:rPr>
        <w:t>أنتروبي النظام في الحالة الإبتدائية</w:t>
      </w:r>
      <w:r>
        <w:rPr>
          <w:rFonts w:cstheme="minorHAnsi"/>
          <w:color w:val="000000" w:themeColor="text1"/>
          <w:sz w:val="24"/>
          <w:szCs w:val="24"/>
          <w:rtl/>
          <w14:textFill>
            <w14:solidFill>
              <w14:schemeClr w14:val="tx1"/>
            </w14:solidFill>
          </w14:textFill>
        </w:rPr>
        <w:t xml:space="preserve"> </w:t>
      </w:r>
      <w:r>
        <w:rPr>
          <w:rFonts w:hint="cs"/>
          <w:color w:val="000000" w:themeColor="text1"/>
          <w:sz w:val="24"/>
          <w:szCs w:val="24"/>
          <w:rtl/>
          <w:lang w:bidi="ar-IQ"/>
          <w14:textFill>
            <w14:solidFill>
              <w14:schemeClr w14:val="tx1"/>
            </w14:solidFill>
          </w14:textFill>
        </w:rPr>
        <w:t xml:space="preserve">         </w:t>
      </w:r>
      <w:r>
        <w:rPr>
          <w:color w:val="000000" w:themeColor="text1"/>
          <w:sz w:val="24"/>
          <w:szCs w:val="24"/>
          <w:lang w:bidi="ar-IQ"/>
          <w14:textFill>
            <w14:solidFill>
              <w14:schemeClr w14:val="tx1"/>
            </w14:solidFill>
          </w14:textFill>
        </w:rPr>
        <w:t>ΔS  = S</w:t>
      </w:r>
      <w:r>
        <w:rPr>
          <w:color w:val="000000" w:themeColor="text1"/>
          <w:sz w:val="24"/>
          <w:szCs w:val="24"/>
          <w:vertAlign w:val="subscript"/>
          <w:lang w:bidi="ar-IQ"/>
          <w14:textFill>
            <w14:solidFill>
              <w14:schemeClr w14:val="tx1"/>
            </w14:solidFill>
          </w14:textFill>
        </w:rPr>
        <w:t>f</w:t>
      </w:r>
      <w:r>
        <w:rPr>
          <w:color w:val="000000" w:themeColor="text1"/>
          <w:sz w:val="24"/>
          <w:szCs w:val="24"/>
          <w:lang w:bidi="ar-IQ"/>
          <w14:textFill>
            <w14:solidFill>
              <w14:schemeClr w14:val="tx1"/>
            </w14:solidFill>
          </w14:textFill>
        </w:rPr>
        <w:t xml:space="preserve"> - S</w:t>
      </w:r>
      <w:r>
        <w:rPr>
          <w:color w:val="000000" w:themeColor="text1"/>
          <w:sz w:val="24"/>
          <w:szCs w:val="24"/>
          <w:vertAlign w:val="subscript"/>
          <w14:textFill>
            <w14:solidFill>
              <w14:schemeClr w14:val="tx1"/>
            </w14:solidFill>
          </w14:textFill>
        </w:rPr>
        <w:t xml:space="preserve"> </w:t>
      </w:r>
      <w:r>
        <w:rPr>
          <w:color w:val="000000" w:themeColor="text1"/>
          <w:sz w:val="24"/>
          <w:szCs w:val="24"/>
          <w:vertAlign w:val="subscript"/>
          <w:lang w:bidi="ar-IQ"/>
          <w14:textFill>
            <w14:solidFill>
              <w14:schemeClr w14:val="tx1"/>
            </w14:solidFill>
          </w14:textFill>
        </w:rPr>
        <w:t>i</w:t>
      </w:r>
    </w:p>
    <w:p w14:paraId="102B51CD">
      <w:pPr>
        <w:jc w:val="both"/>
        <w:rPr>
          <w:color w:val="000000" w:themeColor="text1"/>
          <w:sz w:val="24"/>
          <w:szCs w:val="24"/>
          <w:rtl/>
          <w:lang w:bidi="ar-IQ"/>
          <w14:textFill>
            <w14:solidFill>
              <w14:schemeClr w14:val="tx1"/>
            </w14:solidFill>
          </w14:textFill>
        </w:rPr>
      </w:pPr>
      <w:r>
        <w:rPr>
          <w:color w:val="000000" w:themeColor="text1"/>
          <w:sz w:val="24"/>
          <w:szCs w:val="24"/>
          <w:rtl/>
          <w14:textFill>
            <w14:solidFill>
              <w14:schemeClr w14:val="tx1"/>
            </w14:solidFill>
          </w14:textFill>
        </w:rPr>
        <w:t xml:space="preserve">إذا افترضنا أن </w:t>
      </w:r>
      <w:r>
        <w:rPr>
          <w:rFonts w:hint="cs"/>
          <w:color w:val="000000" w:themeColor="text1"/>
          <w:sz w:val="24"/>
          <w:szCs w:val="24"/>
          <w:rtl/>
          <w14:textFill>
            <w14:solidFill>
              <w14:schemeClr w14:val="tx1"/>
            </w14:solidFill>
          </w14:textFill>
        </w:rPr>
        <w:t>ك</w:t>
      </w:r>
      <w:r>
        <w:rPr>
          <w:color w:val="000000" w:themeColor="text1"/>
          <w:sz w:val="24"/>
          <w:szCs w:val="24"/>
          <w:rtl/>
          <w14:textFill>
            <w14:solidFill>
              <w14:schemeClr w14:val="tx1"/>
            </w14:solidFill>
          </w14:textFill>
        </w:rPr>
        <w:t>مية من الحرارة مقدارها</w:t>
      </w:r>
      <w:r>
        <w:rPr>
          <w:color w:val="000000" w:themeColor="text1"/>
          <w:sz w:val="24"/>
          <w:szCs w:val="24"/>
          <w14:textFill>
            <w14:solidFill>
              <w14:schemeClr w14:val="tx1"/>
            </w14:solidFill>
          </w14:textFill>
        </w:rPr>
        <w:t xml:space="preserve"> (q) </w:t>
      </w:r>
      <w:r>
        <w:rPr>
          <w:color w:val="000000" w:themeColor="text1"/>
          <w:sz w:val="24"/>
          <w:szCs w:val="24"/>
          <w:rtl/>
          <w14:textFill>
            <w14:solidFill>
              <w14:schemeClr w14:val="tx1"/>
            </w14:solidFill>
          </w14:textFill>
        </w:rPr>
        <w:t>تمتص من قبل نظام مكون من قطعة ثلج (حيث يلاحظ أن التر</w:t>
      </w:r>
      <w:r>
        <w:rPr>
          <w:rFonts w:hint="cs"/>
          <w:color w:val="000000" w:themeColor="text1"/>
          <w:sz w:val="24"/>
          <w:szCs w:val="24"/>
          <w:rtl/>
          <w14:textFill>
            <w14:solidFill>
              <w14:schemeClr w14:val="tx1"/>
            </w14:solidFill>
          </w14:textFill>
        </w:rPr>
        <w:t>ك</w:t>
      </w:r>
      <w:r>
        <w:rPr>
          <w:color w:val="000000" w:themeColor="text1"/>
          <w:sz w:val="24"/>
          <w:szCs w:val="24"/>
          <w:rtl/>
          <w14:textFill>
            <w14:solidFill>
              <w14:schemeClr w14:val="tx1"/>
            </w14:solidFill>
          </w14:textFill>
        </w:rPr>
        <w:t>يب البلوري للثلج والذي تحتل فيه جزيئات الماء مواقع منتظمة في الشبكة البلورية يتحطم تدريجياً، وتصبح جزيئات الماء أقل انتظاماً نتيجة لذوبانها أي تزداد درجة الفوضى أو العشوائية في النظام</w:t>
      </w:r>
      <w:r>
        <w:rPr>
          <w:color w:val="000000" w:themeColor="text1"/>
          <w:sz w:val="24"/>
          <w:szCs w:val="24"/>
          <w14:textFill>
            <w14:solidFill>
              <w14:schemeClr w14:val="tx1"/>
            </w14:solidFill>
          </w14:textFill>
        </w:rPr>
        <w:t xml:space="preserve">). </w:t>
      </w:r>
      <w:r>
        <w:rPr>
          <w:color w:val="000000" w:themeColor="text1"/>
          <w:sz w:val="24"/>
          <w:szCs w:val="24"/>
          <w:rtl/>
          <w14:textFill>
            <w14:solidFill>
              <w14:schemeClr w14:val="tx1"/>
            </w14:solidFill>
          </w14:textFill>
        </w:rPr>
        <w:t>وإذا</w:t>
      </w:r>
      <w:r>
        <w:rPr>
          <w:rFonts w:hint="cs"/>
          <w:color w:val="000000" w:themeColor="text1"/>
          <w:sz w:val="24"/>
          <w:szCs w:val="24"/>
          <w:rtl/>
          <w14:textFill>
            <w14:solidFill>
              <w14:schemeClr w14:val="tx1"/>
            </w14:solidFill>
          </w14:textFill>
        </w:rPr>
        <w:t>كانت</w:t>
      </w:r>
      <w:r>
        <w:rPr>
          <w:color w:val="000000" w:themeColor="text1"/>
          <w:sz w:val="24"/>
          <w:szCs w:val="24"/>
          <w:rtl/>
          <w14:textFill>
            <w14:solidFill>
              <w14:schemeClr w14:val="tx1"/>
            </w14:solidFill>
          </w14:textFill>
        </w:rPr>
        <w:t xml:space="preserve"> </w:t>
      </w:r>
      <w:r>
        <w:rPr>
          <w:rFonts w:hint="cs"/>
          <w:color w:val="000000" w:themeColor="text1"/>
          <w:sz w:val="24"/>
          <w:szCs w:val="24"/>
          <w:rtl/>
          <w14:textFill>
            <w14:solidFill>
              <w14:schemeClr w14:val="tx1"/>
            </w14:solidFill>
          </w14:textFill>
        </w:rPr>
        <w:t>ك</w:t>
      </w:r>
      <w:r>
        <w:rPr>
          <w:color w:val="000000" w:themeColor="text1"/>
          <w:sz w:val="24"/>
          <w:szCs w:val="24"/>
          <w:rtl/>
          <w14:textFill>
            <w14:solidFill>
              <w14:schemeClr w14:val="tx1"/>
            </w14:solidFill>
          </w14:textFill>
        </w:rPr>
        <w:t>مية الحرارة قد امتصت من قبل النظام عند درجة الحرارة المطلقة</w:t>
      </w:r>
      <w:r>
        <w:rPr>
          <w:color w:val="000000" w:themeColor="text1"/>
          <w:sz w:val="24"/>
          <w:szCs w:val="24"/>
          <w14:textFill>
            <w14:solidFill>
              <w14:schemeClr w14:val="tx1"/>
            </w14:solidFill>
          </w14:textFill>
        </w:rPr>
        <w:t xml:space="preserve"> (T) </w:t>
      </w:r>
      <w:r>
        <w:rPr>
          <w:color w:val="000000" w:themeColor="text1"/>
          <w:sz w:val="24"/>
          <w:szCs w:val="24"/>
          <w:rtl/>
          <w14:textFill>
            <w14:solidFill>
              <w14:schemeClr w14:val="tx1"/>
            </w14:solidFill>
          </w14:textFill>
        </w:rPr>
        <w:t>فإن مقدار التغير في أنتروبي النظام يعطى حسب المعادلة</w:t>
      </w:r>
      <w:r>
        <w:rPr>
          <w:rFonts w:cstheme="minorHAnsi"/>
          <w:color w:val="000000" w:themeColor="text1"/>
          <w:sz w:val="24"/>
          <w:szCs w:val="24"/>
          <w:rtl/>
          <w14:textFill>
            <w14:solidFill>
              <w14:schemeClr w14:val="tx1"/>
            </w14:solidFill>
          </w14:textFill>
        </w:rPr>
        <w:t xml:space="preserve"> </w:t>
      </w:r>
    </w:p>
    <w:p w14:paraId="0F4F57D4">
      <w:pPr>
        <w:jc w:val="center"/>
        <w:rPr>
          <w:i/>
          <w:color w:val="000000" w:themeColor="text1"/>
          <w:sz w:val="24"/>
          <w:szCs w:val="24"/>
          <w:rtl/>
          <w:lang w:bidi="ar-IQ"/>
          <w14:textFill>
            <w14:solidFill>
              <w14:schemeClr w14:val="tx1"/>
            </w14:solidFill>
          </w14:textFill>
        </w:rPr>
      </w:pPr>
      <m:oMathPara>
        <m:oMath>
          <m:nary>
            <m:naryPr>
              <m:chr m:val="∮"/>
              <m:limLoc m:val="undOvr"/>
              <m:subHide m:val="1"/>
              <m:supHide m:val="1"/>
              <m:ctrlPr>
                <w:rPr>
                  <w:rFonts w:ascii="Cambria Math" w:hAnsi="Cambria Math"/>
                  <w:color w:val="000000" w:themeColor="text1"/>
                  <w:sz w:val="24"/>
                  <w:szCs w:val="24"/>
                  <w:lang w:bidi="ar-IQ"/>
                  <w14:textFill>
                    <w14:solidFill>
                      <w14:schemeClr w14:val="tx1"/>
                    </w14:solidFill>
                  </w14:textFill>
                </w:rPr>
              </m:ctrlPr>
            </m:naryPr>
            <m:sub>
              <m:ctrlPr>
                <w:rPr>
                  <w:rFonts w:ascii="Cambria Math" w:hAnsi="Cambria Math"/>
                  <w:color w:val="000000" w:themeColor="text1"/>
                  <w:sz w:val="24"/>
                  <w:szCs w:val="24"/>
                  <w:lang w:bidi="ar-IQ"/>
                  <w14:textFill>
                    <w14:solidFill>
                      <w14:schemeClr w14:val="tx1"/>
                    </w14:solidFill>
                  </w14:textFill>
                </w:rPr>
              </m:ctrlPr>
            </m:sub>
            <m:sup>
              <m:ctrlPr>
                <w:rPr>
                  <w:rFonts w:ascii="Cambria Math" w:hAnsi="Cambria Math"/>
                  <w:color w:val="000000" w:themeColor="text1"/>
                  <w:sz w:val="24"/>
                  <w:szCs w:val="24"/>
                  <w:lang w:bidi="ar-IQ"/>
                  <w14:textFill>
                    <w14:solidFill>
                      <w14:schemeClr w14:val="tx1"/>
                    </w14:solidFill>
                  </w14:textFill>
                </w:rPr>
              </m:ctrlPr>
            </m:sup>
            <m:e>
              <m:r>
                <m:rPr/>
                <w:rPr>
                  <w:rFonts w:ascii="Cambria Math" w:hAnsi="Cambria Math"/>
                  <w:color w:val="000000" w:themeColor="text1"/>
                  <w:sz w:val="24"/>
                  <w:szCs w:val="24"/>
                  <w:lang w:bidi="ar-IQ"/>
                  <w14:textFill>
                    <w14:solidFill>
                      <w14:schemeClr w14:val="tx1"/>
                    </w14:solidFill>
                  </w14:textFill>
                </w:rPr>
                <m:t>dS=0</m:t>
              </m:r>
              <m:ctrlPr>
                <w:rPr>
                  <w:rFonts w:ascii="Cambria Math" w:hAnsi="Cambria Math"/>
                  <w:color w:val="000000" w:themeColor="text1"/>
                  <w:sz w:val="24"/>
                  <w:szCs w:val="24"/>
                  <w:lang w:bidi="ar-IQ"/>
                  <w14:textFill>
                    <w14:solidFill>
                      <w14:schemeClr w14:val="tx1"/>
                    </w14:solidFill>
                  </w14:textFill>
                </w:rPr>
              </m:ctrlPr>
            </m:e>
          </m:nary>
        </m:oMath>
      </m:oMathPara>
    </w:p>
    <w:p w14:paraId="7ADF891B">
      <w:pPr>
        <w:tabs>
          <w:tab w:val="left" w:pos="4545"/>
          <w:tab w:val="left" w:pos="4637"/>
        </w:tabs>
        <w:jc w:val="center"/>
        <w:rPr>
          <w:i/>
          <w:iCs/>
          <w:sz w:val="28"/>
          <w:szCs w:val="28"/>
          <w:rtl/>
          <w:lang w:bidi="ar-IQ"/>
        </w:rPr>
      </w:pPr>
      <w:r>
        <w:rPr>
          <w:i/>
          <w:iCs/>
          <w:sz w:val="28"/>
          <w:szCs w:val="28"/>
          <w:lang w:bidi="ar-IQ"/>
        </w:rPr>
        <w:t>dS=</w:t>
      </w:r>
      <m:oMath>
        <m:f>
          <m:fPr>
            <m:ctrlPr>
              <w:rPr>
                <w:rFonts w:ascii="Cambria Math" w:hAnsi="Cambria Math"/>
                <w:i/>
                <w:iCs/>
                <w:sz w:val="28"/>
                <w:szCs w:val="28"/>
                <w:lang w:bidi="ar-IQ"/>
              </w:rPr>
            </m:ctrlPr>
          </m:fPr>
          <m:num>
            <m:r>
              <m:rPr/>
              <w:rPr>
                <w:rFonts w:ascii="Cambria Math" w:hAnsi="Cambria Math"/>
                <w:sz w:val="28"/>
                <w:szCs w:val="28"/>
                <w:lang w:bidi="ar-IQ"/>
              </w:rPr>
              <m:t>₫q</m:t>
            </m:r>
            <m:r>
              <m:rPr/>
              <w:rPr>
                <w:rFonts w:ascii="Cambria Math" w:hAnsi="Cambria Math"/>
                <w:sz w:val="28"/>
                <w:szCs w:val="28"/>
                <w:vertAlign w:val="subscript"/>
                <w:lang w:bidi="ar-IQ"/>
              </w:rPr>
              <m:t>rev</m:t>
            </m:r>
            <m:ctrlPr>
              <w:rPr>
                <w:rFonts w:ascii="Cambria Math" w:hAnsi="Cambria Math"/>
                <w:i/>
                <w:iCs/>
                <w:sz w:val="28"/>
                <w:szCs w:val="28"/>
                <w:lang w:bidi="ar-IQ"/>
              </w:rPr>
            </m:ctrlPr>
          </m:num>
          <m:den>
            <m:r>
              <m:rPr/>
              <w:rPr>
                <w:rFonts w:ascii="Cambria Math" w:hAnsi="Cambria Math"/>
                <w:sz w:val="28"/>
                <w:szCs w:val="28"/>
                <w:lang w:bidi="ar-IQ"/>
              </w:rPr>
              <m:t>T</m:t>
            </m:r>
            <m:ctrlPr>
              <w:rPr>
                <w:rFonts w:ascii="Cambria Math" w:hAnsi="Cambria Math"/>
                <w:i/>
                <w:iCs/>
                <w:sz w:val="28"/>
                <w:szCs w:val="28"/>
                <w:lang w:bidi="ar-IQ"/>
              </w:rPr>
            </m:ctrlPr>
          </m:den>
        </m:f>
      </m:oMath>
    </w:p>
    <w:p w14:paraId="546CBF32">
      <w:pPr>
        <w:rPr>
          <w:sz w:val="24"/>
          <w:szCs w:val="24"/>
          <w:rtl/>
          <w:lang w:bidi="ar-IQ"/>
        </w:rPr>
      </w:pPr>
      <w:r>
        <w:rPr>
          <w:rFonts w:hint="cs"/>
          <w:sz w:val="24"/>
          <w:szCs w:val="24"/>
          <w:rtl/>
          <w:lang w:bidi="ar-IQ"/>
        </w:rPr>
        <w:t>حيث ان :</w:t>
      </w:r>
    </w:p>
    <w:p w14:paraId="3517A014">
      <w:pPr>
        <w:rPr>
          <w:rFonts w:ascii="Cambria Math" w:hAnsi="Cambria Math"/>
          <w:sz w:val="24"/>
          <w:szCs w:val="24"/>
          <w:rtl/>
          <w:lang w:bidi="ar-IQ"/>
        </w:rPr>
      </w:pPr>
      <w:r>
        <w:rPr>
          <w:sz w:val="24"/>
          <w:szCs w:val="24"/>
          <w:lang w:bidi="ar-IQ"/>
        </w:rPr>
        <w:t>T</w:t>
      </w:r>
      <w:r>
        <w:rPr>
          <w:rFonts w:hint="cs"/>
          <w:sz w:val="24"/>
          <w:szCs w:val="24"/>
          <w:rtl/>
          <w:lang w:bidi="ar-IQ"/>
        </w:rPr>
        <w:t xml:space="preserve"> درجة الحرارة المطلقة</w:t>
      </w:r>
    </w:p>
    <w:p w14:paraId="184D0B4F">
      <w:pPr>
        <w:rPr>
          <w:sz w:val="24"/>
          <w:szCs w:val="24"/>
          <w:rtl/>
          <w:lang w:bidi="ar-IQ"/>
        </w:rPr>
      </w:pPr>
      <w:r>
        <w:rPr>
          <w:rFonts w:ascii="Cambria Math" w:hAnsi="Cambria Math"/>
          <w:sz w:val="24"/>
          <w:szCs w:val="24"/>
          <w:lang w:bidi="ar-IQ"/>
        </w:rPr>
        <w:t>dq</w:t>
      </w:r>
      <w:r>
        <w:rPr>
          <w:rFonts w:ascii="Cambria Math" w:hAnsi="Cambria Math"/>
          <w:sz w:val="24"/>
          <w:szCs w:val="24"/>
          <w:vertAlign w:val="subscript"/>
          <w:lang w:bidi="ar-IQ"/>
        </w:rPr>
        <w:t>rev</w:t>
      </w:r>
      <w:r>
        <w:rPr>
          <w:rFonts w:hint="cs"/>
          <w:sz w:val="24"/>
          <w:szCs w:val="24"/>
          <w:rtl/>
          <w:lang w:bidi="ar-IQ"/>
        </w:rPr>
        <w:t xml:space="preserve"> : المقدار المتناهي في الصغر من الحرارة الممتصة عند درجة الحرارة </w:t>
      </w:r>
      <w:r>
        <w:rPr>
          <w:sz w:val="24"/>
          <w:szCs w:val="24"/>
          <w:lang w:bidi="ar-IQ"/>
        </w:rPr>
        <w:t>T</w:t>
      </w:r>
    </w:p>
    <w:p w14:paraId="5C51A9F5">
      <w:pPr>
        <w:tabs>
          <w:tab w:val="left" w:pos="4637"/>
        </w:tabs>
        <w:rPr>
          <w:sz w:val="24"/>
          <w:szCs w:val="24"/>
          <w:rtl/>
          <w:lang w:bidi="ar-IQ"/>
        </w:rPr>
      </w:pPr>
      <w:r>
        <w:rPr>
          <w:rFonts w:hint="cs"/>
          <w:sz w:val="24"/>
          <w:szCs w:val="24"/>
          <w:rtl/>
          <w:lang w:bidi="ar-IQ"/>
        </w:rPr>
        <w:t>من العلاقة التالية :</w:t>
      </w:r>
      <w:r>
        <w:rPr>
          <w:sz w:val="24"/>
          <w:szCs w:val="24"/>
          <w:rtl/>
          <w:lang w:bidi="ar-IQ"/>
        </w:rPr>
        <w:tab/>
      </w:r>
      <w:r>
        <w:rPr>
          <w:sz w:val="32"/>
          <w:szCs w:val="32"/>
          <w:lang w:bidi="ar-IQ"/>
        </w:rPr>
        <w:t>S =</w:t>
      </w:r>
      <m:oMath>
        <m:r>
          <m:rPr/>
          <w:rPr>
            <w:rFonts w:ascii="Cambria Math" w:hAnsi="Cambria Math"/>
            <w:sz w:val="32"/>
            <w:szCs w:val="32"/>
            <w:lang w:bidi="ar-IQ"/>
          </w:rPr>
          <m:t xml:space="preserve"> </m:t>
        </m:r>
        <m:f>
          <m:fPr>
            <m:ctrlPr>
              <w:rPr>
                <w:rFonts w:ascii="Cambria Math" w:hAnsi="Cambria Math"/>
                <w:i/>
                <w:sz w:val="32"/>
                <w:szCs w:val="32"/>
                <w:lang w:bidi="ar-IQ"/>
              </w:rPr>
            </m:ctrlPr>
          </m:fPr>
          <m:num>
            <m:r>
              <m:rPr/>
              <w:rPr>
                <w:rFonts w:ascii="Cambria Math" w:hAnsi="Cambria Math"/>
                <w:sz w:val="32"/>
                <w:szCs w:val="32"/>
                <w:lang w:bidi="ar-IQ"/>
              </w:rPr>
              <m:t>qrev</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oMath>
    </w:p>
    <w:p w14:paraId="509E2165">
      <w:pPr>
        <w:tabs>
          <w:tab w:val="left" w:pos="4850"/>
        </w:tabs>
        <w:rPr>
          <w:sz w:val="24"/>
          <w:szCs w:val="24"/>
          <w:rtl/>
          <w:lang w:bidi="ar-IQ"/>
        </w:rPr>
      </w:pPr>
      <w:r>
        <w:rPr>
          <w:rFonts w:hint="cs"/>
          <w:sz w:val="24"/>
          <w:szCs w:val="24"/>
          <w:rtl/>
          <w:lang w:bidi="ar-IQ"/>
        </w:rPr>
        <w:t xml:space="preserve">اي ان مقدار التغير في الانتروبي مساويا الى حاصل قسمة كمية الحرارة الممتصة في عملية عكسية على درجة الحرارة . وعندما تكون </w:t>
      </w:r>
      <w:r>
        <w:rPr>
          <w:sz w:val="24"/>
          <w:szCs w:val="24"/>
          <w:lang w:bidi="ar-IQ"/>
        </w:rPr>
        <w:t>q</w:t>
      </w:r>
      <w:r>
        <w:rPr>
          <w:rFonts w:hint="cs"/>
          <w:sz w:val="24"/>
          <w:szCs w:val="24"/>
          <w:rtl/>
          <w:lang w:bidi="ar-IQ"/>
        </w:rPr>
        <w:t xml:space="preserve"> ممتصة من قبل النظام تكون موجبة فتكون قيمة الانتروبي موجبة . بينما تكون قيمة الانتروبي سالبة عندما تنبعث كمية من الحرارة من النظام . </w:t>
      </w:r>
    </w:p>
    <w:p w14:paraId="45EC7F13">
      <w:pPr>
        <w:pStyle w:val="12"/>
        <w:numPr>
          <w:ilvl w:val="0"/>
          <w:numId w:val="1"/>
        </w:numPr>
        <w:tabs>
          <w:tab w:val="left" w:pos="4850"/>
        </w:tabs>
        <w:jc w:val="both"/>
        <w:rPr>
          <w:sz w:val="24"/>
          <w:szCs w:val="24"/>
          <w:rtl/>
          <w:lang w:bidi="ar-IQ"/>
        </w:rPr>
      </w:pPr>
      <w:r>
        <w:rPr>
          <w:rFonts w:hint="cs"/>
          <w:sz w:val="24"/>
          <w:szCs w:val="24"/>
          <w:rtl/>
          <w:lang w:bidi="ar-IQ"/>
        </w:rPr>
        <w:t>وحدات الانتروبي جول</w:t>
      </w:r>
      <w:r>
        <w:rPr>
          <w:sz w:val="24"/>
          <w:szCs w:val="24"/>
          <w:lang w:bidi="ar-IQ"/>
        </w:rPr>
        <w:t>/</w:t>
      </w:r>
      <w:r>
        <w:rPr>
          <w:rFonts w:hint="cs"/>
          <w:sz w:val="24"/>
          <w:szCs w:val="24"/>
          <w:rtl/>
          <w:lang w:bidi="ar-IQ"/>
        </w:rPr>
        <w:t xml:space="preserve"> مول . كلفن</w:t>
      </w:r>
    </w:p>
    <w:p w14:paraId="0178EFA0">
      <w:pPr>
        <w:pStyle w:val="12"/>
        <w:numPr>
          <w:ilvl w:val="0"/>
          <w:numId w:val="1"/>
        </w:numPr>
        <w:tabs>
          <w:tab w:val="left" w:pos="4850"/>
        </w:tabs>
        <w:jc w:val="both"/>
        <w:rPr>
          <w:sz w:val="24"/>
          <w:szCs w:val="24"/>
          <w:lang w:bidi="ar-IQ"/>
        </w:rPr>
      </w:pPr>
      <w:r>
        <w:rPr>
          <w:rFonts w:hint="cs"/>
          <w:sz w:val="24"/>
          <w:szCs w:val="24"/>
          <w:rtl/>
          <w:lang w:bidi="ar-IQ"/>
        </w:rPr>
        <w:t>ان دالة الانتروبي دالة حالة لذلك يكون التغير في هذه الدالة لعملية دورية مساويا صفر اي ان</w:t>
      </w:r>
      <w:r>
        <w:rPr>
          <w:sz w:val="24"/>
          <w:szCs w:val="24"/>
          <w:rtl/>
          <w:lang w:bidi="ar-IQ"/>
        </w:rPr>
        <w:tab/>
      </w:r>
      <w:r>
        <w:rPr>
          <w:sz w:val="24"/>
          <w:szCs w:val="24"/>
          <w:lang w:bidi="ar-IQ"/>
        </w:rPr>
        <w:t>0</w:t>
      </w:r>
      <w:r>
        <w:rPr>
          <w:rFonts w:hint="cs"/>
          <w:sz w:val="32"/>
          <w:szCs w:val="32"/>
          <w:rtl/>
          <w:lang w:bidi="ar-IQ"/>
        </w:rPr>
        <w:t>=</w:t>
      </w:r>
      <m:oMath>
        <m:r>
          <m:rPr>
            <m:sty m:val="p"/>
          </m:rPr>
          <w:rPr>
            <w:rFonts w:ascii="Cambria Math" w:hAnsi="Cambria Math"/>
            <w:sz w:val="32"/>
            <w:szCs w:val="32"/>
            <w:lang w:bidi="ar-IQ"/>
          </w:rPr>
          <m:t xml:space="preserve"> </m:t>
        </m:r>
        <m:r>
          <m:rPr/>
          <w:rPr>
            <w:rFonts w:ascii="Cambria Math" w:hAnsi="Cambria Math"/>
            <w:sz w:val="24"/>
            <w:szCs w:val="24"/>
            <w:lang w:bidi="ar-IQ"/>
          </w:rPr>
          <m:t xml:space="preserve"> </m:t>
        </m:r>
        <m:r>
          <m:rPr>
            <m:sty m:val="p"/>
          </m:rPr>
          <w:rPr>
            <w:rFonts w:ascii="Cambria Math" w:hAnsi="Cambria Math"/>
            <w:sz w:val="24"/>
            <w:szCs w:val="24"/>
            <w:lang w:bidi="ar-IQ"/>
          </w:rPr>
          <m:t xml:space="preserve"> </m:t>
        </m:r>
        <m:nary>
          <m:naryPr>
            <m:chr m:val="∮"/>
            <m:limLoc m:val="undOvr"/>
            <m:subHide m:val="1"/>
            <m:supHide m:val="1"/>
            <m:ctrlPr>
              <w:rPr>
                <w:rFonts w:ascii="Cambria Math" w:hAnsi="Cambria Math"/>
                <w:sz w:val="24"/>
                <w:szCs w:val="24"/>
                <w:lang w:bidi="ar-IQ"/>
              </w:rPr>
            </m:ctrlPr>
          </m:naryPr>
          <m:sub>
            <m:ctrlPr>
              <w:rPr>
                <w:rFonts w:ascii="Cambria Math" w:hAnsi="Cambria Math"/>
                <w:sz w:val="24"/>
                <w:szCs w:val="24"/>
                <w:lang w:bidi="ar-IQ"/>
              </w:rPr>
            </m:ctrlPr>
          </m:sub>
          <m:sup>
            <m:ctrlPr>
              <w:rPr>
                <w:rFonts w:ascii="Cambria Math" w:hAnsi="Cambria Math"/>
                <w:sz w:val="24"/>
                <w:szCs w:val="24"/>
                <w:lang w:bidi="ar-IQ"/>
              </w:rPr>
            </m:ctrlPr>
          </m:sup>
          <m:e>
            <m:f>
              <m:fPr>
                <m:ctrlPr>
                  <w:rPr>
                    <w:rFonts w:ascii="Cambria Math" w:hAnsi="Cambria Math"/>
                    <w:i/>
                    <w:sz w:val="24"/>
                    <w:szCs w:val="24"/>
                    <w:lang w:bidi="ar-IQ"/>
                  </w:rPr>
                </m:ctrlPr>
              </m:fPr>
              <m:num>
                <m:r>
                  <m:rPr>
                    <m:sty m:val="p"/>
                  </m:rPr>
                  <w:rPr>
                    <w:rFonts w:ascii="Cambria Math" w:hAnsi="Cambria Math"/>
                    <w:sz w:val="24"/>
                    <w:szCs w:val="24"/>
                    <w:lang w:bidi="ar-IQ"/>
                  </w:rPr>
                  <m:t xml:space="preserve">q </m:t>
                </m:r>
                <m:r>
                  <m:rPr>
                    <m:sty m:val="p"/>
                  </m:rPr>
                  <w:rPr>
                    <w:rFonts w:ascii="Cambria Math" w:hAnsi="Cambria Math"/>
                    <w:sz w:val="24"/>
                    <w:szCs w:val="24"/>
                    <w:vertAlign w:val="subscript"/>
                    <w:lang w:bidi="ar-IQ"/>
                  </w:rPr>
                  <m:t>rev</m:t>
                </m:r>
                <m:ctrlPr>
                  <w:rPr>
                    <w:rFonts w:ascii="Cambria Math" w:hAnsi="Cambria Math"/>
                    <w:i/>
                    <w:sz w:val="24"/>
                    <w:szCs w:val="24"/>
                    <w:lang w:bidi="ar-IQ"/>
                  </w:rPr>
                </m:ctrlPr>
              </m:num>
              <m:den>
                <m:r>
                  <m:rPr/>
                  <w:rPr>
                    <w:rFonts w:ascii="Cambria Math" w:hAnsi="Cambria Math"/>
                    <w:sz w:val="24"/>
                    <w:szCs w:val="24"/>
                    <w:lang w:bidi="ar-IQ"/>
                  </w:rPr>
                  <m:t>T</m:t>
                </m:r>
                <m:ctrlPr>
                  <w:rPr>
                    <w:rFonts w:ascii="Cambria Math" w:hAnsi="Cambria Math"/>
                    <w:i/>
                    <w:sz w:val="24"/>
                    <w:szCs w:val="24"/>
                    <w:lang w:bidi="ar-IQ"/>
                  </w:rPr>
                </m:ctrlPr>
              </m:den>
            </m:f>
            <m:ctrlPr>
              <w:rPr>
                <w:rFonts w:ascii="Cambria Math" w:hAnsi="Cambria Math"/>
                <w:sz w:val="24"/>
                <w:szCs w:val="24"/>
                <w:lang w:bidi="ar-IQ"/>
              </w:rPr>
            </m:ctrlPr>
          </m:e>
        </m:nary>
        <m:r>
          <m:rPr>
            <m:sty m:val="p"/>
          </m:rPr>
          <w:rPr>
            <w:rFonts w:ascii="Cambria Math" w:hAnsi="Cambria Math"/>
            <w:sz w:val="32"/>
            <w:szCs w:val="32"/>
            <w:lang w:bidi="ar-IQ"/>
          </w:rPr>
          <m:t xml:space="preserve"> </m:t>
        </m:r>
      </m:oMath>
    </w:p>
    <w:p w14:paraId="312EB5B6">
      <w:pPr>
        <w:pStyle w:val="12"/>
        <w:numPr>
          <w:ilvl w:val="0"/>
          <w:numId w:val="1"/>
        </w:numPr>
        <w:tabs>
          <w:tab w:val="left" w:pos="4850"/>
        </w:tabs>
        <w:jc w:val="both"/>
        <w:rPr>
          <w:sz w:val="24"/>
          <w:szCs w:val="24"/>
          <w:lang w:bidi="ar-IQ"/>
        </w:rPr>
      </w:pPr>
      <w:r>
        <w:rPr>
          <w:rFonts w:hint="cs"/>
          <w:sz w:val="24"/>
          <w:szCs w:val="24"/>
          <w:rtl/>
          <w:lang w:bidi="ar-IQ"/>
        </w:rPr>
        <w:t xml:space="preserve">لعملية عكسية اديباتكية يكون  </w:t>
      </w:r>
      <w:r>
        <w:rPr>
          <w:sz w:val="24"/>
          <w:szCs w:val="24"/>
          <w:lang w:bidi="ar-IQ"/>
        </w:rPr>
        <w:t>d S =0</w:t>
      </w:r>
    </w:p>
    <w:p w14:paraId="2233867E">
      <w:pPr>
        <w:pStyle w:val="12"/>
        <w:numPr>
          <w:ilvl w:val="0"/>
          <w:numId w:val="1"/>
        </w:numPr>
        <w:tabs>
          <w:tab w:val="left" w:pos="4850"/>
        </w:tabs>
        <w:jc w:val="both"/>
        <w:rPr>
          <w:sz w:val="24"/>
          <w:szCs w:val="24"/>
          <w:lang w:bidi="ar-IQ"/>
        </w:rPr>
      </w:pPr>
      <w:r>
        <w:rPr>
          <w:rFonts w:hint="cs"/>
          <w:sz w:val="24"/>
          <w:szCs w:val="24"/>
          <w:rtl/>
          <w:lang w:bidi="ar-IQ"/>
        </w:rPr>
        <w:t xml:space="preserve">لعملية تلقائية   </w:t>
      </w:r>
      <w:r>
        <w:rPr>
          <w:sz w:val="24"/>
          <w:szCs w:val="24"/>
          <w:lang w:bidi="ar-IQ"/>
        </w:rPr>
        <w:t>0</w:t>
      </w:r>
      <w:r>
        <w:rPr>
          <w:rFonts w:hint="cs"/>
          <w:sz w:val="24"/>
          <w:szCs w:val="24"/>
          <w:rtl/>
          <w:lang w:bidi="ar-IQ"/>
        </w:rPr>
        <w:t xml:space="preserve"> </w:t>
      </w:r>
      <w:r>
        <w:rPr>
          <w:sz w:val="24"/>
          <w:szCs w:val="24"/>
          <w:lang w:bidi="ar-IQ"/>
        </w:rPr>
        <w:t>d S</w:t>
      </w:r>
      <w:r>
        <w:rPr>
          <w:rFonts w:ascii="Cambria Math" w:hAnsi="Cambria Math"/>
          <w:sz w:val="24"/>
          <w:szCs w:val="24"/>
          <w:lang w:bidi="ar-IQ"/>
        </w:rPr>
        <w:t>&gt;</w:t>
      </w:r>
      <w:r>
        <w:rPr>
          <w:rFonts w:hint="cs"/>
          <w:sz w:val="24"/>
          <w:szCs w:val="24"/>
          <w:rtl/>
          <w:lang w:bidi="ar-IQ"/>
        </w:rPr>
        <w:t xml:space="preserve"> </w:t>
      </w:r>
      <w:r>
        <w:rPr>
          <w:sz w:val="24"/>
          <w:szCs w:val="24"/>
          <w:lang w:bidi="ar-IQ"/>
        </w:rPr>
        <w:t xml:space="preserve"> </w:t>
      </w:r>
    </w:p>
    <w:p w14:paraId="3BD383AA">
      <w:pPr>
        <w:tabs>
          <w:tab w:val="left" w:pos="4850"/>
        </w:tabs>
        <w:ind w:left="60"/>
        <w:jc w:val="both"/>
        <w:rPr>
          <w:sz w:val="24"/>
          <w:szCs w:val="24"/>
          <w:rtl/>
          <w:lang w:bidi="ar-IQ"/>
        </w:rPr>
      </w:pPr>
      <w:r>
        <w:rPr>
          <w:rFonts w:hint="cs"/>
          <w:sz w:val="24"/>
          <w:szCs w:val="24"/>
          <w:rtl/>
          <w:lang w:bidi="ar-IQ"/>
        </w:rPr>
        <w:t>اي ان العمليات التلقائية تسير باتجاه زيادة الانتروبي .</w:t>
      </w:r>
    </w:p>
    <w:p w14:paraId="0187903D">
      <w:pPr>
        <w:tabs>
          <w:tab w:val="left" w:pos="4850"/>
        </w:tabs>
        <w:ind w:left="60"/>
        <w:jc w:val="both"/>
        <w:rPr>
          <w:sz w:val="24"/>
          <w:szCs w:val="24"/>
          <w:rtl/>
          <w:lang w:bidi="ar-IQ"/>
        </w:rPr>
      </w:pPr>
      <w:r>
        <w:rPr>
          <w:sz w:val="24"/>
          <w:szCs w:val="24"/>
          <w:rtl/>
          <w:lang w:bidi="ar-IQ"/>
        </w:rPr>
        <w:tab/>
      </w:r>
      <m:oMath>
        <m:r>
          <m:rPr/>
          <w:rPr>
            <w:rFonts w:ascii="Cambria Math" w:hAnsi="Cambria Math"/>
            <w:sz w:val="24"/>
            <w:szCs w:val="24"/>
            <w:lang w:bidi="ar-IQ"/>
          </w:rPr>
          <m:t xml:space="preserve">  </m:t>
        </m:r>
      </m:oMath>
    </w:p>
    <w:p w14:paraId="227BFBE3">
      <w:pPr>
        <w:tabs>
          <w:tab w:val="left" w:pos="4850"/>
        </w:tabs>
        <w:ind w:left="60"/>
        <w:jc w:val="both"/>
        <w:rPr>
          <w:color w:val="FF0000"/>
          <w:sz w:val="32"/>
          <w:szCs w:val="32"/>
          <w:rtl/>
          <w:lang w:bidi="ar-IQ"/>
        </w:rPr>
      </w:pPr>
      <w:r>
        <w:rPr>
          <w:rFonts w:hint="cs"/>
          <w:color w:val="FF0000"/>
          <w:sz w:val="32"/>
          <w:szCs w:val="32"/>
          <w:rtl/>
          <w:lang w:bidi="ar-IQ"/>
        </w:rPr>
        <w:t xml:space="preserve">حساب التغير في الانتروبي عند تسخين النظام </w:t>
      </w:r>
    </w:p>
    <w:p w14:paraId="0F7E856E">
      <w:pPr>
        <w:tabs>
          <w:tab w:val="right" w:pos="8306"/>
        </w:tabs>
        <w:ind w:left="60"/>
        <w:jc w:val="both"/>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ان التغير في الانتروبي لاي عملية يعرف بالمعادلة الاتية:</w:t>
      </w:r>
      <w:r>
        <w:rPr>
          <w:color w:val="000000" w:themeColor="text1"/>
          <w:sz w:val="24"/>
          <w:szCs w:val="24"/>
          <w:rtl/>
          <w:lang w:bidi="ar-IQ"/>
          <w14:textFill>
            <w14:solidFill>
              <w14:schemeClr w14:val="tx1"/>
            </w14:solidFill>
          </w14:textFill>
        </w:rPr>
        <w:tab/>
      </w:r>
      <m:oMath>
        <m:nary>
          <m:naryPr>
            <m:limLoc m:val="undOvr"/>
            <m:subHide m:val="1"/>
            <m:supHide m:val="1"/>
            <m:ctrlPr>
              <w:rPr>
                <w:rFonts w:ascii="Cambria Math" w:hAnsi="Cambria Math"/>
                <w:color w:val="000000" w:themeColor="text1"/>
                <w:sz w:val="28"/>
                <w:szCs w:val="28"/>
                <w:lang w:bidi="ar-IQ"/>
                <w14:textFill>
                  <w14:solidFill>
                    <w14:schemeClr w14:val="tx1"/>
                  </w14:solidFill>
                </w14:textFill>
              </w:rPr>
            </m:ctrlPr>
          </m:naryPr>
          <m:sub>
            <m:ctrlPr>
              <w:rPr>
                <w:rFonts w:ascii="Cambria Math" w:hAnsi="Cambria Math"/>
                <w:color w:val="000000" w:themeColor="text1"/>
                <w:sz w:val="28"/>
                <w:szCs w:val="28"/>
                <w:lang w:bidi="ar-IQ"/>
                <w14:textFill>
                  <w14:solidFill>
                    <w14:schemeClr w14:val="tx1"/>
                  </w14:solidFill>
                </w14:textFill>
              </w:rPr>
            </m:ctrlPr>
          </m:sub>
          <m:sup>
            <m:ctrlPr>
              <w:rPr>
                <w:rFonts w:ascii="Cambria Math" w:hAnsi="Cambria Math"/>
                <w:color w:val="000000" w:themeColor="text1"/>
                <w:sz w:val="28"/>
                <w:szCs w:val="28"/>
                <w:lang w:bidi="ar-IQ"/>
                <w14:textFill>
                  <w14:solidFill>
                    <w14:schemeClr w14:val="tx1"/>
                  </w14:solidFill>
                </w14:textFill>
              </w:rPr>
            </m:ctrlPr>
          </m:sup>
          <m:e>
            <m:f>
              <m:fPr>
                <m:ctrlPr>
                  <w:rPr>
                    <w:rFonts w:ascii="Cambria Math" w:hAnsi="Cambria Math"/>
                    <w:i/>
                    <w:color w:val="000000" w:themeColor="text1"/>
                    <w:sz w:val="28"/>
                    <w:szCs w:val="28"/>
                    <w:lang w:bidi="ar-IQ"/>
                    <w14:textFill>
                      <w14:solidFill>
                        <w14:schemeClr w14:val="tx1"/>
                      </w14:solidFill>
                    </w14:textFill>
                  </w:rPr>
                </m:ctrlPr>
              </m:fPr>
              <m:num>
                <m:r>
                  <m:rPr/>
                  <w:rPr>
                    <w:rFonts w:ascii="Cambria Math" w:hAnsi="Cambria Math"/>
                    <w:color w:val="000000" w:themeColor="text1"/>
                    <w:sz w:val="28"/>
                    <w:szCs w:val="28"/>
                    <w:lang w:bidi="ar-IQ"/>
                    <w14:textFill>
                      <w14:solidFill>
                        <w14:schemeClr w14:val="tx1"/>
                      </w14:solidFill>
                    </w14:textFill>
                  </w:rPr>
                  <m:t>dqrev</m:t>
                </m:r>
                <m:ctrlPr>
                  <w:rPr>
                    <w:rFonts w:ascii="Cambria Math" w:hAnsi="Cambria Math"/>
                    <w:i/>
                    <w:color w:val="000000" w:themeColor="text1"/>
                    <w:sz w:val="28"/>
                    <w:szCs w:val="28"/>
                    <w:lang w:bidi="ar-IQ"/>
                    <w14:textFill>
                      <w14:solidFill>
                        <w14:schemeClr w14:val="tx1"/>
                      </w14:solidFill>
                    </w14:textFill>
                  </w:rPr>
                </m:ctrlPr>
              </m:num>
              <m:den>
                <m:r>
                  <m:rPr/>
                  <w:rPr>
                    <w:rFonts w:ascii="Cambria Math" w:hAnsi="Cambria Math"/>
                    <w:color w:val="000000" w:themeColor="text1"/>
                    <w:sz w:val="28"/>
                    <w:szCs w:val="28"/>
                    <w:lang w:bidi="ar-IQ"/>
                    <w14:textFill>
                      <w14:solidFill>
                        <w14:schemeClr w14:val="tx1"/>
                      </w14:solidFill>
                    </w14:textFill>
                  </w:rPr>
                  <m:t>T</m:t>
                </m:r>
                <m:ctrlPr>
                  <w:rPr>
                    <w:rFonts w:ascii="Cambria Math" w:hAnsi="Cambria Math"/>
                    <w:i/>
                    <w:color w:val="000000" w:themeColor="text1"/>
                    <w:sz w:val="28"/>
                    <w:szCs w:val="28"/>
                    <w:lang w:bidi="ar-IQ"/>
                    <w14:textFill>
                      <w14:solidFill>
                        <w14:schemeClr w14:val="tx1"/>
                      </w14:solidFill>
                    </w14:textFill>
                  </w:rPr>
                </m:ctrlPr>
              </m:den>
            </m:f>
            <m:ctrlPr>
              <w:rPr>
                <w:rFonts w:ascii="Cambria Math" w:hAnsi="Cambria Math"/>
                <w:color w:val="000000" w:themeColor="text1"/>
                <w:sz w:val="28"/>
                <w:szCs w:val="28"/>
                <w:lang w:bidi="ar-IQ"/>
                <w14:textFill>
                  <w14:solidFill>
                    <w14:schemeClr w14:val="tx1"/>
                  </w14:solidFill>
                </w14:textFill>
              </w:rPr>
            </m:ctrlPr>
          </m:e>
        </m:nary>
      </m:oMath>
      <w:r>
        <w:rPr>
          <w:rFonts w:hint="cs"/>
          <w:color w:val="000000" w:themeColor="text1"/>
          <w:sz w:val="28"/>
          <w:szCs w:val="28"/>
          <w:rtl/>
          <w:lang w:bidi="ar-IQ"/>
          <w14:textFill>
            <w14:solidFill>
              <w14:schemeClr w14:val="tx1"/>
            </w14:solidFill>
          </w14:textFill>
        </w:rPr>
        <w:t xml:space="preserve"> </w:t>
      </w:r>
      <w:r>
        <w:rPr>
          <w:color w:val="000000" w:themeColor="text1"/>
          <w:sz w:val="28"/>
          <w:szCs w:val="28"/>
          <w:lang w:bidi="ar-IQ"/>
          <w14:textFill>
            <w14:solidFill>
              <w14:schemeClr w14:val="tx1"/>
            </w14:solidFill>
          </w14:textFill>
        </w:rPr>
        <w:t xml:space="preserve">S = </w:t>
      </w:r>
      <m:oMath>
        <m:nary>
          <m:naryPr>
            <m:limLoc m:val="undOvr"/>
            <m:subHide m:val="1"/>
            <m:supHide m:val="1"/>
            <m:ctrlPr>
              <w:rPr>
                <w:rFonts w:ascii="Cambria Math" w:hAnsi="Cambria Math"/>
                <w:i/>
                <w:color w:val="000000" w:themeColor="text1"/>
                <w:sz w:val="28"/>
                <w:szCs w:val="28"/>
                <w:lang w:bidi="ar-IQ"/>
                <w14:textFill>
                  <w14:solidFill>
                    <w14:schemeClr w14:val="tx1"/>
                  </w14:solidFill>
                </w14:textFill>
              </w:rPr>
            </m:ctrlPr>
          </m:naryPr>
          <m:sub>
            <m:ctrlPr>
              <w:rPr>
                <w:rFonts w:ascii="Cambria Math" w:hAnsi="Cambria Math"/>
                <w:i/>
                <w:color w:val="000000" w:themeColor="text1"/>
                <w:sz w:val="28"/>
                <w:szCs w:val="28"/>
                <w:lang w:bidi="ar-IQ"/>
                <w14:textFill>
                  <w14:solidFill>
                    <w14:schemeClr w14:val="tx1"/>
                  </w14:solidFill>
                </w14:textFill>
              </w:rPr>
            </m:ctrlPr>
          </m:sub>
          <m:sup>
            <m:ctrlPr>
              <w:rPr>
                <w:rFonts w:ascii="Cambria Math" w:hAnsi="Cambria Math"/>
                <w:i/>
                <w:color w:val="000000" w:themeColor="text1"/>
                <w:sz w:val="28"/>
                <w:szCs w:val="28"/>
                <w:lang w:bidi="ar-IQ"/>
                <w14:textFill>
                  <w14:solidFill>
                    <w14:schemeClr w14:val="tx1"/>
                  </w14:solidFill>
                </w14:textFill>
              </w:rPr>
            </m:ctrlPr>
          </m:sup>
          <m:e>
            <m:r>
              <m:rPr/>
              <w:rPr>
                <w:rFonts w:ascii="Cambria Math" w:hAnsi="Cambria Math"/>
                <w:color w:val="000000" w:themeColor="text1"/>
                <w:sz w:val="28"/>
                <w:szCs w:val="28"/>
                <w:lang w:bidi="ar-IQ"/>
                <w14:textFill>
                  <w14:solidFill>
                    <w14:schemeClr w14:val="tx1"/>
                  </w14:solidFill>
                </w14:textFill>
              </w:rPr>
              <m:t>d S=</m:t>
            </m:r>
            <m:ctrlPr>
              <w:rPr>
                <w:rFonts w:ascii="Cambria Math" w:hAnsi="Cambria Math"/>
                <w:i/>
                <w:color w:val="000000" w:themeColor="text1"/>
                <w:sz w:val="28"/>
                <w:szCs w:val="28"/>
                <w:lang w:bidi="ar-IQ"/>
                <w14:textFill>
                  <w14:solidFill>
                    <w14:schemeClr w14:val="tx1"/>
                  </w14:solidFill>
                </w14:textFill>
              </w:rPr>
            </m:ctrlPr>
          </m:e>
        </m:nary>
      </m:oMath>
      <w:r>
        <w:rPr>
          <w:rFonts w:asciiTheme="minorBidi" w:hAnsiTheme="minorBidi"/>
          <w:color w:val="000000" w:themeColor="text1"/>
          <w:sz w:val="28"/>
          <w:szCs w:val="28"/>
          <w:rtl/>
          <w:lang w:bidi="ar-IQ"/>
          <w14:textFill>
            <w14:solidFill>
              <w14:schemeClr w14:val="tx1"/>
            </w14:solidFill>
          </w14:textFill>
        </w:rPr>
        <w:t>Δ</w:t>
      </w:r>
    </w:p>
    <w:p w14:paraId="3D0ED37B">
      <w:pPr>
        <w:tabs>
          <w:tab w:val="left" w:pos="4850"/>
        </w:tabs>
        <w:ind w:left="60"/>
        <w:jc w:val="right"/>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عند ارتفاع درجة الحرارة من </w:t>
      </w:r>
      <w:r>
        <w:rPr>
          <w:color w:val="000000" w:themeColor="text1"/>
          <w:sz w:val="24"/>
          <w:szCs w:val="24"/>
          <w:lang w:bidi="ar-IQ"/>
          <w14:textFill>
            <w14:solidFill>
              <w14:schemeClr w14:val="tx1"/>
            </w14:solidFill>
          </w14:textFill>
        </w:rPr>
        <w:t>T</w:t>
      </w:r>
      <w:r>
        <w:rPr>
          <w:color w:val="000000" w:themeColor="text1"/>
          <w:sz w:val="24"/>
          <w:szCs w:val="24"/>
          <w:vertAlign w:val="subscript"/>
          <w:lang w:bidi="ar-IQ"/>
          <w14:textFill>
            <w14:solidFill>
              <w14:schemeClr w14:val="tx1"/>
            </w14:solidFill>
          </w14:textFill>
        </w:rPr>
        <w:t>1</w:t>
      </w:r>
      <w:r>
        <w:rPr>
          <w:rFonts w:hint="cs"/>
          <w:color w:val="000000" w:themeColor="text1"/>
          <w:sz w:val="24"/>
          <w:szCs w:val="24"/>
          <w:rtl/>
          <w:lang w:bidi="ar-IQ"/>
          <w14:textFill>
            <w14:solidFill>
              <w14:schemeClr w14:val="tx1"/>
            </w14:solidFill>
          </w14:textFill>
        </w:rPr>
        <w:t xml:space="preserve"> الى </w:t>
      </w:r>
      <w:r>
        <w:rPr>
          <w:color w:val="000000" w:themeColor="text1"/>
          <w:sz w:val="24"/>
          <w:szCs w:val="24"/>
          <w:lang w:bidi="ar-IQ"/>
          <w14:textFill>
            <w14:solidFill>
              <w14:schemeClr w14:val="tx1"/>
            </w14:solidFill>
          </w14:textFill>
        </w:rPr>
        <w:t>T</w:t>
      </w:r>
      <w:r>
        <w:rPr>
          <w:color w:val="000000" w:themeColor="text1"/>
          <w:sz w:val="24"/>
          <w:szCs w:val="24"/>
          <w:vertAlign w:val="subscript"/>
          <w:lang w:bidi="ar-IQ"/>
          <w14:textFill>
            <w14:solidFill>
              <w14:schemeClr w14:val="tx1"/>
            </w14:solidFill>
          </w14:textFill>
        </w:rPr>
        <w:t>2</w:t>
      </w:r>
      <w:r>
        <w:rPr>
          <w:rFonts w:hint="cs"/>
          <w:color w:val="000000" w:themeColor="text1"/>
          <w:sz w:val="24"/>
          <w:szCs w:val="24"/>
          <w:rtl/>
          <w:lang w:bidi="ar-IQ"/>
          <w14:textFill>
            <w14:solidFill>
              <w14:schemeClr w14:val="tx1"/>
            </w14:solidFill>
          </w14:textFill>
        </w:rPr>
        <w:t xml:space="preserve">                                          </w:t>
      </w:r>
      <w:r>
        <w:rPr>
          <w:color w:val="000000" w:themeColor="text1"/>
          <w:sz w:val="28"/>
          <w:szCs w:val="28"/>
          <w:lang w:bidi="ar-IQ"/>
          <w14:textFill>
            <w14:solidFill>
              <w14:schemeClr w14:val="tx1"/>
            </w14:solidFill>
          </w14:textFill>
        </w:rPr>
        <w:t>S</w:t>
      </w:r>
      <w:r>
        <w:rPr>
          <w:color w:val="000000" w:themeColor="text1"/>
          <w:sz w:val="28"/>
          <w:szCs w:val="28"/>
          <w:vertAlign w:val="subscript"/>
          <w:lang w:bidi="ar-IQ"/>
          <w14:textFill>
            <w14:solidFill>
              <w14:schemeClr w14:val="tx1"/>
            </w14:solidFill>
          </w14:textFill>
        </w:rPr>
        <w:t>T2</w:t>
      </w:r>
      <w:r>
        <w:rPr>
          <w:color w:val="000000" w:themeColor="text1"/>
          <w:sz w:val="28"/>
          <w:szCs w:val="28"/>
          <w:lang w:bidi="ar-IQ"/>
          <w14:textFill>
            <w14:solidFill>
              <w14:schemeClr w14:val="tx1"/>
            </w14:solidFill>
          </w14:textFill>
        </w:rPr>
        <w:t>-S</w:t>
      </w:r>
      <w:r>
        <w:rPr>
          <w:color w:val="000000" w:themeColor="text1"/>
          <w:sz w:val="28"/>
          <w:szCs w:val="28"/>
          <w:vertAlign w:val="subscript"/>
          <w:lang w:bidi="ar-IQ"/>
          <w14:textFill>
            <w14:solidFill>
              <w14:schemeClr w14:val="tx1"/>
            </w14:solidFill>
          </w14:textFill>
        </w:rPr>
        <w:t>T1</w:t>
      </w:r>
      <w:r>
        <w:rPr>
          <w:color w:val="000000" w:themeColor="text1"/>
          <w:sz w:val="28"/>
          <w:szCs w:val="28"/>
          <w:lang w:bidi="ar-IQ"/>
          <w14:textFill>
            <w14:solidFill>
              <w14:schemeClr w14:val="tx1"/>
            </w14:solidFill>
          </w14:textFill>
        </w:rPr>
        <w:t>=</w:t>
      </w:r>
      <w:r>
        <w:rPr>
          <w:rFonts w:ascii="Arial" w:hAnsi="Arial" w:cs="Arial"/>
          <w:color w:val="000000" w:themeColor="text1"/>
          <w:sz w:val="28"/>
          <w:szCs w:val="28"/>
          <w:lang w:bidi="ar-IQ"/>
          <w14:textFill>
            <w14:solidFill>
              <w14:schemeClr w14:val="tx1"/>
            </w14:solidFill>
          </w14:textFill>
        </w:rPr>
        <w:t>Δ</w:t>
      </w:r>
      <w:r>
        <w:rPr>
          <w:color w:val="000000" w:themeColor="text1"/>
          <w:sz w:val="28"/>
          <w:szCs w:val="28"/>
          <w:lang w:bidi="ar-IQ"/>
          <w14:textFill>
            <w14:solidFill>
              <w14:schemeClr w14:val="tx1"/>
            </w14:solidFill>
          </w14:textFill>
        </w:rPr>
        <w:t>S=</w:t>
      </w:r>
      <m:oMath>
        <m:nary>
          <m:naryPr>
            <m:limLoc m:val="subSup"/>
            <m:ctrlPr>
              <w:rPr>
                <w:rFonts w:ascii="Cambria Math" w:hAnsi="Cambria Math"/>
                <w:i/>
                <w:color w:val="000000" w:themeColor="text1"/>
                <w:sz w:val="28"/>
                <w:szCs w:val="28"/>
                <w:lang w:bidi="ar-IQ"/>
                <w14:textFill>
                  <w14:solidFill>
                    <w14:schemeClr w14:val="tx1"/>
                  </w14:solidFill>
                </w14:textFill>
              </w:rPr>
            </m:ctrlPr>
          </m:naryPr>
          <m:sub>
            <m:r>
              <m:rPr/>
              <w:rPr>
                <w:rFonts w:ascii="Cambria Math" w:hAnsi="Cambria Math"/>
                <w:color w:val="000000" w:themeColor="text1"/>
                <w:sz w:val="28"/>
                <w:szCs w:val="28"/>
                <w:lang w:bidi="ar-IQ"/>
                <w14:textFill>
                  <w14:solidFill>
                    <w14:schemeClr w14:val="tx1"/>
                  </w14:solidFill>
                </w14:textFill>
              </w:rPr>
              <m:t>T1</m:t>
            </m:r>
            <m:ctrlPr>
              <w:rPr>
                <w:rFonts w:ascii="Cambria Math" w:hAnsi="Cambria Math"/>
                <w:i/>
                <w:color w:val="000000" w:themeColor="text1"/>
                <w:sz w:val="28"/>
                <w:szCs w:val="28"/>
                <w:lang w:bidi="ar-IQ"/>
                <w14:textFill>
                  <w14:solidFill>
                    <w14:schemeClr w14:val="tx1"/>
                  </w14:solidFill>
                </w14:textFill>
              </w:rPr>
            </m:ctrlPr>
          </m:sub>
          <m:sup>
            <m:r>
              <m:rPr/>
              <w:rPr>
                <w:rFonts w:ascii="Cambria Math" w:hAnsi="Cambria Math"/>
                <w:color w:val="000000" w:themeColor="text1"/>
                <w:sz w:val="28"/>
                <w:szCs w:val="28"/>
                <w:lang w:bidi="ar-IQ"/>
                <w14:textFill>
                  <w14:solidFill>
                    <w14:schemeClr w14:val="tx1"/>
                  </w14:solidFill>
                </w14:textFill>
              </w:rPr>
              <m:t>T2</m:t>
            </m:r>
            <m:ctrlPr>
              <w:rPr>
                <w:rFonts w:ascii="Cambria Math" w:hAnsi="Cambria Math"/>
                <w:i/>
                <w:color w:val="000000" w:themeColor="text1"/>
                <w:sz w:val="28"/>
                <w:szCs w:val="28"/>
                <w:lang w:bidi="ar-IQ"/>
                <w14:textFill>
                  <w14:solidFill>
                    <w14:schemeClr w14:val="tx1"/>
                  </w14:solidFill>
                </w14:textFill>
              </w:rPr>
            </m:ctrlPr>
          </m:sup>
          <m:e>
            <m:f>
              <m:fPr>
                <m:ctrlPr>
                  <w:rPr>
                    <w:rFonts w:ascii="Cambria Math" w:hAnsi="Cambria Math"/>
                    <w:i/>
                    <w:color w:val="000000" w:themeColor="text1"/>
                    <w:sz w:val="28"/>
                    <w:szCs w:val="28"/>
                    <w:lang w:bidi="ar-IQ"/>
                    <w14:textFill>
                      <w14:solidFill>
                        <w14:schemeClr w14:val="tx1"/>
                      </w14:solidFill>
                    </w14:textFill>
                  </w:rPr>
                </m:ctrlPr>
              </m:fPr>
              <m:num>
                <m:r>
                  <m:rPr/>
                  <w:rPr>
                    <w:rFonts w:ascii="Cambria Math" w:hAnsi="Cambria Math"/>
                    <w:color w:val="000000" w:themeColor="text1"/>
                    <w:sz w:val="28"/>
                    <w:szCs w:val="28"/>
                    <w:lang w:bidi="ar-IQ"/>
                    <w14:textFill>
                      <w14:solidFill>
                        <w14:schemeClr w14:val="tx1"/>
                      </w14:solidFill>
                    </w14:textFill>
                  </w:rPr>
                  <m:t>dqrev</m:t>
                </m:r>
                <m:ctrlPr>
                  <w:rPr>
                    <w:rFonts w:ascii="Cambria Math" w:hAnsi="Cambria Math"/>
                    <w:i/>
                    <w:color w:val="000000" w:themeColor="text1"/>
                    <w:sz w:val="28"/>
                    <w:szCs w:val="28"/>
                    <w:lang w:bidi="ar-IQ"/>
                    <w14:textFill>
                      <w14:solidFill>
                        <w14:schemeClr w14:val="tx1"/>
                      </w14:solidFill>
                    </w14:textFill>
                  </w:rPr>
                </m:ctrlPr>
              </m:num>
              <m:den>
                <m:r>
                  <m:rPr/>
                  <w:rPr>
                    <w:rFonts w:ascii="Cambria Math" w:hAnsi="Cambria Math"/>
                    <w:color w:val="000000" w:themeColor="text1"/>
                    <w:sz w:val="28"/>
                    <w:szCs w:val="28"/>
                    <w:lang w:bidi="ar-IQ"/>
                    <w14:textFill>
                      <w14:solidFill>
                        <w14:schemeClr w14:val="tx1"/>
                      </w14:solidFill>
                    </w14:textFill>
                  </w:rPr>
                  <m:t>T</m:t>
                </m:r>
                <m:ctrlPr>
                  <w:rPr>
                    <w:rFonts w:ascii="Cambria Math" w:hAnsi="Cambria Math"/>
                    <w:i/>
                    <w:color w:val="000000" w:themeColor="text1"/>
                    <w:sz w:val="28"/>
                    <w:szCs w:val="28"/>
                    <w:lang w:bidi="ar-IQ"/>
                    <w14:textFill>
                      <w14:solidFill>
                        <w14:schemeClr w14:val="tx1"/>
                      </w14:solidFill>
                    </w14:textFill>
                  </w:rPr>
                </m:ctrlPr>
              </m:den>
            </m:f>
            <m:ctrlPr>
              <w:rPr>
                <w:rFonts w:ascii="Cambria Math" w:hAnsi="Cambria Math"/>
                <w:i/>
                <w:color w:val="000000" w:themeColor="text1"/>
                <w:sz w:val="28"/>
                <w:szCs w:val="28"/>
                <w:lang w:bidi="ar-IQ"/>
                <w14:textFill>
                  <w14:solidFill>
                    <w14:schemeClr w14:val="tx1"/>
                  </w14:solidFill>
                </w14:textFill>
              </w:rPr>
            </m:ctrlPr>
          </m:e>
        </m:nary>
      </m:oMath>
      <w:r>
        <w:rPr>
          <w:color w:val="000000" w:themeColor="text1"/>
          <w:sz w:val="24"/>
          <w:szCs w:val="24"/>
          <w:lang w:bidi="ar-IQ"/>
          <w14:textFill>
            <w14:solidFill>
              <w14:schemeClr w14:val="tx1"/>
            </w14:solidFill>
          </w14:textFill>
        </w:rPr>
        <w:tab/>
      </w:r>
      <w:r>
        <w:rPr>
          <w:color w:val="000000" w:themeColor="text1"/>
          <w:sz w:val="24"/>
          <w:szCs w:val="24"/>
          <w:lang w:bidi="ar-IQ"/>
          <w14:textFill>
            <w14:solidFill>
              <w14:schemeClr w14:val="tx1"/>
            </w14:solidFill>
          </w14:textFill>
        </w:rPr>
        <w:tab/>
      </w:r>
      <w:r>
        <w:rPr>
          <w:color w:val="000000" w:themeColor="text1"/>
          <w:sz w:val="24"/>
          <w:szCs w:val="24"/>
          <w:lang w:bidi="ar-IQ"/>
          <w14:textFill>
            <w14:solidFill>
              <w14:schemeClr w14:val="tx1"/>
            </w14:solidFill>
          </w14:textFill>
        </w:rPr>
        <w:tab/>
      </w:r>
      <w:r>
        <w:rPr>
          <w:rFonts w:asciiTheme="majorBidi" w:hAnsiTheme="majorBidi" w:cstheme="majorBidi"/>
          <w:color w:val="000000" w:themeColor="text1"/>
          <w:sz w:val="24"/>
          <w:szCs w:val="24"/>
          <w:lang w:bidi="ar-IQ"/>
          <w14:textFill>
            <w14:solidFill>
              <w14:schemeClr w14:val="tx1"/>
            </w14:solidFill>
          </w14:textFill>
        </w:rPr>
        <w:t xml:space="preserve">  d q =nC d T</w:t>
      </w:r>
      <w:r>
        <w:rPr>
          <w:rFonts w:hint="cs"/>
          <w:color w:val="000000" w:themeColor="text1"/>
          <w:sz w:val="24"/>
          <w:szCs w:val="24"/>
          <w:rtl/>
          <w:lang w:bidi="ar-IQ"/>
          <w14:textFill>
            <w14:solidFill>
              <w14:schemeClr w14:val="tx1"/>
            </w14:solidFill>
          </w14:textFill>
        </w:rPr>
        <w:t xml:space="preserve"> </w:t>
      </w:r>
    </w:p>
    <w:p w14:paraId="4C565051">
      <w:pPr>
        <w:tabs>
          <w:tab w:val="left" w:pos="4850"/>
        </w:tabs>
        <w:ind w:left="60"/>
        <w:jc w:val="both"/>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حيث </w:t>
      </w:r>
      <w:r>
        <w:rPr>
          <w:color w:val="000000" w:themeColor="text1"/>
          <w:sz w:val="24"/>
          <w:szCs w:val="24"/>
          <w:lang w:bidi="ar-IQ"/>
          <w14:textFill>
            <w14:solidFill>
              <w14:schemeClr w14:val="tx1"/>
            </w14:solidFill>
          </w14:textFill>
        </w:rPr>
        <w:t>n</w:t>
      </w:r>
      <w:r>
        <w:rPr>
          <w:rFonts w:hint="cs"/>
          <w:color w:val="000000" w:themeColor="text1"/>
          <w:sz w:val="24"/>
          <w:szCs w:val="24"/>
          <w:rtl/>
          <w:lang w:bidi="ar-IQ"/>
          <w14:textFill>
            <w14:solidFill>
              <w14:schemeClr w14:val="tx1"/>
            </w14:solidFill>
          </w14:textFill>
        </w:rPr>
        <w:t xml:space="preserve"> عدد المولات و</w:t>
      </w:r>
      <w:r>
        <w:rPr>
          <w:color w:val="000000" w:themeColor="text1"/>
          <w:sz w:val="24"/>
          <w:szCs w:val="24"/>
          <w:lang w:bidi="ar-IQ"/>
          <w14:textFill>
            <w14:solidFill>
              <w14:schemeClr w14:val="tx1"/>
            </w14:solidFill>
          </w14:textFill>
        </w:rPr>
        <w:t>C</w:t>
      </w:r>
      <w:r>
        <w:rPr>
          <w:rFonts w:hint="cs"/>
          <w:color w:val="000000" w:themeColor="text1"/>
          <w:sz w:val="24"/>
          <w:szCs w:val="24"/>
          <w:rtl/>
          <w:lang w:bidi="ar-IQ"/>
          <w14:textFill>
            <w14:solidFill>
              <w14:schemeClr w14:val="tx1"/>
            </w14:solidFill>
          </w14:textFill>
        </w:rPr>
        <w:t xml:space="preserve"> حرارة النوعية</w:t>
      </w:r>
    </w:p>
    <w:p w14:paraId="5F0EB82B">
      <w:pPr>
        <w:tabs>
          <w:tab w:val="left" w:pos="4850"/>
        </w:tabs>
        <w:ind w:left="60"/>
        <w:jc w:val="both"/>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وبتعويض هذه المعادلة في المعادلة التي تسبقها نحصل على : </w:t>
      </w:r>
    </w:p>
    <w:p w14:paraId="08E60140">
      <w:pPr>
        <w:tabs>
          <w:tab w:val="left" w:pos="4850"/>
        </w:tabs>
        <w:ind w:left="60"/>
        <w:jc w:val="both"/>
        <w:rPr>
          <w:color w:val="000000" w:themeColor="text1"/>
          <w:sz w:val="24"/>
          <w:szCs w:val="24"/>
          <w:rtl/>
          <w:lang w:bidi="ar-IQ"/>
          <w14:textFill>
            <w14:solidFill>
              <w14:schemeClr w14:val="tx1"/>
            </w14:solidFill>
          </w14:textFill>
        </w:rPr>
      </w:pPr>
    </w:p>
    <w:p w14:paraId="54D948FF">
      <w:pPr>
        <w:tabs>
          <w:tab w:val="left" w:pos="4850"/>
          <w:tab w:val="left" w:pos="6252"/>
          <w:tab w:val="right" w:pos="8306"/>
        </w:tabs>
        <w:ind w:left="60"/>
        <w:rPr>
          <w:color w:val="000000" w:themeColor="text1"/>
          <w:sz w:val="24"/>
          <w:szCs w:val="24"/>
          <w:rtl/>
          <w:lang w:bidi="ar-IQ"/>
          <w14:textFill>
            <w14:solidFill>
              <w14:schemeClr w14:val="tx1"/>
            </w14:solidFill>
          </w14:textFill>
        </w:rPr>
      </w:pPr>
      <w:r>
        <w:rPr>
          <w:rFonts w:asciiTheme="minorBidi" w:hAnsiTheme="minorBidi"/>
          <w:color w:val="000000" w:themeColor="text1"/>
          <w:sz w:val="24"/>
          <w:szCs w:val="24"/>
          <w:rtl/>
          <w:lang w:bidi="ar-IQ"/>
          <w14:textFill>
            <w14:solidFill>
              <w14:schemeClr w14:val="tx1"/>
            </w14:solidFill>
          </w14:textFill>
        </w:rPr>
        <w:tab/>
      </w:r>
      <w:r>
        <w:rPr>
          <w:rFonts w:asciiTheme="minorBidi" w:hAnsiTheme="minorBidi"/>
          <w:color w:val="000000" w:themeColor="text1"/>
          <w:sz w:val="24"/>
          <w:szCs w:val="24"/>
          <w:rtl/>
          <w:lang w:bidi="ar-IQ"/>
          <w14:textFill>
            <w14:solidFill>
              <w14:schemeClr w14:val="tx1"/>
            </w14:solidFill>
          </w14:textFill>
        </w:rPr>
        <w:tab/>
      </w:r>
      <w:r>
        <w:rPr>
          <w:rFonts w:asciiTheme="minorBidi" w:hAnsiTheme="minorBidi"/>
          <w:color w:val="000000" w:themeColor="text1"/>
          <w:sz w:val="24"/>
          <w:szCs w:val="24"/>
          <w:rtl/>
          <w:lang w:bidi="ar-IQ"/>
          <w14:textFill>
            <w14:solidFill>
              <w14:schemeClr w14:val="tx1"/>
            </w14:solidFill>
          </w14:textFill>
        </w:rPr>
        <w:tab/>
      </w:r>
      <w:r>
        <w:rPr>
          <w:rFonts w:hint="cs" w:asciiTheme="minorBidi" w:hAnsiTheme="minorBidi"/>
          <w:color w:val="000000" w:themeColor="text1"/>
          <w:sz w:val="24"/>
          <w:szCs w:val="24"/>
          <w:rtl/>
          <w:lang w:bidi="ar-IQ"/>
          <w14:textFill>
            <w14:solidFill>
              <w14:schemeClr w14:val="tx1"/>
            </w14:solidFill>
          </w14:textFill>
        </w:rPr>
        <w:t xml:space="preserve">   </w:t>
      </w:r>
      <w:r>
        <w:rPr>
          <w:rFonts w:asciiTheme="minorBidi" w:hAnsiTheme="minorBidi"/>
          <w:color w:val="000000" w:themeColor="text1"/>
          <w:sz w:val="24"/>
          <w:szCs w:val="24"/>
          <w:lang w:bidi="ar-IQ"/>
          <w14:textFill>
            <w14:solidFill>
              <w14:schemeClr w14:val="tx1"/>
            </w14:solidFill>
          </w14:textFill>
        </w:rPr>
        <w:t>S=</w:t>
      </w:r>
      <m:oMath>
        <m:nary>
          <m:naryPr>
            <m:limLoc m:val="subSup"/>
            <m:ctrlPr>
              <w:rPr>
                <w:rFonts w:ascii="Cambria Math" w:hAnsi="Cambria Math"/>
                <w:i/>
                <w:color w:val="000000" w:themeColor="text1"/>
                <w:sz w:val="28"/>
                <w:szCs w:val="28"/>
                <w:lang w:bidi="ar-IQ"/>
                <w14:textFill>
                  <w14:solidFill>
                    <w14:schemeClr w14:val="tx1"/>
                  </w14:solidFill>
                </w14:textFill>
              </w:rPr>
            </m:ctrlPr>
          </m:naryPr>
          <m:sub>
            <m:r>
              <m:rPr/>
              <w:rPr>
                <w:rFonts w:ascii="Cambria Math" w:hAnsi="Cambria Math"/>
                <w:color w:val="000000" w:themeColor="text1"/>
                <w:sz w:val="28"/>
                <w:szCs w:val="28"/>
                <w:lang w:bidi="ar-IQ"/>
                <w14:textFill>
                  <w14:solidFill>
                    <w14:schemeClr w14:val="tx1"/>
                  </w14:solidFill>
                </w14:textFill>
              </w:rPr>
              <m:t>T1</m:t>
            </m:r>
            <m:ctrlPr>
              <w:rPr>
                <w:rFonts w:ascii="Cambria Math" w:hAnsi="Cambria Math"/>
                <w:i/>
                <w:color w:val="000000" w:themeColor="text1"/>
                <w:sz w:val="28"/>
                <w:szCs w:val="28"/>
                <w:lang w:bidi="ar-IQ"/>
                <w14:textFill>
                  <w14:solidFill>
                    <w14:schemeClr w14:val="tx1"/>
                  </w14:solidFill>
                </w14:textFill>
              </w:rPr>
            </m:ctrlPr>
          </m:sub>
          <m:sup>
            <m:r>
              <m:rPr/>
              <w:rPr>
                <w:rFonts w:ascii="Cambria Math" w:hAnsi="Cambria Math"/>
                <w:color w:val="000000" w:themeColor="text1"/>
                <w:sz w:val="28"/>
                <w:szCs w:val="28"/>
                <w:lang w:bidi="ar-IQ"/>
                <w14:textFill>
                  <w14:solidFill>
                    <w14:schemeClr w14:val="tx1"/>
                  </w14:solidFill>
                </w14:textFill>
              </w:rPr>
              <m:t>T2</m:t>
            </m:r>
            <m:ctrlPr>
              <w:rPr>
                <w:rFonts w:ascii="Cambria Math" w:hAnsi="Cambria Math"/>
                <w:i/>
                <w:color w:val="000000" w:themeColor="text1"/>
                <w:sz w:val="28"/>
                <w:szCs w:val="28"/>
                <w:lang w:bidi="ar-IQ"/>
                <w14:textFill>
                  <w14:solidFill>
                    <w14:schemeClr w14:val="tx1"/>
                  </w14:solidFill>
                </w14:textFill>
              </w:rPr>
            </m:ctrlPr>
          </m:sup>
          <m:e>
            <m:r>
              <m:rPr/>
              <w:rPr>
                <w:rFonts w:ascii="Cambria Math" w:hAnsi="Cambria Math"/>
                <w:color w:val="000000" w:themeColor="text1"/>
                <w:sz w:val="28"/>
                <w:szCs w:val="28"/>
                <w:lang w:bidi="ar-IQ"/>
                <w14:textFill>
                  <w14:solidFill>
                    <w14:schemeClr w14:val="tx1"/>
                  </w14:solidFill>
                </w14:textFill>
              </w:rPr>
              <m:t>nC</m:t>
            </m:r>
            <m:f>
              <m:fPr>
                <m:ctrlPr>
                  <w:rPr>
                    <w:rFonts w:ascii="Cambria Math" w:hAnsi="Cambria Math"/>
                    <w:i/>
                    <w:color w:val="000000" w:themeColor="text1"/>
                    <w:sz w:val="28"/>
                    <w:szCs w:val="28"/>
                    <w:lang w:bidi="ar-IQ"/>
                    <w14:textFill>
                      <w14:solidFill>
                        <w14:schemeClr w14:val="tx1"/>
                      </w14:solidFill>
                    </w14:textFill>
                  </w:rPr>
                </m:ctrlPr>
              </m:fPr>
              <m:num>
                <m:r>
                  <m:rPr/>
                  <w:rPr>
                    <w:rFonts w:ascii="Cambria Math" w:hAnsi="Cambria Math"/>
                    <w:color w:val="000000" w:themeColor="text1"/>
                    <w:sz w:val="28"/>
                    <w:szCs w:val="28"/>
                    <w:lang w:bidi="ar-IQ"/>
                    <w14:textFill>
                      <w14:solidFill>
                        <w14:schemeClr w14:val="tx1"/>
                      </w14:solidFill>
                    </w14:textFill>
                  </w:rPr>
                  <m:t>dT</m:t>
                </m:r>
                <m:ctrlPr>
                  <w:rPr>
                    <w:rFonts w:ascii="Cambria Math" w:hAnsi="Cambria Math"/>
                    <w:i/>
                    <w:color w:val="000000" w:themeColor="text1"/>
                    <w:sz w:val="28"/>
                    <w:szCs w:val="28"/>
                    <w:lang w:bidi="ar-IQ"/>
                    <w14:textFill>
                      <w14:solidFill>
                        <w14:schemeClr w14:val="tx1"/>
                      </w14:solidFill>
                    </w14:textFill>
                  </w:rPr>
                </m:ctrlPr>
              </m:num>
              <m:den>
                <m:r>
                  <m:rPr/>
                  <w:rPr>
                    <w:rFonts w:ascii="Cambria Math" w:hAnsi="Cambria Math"/>
                    <w:color w:val="000000" w:themeColor="text1"/>
                    <w:sz w:val="28"/>
                    <w:szCs w:val="28"/>
                    <w:lang w:bidi="ar-IQ"/>
                    <w14:textFill>
                      <w14:solidFill>
                        <w14:schemeClr w14:val="tx1"/>
                      </w14:solidFill>
                    </w14:textFill>
                  </w:rPr>
                  <m:t>T</m:t>
                </m:r>
                <m:ctrlPr>
                  <w:rPr>
                    <w:rFonts w:ascii="Cambria Math" w:hAnsi="Cambria Math"/>
                    <w:i/>
                    <w:color w:val="000000" w:themeColor="text1"/>
                    <w:sz w:val="28"/>
                    <w:szCs w:val="28"/>
                    <w:lang w:bidi="ar-IQ"/>
                    <w14:textFill>
                      <w14:solidFill>
                        <w14:schemeClr w14:val="tx1"/>
                      </w14:solidFill>
                    </w14:textFill>
                  </w:rPr>
                </m:ctrlPr>
              </m:den>
            </m:f>
            <m:ctrlPr>
              <w:rPr>
                <w:rFonts w:ascii="Cambria Math" w:hAnsi="Cambria Math"/>
                <w:i/>
                <w:color w:val="000000" w:themeColor="text1"/>
                <w:sz w:val="28"/>
                <w:szCs w:val="28"/>
                <w:lang w:bidi="ar-IQ"/>
                <w14:textFill>
                  <w14:solidFill>
                    <w14:schemeClr w14:val="tx1"/>
                  </w14:solidFill>
                </w14:textFill>
              </w:rPr>
            </m:ctrlPr>
          </m:e>
        </m:nary>
      </m:oMath>
      <w:r>
        <w:rPr>
          <w:rFonts w:asciiTheme="minorBidi" w:hAnsiTheme="minorBidi"/>
          <w:color w:val="000000" w:themeColor="text1"/>
          <w:sz w:val="24"/>
          <w:szCs w:val="24"/>
          <w:rtl/>
          <w:lang w:bidi="ar-IQ"/>
          <w14:textFill>
            <w14:solidFill>
              <w14:schemeClr w14:val="tx1"/>
            </w14:solidFill>
          </w14:textFill>
        </w:rPr>
        <w:t>Δ</w:t>
      </w:r>
    </w:p>
    <w:p w14:paraId="448E017D">
      <w:pPr>
        <w:tabs>
          <w:tab w:val="left" w:pos="4850"/>
          <w:tab w:val="left" w:pos="6252"/>
          <w:tab w:val="right" w:pos="8306"/>
        </w:tabs>
        <w:ind w:left="60"/>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وبالتكامل وعلى افتراض عدم تغير السعة الحرارية مع درجات الحرارة نجد ان </w:t>
      </w:r>
    </w:p>
    <w:p w14:paraId="4940C8F6">
      <w:pPr>
        <w:jc w:val="right"/>
        <w:rPr>
          <w:sz w:val="24"/>
          <w:szCs w:val="24"/>
          <w:rtl/>
          <w:lang w:bidi="ar-IQ"/>
        </w:rPr>
      </w:pPr>
    </w:p>
    <w:p w14:paraId="2B222FCB">
      <w:pPr>
        <w:tabs>
          <w:tab w:val="right" w:pos="8306"/>
        </w:tabs>
        <w:rPr>
          <w:sz w:val="24"/>
          <w:szCs w:val="24"/>
          <w:rtl/>
          <w:lang w:bidi="ar-IQ"/>
        </w:rPr>
      </w:pPr>
      <w:r>
        <w:rPr>
          <w:rFonts w:asciiTheme="minorBidi" w:hAnsiTheme="minorBidi"/>
          <w:sz w:val="24"/>
          <w:szCs w:val="24"/>
          <w:lang w:bidi="ar-IQ"/>
        </w:rPr>
        <w:tab/>
      </w:r>
      <w:r>
        <w:rPr>
          <w:rFonts w:asciiTheme="minorBidi" w:hAnsiTheme="minorBidi"/>
          <w:sz w:val="24"/>
          <w:szCs w:val="24"/>
          <w:lang w:bidi="ar-IQ"/>
        </w:rPr>
        <w:t xml:space="preserve">ln </w:t>
      </w:r>
      <m:oMath>
        <m:f>
          <m:fPr>
            <m:ctrlPr>
              <w:rPr>
                <w:rFonts w:ascii="Cambria Math" w:hAnsi="Cambria Math"/>
                <w:i/>
                <w:sz w:val="24"/>
                <w:szCs w:val="24"/>
                <w:lang w:bidi="ar-IQ"/>
              </w:rPr>
            </m:ctrlPr>
          </m:fPr>
          <m:num>
            <m:r>
              <m:rPr/>
              <w:rPr>
                <w:rFonts w:ascii="Cambria Math" w:hAnsi="Cambria Math"/>
                <w:sz w:val="24"/>
                <w:szCs w:val="24"/>
                <w:lang w:bidi="ar-IQ"/>
              </w:rPr>
              <m:t>T2</m:t>
            </m:r>
            <m:ctrlPr>
              <w:rPr>
                <w:rFonts w:ascii="Cambria Math" w:hAnsi="Cambria Math"/>
                <w:i/>
                <w:sz w:val="24"/>
                <w:szCs w:val="24"/>
                <w:lang w:bidi="ar-IQ"/>
              </w:rPr>
            </m:ctrlPr>
          </m:num>
          <m:den>
            <m:r>
              <m:rPr/>
              <w:rPr>
                <w:rFonts w:ascii="Cambria Math" w:hAnsi="Cambria Math"/>
                <w:sz w:val="24"/>
                <w:szCs w:val="24"/>
                <w:lang w:bidi="ar-IQ"/>
              </w:rPr>
              <m:t>T1</m:t>
            </m:r>
            <m:ctrlPr>
              <w:rPr>
                <w:rFonts w:ascii="Cambria Math" w:hAnsi="Cambria Math"/>
                <w:i/>
                <w:sz w:val="24"/>
                <w:szCs w:val="24"/>
                <w:lang w:bidi="ar-IQ"/>
              </w:rPr>
            </m:ctrlPr>
          </m:den>
        </m:f>
      </m:oMath>
      <w:r>
        <w:rPr>
          <w:rFonts w:hint="cs" w:asciiTheme="minorBidi" w:hAnsiTheme="minorBidi"/>
          <w:sz w:val="24"/>
          <w:szCs w:val="24"/>
          <w:rtl/>
          <w:lang w:bidi="ar-IQ"/>
        </w:rPr>
        <w:t xml:space="preserve"> </w:t>
      </w:r>
      <w:r>
        <w:rPr>
          <w:rFonts w:asciiTheme="minorBidi" w:hAnsiTheme="minorBidi"/>
          <w:sz w:val="24"/>
          <w:szCs w:val="24"/>
          <w:lang w:bidi="ar-IQ"/>
        </w:rPr>
        <w:t>n C</w:t>
      </w:r>
      <w:r>
        <w:rPr>
          <w:rFonts w:hint="cs" w:asciiTheme="minorBidi" w:hAnsiTheme="minorBidi"/>
          <w:sz w:val="24"/>
          <w:szCs w:val="24"/>
          <w:rtl/>
          <w:lang w:bidi="ar-IQ"/>
        </w:rPr>
        <w:t xml:space="preserve">= </w:t>
      </w:r>
      <w:r>
        <w:rPr>
          <w:rFonts w:asciiTheme="minorBidi" w:hAnsiTheme="minorBidi"/>
          <w:sz w:val="24"/>
          <w:szCs w:val="24"/>
          <w:lang w:bidi="ar-IQ"/>
        </w:rPr>
        <w:t>S</w:t>
      </w:r>
      <w:r>
        <w:rPr>
          <w:rFonts w:asciiTheme="minorBidi" w:hAnsiTheme="minorBidi"/>
          <w:sz w:val="24"/>
          <w:szCs w:val="24"/>
          <w:rtl/>
          <w:lang w:bidi="ar-IQ"/>
        </w:rPr>
        <w:t>Δ</w:t>
      </w:r>
    </w:p>
    <w:p w14:paraId="0E04DF42">
      <w:pPr>
        <w:tabs>
          <w:tab w:val="right" w:pos="8306"/>
        </w:tabs>
        <w:rPr>
          <w:sz w:val="24"/>
          <w:szCs w:val="24"/>
          <w:rtl/>
          <w:lang w:bidi="ar-IQ"/>
        </w:rPr>
      </w:pPr>
      <w:r>
        <w:rPr>
          <w:rFonts w:hint="cs"/>
          <w:sz w:val="24"/>
          <w:szCs w:val="24"/>
          <w:rtl/>
          <w:lang w:bidi="ar-IQ"/>
        </w:rPr>
        <w:t xml:space="preserve">عند ثبوت الضغط </w:t>
      </w:r>
      <w:r>
        <w:rPr>
          <w:sz w:val="24"/>
          <w:szCs w:val="24"/>
          <w:rtl/>
          <w:lang w:bidi="ar-IQ"/>
        </w:rPr>
        <w:tab/>
      </w:r>
      <w:r>
        <w:rPr>
          <w:sz w:val="24"/>
          <w:szCs w:val="24"/>
          <w:lang w:bidi="ar-IQ"/>
        </w:rPr>
        <w:t xml:space="preserve">ln </w:t>
      </w:r>
      <m:oMath>
        <m:f>
          <m:fPr>
            <m:ctrlPr>
              <w:rPr>
                <w:rFonts w:ascii="Cambria Math" w:hAnsi="Cambria Math"/>
                <w:i/>
                <w:sz w:val="24"/>
                <w:szCs w:val="24"/>
                <w:lang w:bidi="ar-IQ"/>
              </w:rPr>
            </m:ctrlPr>
          </m:fPr>
          <m:num>
            <m:r>
              <m:rPr/>
              <w:rPr>
                <w:rFonts w:ascii="Cambria Math" w:hAnsi="Cambria Math"/>
                <w:sz w:val="24"/>
                <w:szCs w:val="24"/>
                <w:lang w:bidi="ar-IQ"/>
              </w:rPr>
              <m:t>T2</m:t>
            </m:r>
            <m:ctrlPr>
              <w:rPr>
                <w:rFonts w:ascii="Cambria Math" w:hAnsi="Cambria Math"/>
                <w:i/>
                <w:sz w:val="24"/>
                <w:szCs w:val="24"/>
                <w:lang w:bidi="ar-IQ"/>
              </w:rPr>
            </m:ctrlPr>
          </m:num>
          <m:den>
            <m:r>
              <m:rPr/>
              <w:rPr>
                <w:rFonts w:ascii="Cambria Math" w:hAnsi="Cambria Math"/>
                <w:sz w:val="24"/>
                <w:szCs w:val="24"/>
                <w:lang w:bidi="ar-IQ"/>
              </w:rPr>
              <m:t>T1</m:t>
            </m:r>
            <m:ctrlPr>
              <w:rPr>
                <w:rFonts w:ascii="Cambria Math" w:hAnsi="Cambria Math"/>
                <w:i/>
                <w:sz w:val="24"/>
                <w:szCs w:val="24"/>
                <w:lang w:bidi="ar-IQ"/>
              </w:rPr>
            </m:ctrlPr>
          </m:den>
        </m:f>
      </m:oMath>
      <w:r>
        <w:rPr>
          <w:rFonts w:hint="cs"/>
          <w:sz w:val="24"/>
          <w:szCs w:val="24"/>
          <w:rtl/>
          <w:lang w:bidi="ar-IQ"/>
        </w:rPr>
        <w:t xml:space="preserve"> </w:t>
      </w:r>
      <w:r>
        <w:rPr>
          <w:sz w:val="24"/>
          <w:szCs w:val="24"/>
          <w:lang w:bidi="ar-IQ"/>
        </w:rPr>
        <w:t>n Cp</w:t>
      </w:r>
      <w:r>
        <w:rPr>
          <w:rFonts w:hint="cs"/>
          <w:sz w:val="24"/>
          <w:szCs w:val="24"/>
          <w:rtl/>
          <w:lang w:bidi="ar-IQ"/>
        </w:rPr>
        <w:t xml:space="preserve">= </w:t>
      </w:r>
      <w:r>
        <w:rPr>
          <w:sz w:val="24"/>
          <w:szCs w:val="24"/>
          <w:lang w:bidi="ar-IQ"/>
        </w:rPr>
        <w:t>S</w:t>
      </w:r>
      <w:r>
        <w:rPr>
          <w:sz w:val="24"/>
          <w:szCs w:val="24"/>
          <w:rtl/>
          <w:lang w:bidi="ar-IQ"/>
        </w:rPr>
        <w:t>Δ</w:t>
      </w:r>
    </w:p>
    <w:p w14:paraId="62330A3F">
      <w:pPr>
        <w:tabs>
          <w:tab w:val="right" w:pos="8306"/>
        </w:tabs>
        <w:rPr>
          <w:sz w:val="24"/>
          <w:szCs w:val="24"/>
          <w:rtl/>
          <w:lang w:bidi="ar-IQ"/>
        </w:rPr>
      </w:pPr>
      <w:r>
        <w:rPr>
          <w:rFonts w:hint="cs"/>
          <w:sz w:val="24"/>
          <w:szCs w:val="24"/>
          <w:rtl/>
          <w:lang w:bidi="ar-IQ"/>
        </w:rPr>
        <w:t>وعند ثبوت الحجم</w:t>
      </w:r>
      <w:r>
        <w:rPr>
          <w:sz w:val="24"/>
          <w:szCs w:val="24"/>
          <w:rtl/>
          <w:lang w:bidi="ar-IQ"/>
        </w:rPr>
        <w:tab/>
      </w:r>
      <w:r>
        <w:rPr>
          <w:sz w:val="24"/>
          <w:szCs w:val="24"/>
          <w:lang w:bidi="ar-IQ"/>
        </w:rPr>
        <w:t xml:space="preserve">ln </w:t>
      </w:r>
      <m:oMath>
        <m:f>
          <m:fPr>
            <m:ctrlPr>
              <w:rPr>
                <w:rFonts w:ascii="Cambria Math" w:hAnsi="Cambria Math"/>
                <w:i/>
                <w:sz w:val="24"/>
                <w:szCs w:val="24"/>
                <w:lang w:bidi="ar-IQ"/>
              </w:rPr>
            </m:ctrlPr>
          </m:fPr>
          <m:num>
            <m:r>
              <m:rPr/>
              <w:rPr>
                <w:rFonts w:ascii="Cambria Math" w:hAnsi="Cambria Math"/>
                <w:sz w:val="24"/>
                <w:szCs w:val="24"/>
                <w:lang w:bidi="ar-IQ"/>
              </w:rPr>
              <m:t>T2</m:t>
            </m:r>
            <m:ctrlPr>
              <w:rPr>
                <w:rFonts w:ascii="Cambria Math" w:hAnsi="Cambria Math"/>
                <w:i/>
                <w:sz w:val="24"/>
                <w:szCs w:val="24"/>
                <w:lang w:bidi="ar-IQ"/>
              </w:rPr>
            </m:ctrlPr>
          </m:num>
          <m:den>
            <m:r>
              <m:rPr/>
              <w:rPr>
                <w:rFonts w:ascii="Cambria Math" w:hAnsi="Cambria Math"/>
                <w:sz w:val="24"/>
                <w:szCs w:val="24"/>
                <w:lang w:bidi="ar-IQ"/>
              </w:rPr>
              <m:t>T1</m:t>
            </m:r>
            <m:ctrlPr>
              <w:rPr>
                <w:rFonts w:ascii="Cambria Math" w:hAnsi="Cambria Math"/>
                <w:i/>
                <w:sz w:val="24"/>
                <w:szCs w:val="24"/>
                <w:lang w:bidi="ar-IQ"/>
              </w:rPr>
            </m:ctrlPr>
          </m:den>
        </m:f>
      </m:oMath>
      <w:r>
        <w:rPr>
          <w:rFonts w:hint="cs"/>
          <w:sz w:val="24"/>
          <w:szCs w:val="24"/>
          <w:rtl/>
          <w:lang w:bidi="ar-IQ"/>
        </w:rPr>
        <w:t xml:space="preserve"> </w:t>
      </w:r>
      <w:r>
        <w:rPr>
          <w:sz w:val="24"/>
          <w:szCs w:val="24"/>
          <w:lang w:bidi="ar-IQ"/>
        </w:rPr>
        <w:t>n Cv</w:t>
      </w:r>
      <w:r>
        <w:rPr>
          <w:rFonts w:hint="cs"/>
          <w:sz w:val="24"/>
          <w:szCs w:val="24"/>
          <w:rtl/>
          <w:lang w:bidi="ar-IQ"/>
        </w:rPr>
        <w:t xml:space="preserve">= </w:t>
      </w:r>
      <w:r>
        <w:rPr>
          <w:sz w:val="24"/>
          <w:szCs w:val="24"/>
          <w:lang w:bidi="ar-IQ"/>
        </w:rPr>
        <w:t>S</w:t>
      </w:r>
      <w:r>
        <w:rPr>
          <w:sz w:val="24"/>
          <w:szCs w:val="24"/>
          <w:rtl/>
          <w:lang w:bidi="ar-IQ"/>
        </w:rPr>
        <w:t>Δ</w:t>
      </w:r>
    </w:p>
    <w:p w14:paraId="13DFEBE8">
      <w:pPr>
        <w:tabs>
          <w:tab w:val="right" w:pos="8306"/>
        </w:tabs>
        <w:rPr>
          <w:sz w:val="24"/>
          <w:szCs w:val="24"/>
          <w:rtl/>
          <w:lang w:bidi="ar-IQ"/>
        </w:rPr>
      </w:pPr>
      <w:r>
        <w:rPr>
          <w:rFonts w:hint="cs"/>
          <w:sz w:val="24"/>
          <w:szCs w:val="24"/>
          <w:rtl/>
          <w:lang w:bidi="ar-IQ"/>
        </w:rPr>
        <w:t>وعند حالة كون السعة الحرارية دالة لدرجة الحرارة يجب عندها اخذ التكامل بصورة كاملة للمقدارعبر المعادلة</w:t>
      </w:r>
    </w:p>
    <w:p w14:paraId="0F8C5C7D">
      <w:pPr>
        <w:jc w:val="right"/>
        <w:rPr>
          <w:sz w:val="24"/>
          <w:szCs w:val="24"/>
          <w:rtl/>
          <w:lang w:bidi="ar-IQ"/>
        </w:rPr>
      </w:pPr>
      <w:r>
        <w:rPr>
          <w:sz w:val="24"/>
          <w:szCs w:val="24"/>
          <w:lang w:bidi="ar-IQ"/>
        </w:rPr>
        <w:t>S=</w:t>
      </w:r>
      <m:oMath>
        <m:nary>
          <m:naryPr>
            <m:limLoc m:val="subSup"/>
            <m:ctrlPr>
              <w:rPr>
                <w:rFonts w:ascii="Cambria Math" w:hAnsi="Cambria Math"/>
                <w:i/>
                <w:sz w:val="24"/>
                <w:szCs w:val="24"/>
                <w:lang w:bidi="ar-IQ"/>
              </w:rPr>
            </m:ctrlPr>
          </m:naryPr>
          <m:sub>
            <m:r>
              <m:rPr/>
              <w:rPr>
                <w:rFonts w:ascii="Cambria Math" w:hAnsi="Cambria Math"/>
                <w:sz w:val="24"/>
                <w:szCs w:val="24"/>
                <w:lang w:bidi="ar-IQ"/>
              </w:rPr>
              <m:t>T1</m:t>
            </m:r>
            <m:ctrlPr>
              <w:rPr>
                <w:rFonts w:ascii="Cambria Math" w:hAnsi="Cambria Math"/>
                <w:i/>
                <w:sz w:val="24"/>
                <w:szCs w:val="24"/>
                <w:lang w:bidi="ar-IQ"/>
              </w:rPr>
            </m:ctrlPr>
          </m:sub>
          <m:sup>
            <m:r>
              <m:rPr/>
              <w:rPr>
                <w:rFonts w:ascii="Cambria Math" w:hAnsi="Cambria Math"/>
                <w:sz w:val="24"/>
                <w:szCs w:val="24"/>
                <w:lang w:bidi="ar-IQ"/>
              </w:rPr>
              <m:t>T2</m:t>
            </m:r>
            <m:ctrlPr>
              <w:rPr>
                <w:rFonts w:ascii="Cambria Math" w:hAnsi="Cambria Math"/>
                <w:i/>
                <w:sz w:val="24"/>
                <w:szCs w:val="24"/>
                <w:lang w:bidi="ar-IQ"/>
              </w:rPr>
            </m:ctrlPr>
          </m:sup>
          <m:e>
            <m:r>
              <m:rPr/>
              <w:rPr>
                <w:rFonts w:ascii="Cambria Math" w:hAnsi="Cambria Math"/>
                <w:sz w:val="24"/>
                <w:szCs w:val="24"/>
                <w:lang w:bidi="ar-IQ"/>
              </w:rPr>
              <m:t>nC</m:t>
            </m:r>
            <m:f>
              <m:fPr>
                <m:ctrlPr>
                  <w:rPr>
                    <w:rFonts w:ascii="Cambria Math" w:hAnsi="Cambria Math"/>
                    <w:i/>
                    <w:sz w:val="24"/>
                    <w:szCs w:val="24"/>
                    <w:lang w:bidi="ar-IQ"/>
                  </w:rPr>
                </m:ctrlPr>
              </m:fPr>
              <m:num>
                <m:r>
                  <m:rPr/>
                  <w:rPr>
                    <w:rFonts w:ascii="Cambria Math" w:hAnsi="Cambria Math"/>
                    <w:sz w:val="24"/>
                    <w:szCs w:val="24"/>
                    <w:lang w:bidi="ar-IQ"/>
                  </w:rPr>
                  <m:t>dT</m:t>
                </m:r>
                <m:ctrlPr>
                  <w:rPr>
                    <w:rFonts w:ascii="Cambria Math" w:hAnsi="Cambria Math"/>
                    <w:i/>
                    <w:sz w:val="24"/>
                    <w:szCs w:val="24"/>
                    <w:lang w:bidi="ar-IQ"/>
                  </w:rPr>
                </m:ctrlPr>
              </m:num>
              <m:den>
                <m:r>
                  <m:rPr/>
                  <w:rPr>
                    <w:rFonts w:ascii="Cambria Math" w:hAnsi="Cambria Math"/>
                    <w:sz w:val="24"/>
                    <w:szCs w:val="24"/>
                    <w:lang w:bidi="ar-IQ"/>
                  </w:rPr>
                  <m:t>T</m:t>
                </m:r>
                <m:ctrlPr>
                  <w:rPr>
                    <w:rFonts w:ascii="Cambria Math" w:hAnsi="Cambria Math"/>
                    <w:i/>
                    <w:sz w:val="24"/>
                    <w:szCs w:val="24"/>
                    <w:lang w:bidi="ar-IQ"/>
                  </w:rPr>
                </m:ctrlPr>
              </m:den>
            </m:f>
            <m:ctrlPr>
              <w:rPr>
                <w:rFonts w:ascii="Cambria Math" w:hAnsi="Cambria Math"/>
                <w:i/>
                <w:sz w:val="24"/>
                <w:szCs w:val="24"/>
                <w:lang w:bidi="ar-IQ"/>
              </w:rPr>
            </m:ctrlPr>
          </m:e>
        </m:nary>
      </m:oMath>
      <w:r>
        <w:rPr>
          <w:sz w:val="24"/>
          <w:szCs w:val="24"/>
          <w:rtl/>
          <w:lang w:bidi="ar-IQ"/>
        </w:rPr>
        <w:t>Δ</w:t>
      </w:r>
    </w:p>
    <w:p w14:paraId="3783971E">
      <w:pPr>
        <w:jc w:val="right"/>
        <w:rPr>
          <w:sz w:val="24"/>
          <w:szCs w:val="24"/>
          <w:rtl/>
          <w:lang w:bidi="ar-IQ"/>
        </w:rPr>
      </w:pPr>
      <w:r>
        <w:rPr>
          <w:sz w:val="24"/>
          <w:szCs w:val="24"/>
          <w:lang w:bidi="ar-IQ"/>
        </w:rPr>
        <w:t>C = a +b T + c T</w:t>
      </w:r>
      <w:r>
        <w:rPr>
          <w:sz w:val="24"/>
          <w:szCs w:val="24"/>
          <w:vertAlign w:val="superscript"/>
          <w:lang w:bidi="ar-IQ"/>
        </w:rPr>
        <w:t xml:space="preserve"> 2</w:t>
      </w:r>
      <w:r>
        <w:rPr>
          <w:sz w:val="24"/>
          <w:szCs w:val="24"/>
          <w:lang w:bidi="ar-IQ"/>
        </w:rPr>
        <w:t xml:space="preserve"> </w:t>
      </w:r>
    </w:p>
    <w:p w14:paraId="4AD883D9">
      <w:pPr>
        <w:tabs>
          <w:tab w:val="left" w:pos="4850"/>
          <w:tab w:val="right" w:pos="8306"/>
        </w:tabs>
        <w:rPr>
          <w:sz w:val="24"/>
          <w:szCs w:val="24"/>
          <w:rtl/>
          <w:lang w:bidi="ar-IQ"/>
        </w:rPr>
      </w:pPr>
      <w:r>
        <w:rPr>
          <w:sz w:val="24"/>
          <w:szCs w:val="24"/>
          <w:lang w:bidi="ar-IQ"/>
        </w:rPr>
        <w:tab/>
      </w:r>
      <w:r>
        <w:rPr>
          <w:sz w:val="24"/>
          <w:szCs w:val="24"/>
          <w:lang w:bidi="ar-IQ"/>
        </w:rPr>
        <w:tab/>
      </w:r>
      <w:r>
        <w:rPr>
          <w:sz w:val="24"/>
          <w:szCs w:val="24"/>
          <w:lang w:bidi="ar-IQ"/>
        </w:rPr>
        <w:t>S=</w:t>
      </w:r>
      <m:oMath>
        <m:r>
          <m:rPr/>
          <w:rPr>
            <w:rFonts w:ascii="Cambria Math" w:hAnsi="Cambria Math"/>
            <w:sz w:val="24"/>
            <w:szCs w:val="24"/>
            <w:lang w:bidi="ar-IQ"/>
          </w:rPr>
          <m:t xml:space="preserve"> n</m:t>
        </m:r>
        <m:nary>
          <m:naryPr>
            <m:limLoc m:val="subSup"/>
            <m:ctrlPr>
              <w:rPr>
                <w:rFonts w:ascii="Cambria Math" w:hAnsi="Cambria Math"/>
                <w:i/>
                <w:sz w:val="24"/>
                <w:szCs w:val="24"/>
                <w:lang w:bidi="ar-IQ"/>
              </w:rPr>
            </m:ctrlPr>
          </m:naryPr>
          <m:sub>
            <m:r>
              <m:rPr/>
              <w:rPr>
                <w:rFonts w:ascii="Cambria Math" w:hAnsi="Cambria Math"/>
                <w:sz w:val="24"/>
                <w:szCs w:val="24"/>
                <w:lang w:bidi="ar-IQ"/>
              </w:rPr>
              <m:t>T1</m:t>
            </m:r>
            <m:ctrlPr>
              <w:rPr>
                <w:rFonts w:ascii="Cambria Math" w:hAnsi="Cambria Math"/>
                <w:i/>
                <w:sz w:val="24"/>
                <w:szCs w:val="24"/>
                <w:lang w:bidi="ar-IQ"/>
              </w:rPr>
            </m:ctrlPr>
          </m:sub>
          <m:sup>
            <m:r>
              <m:rPr/>
              <w:rPr>
                <w:rFonts w:ascii="Cambria Math" w:hAnsi="Cambria Math"/>
                <w:sz w:val="24"/>
                <w:szCs w:val="24"/>
                <w:lang w:bidi="ar-IQ"/>
              </w:rPr>
              <m:t>T2</m:t>
            </m:r>
            <m:ctrlPr>
              <w:rPr>
                <w:rFonts w:ascii="Cambria Math" w:hAnsi="Cambria Math"/>
                <w:i/>
                <w:sz w:val="24"/>
                <w:szCs w:val="24"/>
                <w:lang w:bidi="ar-IQ"/>
              </w:rPr>
            </m:ctrlPr>
          </m:sup>
          <m:e>
            <m:r>
              <m:rPr/>
              <w:rPr>
                <w:rFonts w:ascii="Cambria Math" w:hAnsi="Cambria Math"/>
                <w:sz w:val="24"/>
                <w:szCs w:val="24"/>
                <w:lang w:bidi="ar-IQ"/>
              </w:rPr>
              <m:t>( a +b T + c T</m:t>
            </m:r>
            <m:r>
              <m:rPr/>
              <w:rPr>
                <w:rFonts w:ascii="Cambria Math" w:hAnsi="Cambria Math" w:cs="Arial"/>
                <w:sz w:val="24"/>
                <w:szCs w:val="24"/>
                <w:vertAlign w:val="superscript"/>
                <w:lang w:bidi="ar-IQ"/>
              </w:rPr>
              <m:t>²</m:t>
            </m:r>
            <m:r>
              <m:rPr/>
              <w:rPr>
                <w:rFonts w:ascii="Cambria Math" w:hAnsi="Cambria Math"/>
                <w:sz w:val="24"/>
                <w:szCs w:val="24"/>
                <w:lang w:bidi="ar-IQ"/>
              </w:rPr>
              <m:t xml:space="preserve">)  </m:t>
            </m:r>
            <m:f>
              <m:fPr>
                <m:ctrlPr>
                  <w:rPr>
                    <w:rFonts w:ascii="Cambria Math" w:hAnsi="Cambria Math"/>
                    <w:i/>
                    <w:sz w:val="24"/>
                    <w:szCs w:val="24"/>
                    <w:lang w:bidi="ar-IQ"/>
                  </w:rPr>
                </m:ctrlPr>
              </m:fPr>
              <m:num>
                <m:r>
                  <m:rPr/>
                  <w:rPr>
                    <w:rFonts w:ascii="Cambria Math" w:hAnsi="Cambria Math"/>
                    <w:sz w:val="24"/>
                    <w:szCs w:val="24"/>
                    <w:lang w:bidi="ar-IQ"/>
                  </w:rPr>
                  <m:t>dT</m:t>
                </m:r>
                <m:ctrlPr>
                  <w:rPr>
                    <w:rFonts w:ascii="Cambria Math" w:hAnsi="Cambria Math"/>
                    <w:i/>
                    <w:sz w:val="24"/>
                    <w:szCs w:val="24"/>
                    <w:lang w:bidi="ar-IQ"/>
                  </w:rPr>
                </m:ctrlPr>
              </m:num>
              <m:den>
                <m:r>
                  <m:rPr/>
                  <w:rPr>
                    <w:rFonts w:ascii="Cambria Math" w:hAnsi="Cambria Math"/>
                    <w:sz w:val="24"/>
                    <w:szCs w:val="24"/>
                    <w:lang w:bidi="ar-IQ"/>
                  </w:rPr>
                  <m:t>T</m:t>
                </m:r>
                <m:ctrlPr>
                  <w:rPr>
                    <w:rFonts w:ascii="Cambria Math" w:hAnsi="Cambria Math"/>
                    <w:i/>
                    <w:sz w:val="24"/>
                    <w:szCs w:val="24"/>
                    <w:lang w:bidi="ar-IQ"/>
                  </w:rPr>
                </m:ctrlPr>
              </m:den>
            </m:f>
            <m:ctrlPr>
              <w:rPr>
                <w:rFonts w:ascii="Cambria Math" w:hAnsi="Cambria Math"/>
                <w:i/>
                <w:sz w:val="24"/>
                <w:szCs w:val="24"/>
                <w:lang w:bidi="ar-IQ"/>
              </w:rPr>
            </m:ctrlPr>
          </m:e>
        </m:nary>
      </m:oMath>
      <w:r>
        <w:rPr>
          <w:sz w:val="24"/>
          <w:szCs w:val="24"/>
          <w:rtl/>
          <w:lang w:bidi="ar-IQ"/>
        </w:rPr>
        <w:t>Δ</w:t>
      </w:r>
    </w:p>
    <w:p w14:paraId="223E4CDB">
      <w:pPr>
        <w:tabs>
          <w:tab w:val="left" w:pos="4850"/>
          <w:tab w:val="right" w:pos="8306"/>
        </w:tabs>
        <w:jc w:val="right"/>
        <w:rPr>
          <w:sz w:val="24"/>
          <w:szCs w:val="24"/>
          <w:rtl/>
          <w:lang w:bidi="ar-IQ"/>
        </w:rPr>
      </w:pPr>
      <m:oMath>
        <m:nary>
          <m:naryPr>
            <m:limLoc m:val="subSup"/>
            <m:ctrlPr>
              <w:rPr>
                <w:rFonts w:ascii="Cambria Math" w:hAnsi="Cambria Math"/>
                <w:sz w:val="24"/>
                <w:szCs w:val="24"/>
                <w:lang w:bidi="ar-IQ"/>
              </w:rPr>
            </m:ctrlPr>
          </m:naryPr>
          <m:sub>
            <m:r>
              <m:rPr/>
              <w:rPr>
                <w:rFonts w:ascii="Cambria Math" w:hAnsi="Cambria Math"/>
                <w:sz w:val="24"/>
                <w:szCs w:val="24"/>
                <w:lang w:bidi="ar-IQ"/>
              </w:rPr>
              <m:t>T1</m:t>
            </m:r>
            <m:ctrlPr>
              <w:rPr>
                <w:rFonts w:ascii="Cambria Math" w:hAnsi="Cambria Math"/>
                <w:sz w:val="24"/>
                <w:szCs w:val="24"/>
                <w:lang w:bidi="ar-IQ"/>
              </w:rPr>
            </m:ctrlPr>
          </m:sub>
          <m:sup>
            <m:r>
              <m:rPr/>
              <w:rPr>
                <w:rFonts w:ascii="Cambria Math" w:hAnsi="Cambria Math"/>
                <w:sz w:val="24"/>
                <w:szCs w:val="24"/>
                <w:lang w:bidi="ar-IQ"/>
              </w:rPr>
              <m:t>T2</m:t>
            </m:r>
            <m:ctrlPr>
              <w:rPr>
                <w:rFonts w:ascii="Cambria Math" w:hAnsi="Cambria Math"/>
                <w:sz w:val="24"/>
                <w:szCs w:val="24"/>
                <w:lang w:bidi="ar-IQ"/>
              </w:rPr>
            </m:ctrlPr>
          </m:sup>
          <m:e>
            <m:r>
              <m:rPr/>
              <w:rPr>
                <w:rFonts w:ascii="Cambria Math" w:hAnsi="Cambria Math"/>
                <w:sz w:val="24"/>
                <w:szCs w:val="24"/>
                <w:lang w:bidi="ar-IQ"/>
              </w:rPr>
              <m:t>a</m:t>
            </m:r>
            <m:f>
              <m:fPr>
                <m:ctrlPr>
                  <w:rPr>
                    <w:rFonts w:ascii="Cambria Math" w:hAnsi="Cambria Math"/>
                    <w:i/>
                    <w:sz w:val="24"/>
                    <w:szCs w:val="24"/>
                    <w:lang w:bidi="ar-IQ"/>
                  </w:rPr>
                </m:ctrlPr>
              </m:fPr>
              <m:num>
                <m:r>
                  <m:rPr/>
                  <w:rPr>
                    <w:rFonts w:ascii="Cambria Math" w:hAnsi="Cambria Math"/>
                    <w:sz w:val="24"/>
                    <w:szCs w:val="24"/>
                    <w:lang w:bidi="ar-IQ"/>
                  </w:rPr>
                  <m:t>dT</m:t>
                </m:r>
                <m:ctrlPr>
                  <w:rPr>
                    <w:rFonts w:ascii="Cambria Math" w:hAnsi="Cambria Math"/>
                    <w:i/>
                    <w:sz w:val="24"/>
                    <w:szCs w:val="24"/>
                    <w:lang w:bidi="ar-IQ"/>
                  </w:rPr>
                </m:ctrlPr>
              </m:num>
              <m:den>
                <m:r>
                  <m:rPr/>
                  <w:rPr>
                    <w:rFonts w:ascii="Cambria Math" w:hAnsi="Cambria Math"/>
                    <w:sz w:val="24"/>
                    <w:szCs w:val="24"/>
                    <w:lang w:bidi="ar-IQ"/>
                  </w:rPr>
                  <m:t>T</m:t>
                </m:r>
                <m:ctrlPr>
                  <w:rPr>
                    <w:rFonts w:ascii="Cambria Math" w:hAnsi="Cambria Math"/>
                    <w:i/>
                    <w:sz w:val="24"/>
                    <w:szCs w:val="24"/>
                    <w:lang w:bidi="ar-IQ"/>
                  </w:rPr>
                </m:ctrlPr>
              </m:den>
            </m:f>
            <m:r>
              <m:rPr/>
              <w:rPr>
                <w:rFonts w:ascii="Cambria Math" w:hAnsi="Cambria Math"/>
                <w:sz w:val="24"/>
                <w:szCs w:val="24"/>
                <w:lang w:bidi="ar-IQ"/>
              </w:rPr>
              <m:t>+</m:t>
            </m:r>
            <m:nary>
              <m:naryPr>
                <m:limLoc m:val="subSup"/>
                <m:ctrlPr>
                  <w:rPr>
                    <w:rFonts w:ascii="Cambria Math" w:hAnsi="Cambria Math"/>
                    <w:i/>
                    <w:sz w:val="24"/>
                    <w:szCs w:val="24"/>
                    <w:lang w:bidi="ar-IQ"/>
                  </w:rPr>
                </m:ctrlPr>
              </m:naryPr>
              <m:sub>
                <m:r>
                  <m:rPr/>
                  <w:rPr>
                    <w:rFonts w:ascii="Cambria Math" w:hAnsi="Cambria Math"/>
                    <w:sz w:val="24"/>
                    <w:szCs w:val="24"/>
                    <w:lang w:bidi="ar-IQ"/>
                  </w:rPr>
                  <m:t>T1</m:t>
                </m:r>
                <m:ctrlPr>
                  <w:rPr>
                    <w:rFonts w:ascii="Cambria Math" w:hAnsi="Cambria Math"/>
                    <w:i/>
                    <w:sz w:val="24"/>
                    <w:szCs w:val="24"/>
                    <w:lang w:bidi="ar-IQ"/>
                  </w:rPr>
                </m:ctrlPr>
              </m:sub>
              <m:sup>
                <m:r>
                  <m:rPr/>
                  <w:rPr>
                    <w:rFonts w:ascii="Cambria Math" w:hAnsi="Cambria Math"/>
                    <w:sz w:val="24"/>
                    <w:szCs w:val="24"/>
                    <w:lang w:bidi="ar-IQ"/>
                  </w:rPr>
                  <m:t>T2</m:t>
                </m:r>
                <m:ctrlPr>
                  <w:rPr>
                    <w:rFonts w:ascii="Cambria Math" w:hAnsi="Cambria Math"/>
                    <w:i/>
                    <w:sz w:val="24"/>
                    <w:szCs w:val="24"/>
                    <w:lang w:bidi="ar-IQ"/>
                  </w:rPr>
                </m:ctrlPr>
              </m:sup>
              <m:e>
                <m:r>
                  <m:rPr/>
                  <w:rPr>
                    <w:rFonts w:ascii="Cambria Math" w:hAnsi="Cambria Math"/>
                    <w:sz w:val="24"/>
                    <w:szCs w:val="24"/>
                    <w:lang w:bidi="ar-IQ"/>
                  </w:rPr>
                  <m:t>bT</m:t>
                </m:r>
                <m:f>
                  <m:fPr>
                    <m:ctrlPr>
                      <w:rPr>
                        <w:rFonts w:ascii="Cambria Math" w:hAnsi="Cambria Math"/>
                        <w:i/>
                        <w:sz w:val="24"/>
                        <w:szCs w:val="24"/>
                        <w:lang w:bidi="ar-IQ"/>
                      </w:rPr>
                    </m:ctrlPr>
                  </m:fPr>
                  <m:num>
                    <m:r>
                      <m:rPr/>
                      <w:rPr>
                        <w:rFonts w:ascii="Cambria Math" w:hAnsi="Cambria Math"/>
                        <w:sz w:val="24"/>
                        <w:szCs w:val="24"/>
                        <w:lang w:bidi="ar-IQ"/>
                      </w:rPr>
                      <m:t>dT</m:t>
                    </m:r>
                    <m:ctrlPr>
                      <w:rPr>
                        <w:rFonts w:ascii="Cambria Math" w:hAnsi="Cambria Math"/>
                        <w:i/>
                        <w:sz w:val="24"/>
                        <w:szCs w:val="24"/>
                        <w:lang w:bidi="ar-IQ"/>
                      </w:rPr>
                    </m:ctrlPr>
                  </m:num>
                  <m:den>
                    <m:r>
                      <m:rPr/>
                      <w:rPr>
                        <w:rFonts w:ascii="Cambria Math" w:hAnsi="Cambria Math"/>
                        <w:sz w:val="24"/>
                        <w:szCs w:val="24"/>
                        <w:lang w:bidi="ar-IQ"/>
                      </w:rPr>
                      <m:t>T</m:t>
                    </m:r>
                    <m:ctrlPr>
                      <w:rPr>
                        <w:rFonts w:ascii="Cambria Math" w:hAnsi="Cambria Math"/>
                        <w:i/>
                        <w:sz w:val="24"/>
                        <w:szCs w:val="24"/>
                        <w:lang w:bidi="ar-IQ"/>
                      </w:rPr>
                    </m:ctrlPr>
                  </m:den>
                </m:f>
                <m:r>
                  <m:rPr/>
                  <w:rPr>
                    <w:rFonts w:ascii="Cambria Math" w:hAnsi="Cambria Math"/>
                    <w:sz w:val="24"/>
                    <w:szCs w:val="24"/>
                    <w:lang w:bidi="ar-IQ"/>
                  </w:rPr>
                  <m:t>+</m:t>
                </m:r>
                <m:ctrlPr>
                  <w:rPr>
                    <w:rFonts w:ascii="Cambria Math" w:hAnsi="Cambria Math"/>
                    <w:i/>
                    <w:sz w:val="24"/>
                    <w:szCs w:val="24"/>
                    <w:lang w:bidi="ar-IQ"/>
                  </w:rPr>
                </m:ctrlPr>
              </m:e>
            </m:nary>
            <m:nary>
              <m:naryPr>
                <m:limLoc m:val="subSup"/>
                <m:ctrlPr>
                  <w:rPr>
                    <w:rFonts w:ascii="Cambria Math" w:hAnsi="Cambria Math"/>
                    <w:sz w:val="24"/>
                    <w:szCs w:val="24"/>
                    <w:lang w:bidi="ar-IQ"/>
                  </w:rPr>
                </m:ctrlPr>
              </m:naryPr>
              <m:sub>
                <m:r>
                  <m:rPr/>
                  <w:rPr>
                    <w:rFonts w:ascii="Cambria Math" w:hAnsi="Cambria Math"/>
                    <w:sz w:val="24"/>
                    <w:szCs w:val="24"/>
                    <w:lang w:bidi="ar-IQ"/>
                  </w:rPr>
                  <m:t>T1</m:t>
                </m:r>
                <m:ctrlPr>
                  <w:rPr>
                    <w:rFonts w:ascii="Cambria Math" w:hAnsi="Cambria Math"/>
                    <w:sz w:val="24"/>
                    <w:szCs w:val="24"/>
                    <w:lang w:bidi="ar-IQ"/>
                  </w:rPr>
                </m:ctrlPr>
              </m:sub>
              <m:sup>
                <m:r>
                  <m:rPr/>
                  <w:rPr>
                    <w:rFonts w:ascii="Cambria Math" w:hAnsi="Cambria Math"/>
                    <w:sz w:val="24"/>
                    <w:szCs w:val="24"/>
                    <w:lang w:bidi="ar-IQ"/>
                  </w:rPr>
                  <m:t>T2</m:t>
                </m:r>
                <m:ctrlPr>
                  <w:rPr>
                    <w:rFonts w:ascii="Cambria Math" w:hAnsi="Cambria Math"/>
                    <w:sz w:val="24"/>
                    <w:szCs w:val="24"/>
                    <w:lang w:bidi="ar-IQ"/>
                  </w:rPr>
                </m:ctrlPr>
              </m:sup>
              <m:e>
                <m:r>
                  <m:rPr/>
                  <w:rPr>
                    <w:rFonts w:ascii="Cambria Math" w:hAnsi="Cambria Math"/>
                    <w:sz w:val="24"/>
                    <w:szCs w:val="24"/>
                    <w:lang w:bidi="ar-IQ"/>
                  </w:rPr>
                  <m:t>cT</m:t>
                </m:r>
                <m:r>
                  <m:rPr/>
                  <w:rPr>
                    <w:rFonts w:ascii="Cambria Math" w:hAnsi="Cambria Math" w:cs="Arial"/>
                    <w:sz w:val="24"/>
                    <w:szCs w:val="24"/>
                    <w:lang w:bidi="ar-IQ"/>
                  </w:rPr>
                  <m:t>²</m:t>
                </m:r>
                <m:f>
                  <m:fPr>
                    <m:ctrlPr>
                      <w:rPr>
                        <w:rFonts w:ascii="Cambria Math" w:hAnsi="Cambria Math"/>
                        <w:i/>
                        <w:sz w:val="24"/>
                        <w:szCs w:val="24"/>
                        <w:lang w:bidi="ar-IQ"/>
                      </w:rPr>
                    </m:ctrlPr>
                  </m:fPr>
                  <m:num>
                    <m:r>
                      <m:rPr/>
                      <w:rPr>
                        <w:rFonts w:ascii="Cambria Math" w:hAnsi="Cambria Math"/>
                        <w:sz w:val="24"/>
                        <w:szCs w:val="24"/>
                        <w:lang w:bidi="ar-IQ"/>
                      </w:rPr>
                      <m:t>dT</m:t>
                    </m:r>
                    <m:ctrlPr>
                      <w:rPr>
                        <w:rFonts w:ascii="Cambria Math" w:hAnsi="Cambria Math"/>
                        <w:i/>
                        <w:sz w:val="24"/>
                        <w:szCs w:val="24"/>
                        <w:lang w:bidi="ar-IQ"/>
                      </w:rPr>
                    </m:ctrlPr>
                  </m:num>
                  <m:den>
                    <m:r>
                      <m:rPr/>
                      <w:rPr>
                        <w:rFonts w:ascii="Cambria Math" w:hAnsi="Cambria Math"/>
                        <w:sz w:val="24"/>
                        <w:szCs w:val="24"/>
                        <w:lang w:bidi="ar-IQ"/>
                      </w:rPr>
                      <m:t>T</m:t>
                    </m:r>
                    <m:ctrlPr>
                      <w:rPr>
                        <w:rFonts w:ascii="Cambria Math" w:hAnsi="Cambria Math"/>
                        <w:i/>
                        <w:sz w:val="24"/>
                        <w:szCs w:val="24"/>
                        <w:lang w:bidi="ar-IQ"/>
                      </w:rPr>
                    </m:ctrlPr>
                  </m:den>
                </m:f>
                <m:ctrlPr>
                  <w:rPr>
                    <w:rFonts w:ascii="Cambria Math" w:hAnsi="Cambria Math"/>
                    <w:sz w:val="24"/>
                    <w:szCs w:val="24"/>
                    <w:lang w:bidi="ar-IQ"/>
                  </w:rPr>
                </m:ctrlPr>
              </m:e>
            </m:nary>
            <m:r>
              <m:rPr>
                <m:sty m:val="p"/>
              </m:rPr>
              <w:rPr>
                <w:rFonts w:hint="cs" w:ascii="Cambria Math" w:hAnsi="Cambria Math"/>
                <w:sz w:val="24"/>
                <w:szCs w:val="24"/>
                <w:rtl/>
                <w:lang w:bidi="ar-IQ"/>
              </w:rPr>
              <m:t xml:space="preserve"> </m:t>
            </m:r>
            <m:r>
              <m:rPr/>
              <w:rPr>
                <w:rFonts w:hint="cs" w:ascii="Cambria Math" w:hAnsi="Cambria Math"/>
                <w:sz w:val="24"/>
                <w:szCs w:val="24"/>
                <w:rtl/>
                <w:lang w:bidi="ar-IQ"/>
              </w:rPr>
              <m:t xml:space="preserve"> </m:t>
            </m:r>
            <m:ctrlPr>
              <w:rPr>
                <w:rFonts w:ascii="Cambria Math" w:hAnsi="Cambria Math"/>
                <w:sz w:val="24"/>
                <w:szCs w:val="24"/>
                <w:lang w:bidi="ar-IQ"/>
              </w:rPr>
            </m:ctrlPr>
          </m:e>
        </m:nary>
      </m:oMath>
      <w:r>
        <w:rPr>
          <w:rFonts w:hint="cs"/>
          <w:sz w:val="24"/>
          <w:szCs w:val="24"/>
          <w:rtl/>
          <w:lang w:bidi="ar-IQ"/>
        </w:rPr>
        <w:t xml:space="preserve"> </w:t>
      </w:r>
      <w:r>
        <w:rPr>
          <w:sz w:val="24"/>
          <w:szCs w:val="24"/>
          <w:lang w:bidi="ar-IQ"/>
        </w:rPr>
        <w:t>n[</w:t>
      </w:r>
      <w:r>
        <w:rPr>
          <w:rFonts w:hint="cs"/>
          <w:sz w:val="24"/>
          <w:szCs w:val="24"/>
          <w:rtl/>
          <w:lang w:bidi="ar-IQ"/>
        </w:rPr>
        <w:t xml:space="preserve">  = </w:t>
      </w:r>
      <w:r>
        <w:rPr>
          <w:sz w:val="24"/>
          <w:szCs w:val="24"/>
          <w:lang w:bidi="ar-IQ"/>
        </w:rPr>
        <w:t>S</w:t>
      </w:r>
      <w:r>
        <w:rPr>
          <w:rFonts w:hint="cs"/>
          <w:sz w:val="24"/>
          <w:szCs w:val="24"/>
          <w:rtl/>
          <w:lang w:bidi="ar-IQ"/>
        </w:rPr>
        <w:t xml:space="preserve"> </w:t>
      </w:r>
      <w:r>
        <w:rPr>
          <w:sz w:val="24"/>
          <w:szCs w:val="24"/>
          <w:rtl/>
          <w:lang w:bidi="ar-IQ"/>
        </w:rPr>
        <w:t>Δ</w:t>
      </w:r>
    </w:p>
    <w:p w14:paraId="30CE3E9C">
      <w:pPr>
        <w:tabs>
          <w:tab w:val="left" w:pos="4850"/>
          <w:tab w:val="right" w:pos="8306"/>
        </w:tabs>
        <w:jc w:val="right"/>
        <w:rPr>
          <w:sz w:val="24"/>
          <w:szCs w:val="24"/>
          <w:rtl/>
          <w:lang w:bidi="ar-IQ"/>
        </w:rPr>
      </w:pPr>
    </w:p>
    <w:p w14:paraId="17A471FA">
      <w:pPr>
        <w:tabs>
          <w:tab w:val="left" w:pos="4850"/>
          <w:tab w:val="right" w:pos="8306"/>
        </w:tabs>
        <w:jc w:val="right"/>
        <w:rPr>
          <w:sz w:val="24"/>
          <w:szCs w:val="24"/>
          <w:rtl/>
          <w:lang w:bidi="ar-IQ"/>
        </w:rPr>
      </w:pPr>
    </w:p>
    <w:p w14:paraId="2DF3644D">
      <w:pPr>
        <w:tabs>
          <w:tab w:val="left" w:pos="720"/>
          <w:tab w:val="left" w:pos="1440"/>
          <w:tab w:val="left" w:pos="2160"/>
          <w:tab w:val="left" w:pos="4320"/>
          <w:tab w:val="left" w:pos="5040"/>
          <w:tab w:val="left" w:pos="5760"/>
          <w:tab w:val="left" w:pos="6328"/>
          <w:tab w:val="left" w:pos="6480"/>
          <w:tab w:val="left" w:pos="7200"/>
          <w:tab w:val="left" w:pos="7920"/>
        </w:tabs>
        <w:jc w:val="both"/>
        <w:rPr>
          <w:sz w:val="24"/>
          <w:szCs w:val="24"/>
          <w:rtl/>
          <w:lang w:bidi="ar-IQ"/>
        </w:rPr>
      </w:pPr>
      <w:r>
        <w:rPr>
          <w:rFonts w:hint="cs"/>
          <w:sz w:val="24"/>
          <w:szCs w:val="24"/>
          <w:rtl/>
          <w:lang w:bidi="ar-IQ"/>
        </w:rPr>
        <w:t>مثال 1: ا حسب مقدار التغير في الانتروبي عند تسخين</w:t>
      </w:r>
      <w:r>
        <w:rPr>
          <w:sz w:val="24"/>
          <w:szCs w:val="24"/>
          <w:lang w:bidi="ar-IQ"/>
        </w:rPr>
        <w:t xml:space="preserve">2  </w:t>
      </w:r>
      <w:r>
        <w:rPr>
          <w:rFonts w:hint="cs"/>
          <w:sz w:val="24"/>
          <w:szCs w:val="24"/>
          <w:rtl/>
          <w:lang w:bidi="ar-IQ"/>
        </w:rPr>
        <w:t xml:space="preserve">مول من غاز الهيليوم عند ضغط ( </w:t>
      </w:r>
      <w:r>
        <w:rPr>
          <w:sz w:val="24"/>
          <w:szCs w:val="24"/>
          <w:lang w:bidi="ar-IQ"/>
        </w:rPr>
        <w:t>atm</w:t>
      </w:r>
      <w:r>
        <w:rPr>
          <w:rFonts w:hint="cs"/>
          <w:sz w:val="24"/>
          <w:szCs w:val="24"/>
          <w:rtl/>
          <w:lang w:bidi="ar-IQ"/>
        </w:rPr>
        <w:t xml:space="preserve">  1)من درجة حرارة </w:t>
      </w:r>
      <w:r>
        <w:rPr>
          <w:sz w:val="24"/>
          <w:szCs w:val="24"/>
          <w:lang w:bidi="ar-IQ"/>
        </w:rPr>
        <w:t>27</w:t>
      </w:r>
      <w:r>
        <w:rPr>
          <w:rFonts w:ascii="Arial" w:hAnsi="Arial" w:cs="Arial"/>
          <w:sz w:val="24"/>
          <w:szCs w:val="24"/>
          <w:lang w:bidi="ar-IQ"/>
        </w:rPr>
        <w:t>º</w:t>
      </w:r>
      <w:r>
        <w:rPr>
          <w:sz w:val="24"/>
          <w:szCs w:val="24"/>
          <w:lang w:bidi="ar-IQ"/>
        </w:rPr>
        <w:t xml:space="preserve">C </w:t>
      </w:r>
      <w:r>
        <w:rPr>
          <w:rFonts w:hint="cs"/>
          <w:sz w:val="24"/>
          <w:szCs w:val="24"/>
          <w:rtl/>
          <w:lang w:bidi="ar-IQ"/>
        </w:rPr>
        <w:t xml:space="preserve">الى درجة حرارة </w:t>
      </w:r>
      <w:r>
        <w:rPr>
          <w:sz w:val="24"/>
          <w:szCs w:val="24"/>
          <w:lang w:bidi="ar-IQ"/>
        </w:rPr>
        <w:t>117</w:t>
      </w:r>
      <w:r>
        <w:rPr>
          <w:rFonts w:ascii="Arial" w:hAnsi="Arial" w:cs="Arial"/>
          <w:sz w:val="24"/>
          <w:szCs w:val="24"/>
          <w:lang w:bidi="ar-IQ"/>
        </w:rPr>
        <w:t>º</w:t>
      </w:r>
      <w:r>
        <w:rPr>
          <w:sz w:val="24"/>
          <w:szCs w:val="24"/>
          <w:lang w:bidi="ar-IQ"/>
        </w:rPr>
        <w:t>C</w:t>
      </w:r>
      <w:r>
        <w:rPr>
          <w:rFonts w:hint="cs"/>
          <w:sz w:val="24"/>
          <w:szCs w:val="24"/>
          <w:rtl/>
          <w:lang w:bidi="ar-IQ"/>
        </w:rPr>
        <w:t>.</w:t>
      </w:r>
    </w:p>
    <w:p w14:paraId="564DD9B8">
      <w:pPr>
        <w:tabs>
          <w:tab w:val="left" w:pos="720"/>
          <w:tab w:val="left" w:pos="1440"/>
          <w:tab w:val="left" w:pos="2160"/>
          <w:tab w:val="left" w:pos="4320"/>
          <w:tab w:val="left" w:pos="5040"/>
          <w:tab w:val="left" w:pos="5760"/>
          <w:tab w:val="left" w:pos="6328"/>
          <w:tab w:val="left" w:pos="6480"/>
          <w:tab w:val="left" w:pos="7200"/>
          <w:tab w:val="left" w:pos="7920"/>
        </w:tabs>
        <w:jc w:val="both"/>
        <w:rPr>
          <w:sz w:val="24"/>
          <w:szCs w:val="24"/>
          <w:rtl/>
          <w:lang w:bidi="ar-IQ"/>
        </w:rPr>
      </w:pPr>
      <w:r>
        <w:rPr>
          <w:rFonts w:hint="cs"/>
          <w:sz w:val="24"/>
          <w:szCs w:val="24"/>
          <w:rtl/>
          <w:lang w:bidi="ar-IQ"/>
        </w:rPr>
        <w:t xml:space="preserve">مثال 2: احسب الزيادة في الانتروبي لمول واحد من غاز الميثان عندما ترتفع درجة الحرارة من </w:t>
      </w:r>
      <w:r>
        <w:rPr>
          <w:sz w:val="24"/>
          <w:szCs w:val="24"/>
          <w:lang w:bidi="ar-IQ"/>
        </w:rPr>
        <w:t>300K</w:t>
      </w:r>
      <w:r>
        <w:rPr>
          <w:sz w:val="24"/>
          <w:szCs w:val="24"/>
          <w:lang w:bidi="ar-IQ"/>
        </w:rPr>
        <w:tab/>
      </w:r>
      <w:r>
        <w:rPr>
          <w:rFonts w:hint="cs"/>
          <w:sz w:val="24"/>
          <w:szCs w:val="24"/>
          <w:rtl/>
          <w:lang w:bidi="ar-IQ"/>
        </w:rPr>
        <w:t>الى</w:t>
      </w:r>
      <w:r>
        <w:rPr>
          <w:sz w:val="24"/>
          <w:szCs w:val="24"/>
          <w:lang w:bidi="ar-IQ"/>
        </w:rPr>
        <w:t>1000K</w:t>
      </w:r>
      <w:r>
        <w:rPr>
          <w:rFonts w:hint="cs"/>
          <w:sz w:val="24"/>
          <w:szCs w:val="24"/>
          <w:rtl/>
          <w:lang w:bidi="ar-IQ"/>
        </w:rPr>
        <w:t xml:space="preserve">اذا علمت ان </w:t>
      </w:r>
      <w:r>
        <w:rPr>
          <w:sz w:val="24"/>
          <w:szCs w:val="24"/>
          <w:lang w:bidi="ar-IQ"/>
        </w:rPr>
        <w:t>T</w:t>
      </w:r>
      <w:r>
        <w:rPr>
          <w:sz w:val="24"/>
          <w:szCs w:val="24"/>
          <w:vertAlign w:val="superscript"/>
          <w:lang w:bidi="ar-IQ"/>
        </w:rPr>
        <w:t>2</w:t>
      </w:r>
      <w:r>
        <w:rPr>
          <w:rFonts w:hint="cs"/>
          <w:sz w:val="24"/>
          <w:szCs w:val="24"/>
          <w:rtl/>
          <w:lang w:bidi="ar-IQ"/>
        </w:rPr>
        <w:t xml:space="preserve"> </w:t>
      </w:r>
      <w:r>
        <w:rPr>
          <w:sz w:val="24"/>
          <w:szCs w:val="24"/>
          <w:lang w:bidi="ar-IQ"/>
        </w:rPr>
        <w:t>10</w:t>
      </w:r>
      <w:r>
        <w:rPr>
          <w:sz w:val="24"/>
          <w:szCs w:val="24"/>
          <w:vertAlign w:val="superscript"/>
          <w:lang w:bidi="ar-IQ"/>
        </w:rPr>
        <w:t>-5</w:t>
      </w:r>
      <w:r>
        <w:rPr>
          <w:rFonts w:hint="cs"/>
          <w:sz w:val="24"/>
          <w:szCs w:val="24"/>
          <w:rtl/>
          <w:lang w:bidi="ar-IQ"/>
        </w:rPr>
        <w:t xml:space="preserve"> ×</w:t>
      </w:r>
      <w:r>
        <w:rPr>
          <w:sz w:val="24"/>
          <w:szCs w:val="24"/>
          <w:lang w:bidi="ar-IQ"/>
        </w:rPr>
        <w:t xml:space="preserve">T- 29.3 </w:t>
      </w:r>
      <w:r>
        <w:rPr>
          <w:rFonts w:hint="cs"/>
          <w:sz w:val="24"/>
          <w:szCs w:val="24"/>
          <w:rtl/>
          <w:lang w:bidi="ar-IQ"/>
        </w:rPr>
        <w:t xml:space="preserve"> </w:t>
      </w:r>
      <w:r>
        <w:rPr>
          <w:sz w:val="24"/>
          <w:szCs w:val="24"/>
          <w:lang w:bidi="ar-IQ"/>
        </w:rPr>
        <w:t>10</w:t>
      </w:r>
      <w:r>
        <w:rPr>
          <w:sz w:val="24"/>
          <w:szCs w:val="24"/>
          <w:vertAlign w:val="superscript"/>
          <w:lang w:bidi="ar-IQ"/>
        </w:rPr>
        <w:t>-3</w:t>
      </w:r>
      <w:r>
        <w:rPr>
          <w:rFonts w:hint="cs"/>
          <w:sz w:val="24"/>
          <w:szCs w:val="24"/>
          <w:rtl/>
          <w:lang w:bidi="ar-IQ"/>
        </w:rPr>
        <w:t xml:space="preserve">  ×</w:t>
      </w:r>
      <w:r>
        <w:rPr>
          <w:sz w:val="24"/>
          <w:szCs w:val="24"/>
          <w:lang w:bidi="ar-IQ"/>
        </w:rPr>
        <w:t xml:space="preserve">23.6+6.78 </w:t>
      </w:r>
      <w:r>
        <w:rPr>
          <w:rFonts w:hint="cs"/>
          <w:sz w:val="24"/>
          <w:szCs w:val="24"/>
          <w:rtl/>
          <w:lang w:bidi="ar-IQ"/>
        </w:rPr>
        <w:t xml:space="preserve">  =(</w:t>
      </w:r>
      <w:r>
        <w:rPr>
          <w:sz w:val="24"/>
          <w:szCs w:val="24"/>
          <w:lang w:bidi="ar-IQ"/>
        </w:rPr>
        <w:t>CH</w:t>
      </w:r>
      <w:r>
        <w:rPr>
          <w:sz w:val="24"/>
          <w:szCs w:val="24"/>
          <w:vertAlign w:val="subscript"/>
          <w:lang w:bidi="ar-IQ"/>
        </w:rPr>
        <w:t>4</w:t>
      </w:r>
      <w:r>
        <w:rPr>
          <w:rFonts w:hint="cs"/>
          <w:sz w:val="24"/>
          <w:szCs w:val="24"/>
          <w:rtl/>
          <w:lang w:bidi="ar-IQ"/>
        </w:rPr>
        <w:t>)</w:t>
      </w:r>
      <w:r>
        <w:rPr>
          <w:sz w:val="24"/>
          <w:szCs w:val="24"/>
          <w:lang w:bidi="ar-IQ"/>
        </w:rPr>
        <w:t>Cp</w:t>
      </w:r>
    </w:p>
    <w:p w14:paraId="2C45C27A">
      <w:pPr>
        <w:tabs>
          <w:tab w:val="left" w:pos="720"/>
          <w:tab w:val="left" w:pos="1440"/>
          <w:tab w:val="left" w:pos="2160"/>
          <w:tab w:val="left" w:pos="4320"/>
          <w:tab w:val="left" w:pos="5040"/>
          <w:tab w:val="left" w:pos="5760"/>
          <w:tab w:val="left" w:pos="6328"/>
          <w:tab w:val="left" w:pos="6480"/>
          <w:tab w:val="left" w:pos="7200"/>
          <w:tab w:val="left" w:pos="7920"/>
        </w:tabs>
        <w:jc w:val="both"/>
        <w:rPr>
          <w:color w:val="FF0000"/>
          <w:sz w:val="32"/>
          <w:szCs w:val="32"/>
          <w:rtl/>
          <w:lang w:bidi="ar-IQ"/>
        </w:rPr>
      </w:pPr>
    </w:p>
    <w:p w14:paraId="0628DFB2">
      <w:pPr>
        <w:tabs>
          <w:tab w:val="left" w:pos="720"/>
          <w:tab w:val="left" w:pos="1440"/>
          <w:tab w:val="left" w:pos="2160"/>
          <w:tab w:val="left" w:pos="4320"/>
          <w:tab w:val="left" w:pos="5040"/>
          <w:tab w:val="left" w:pos="5760"/>
          <w:tab w:val="left" w:pos="6328"/>
          <w:tab w:val="left" w:pos="6480"/>
          <w:tab w:val="left" w:pos="7200"/>
          <w:tab w:val="left" w:pos="7920"/>
        </w:tabs>
        <w:jc w:val="both"/>
        <w:rPr>
          <w:color w:val="FF0000"/>
          <w:sz w:val="32"/>
          <w:szCs w:val="32"/>
          <w:rtl/>
          <w:lang w:bidi="ar-IQ"/>
        </w:rPr>
      </w:pPr>
    </w:p>
    <w:p w14:paraId="7CE64677">
      <w:pPr>
        <w:tabs>
          <w:tab w:val="left" w:pos="720"/>
          <w:tab w:val="left" w:pos="1440"/>
          <w:tab w:val="left" w:pos="2160"/>
          <w:tab w:val="left" w:pos="4320"/>
          <w:tab w:val="left" w:pos="5040"/>
          <w:tab w:val="left" w:pos="5760"/>
          <w:tab w:val="left" w:pos="6328"/>
          <w:tab w:val="left" w:pos="6480"/>
          <w:tab w:val="left" w:pos="7200"/>
          <w:tab w:val="left" w:pos="7920"/>
        </w:tabs>
        <w:jc w:val="both"/>
        <w:rPr>
          <w:color w:val="FF0000"/>
          <w:sz w:val="32"/>
          <w:szCs w:val="32"/>
          <w:rtl/>
          <w:lang w:bidi="ar-IQ"/>
        </w:rPr>
      </w:pPr>
    </w:p>
    <w:p w14:paraId="6D29AA1B">
      <w:pPr>
        <w:tabs>
          <w:tab w:val="left" w:pos="720"/>
          <w:tab w:val="left" w:pos="1440"/>
          <w:tab w:val="left" w:pos="2160"/>
          <w:tab w:val="left" w:pos="4320"/>
          <w:tab w:val="left" w:pos="5040"/>
          <w:tab w:val="left" w:pos="5760"/>
          <w:tab w:val="left" w:pos="6328"/>
          <w:tab w:val="left" w:pos="6480"/>
          <w:tab w:val="left" w:pos="7200"/>
          <w:tab w:val="left" w:pos="7920"/>
        </w:tabs>
        <w:jc w:val="both"/>
        <w:rPr>
          <w:color w:val="FF0000"/>
          <w:sz w:val="32"/>
          <w:szCs w:val="32"/>
          <w:rtl/>
          <w:lang w:bidi="ar-IQ"/>
        </w:rPr>
      </w:pPr>
    </w:p>
    <w:p w14:paraId="73FB8050">
      <w:pPr>
        <w:tabs>
          <w:tab w:val="left" w:pos="720"/>
          <w:tab w:val="left" w:pos="1440"/>
          <w:tab w:val="left" w:pos="2160"/>
          <w:tab w:val="left" w:pos="4320"/>
          <w:tab w:val="left" w:pos="5040"/>
          <w:tab w:val="left" w:pos="5760"/>
          <w:tab w:val="left" w:pos="6328"/>
          <w:tab w:val="left" w:pos="6480"/>
          <w:tab w:val="left" w:pos="7200"/>
          <w:tab w:val="left" w:pos="7920"/>
        </w:tabs>
        <w:jc w:val="both"/>
        <w:rPr>
          <w:color w:val="FF0000"/>
          <w:sz w:val="32"/>
          <w:szCs w:val="32"/>
          <w:rtl/>
          <w:lang w:bidi="ar-IQ"/>
        </w:rPr>
      </w:pPr>
    </w:p>
    <w:p w14:paraId="420C64B9">
      <w:pPr>
        <w:tabs>
          <w:tab w:val="left" w:pos="720"/>
          <w:tab w:val="left" w:pos="1440"/>
          <w:tab w:val="left" w:pos="2160"/>
          <w:tab w:val="left" w:pos="4320"/>
          <w:tab w:val="left" w:pos="5040"/>
          <w:tab w:val="left" w:pos="5760"/>
          <w:tab w:val="left" w:pos="6328"/>
          <w:tab w:val="left" w:pos="6480"/>
          <w:tab w:val="left" w:pos="7200"/>
          <w:tab w:val="left" w:pos="7920"/>
        </w:tabs>
        <w:jc w:val="both"/>
        <w:rPr>
          <w:i/>
          <w:iCs/>
          <w:color w:val="000000" w:themeColor="text1"/>
          <w:sz w:val="24"/>
          <w:szCs w:val="24"/>
          <w:rtl/>
          <w:lang w:bidi="ar-IQ"/>
          <w14:textFill>
            <w14:solidFill>
              <w14:schemeClr w14:val="tx1"/>
            </w14:solidFill>
          </w14:textFill>
        </w:rPr>
      </w:pPr>
      <w:r>
        <w:rPr>
          <w:rFonts w:hint="cs"/>
          <w:color w:val="FF0000"/>
          <w:sz w:val="32"/>
          <w:szCs w:val="32"/>
          <w:rtl/>
          <w:lang w:bidi="ar-IQ"/>
        </w:rPr>
        <w:t>التغير في الانتروبي الناتج من تغير الطور</w:t>
      </w:r>
      <w:r>
        <w:rPr>
          <w:rFonts w:cstheme="minorHAnsi"/>
          <w:i/>
          <w:iCs/>
          <w:sz w:val="28"/>
          <w:szCs w:val="28"/>
          <w:rtl/>
          <w:lang w:bidi="ar-IQ"/>
        </w:rPr>
        <w:t xml:space="preserve"> </w:t>
      </w:r>
    </w:p>
    <w:p w14:paraId="16C43A7E">
      <w:pPr>
        <w:tabs>
          <w:tab w:val="left" w:pos="720"/>
          <w:tab w:val="left" w:pos="1440"/>
          <w:tab w:val="left" w:pos="2160"/>
          <w:tab w:val="left" w:pos="4320"/>
          <w:tab w:val="left" w:pos="5040"/>
          <w:tab w:val="left" w:pos="5760"/>
          <w:tab w:val="left" w:pos="6328"/>
          <w:tab w:val="left" w:pos="6480"/>
          <w:tab w:val="left" w:pos="7200"/>
          <w:tab w:val="left" w:pos="7920"/>
        </w:tabs>
        <w:jc w:val="both"/>
        <w:rPr>
          <w:color w:val="000000" w:themeColor="text1"/>
          <w:sz w:val="24"/>
          <w:szCs w:val="24"/>
          <w:rtl/>
          <w:lang w:bidi="ar-IQ"/>
          <w14:textFill>
            <w14:solidFill>
              <w14:schemeClr w14:val="tx1"/>
            </w14:solidFill>
          </w14:textFill>
        </w:rPr>
      </w:pPr>
    </w:p>
    <w:p w14:paraId="31A88CC8">
      <w:pPr>
        <w:tabs>
          <w:tab w:val="left" w:pos="720"/>
          <w:tab w:val="left" w:pos="1440"/>
          <w:tab w:val="left" w:pos="2160"/>
          <w:tab w:val="left" w:pos="4320"/>
          <w:tab w:val="left" w:pos="5040"/>
          <w:tab w:val="left" w:pos="5760"/>
          <w:tab w:val="left" w:pos="6328"/>
          <w:tab w:val="left" w:pos="6480"/>
          <w:tab w:val="left" w:pos="7200"/>
          <w:tab w:val="left" w:pos="7920"/>
        </w:tabs>
        <w:jc w:val="both"/>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يحدث التغير في الطور عند درجة حرارة ثابتة يكون فيها طوران في حالة توازن . فاذا كانت العملية رجوعة </w:t>
      </w:r>
    </w:p>
    <w:p w14:paraId="7111782A">
      <w:pPr>
        <w:tabs>
          <w:tab w:val="left" w:pos="720"/>
          <w:tab w:val="left" w:pos="1440"/>
          <w:tab w:val="left" w:pos="2160"/>
          <w:tab w:val="left" w:pos="4320"/>
          <w:tab w:val="left" w:pos="5040"/>
        </w:tabs>
        <w:jc w:val="both"/>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فعندها تكون الحرارة الممتصة مساوية لمقدار الحرارة الكامنة للانتقال (</w:t>
      </w:r>
      <w:r>
        <w:rPr>
          <w:color w:val="000000" w:themeColor="text1"/>
          <w:sz w:val="24"/>
          <w:szCs w:val="24"/>
          <w:lang w:bidi="ar-IQ"/>
          <w14:textFill>
            <w14:solidFill>
              <w14:schemeClr w14:val="tx1"/>
            </w14:solidFill>
          </w14:textFill>
        </w:rPr>
        <w:t>H</w:t>
      </w:r>
      <w:r>
        <w:rPr>
          <w:color w:val="000000" w:themeColor="text1"/>
          <w:sz w:val="24"/>
          <w:szCs w:val="24"/>
          <w:vertAlign w:val="subscript"/>
          <w:lang w:bidi="ar-IQ"/>
          <w14:textFill>
            <w14:solidFill>
              <w14:schemeClr w14:val="tx1"/>
            </w14:solidFill>
          </w14:textFill>
        </w:rPr>
        <w:t>tr</w:t>
      </w:r>
      <w:r>
        <w:rPr>
          <w:rFonts w:hint="cs"/>
          <w:color w:val="000000" w:themeColor="text1"/>
          <w:sz w:val="24"/>
          <w:szCs w:val="24"/>
          <w:rtl/>
          <w:lang w:bidi="ar-IQ"/>
          <w14:textFill>
            <w14:solidFill>
              <w14:schemeClr w14:val="tx1"/>
            </w14:solidFill>
          </w14:textFill>
        </w:rPr>
        <w:t xml:space="preserve"> </w:t>
      </w:r>
      <w:r>
        <w:rPr>
          <w:rFonts w:ascii="Arial" w:hAnsi="Arial" w:cs="Arial"/>
          <w:color w:val="000000" w:themeColor="text1"/>
          <w:sz w:val="24"/>
          <w:szCs w:val="24"/>
          <w:lang w:bidi="ar-IQ"/>
          <w14:textFill>
            <w14:solidFill>
              <w14:schemeClr w14:val="tx1"/>
            </w14:solidFill>
          </w14:textFill>
        </w:rPr>
        <w:t>Δ</w:t>
      </w:r>
      <w:r>
        <w:rPr>
          <w:rFonts w:hint="cs"/>
          <w:color w:val="000000" w:themeColor="text1"/>
          <w:sz w:val="24"/>
          <w:szCs w:val="24"/>
          <w:rtl/>
          <w:lang w:bidi="ar-IQ"/>
          <w14:textFill>
            <w14:solidFill>
              <w14:schemeClr w14:val="tx1"/>
            </w14:solidFill>
          </w14:textFill>
        </w:rPr>
        <w:t>) ودرجة الحرارة مساوية للدرجة التي يحدث عندها الانتقال .</w:t>
      </w:r>
    </w:p>
    <w:p w14:paraId="0F93A95A">
      <w:pPr>
        <w:tabs>
          <w:tab w:val="left" w:pos="720"/>
          <w:tab w:val="left" w:pos="1440"/>
          <w:tab w:val="left" w:pos="2160"/>
          <w:tab w:val="left" w:pos="4320"/>
          <w:tab w:val="left" w:pos="5040"/>
        </w:tabs>
        <w:jc w:val="right"/>
        <w:rPr>
          <w:color w:val="000000" w:themeColor="text1"/>
          <w:sz w:val="28"/>
          <w:szCs w:val="28"/>
          <w:rtl/>
          <w:lang w:bidi="ar-IQ"/>
          <w14:textFill>
            <w14:solidFill>
              <w14:schemeClr w14:val="tx1"/>
            </w14:solidFill>
          </w14:textFill>
        </w:rPr>
      </w:pPr>
      <w:r>
        <w:rPr>
          <w:rFonts w:hint="cs" w:asciiTheme="minorBidi" w:hAnsiTheme="minorBidi"/>
          <w:color w:val="000000" w:themeColor="text1"/>
          <w:sz w:val="24"/>
          <w:szCs w:val="24"/>
          <w:rtl/>
          <w:lang w:bidi="ar-IQ"/>
          <w14:textFill>
            <w14:solidFill>
              <w14:schemeClr w14:val="tx1"/>
            </w14:solidFill>
          </w14:textFill>
        </w:rPr>
        <w:t xml:space="preserve">   </w:t>
      </w:r>
      <m:oMath>
        <m:f>
          <m:fPr>
            <m:ctrlPr>
              <w:rPr>
                <w:rFonts w:ascii="Cambria Math" w:hAnsi="Cambria Math"/>
                <w:color w:val="000000" w:themeColor="text1"/>
                <w:sz w:val="28"/>
                <w:szCs w:val="28"/>
                <w:lang w:bidi="ar-IQ"/>
                <w14:textFill>
                  <w14:solidFill>
                    <w14:schemeClr w14:val="tx1"/>
                  </w14:solidFill>
                </w14:textFill>
              </w:rPr>
            </m:ctrlPr>
          </m:fPr>
          <m:num>
            <m:r>
              <m:rPr/>
              <w:rPr>
                <w:rFonts w:ascii="Cambria Math" w:hAnsi="Cambria Math"/>
                <w:color w:val="000000" w:themeColor="text1"/>
                <w:sz w:val="28"/>
                <w:szCs w:val="28"/>
                <w:lang w:bidi="ar-IQ"/>
                <w14:textFill>
                  <w14:solidFill>
                    <w14:schemeClr w14:val="tx1"/>
                  </w14:solidFill>
                </w14:textFill>
              </w:rPr>
              <m:t>ΔHtr</m:t>
            </m:r>
            <m:ctrlPr>
              <w:rPr>
                <w:rFonts w:ascii="Cambria Math" w:hAnsi="Cambria Math"/>
                <w:color w:val="000000" w:themeColor="text1"/>
                <w:sz w:val="28"/>
                <w:szCs w:val="28"/>
                <w:lang w:bidi="ar-IQ"/>
                <w14:textFill>
                  <w14:solidFill>
                    <w14:schemeClr w14:val="tx1"/>
                  </w14:solidFill>
                </w14:textFill>
              </w:rPr>
            </m:ctrlPr>
          </m:num>
          <m:den>
            <m:r>
              <m:rPr/>
              <w:rPr>
                <w:rFonts w:ascii="Cambria Math" w:hAnsi="Cambria Math"/>
                <w:color w:val="000000" w:themeColor="text1"/>
                <w:sz w:val="28"/>
                <w:szCs w:val="28"/>
                <w:lang w:bidi="ar-IQ"/>
                <w14:textFill>
                  <w14:solidFill>
                    <w14:schemeClr w14:val="tx1"/>
                  </w14:solidFill>
                </w14:textFill>
              </w:rPr>
              <m:t>T</m:t>
            </m:r>
            <m:ctrlPr>
              <w:rPr>
                <w:rFonts w:ascii="Cambria Math" w:hAnsi="Cambria Math"/>
                <w:color w:val="000000" w:themeColor="text1"/>
                <w:sz w:val="28"/>
                <w:szCs w:val="28"/>
                <w:lang w:bidi="ar-IQ"/>
                <w14:textFill>
                  <w14:solidFill>
                    <w14:schemeClr w14:val="tx1"/>
                  </w14:solidFill>
                </w14:textFill>
              </w:rPr>
            </m:ctrlPr>
          </m:den>
        </m:f>
        <m:r>
          <m:rPr>
            <m:sty m:val="p"/>
          </m:rPr>
          <w:rPr>
            <w:rFonts w:ascii="Cambria Math" w:hAnsi="Cambria Math"/>
            <w:color w:val="000000" w:themeColor="text1"/>
            <w:sz w:val="28"/>
            <w:szCs w:val="28"/>
            <w:lang w:bidi="ar-IQ"/>
            <w14:textFill>
              <w14:solidFill>
                <w14:schemeClr w14:val="tx1"/>
              </w14:solidFill>
            </w14:textFill>
          </w:rPr>
          <m:t xml:space="preserve"> </m:t>
        </m:r>
      </m:oMath>
      <w:r>
        <w:rPr>
          <w:rFonts w:hint="cs" w:asciiTheme="minorBidi" w:hAnsiTheme="minorBidi"/>
          <w:color w:val="000000" w:themeColor="text1"/>
          <w:sz w:val="28"/>
          <w:szCs w:val="28"/>
          <w:rtl/>
          <w:lang w:bidi="ar-IQ"/>
          <w14:textFill>
            <w14:solidFill>
              <w14:schemeClr w14:val="tx1"/>
            </w14:solidFill>
          </w14:textFill>
        </w:rPr>
        <w:t xml:space="preserve">  =</w:t>
      </w:r>
      <w:r>
        <w:rPr>
          <w:rFonts w:asciiTheme="minorBidi" w:hAnsiTheme="minorBidi"/>
          <w:color w:val="000000" w:themeColor="text1"/>
          <w:sz w:val="28"/>
          <w:szCs w:val="28"/>
          <w:lang w:bidi="ar-IQ"/>
          <w14:textFill>
            <w14:solidFill>
              <w14:schemeClr w14:val="tx1"/>
            </w14:solidFill>
          </w14:textFill>
        </w:rPr>
        <w:t>S=</w:t>
      </w:r>
      <m:oMath>
        <m:f>
          <m:fPr>
            <m:ctrlPr>
              <w:rPr>
                <w:rFonts w:ascii="Cambria Math" w:hAnsi="Cambria Math"/>
                <w:i/>
                <w:color w:val="000000" w:themeColor="text1"/>
                <w:sz w:val="28"/>
                <w:szCs w:val="28"/>
                <w:lang w:bidi="ar-IQ"/>
                <w14:textFill>
                  <w14:solidFill>
                    <w14:schemeClr w14:val="tx1"/>
                  </w14:solidFill>
                </w14:textFill>
              </w:rPr>
            </m:ctrlPr>
          </m:fPr>
          <m:num>
            <m:r>
              <m:rPr/>
              <w:rPr>
                <w:rFonts w:ascii="Cambria Math" w:hAnsi="Cambria Math"/>
                <w:color w:val="000000" w:themeColor="text1"/>
                <w:sz w:val="28"/>
                <w:szCs w:val="28"/>
                <w:lang w:bidi="ar-IQ"/>
                <w14:textFill>
                  <w14:solidFill>
                    <w14:schemeClr w14:val="tx1"/>
                  </w14:solidFill>
                </w14:textFill>
              </w:rPr>
              <m:t>qrev</m:t>
            </m:r>
            <m:ctrlPr>
              <w:rPr>
                <w:rFonts w:ascii="Cambria Math" w:hAnsi="Cambria Math"/>
                <w:i/>
                <w:color w:val="000000" w:themeColor="text1"/>
                <w:sz w:val="28"/>
                <w:szCs w:val="28"/>
                <w:lang w:bidi="ar-IQ"/>
                <w14:textFill>
                  <w14:solidFill>
                    <w14:schemeClr w14:val="tx1"/>
                  </w14:solidFill>
                </w14:textFill>
              </w:rPr>
            </m:ctrlPr>
          </m:num>
          <m:den>
            <m:r>
              <m:rPr/>
              <w:rPr>
                <w:rFonts w:ascii="Cambria Math" w:hAnsi="Cambria Math"/>
                <w:color w:val="000000" w:themeColor="text1"/>
                <w:sz w:val="28"/>
                <w:szCs w:val="28"/>
                <w:lang w:bidi="ar-IQ"/>
                <w14:textFill>
                  <w14:solidFill>
                    <w14:schemeClr w14:val="tx1"/>
                  </w14:solidFill>
                </w14:textFill>
              </w:rPr>
              <m:t>T</m:t>
            </m:r>
            <m:ctrlPr>
              <w:rPr>
                <w:rFonts w:ascii="Cambria Math" w:hAnsi="Cambria Math"/>
                <w:i/>
                <w:color w:val="000000" w:themeColor="text1"/>
                <w:sz w:val="28"/>
                <w:szCs w:val="28"/>
                <w:lang w:bidi="ar-IQ"/>
                <w14:textFill>
                  <w14:solidFill>
                    <w14:schemeClr w14:val="tx1"/>
                  </w14:solidFill>
                </w14:textFill>
              </w:rPr>
            </m:ctrlPr>
          </m:den>
        </m:f>
      </m:oMath>
      <w:r>
        <w:rPr>
          <w:rFonts w:asciiTheme="minorBidi" w:hAnsiTheme="minorBidi"/>
          <w:color w:val="000000" w:themeColor="text1"/>
          <w:sz w:val="28"/>
          <w:szCs w:val="28"/>
          <w:rtl/>
          <w:lang w:bidi="ar-IQ"/>
          <w14:textFill>
            <w14:solidFill>
              <w14:schemeClr w14:val="tx1"/>
            </w14:solidFill>
          </w14:textFill>
        </w:rPr>
        <w:t>Δ</w:t>
      </w:r>
    </w:p>
    <w:p w14:paraId="00A77EF0">
      <w:pPr>
        <w:tabs>
          <w:tab w:val="left" w:pos="720"/>
          <w:tab w:val="left" w:pos="1440"/>
          <w:tab w:val="left" w:pos="1853"/>
          <w:tab w:val="left" w:pos="2033"/>
          <w:tab w:val="left" w:pos="2160"/>
          <w:tab w:val="left" w:pos="4320"/>
          <w:tab w:val="left" w:pos="5040"/>
          <w:tab w:val="right" w:pos="8306"/>
        </w:tabs>
        <w:rPr>
          <w:color w:val="000000" w:themeColor="text1"/>
          <w:sz w:val="24"/>
          <w:szCs w:val="24"/>
          <w:rtl/>
          <w:lang w:bidi="ar-IQ"/>
          <w14:textFill>
            <w14:solidFill>
              <w14:schemeClr w14:val="tx1"/>
            </w14:solidFill>
          </w14:textFill>
        </w:rPr>
      </w:pPr>
      <w:r>
        <w:rPr>
          <w:rFonts w:hint="cs" w:asciiTheme="minorBidi" w:hAnsiTheme="minorBidi"/>
          <w:color w:val="000000" w:themeColor="text1"/>
          <w:sz w:val="24"/>
          <w:szCs w:val="24"/>
          <w:rtl/>
          <w:lang w:bidi="ar-IQ"/>
          <w14:textFill>
            <w14:solidFill>
              <w14:schemeClr w14:val="tx1"/>
            </w14:solidFill>
          </w14:textFill>
        </w:rPr>
        <w:t>التبخر</w:t>
      </w:r>
      <w:r>
        <w:rPr>
          <w:rFonts w:asciiTheme="minorBidi" w:hAnsiTheme="minorBidi"/>
          <w:color w:val="000000" w:themeColor="text1"/>
          <w:sz w:val="24"/>
          <w:szCs w:val="24"/>
          <w:rtl/>
          <w:lang w:bidi="ar-IQ"/>
          <w14:textFill>
            <w14:solidFill>
              <w14:schemeClr w14:val="tx1"/>
            </w14:solidFill>
          </w14:textFill>
        </w:rPr>
        <w:tab/>
      </w:r>
      <w:r>
        <w:rPr>
          <w:rFonts w:asciiTheme="minorBidi" w:hAnsiTheme="minorBidi"/>
          <w:color w:val="000000" w:themeColor="text1"/>
          <w:sz w:val="24"/>
          <w:szCs w:val="24"/>
          <w:rtl/>
          <w:lang w:bidi="ar-IQ"/>
          <w14:textFill>
            <w14:solidFill>
              <w14:schemeClr w14:val="tx1"/>
            </w14:solidFill>
          </w14:textFill>
        </w:rPr>
        <w:tab/>
      </w:r>
      <w:r>
        <w:rPr>
          <w:rFonts w:asciiTheme="minorBidi" w:hAnsiTheme="minorBidi"/>
          <w:color w:val="000000" w:themeColor="text1"/>
          <w:sz w:val="24"/>
          <w:szCs w:val="24"/>
          <w:rtl/>
          <w:lang w:bidi="ar-IQ"/>
          <w14:textFill>
            <w14:solidFill>
              <w14:schemeClr w14:val="tx1"/>
            </w14:solidFill>
          </w14:textFill>
        </w:rPr>
        <w:tab/>
      </w:r>
      <w:r>
        <w:rPr>
          <w:rFonts w:asciiTheme="minorBidi" w:hAnsiTheme="minorBidi"/>
          <w:color w:val="000000" w:themeColor="text1"/>
          <w:sz w:val="24"/>
          <w:szCs w:val="24"/>
          <w:lang w:bidi="ar-IQ"/>
          <w14:textFill>
            <w14:solidFill>
              <w14:schemeClr w14:val="tx1"/>
            </w14:solidFill>
          </w14:textFill>
        </w:rPr>
        <w:t>Vaporization</w:t>
      </w:r>
      <w:r>
        <w:rPr>
          <w:rFonts w:hint="cs" w:asciiTheme="minorBidi" w:hAnsiTheme="minorBidi"/>
          <w:color w:val="000000" w:themeColor="text1"/>
          <w:sz w:val="24"/>
          <w:szCs w:val="24"/>
          <w:rtl/>
          <w:lang w:bidi="ar-IQ"/>
          <w14:textFill>
            <w14:solidFill>
              <w14:schemeClr w14:val="tx1"/>
            </w14:solidFill>
          </w14:textFill>
        </w:rPr>
        <w:t>=</w:t>
      </w:r>
      <w:r>
        <w:rPr>
          <w:rFonts w:asciiTheme="minorBidi" w:hAnsiTheme="minorBidi"/>
          <w:color w:val="000000" w:themeColor="text1"/>
          <w:sz w:val="24"/>
          <w:szCs w:val="24"/>
          <w:lang w:bidi="ar-IQ"/>
          <w14:textFill>
            <w14:solidFill>
              <w14:schemeClr w14:val="tx1"/>
            </w14:solidFill>
          </w14:textFill>
        </w:rPr>
        <w:t>Vap</w:t>
      </w:r>
      <w:r>
        <w:rPr>
          <w:rFonts w:asciiTheme="minorBidi" w:hAnsiTheme="minorBidi"/>
          <w:color w:val="000000" w:themeColor="text1"/>
          <w:sz w:val="24"/>
          <w:szCs w:val="24"/>
          <w:rtl/>
          <w:lang w:bidi="ar-IQ"/>
          <w14:textFill>
            <w14:solidFill>
              <w14:schemeClr w14:val="tx1"/>
            </w14:solidFill>
          </w14:textFill>
        </w:rPr>
        <w:tab/>
      </w:r>
      <w:r>
        <w:rPr>
          <w:rFonts w:asciiTheme="minorBidi" w:hAnsiTheme="minorBidi"/>
          <w:color w:val="000000" w:themeColor="text1"/>
          <w:sz w:val="24"/>
          <w:szCs w:val="24"/>
          <w:rtl/>
          <w:lang w:bidi="ar-IQ"/>
          <w14:textFill>
            <w14:solidFill>
              <w14:schemeClr w14:val="tx1"/>
            </w14:solidFill>
          </w14:textFill>
        </w:rPr>
        <w:tab/>
      </w:r>
      <w:r>
        <w:rPr>
          <w:rFonts w:hint="cs" w:asciiTheme="minorBidi" w:hAnsiTheme="minorBidi"/>
          <w:color w:val="000000" w:themeColor="text1"/>
          <w:sz w:val="24"/>
          <w:szCs w:val="24"/>
          <w:rtl/>
          <w:lang w:bidi="ar-IQ"/>
          <w14:textFill>
            <w14:solidFill>
              <w14:schemeClr w14:val="tx1"/>
            </w14:solidFill>
          </w14:textFill>
        </w:rPr>
        <w:t xml:space="preserve">                            </w:t>
      </w:r>
      <m:oMath>
        <m:f>
          <m:fPr>
            <m:ctrlPr>
              <w:rPr>
                <w:rFonts w:ascii="Cambria Math" w:hAnsi="Cambria Math"/>
                <w:color w:val="000000" w:themeColor="text1"/>
                <w:sz w:val="24"/>
                <w:szCs w:val="24"/>
                <w:lang w:bidi="ar-IQ"/>
                <w14:textFill>
                  <w14:solidFill>
                    <w14:schemeClr w14:val="tx1"/>
                  </w14:solidFill>
                </w14:textFill>
              </w:rPr>
            </m:ctrlPr>
          </m:fPr>
          <m:num>
            <m:r>
              <m:rPr/>
              <w:rPr>
                <w:rFonts w:ascii="Cambria Math" w:hAnsi="Cambria Math"/>
                <w:color w:val="000000" w:themeColor="text1"/>
                <w:sz w:val="24"/>
                <w:szCs w:val="24"/>
                <w:lang w:bidi="ar-IQ"/>
                <w14:textFill>
                  <w14:solidFill>
                    <w14:schemeClr w14:val="tx1"/>
                  </w14:solidFill>
                </w14:textFill>
              </w:rPr>
              <m:t>ΔHvap</m:t>
            </m:r>
            <m:ctrlPr>
              <w:rPr>
                <w:rFonts w:ascii="Cambria Math" w:hAnsi="Cambria Math"/>
                <w:color w:val="000000" w:themeColor="text1"/>
                <w:sz w:val="24"/>
                <w:szCs w:val="24"/>
                <w:lang w:bidi="ar-IQ"/>
                <w14:textFill>
                  <w14:solidFill>
                    <w14:schemeClr w14:val="tx1"/>
                  </w14:solidFill>
                </w14:textFill>
              </w:rPr>
            </m:ctrlPr>
          </m:num>
          <m:den>
            <m:r>
              <m:rPr/>
              <w:rPr>
                <w:rFonts w:ascii="Cambria Math" w:hAnsi="Cambria Math"/>
                <w:color w:val="000000" w:themeColor="text1"/>
                <w:sz w:val="24"/>
                <w:szCs w:val="24"/>
                <w:lang w:bidi="ar-IQ"/>
                <w14:textFill>
                  <w14:solidFill>
                    <w14:schemeClr w14:val="tx1"/>
                  </w14:solidFill>
                </w14:textFill>
              </w:rPr>
              <m:t>T</m:t>
            </m:r>
            <m:ctrlPr>
              <w:rPr>
                <w:rFonts w:ascii="Cambria Math" w:hAnsi="Cambria Math"/>
                <w:color w:val="000000" w:themeColor="text1"/>
                <w:sz w:val="24"/>
                <w:szCs w:val="24"/>
                <w:lang w:bidi="ar-IQ"/>
                <w14:textFill>
                  <w14:solidFill>
                    <w14:schemeClr w14:val="tx1"/>
                  </w14:solidFill>
                </w14:textFill>
              </w:rPr>
            </m:ctrlPr>
          </m:den>
        </m:f>
        <m:r>
          <m:rPr>
            <m:sty m:val="p"/>
          </m:rPr>
          <w:rPr>
            <w:rFonts w:ascii="Cambria Math" w:hAnsi="Cambria Math"/>
            <w:color w:val="000000" w:themeColor="text1"/>
            <w:sz w:val="24"/>
            <w:szCs w:val="24"/>
            <w:lang w:bidi="ar-IQ"/>
            <w14:textFill>
              <w14:solidFill>
                <w14:schemeClr w14:val="tx1"/>
              </w14:solidFill>
            </w14:textFill>
          </w:rPr>
          <m:t xml:space="preserve"> </m:t>
        </m:r>
      </m:oMath>
      <w:r>
        <w:rPr>
          <w:rFonts w:hint="cs" w:asciiTheme="minorBidi" w:hAnsiTheme="minorBidi"/>
          <w:color w:val="000000" w:themeColor="text1"/>
          <w:sz w:val="24"/>
          <w:szCs w:val="24"/>
          <w:rtl/>
          <w:lang w:bidi="ar-IQ"/>
          <w14:textFill>
            <w14:solidFill>
              <w14:schemeClr w14:val="tx1"/>
            </w14:solidFill>
          </w14:textFill>
        </w:rPr>
        <w:t xml:space="preserve">   </w:t>
      </w:r>
      <w:r>
        <w:rPr>
          <w:rFonts w:asciiTheme="minorBidi" w:hAnsiTheme="minorBidi"/>
          <w:color w:val="000000" w:themeColor="text1"/>
          <w:sz w:val="24"/>
          <w:szCs w:val="24"/>
          <w:lang w:bidi="ar-IQ"/>
          <w14:textFill>
            <w14:solidFill>
              <w14:schemeClr w14:val="tx1"/>
            </w14:solidFill>
          </w14:textFill>
        </w:rPr>
        <w:t>S=</w:t>
      </w:r>
      <w:r>
        <w:rPr>
          <w:rFonts w:asciiTheme="minorBidi" w:hAnsiTheme="minorBidi"/>
          <w:color w:val="000000" w:themeColor="text1"/>
          <w:sz w:val="24"/>
          <w:szCs w:val="24"/>
          <w:rtl/>
          <w:lang w:bidi="ar-IQ"/>
          <w14:textFill>
            <w14:solidFill>
              <w14:schemeClr w14:val="tx1"/>
            </w14:solidFill>
          </w14:textFill>
        </w:rPr>
        <w:t>Δ</w:t>
      </w:r>
    </w:p>
    <w:p w14:paraId="7F4D3D63">
      <w:pPr>
        <w:tabs>
          <w:tab w:val="left" w:pos="720"/>
          <w:tab w:val="left" w:pos="1440"/>
          <w:tab w:val="left" w:pos="2160"/>
          <w:tab w:val="left" w:pos="3660"/>
          <w:tab w:val="left" w:pos="4320"/>
          <w:tab w:val="left" w:pos="5040"/>
          <w:tab w:val="right" w:pos="8306"/>
        </w:tabs>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التسامي</w:t>
      </w:r>
      <w:r>
        <w:rPr>
          <w:color w:val="000000" w:themeColor="text1"/>
          <w:sz w:val="24"/>
          <w:szCs w:val="24"/>
          <w:rtl/>
          <w:lang w:bidi="ar-IQ"/>
          <w14:textFill>
            <w14:solidFill>
              <w14:schemeClr w14:val="tx1"/>
            </w14:solidFill>
          </w14:textFill>
        </w:rPr>
        <w:tab/>
      </w:r>
      <w:r>
        <w:rPr>
          <w:color w:val="000000" w:themeColor="text1"/>
          <w:sz w:val="24"/>
          <w:szCs w:val="24"/>
          <w:rtl/>
          <w:lang w:bidi="ar-IQ"/>
          <w14:textFill>
            <w14:solidFill>
              <w14:schemeClr w14:val="tx1"/>
            </w14:solidFill>
          </w14:textFill>
        </w:rPr>
        <w:tab/>
      </w:r>
      <w:r>
        <w:rPr>
          <w:color w:val="000000" w:themeColor="text1"/>
          <w:sz w:val="24"/>
          <w:szCs w:val="24"/>
          <w:rtl/>
          <w:lang w:bidi="ar-IQ"/>
          <w14:textFill>
            <w14:solidFill>
              <w14:schemeClr w14:val="tx1"/>
            </w14:solidFill>
          </w14:textFill>
        </w:rPr>
        <w:tab/>
      </w:r>
      <w:r>
        <w:rPr>
          <w:color w:val="000000" w:themeColor="text1"/>
          <w:sz w:val="24"/>
          <w:szCs w:val="24"/>
          <w:lang w:bidi="ar-IQ"/>
          <w14:textFill>
            <w14:solidFill>
              <w14:schemeClr w14:val="tx1"/>
            </w14:solidFill>
          </w14:textFill>
        </w:rPr>
        <w:t>Sub=sublimation</w:t>
      </w:r>
      <w:r>
        <w:rPr>
          <w:color w:val="000000" w:themeColor="text1"/>
          <w:sz w:val="24"/>
          <w:szCs w:val="24"/>
          <w:rtl/>
          <w:lang w:bidi="ar-IQ"/>
          <w14:textFill>
            <w14:solidFill>
              <w14:schemeClr w14:val="tx1"/>
            </w14:solidFill>
          </w14:textFill>
        </w:rPr>
        <w:tab/>
      </w:r>
      <w:r>
        <w:rPr>
          <w:rFonts w:hint="cs"/>
          <w:color w:val="000000" w:themeColor="text1"/>
          <w:sz w:val="24"/>
          <w:szCs w:val="24"/>
          <w:rtl/>
          <w:lang w:bidi="ar-IQ"/>
          <w14:textFill>
            <w14:solidFill>
              <w14:schemeClr w14:val="tx1"/>
            </w14:solidFill>
          </w14:textFill>
        </w:rPr>
        <w:t xml:space="preserve">                                    </w:t>
      </w:r>
      <m:oMath>
        <m:f>
          <m:fPr>
            <m:ctrlPr>
              <w:rPr>
                <w:rFonts w:ascii="Cambria Math" w:hAnsi="Cambria Math"/>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ΔHsub</m:t>
            </m:r>
            <m:ctrlPr>
              <w:rPr>
                <w:rFonts w:ascii="Cambria Math" w:hAnsi="Cambria Math"/>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T</m:t>
            </m:r>
            <m:ctrlPr>
              <w:rPr>
                <w:rFonts w:ascii="Cambria Math" w:hAnsi="Cambria Math"/>
                <w:color w:val="000000" w:themeColor="text1"/>
                <w:sz w:val="32"/>
                <w:szCs w:val="32"/>
                <w:lang w:bidi="ar-IQ"/>
                <w14:textFill>
                  <w14:solidFill>
                    <w14:schemeClr w14:val="tx1"/>
                  </w14:solidFill>
                </w14:textFill>
              </w:rPr>
            </m:ctrlPr>
          </m:den>
        </m:f>
        <m:r>
          <m:rPr>
            <m:sty m:val="p"/>
          </m:rPr>
          <w:rPr>
            <w:rFonts w:ascii="Cambria Math" w:hAnsi="Cambria Math"/>
            <w:color w:val="000000" w:themeColor="text1"/>
            <w:sz w:val="32"/>
            <w:szCs w:val="32"/>
            <w:lang w:bidi="ar-IQ"/>
            <w14:textFill>
              <w14:solidFill>
                <w14:schemeClr w14:val="tx1"/>
              </w14:solidFill>
            </w14:textFill>
          </w:rPr>
          <m:t xml:space="preserve"> </m:t>
        </m:r>
      </m:oMath>
      <w:r>
        <w:rPr>
          <w:rFonts w:hint="cs"/>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S=</w:t>
      </w:r>
      <w:r>
        <w:rPr>
          <w:color w:val="000000" w:themeColor="text1"/>
          <w:sz w:val="32"/>
          <w:szCs w:val="32"/>
          <w:rtl/>
          <w:lang w:bidi="ar-IQ"/>
          <w14:textFill>
            <w14:solidFill>
              <w14:schemeClr w14:val="tx1"/>
            </w14:solidFill>
          </w14:textFill>
        </w:rPr>
        <w:t>Δ</w:t>
      </w:r>
    </w:p>
    <w:p w14:paraId="3D4DFF67">
      <w:pPr>
        <w:tabs>
          <w:tab w:val="left" w:pos="720"/>
          <w:tab w:val="left" w:pos="943"/>
          <w:tab w:val="left" w:pos="1440"/>
          <w:tab w:val="left" w:pos="2160"/>
          <w:tab w:val="left" w:pos="4320"/>
          <w:tab w:val="left" w:pos="5040"/>
          <w:tab w:val="right" w:pos="8306"/>
        </w:tabs>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الانصهار</w:t>
      </w:r>
      <w:r>
        <w:rPr>
          <w:color w:val="000000" w:themeColor="text1"/>
          <w:sz w:val="24"/>
          <w:szCs w:val="24"/>
          <w:rtl/>
          <w:lang w:bidi="ar-IQ"/>
          <w14:textFill>
            <w14:solidFill>
              <w14:schemeClr w14:val="tx1"/>
            </w14:solidFill>
          </w14:textFill>
        </w:rPr>
        <w:tab/>
      </w:r>
      <w:r>
        <w:rPr>
          <w:color w:val="000000" w:themeColor="text1"/>
          <w:sz w:val="24"/>
          <w:szCs w:val="24"/>
          <w:rtl/>
          <w:lang w:bidi="ar-IQ"/>
          <w14:textFill>
            <w14:solidFill>
              <w14:schemeClr w14:val="tx1"/>
            </w14:solidFill>
          </w14:textFill>
        </w:rPr>
        <w:tab/>
      </w:r>
      <w:r>
        <w:rPr>
          <w:color w:val="000000" w:themeColor="text1"/>
          <w:sz w:val="24"/>
          <w:szCs w:val="24"/>
          <w:rtl/>
          <w:lang w:bidi="ar-IQ"/>
          <w14:textFill>
            <w14:solidFill>
              <w14:schemeClr w14:val="tx1"/>
            </w14:solidFill>
          </w14:textFill>
        </w:rPr>
        <w:tab/>
      </w:r>
      <w:r>
        <w:rPr>
          <w:color w:val="000000" w:themeColor="text1"/>
          <w:sz w:val="24"/>
          <w:szCs w:val="24"/>
          <w:rtl/>
          <w:lang w:bidi="ar-IQ"/>
          <w14:textFill>
            <w14:solidFill>
              <w14:schemeClr w14:val="tx1"/>
            </w14:solidFill>
          </w14:textFill>
        </w:rPr>
        <w:tab/>
      </w:r>
      <w:r>
        <w:rPr>
          <w:rFonts w:hint="cs"/>
          <w:color w:val="000000" w:themeColor="text1"/>
          <w:sz w:val="24"/>
          <w:szCs w:val="24"/>
          <w:rtl/>
          <w:lang w:bidi="ar-IQ"/>
          <w14:textFill>
            <w14:solidFill>
              <w14:schemeClr w14:val="tx1"/>
            </w14:solidFill>
          </w14:textFill>
        </w:rPr>
        <w:t xml:space="preserve">      </w:t>
      </w:r>
      <w:r>
        <w:rPr>
          <w:color w:val="000000" w:themeColor="text1"/>
          <w:sz w:val="24"/>
          <w:szCs w:val="24"/>
          <w:lang w:bidi="ar-IQ"/>
          <w14:textFill>
            <w14:solidFill>
              <w14:schemeClr w14:val="tx1"/>
            </w14:solidFill>
          </w14:textFill>
        </w:rPr>
        <w:t>Fus=fusion</w:t>
      </w:r>
      <w:r>
        <w:rPr>
          <w:rFonts w:hint="cs"/>
          <w:color w:val="000000" w:themeColor="text1"/>
          <w:sz w:val="24"/>
          <w:szCs w:val="24"/>
          <w:rtl/>
          <w:lang w:bidi="ar-IQ"/>
          <w14:textFill>
            <w14:solidFill>
              <w14:schemeClr w14:val="tx1"/>
            </w14:solidFill>
          </w14:textFill>
        </w:rPr>
        <w:t xml:space="preserve">                                         </w:t>
      </w:r>
      <m:oMath>
        <m:f>
          <m:fPr>
            <m:ctrlPr>
              <w:rPr>
                <w:rFonts w:ascii="Cambria Math" w:hAnsi="Cambria Math"/>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ΔHfus</m:t>
            </m:r>
            <m:ctrlPr>
              <w:rPr>
                <w:rFonts w:ascii="Cambria Math" w:hAnsi="Cambria Math"/>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T</m:t>
            </m:r>
            <m:ctrlPr>
              <w:rPr>
                <w:rFonts w:ascii="Cambria Math" w:hAnsi="Cambria Math"/>
                <w:color w:val="000000" w:themeColor="text1"/>
                <w:sz w:val="32"/>
                <w:szCs w:val="32"/>
                <w:lang w:bidi="ar-IQ"/>
                <w14:textFill>
                  <w14:solidFill>
                    <w14:schemeClr w14:val="tx1"/>
                  </w14:solidFill>
                </w14:textFill>
              </w:rPr>
            </m:ctrlPr>
          </m:den>
        </m:f>
        <m:r>
          <m:rPr/>
          <w:rPr>
            <w:rFonts w:ascii="Cambria Math" w:hAnsi="Cambria Math"/>
            <w:color w:val="000000" w:themeColor="text1"/>
            <w:sz w:val="32"/>
            <w:szCs w:val="32"/>
            <w:lang w:bidi="ar-IQ"/>
            <w14:textFill>
              <w14:solidFill>
                <w14:schemeClr w14:val="tx1"/>
              </w14:solidFill>
            </w14:textFill>
          </w:rPr>
          <m:t xml:space="preserve">    </m:t>
        </m:r>
        <m:r>
          <m:rPr>
            <m:sty m:val="p"/>
          </m:rPr>
          <w:rPr>
            <w:rFonts w:ascii="Cambria Math" w:hAnsi="Cambria Math"/>
            <w:color w:val="000000" w:themeColor="text1"/>
            <w:sz w:val="32"/>
            <w:szCs w:val="32"/>
            <w:lang w:bidi="ar-IQ"/>
            <w14:textFill>
              <w14:solidFill>
                <w14:schemeClr w14:val="tx1"/>
              </w14:solidFill>
            </w14:textFill>
          </w:rPr>
          <m:t xml:space="preserve"> </m:t>
        </m:r>
      </m:oMath>
      <w:r>
        <w:rPr>
          <w:rFonts w:hint="cs"/>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S=</w:t>
      </w:r>
      <w:r>
        <w:rPr>
          <w:color w:val="000000" w:themeColor="text1"/>
          <w:sz w:val="32"/>
          <w:szCs w:val="32"/>
          <w:rtl/>
          <w:lang w:bidi="ar-IQ"/>
          <w14:textFill>
            <w14:solidFill>
              <w14:schemeClr w14:val="tx1"/>
            </w14:solidFill>
          </w14:textFill>
        </w:rPr>
        <w:t>Δ</w:t>
      </w:r>
      <w:r>
        <w:rPr>
          <w:rFonts w:hint="cs"/>
          <w:color w:val="000000" w:themeColor="text1"/>
          <w:sz w:val="32"/>
          <w:szCs w:val="32"/>
          <w:rtl/>
          <w:lang w:bidi="ar-IQ"/>
          <w14:textFill>
            <w14:solidFill>
              <w14:schemeClr w14:val="tx1"/>
            </w14:solidFill>
          </w14:textFill>
        </w:rPr>
        <w:t xml:space="preserve"> </w:t>
      </w:r>
    </w:p>
    <w:p w14:paraId="78688FBC">
      <w:pPr>
        <w:tabs>
          <w:tab w:val="left" w:pos="720"/>
          <w:tab w:val="left" w:pos="1440"/>
          <w:tab w:val="left" w:pos="2160"/>
          <w:tab w:val="left" w:pos="4320"/>
          <w:tab w:val="left" w:pos="5040"/>
        </w:tabs>
        <w:rPr>
          <w:color w:val="FF0000"/>
          <w:sz w:val="36"/>
          <w:szCs w:val="36"/>
          <w:rtl/>
          <w:lang w:bidi="ar-IQ"/>
        </w:rPr>
      </w:pPr>
    </w:p>
    <w:p w14:paraId="127F9CC4">
      <w:pPr>
        <w:tabs>
          <w:tab w:val="left" w:pos="720"/>
          <w:tab w:val="left" w:pos="1440"/>
          <w:tab w:val="left" w:pos="2160"/>
          <w:tab w:val="left" w:pos="4320"/>
          <w:tab w:val="left" w:pos="5040"/>
        </w:tabs>
        <w:rPr>
          <w:color w:val="FF0000"/>
          <w:sz w:val="36"/>
          <w:szCs w:val="36"/>
          <w:rtl/>
          <w:lang w:bidi="ar-IQ"/>
        </w:rPr>
      </w:pPr>
      <w:r>
        <w:rPr>
          <w:rFonts w:hint="cs"/>
          <w:color w:val="FF0000"/>
          <w:sz w:val="36"/>
          <w:szCs w:val="36"/>
          <w:rtl/>
          <w:lang w:bidi="ar-IQ"/>
        </w:rPr>
        <w:t>التغير في الانتروبي للغازات المثالية</w:t>
      </w:r>
    </w:p>
    <w:p w14:paraId="1A807EE3">
      <w:pPr>
        <w:tabs>
          <w:tab w:val="left" w:pos="720"/>
          <w:tab w:val="left" w:pos="1440"/>
          <w:tab w:val="left" w:pos="2160"/>
          <w:tab w:val="right" w:pos="8306"/>
        </w:tabs>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مقدار التغير بالطاقة الداخلية </w:t>
      </w:r>
      <w:r>
        <w:rPr>
          <w:color w:val="000000" w:themeColor="text1"/>
          <w:sz w:val="24"/>
          <w:szCs w:val="24"/>
          <w:rtl/>
          <w:lang w:bidi="ar-IQ"/>
          <w14:textFill>
            <w14:solidFill>
              <w14:schemeClr w14:val="tx1"/>
            </w14:solidFill>
          </w14:textFill>
        </w:rPr>
        <w:tab/>
      </w:r>
      <w:r>
        <w:rPr>
          <w:color w:val="000000" w:themeColor="text1"/>
          <w:sz w:val="24"/>
          <w:szCs w:val="24"/>
          <w:lang w:bidi="ar-IQ"/>
          <w14:textFill>
            <w14:solidFill>
              <w14:schemeClr w14:val="tx1"/>
            </w14:solidFill>
          </w14:textFill>
        </w:rPr>
        <w:t xml:space="preserve">d U =Cv d T </w:t>
      </w:r>
    </w:p>
    <w:p w14:paraId="59997310">
      <w:pPr>
        <w:tabs>
          <w:tab w:val="left" w:pos="720"/>
          <w:tab w:val="left" w:pos="1440"/>
          <w:tab w:val="left" w:pos="2880"/>
          <w:tab w:val="left" w:pos="3600"/>
          <w:tab w:val="left" w:pos="5760"/>
        </w:tabs>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ومن تعريف الانتروبي </w:t>
      </w:r>
      <w:r>
        <w:rPr>
          <w:color w:val="000000" w:themeColor="text1"/>
          <w:sz w:val="24"/>
          <w:szCs w:val="24"/>
          <w:rtl/>
          <w:lang w:bidi="ar-IQ"/>
          <w14:textFill>
            <w14:solidFill>
              <w14:schemeClr w14:val="tx1"/>
            </w14:solidFill>
          </w14:textFill>
        </w:rPr>
        <w:tab/>
      </w:r>
      <w:r>
        <w:rPr>
          <w:color w:val="000000" w:themeColor="text1"/>
          <w:sz w:val="24"/>
          <w:szCs w:val="24"/>
          <w:rtl/>
          <w:lang w:bidi="ar-IQ"/>
          <w14:textFill>
            <w14:solidFill>
              <w14:schemeClr w14:val="tx1"/>
            </w14:solidFill>
          </w14:textFill>
        </w:rPr>
        <w:tab/>
      </w:r>
      <w:r>
        <w:rPr>
          <w:color w:val="000000" w:themeColor="text1"/>
          <w:sz w:val="24"/>
          <w:szCs w:val="24"/>
          <w:rtl/>
          <w:lang w:bidi="ar-IQ"/>
          <w14:textFill>
            <w14:solidFill>
              <w14:schemeClr w14:val="tx1"/>
            </w14:solidFill>
          </w14:textFill>
        </w:rPr>
        <w:tab/>
      </w:r>
      <w:r>
        <w:rPr>
          <w:color w:val="000000" w:themeColor="text1"/>
          <w:sz w:val="24"/>
          <w:szCs w:val="24"/>
          <w:rtl/>
          <w:lang w:bidi="ar-IQ"/>
          <w14:textFill>
            <w14:solidFill>
              <w14:schemeClr w14:val="tx1"/>
            </w14:solidFill>
          </w14:textFill>
        </w:rPr>
        <w:tab/>
      </w:r>
      <w:r>
        <w:rPr>
          <w:rFonts w:hint="cs"/>
          <w:color w:val="000000" w:themeColor="text1"/>
          <w:sz w:val="24"/>
          <w:szCs w:val="24"/>
          <w:rtl/>
          <w:lang w:bidi="ar-IQ"/>
          <w14:textFill>
            <w14:solidFill>
              <w14:schemeClr w14:val="tx1"/>
            </w14:solidFill>
          </w14:textFill>
        </w:rPr>
        <w:t xml:space="preserve">           </w:t>
      </w:r>
      <w:r>
        <w:rPr>
          <w:color w:val="000000" w:themeColor="text1"/>
          <w:sz w:val="24"/>
          <w:szCs w:val="24"/>
          <w:lang w:bidi="ar-IQ"/>
          <w14:textFill>
            <w14:solidFill>
              <w14:schemeClr w14:val="tx1"/>
            </w14:solidFill>
          </w14:textFill>
        </w:rPr>
        <w:t xml:space="preserve">T d S </w:t>
      </w:r>
      <w:r>
        <w:rPr>
          <w:rFonts w:hint="cs"/>
          <w:color w:val="000000" w:themeColor="text1"/>
          <w:sz w:val="24"/>
          <w:szCs w:val="24"/>
          <w:rtl/>
          <w:lang w:bidi="ar-IQ"/>
          <w14:textFill>
            <w14:solidFill>
              <w14:schemeClr w14:val="tx1"/>
            </w14:solidFill>
          </w14:textFill>
        </w:rPr>
        <w:t>=</w:t>
      </w:r>
      <w:r>
        <w:rPr>
          <w:color w:val="000000" w:themeColor="text1"/>
          <w:sz w:val="24"/>
          <w:szCs w:val="24"/>
          <w:lang w:bidi="ar-IQ"/>
          <w14:textFill>
            <w14:solidFill>
              <w14:schemeClr w14:val="tx1"/>
            </w14:solidFill>
          </w14:textFill>
        </w:rPr>
        <w:t xml:space="preserve">dq </w:t>
      </w:r>
      <w:r>
        <w:rPr>
          <w:rFonts w:hint="cs"/>
          <w:color w:val="000000" w:themeColor="text1"/>
          <w:sz w:val="24"/>
          <w:szCs w:val="24"/>
          <w:rtl/>
          <w:lang w:bidi="ar-IQ"/>
          <w14:textFill>
            <w14:solidFill>
              <w14:schemeClr w14:val="tx1"/>
            </w14:solidFill>
          </w14:textFill>
        </w:rPr>
        <w:t xml:space="preserve"> </w:t>
      </w:r>
    </w:p>
    <w:p w14:paraId="5F0B2BF6">
      <w:pPr>
        <w:tabs>
          <w:tab w:val="left" w:pos="720"/>
          <w:tab w:val="left" w:pos="1440"/>
          <w:tab w:val="left" w:pos="2880"/>
          <w:tab w:val="left" w:pos="3600"/>
          <w:tab w:val="left" w:pos="5760"/>
        </w:tabs>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وبتعويض هاتين العلاقتين في القانون الاول للدينمية الحرارية نحصل على:</w:t>
      </w:r>
    </w:p>
    <w:p w14:paraId="2F353532">
      <w:pPr>
        <w:tabs>
          <w:tab w:val="left" w:pos="720"/>
          <w:tab w:val="left" w:pos="1440"/>
          <w:tab w:val="left" w:pos="2880"/>
          <w:tab w:val="left" w:pos="3600"/>
          <w:tab w:val="left" w:pos="5760"/>
        </w:tabs>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من القانون الاول في الثرموداينميك </w:t>
      </w:r>
      <w:r>
        <w:rPr>
          <w:color w:val="000000" w:themeColor="text1"/>
          <w:sz w:val="24"/>
          <w:szCs w:val="24"/>
          <w:lang w:bidi="ar-IQ"/>
          <w14:textFill>
            <w14:solidFill>
              <w14:schemeClr w14:val="tx1"/>
            </w14:solidFill>
          </w14:textFill>
        </w:rPr>
        <w:t xml:space="preserve">d U =d q –d w                                                                            </w:t>
      </w:r>
    </w:p>
    <w:p w14:paraId="434871A4">
      <w:pPr>
        <w:tabs>
          <w:tab w:val="left" w:pos="720"/>
          <w:tab w:val="left" w:pos="1440"/>
          <w:tab w:val="left" w:pos="2880"/>
          <w:tab w:val="left" w:pos="3600"/>
          <w:tab w:val="left" w:pos="5760"/>
        </w:tabs>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حيث ان </w:t>
      </w:r>
      <w:r>
        <w:rPr>
          <w:color w:val="000000" w:themeColor="text1"/>
          <w:sz w:val="24"/>
          <w:szCs w:val="24"/>
          <w:lang w:bidi="ar-IQ"/>
          <w14:textFill>
            <w14:solidFill>
              <w14:schemeClr w14:val="tx1"/>
            </w14:solidFill>
          </w14:textFill>
        </w:rPr>
        <w:t>dw=pdv</w:t>
      </w:r>
      <w:r>
        <w:rPr>
          <w:rFonts w:hint="cs"/>
          <w:color w:val="000000" w:themeColor="text1"/>
          <w:sz w:val="24"/>
          <w:szCs w:val="24"/>
          <w:rtl/>
          <w:lang w:bidi="ar-IQ"/>
          <w14:textFill>
            <w14:solidFill>
              <w14:schemeClr w14:val="tx1"/>
            </w14:solidFill>
          </w14:textFill>
        </w:rPr>
        <w:t xml:space="preserve">    </w:t>
      </w:r>
      <w:r>
        <w:rPr>
          <w:color w:val="000000" w:themeColor="text1"/>
          <w:sz w:val="24"/>
          <w:szCs w:val="24"/>
          <w:lang w:bidi="ar-IQ"/>
          <w14:textFill>
            <w14:solidFill>
              <w14:schemeClr w14:val="tx1"/>
            </w14:solidFill>
          </w14:textFill>
        </w:rPr>
        <w:t xml:space="preserve">Cv d T =T d S –Pdv                                                                                      </w:t>
      </w:r>
    </w:p>
    <w:p w14:paraId="35CFBF45">
      <w:pPr>
        <w:tabs>
          <w:tab w:val="left" w:pos="720"/>
          <w:tab w:val="left" w:pos="2880"/>
          <w:tab w:val="left" w:pos="3418"/>
          <w:tab w:val="left" w:pos="3600"/>
          <w:tab w:val="left" w:pos="5760"/>
        </w:tabs>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للغاز المثالي :</w:t>
      </w:r>
      <w:r>
        <w:rPr>
          <w:color w:val="000000" w:themeColor="text1"/>
          <w:sz w:val="24"/>
          <w:szCs w:val="24"/>
          <w:rtl/>
          <w:lang w:bidi="ar-IQ"/>
          <w14:textFill>
            <w14:solidFill>
              <w14:schemeClr w14:val="tx1"/>
            </w14:solidFill>
          </w14:textFill>
        </w:rPr>
        <w:tab/>
      </w:r>
      <m:oMath>
        <m:f>
          <m:fPr>
            <m:ctrlPr>
              <w:rPr>
                <w:rFonts w:ascii="Cambria Math" w:hAnsi="Cambria Math"/>
                <w:color w:val="000000" w:themeColor="text1"/>
                <w:sz w:val="24"/>
                <w:szCs w:val="24"/>
                <w:lang w:bidi="ar-IQ"/>
                <w14:textFill>
                  <w14:solidFill>
                    <w14:schemeClr w14:val="tx1"/>
                  </w14:solidFill>
                </w14:textFill>
              </w:rPr>
            </m:ctrlPr>
          </m:fPr>
          <m:num>
            <m:r>
              <m:rPr/>
              <w:rPr>
                <w:rFonts w:ascii="Cambria Math" w:hAnsi="Cambria Math"/>
                <w:color w:val="000000" w:themeColor="text1"/>
                <w:sz w:val="24"/>
                <w:szCs w:val="24"/>
                <w:lang w:bidi="ar-IQ"/>
                <w14:textFill>
                  <w14:solidFill>
                    <w14:schemeClr w14:val="tx1"/>
                  </w14:solidFill>
                </w14:textFill>
              </w:rPr>
              <m:t>RT</m:t>
            </m:r>
            <m:ctrlPr>
              <w:rPr>
                <w:rFonts w:ascii="Cambria Math" w:hAnsi="Cambria Math"/>
                <w:color w:val="000000" w:themeColor="text1"/>
                <w:sz w:val="24"/>
                <w:szCs w:val="24"/>
                <w:lang w:bidi="ar-IQ"/>
                <w14:textFill>
                  <w14:solidFill>
                    <w14:schemeClr w14:val="tx1"/>
                  </w14:solidFill>
                </w14:textFill>
              </w:rPr>
            </m:ctrlPr>
          </m:num>
          <m:den>
            <m:r>
              <m:rPr/>
              <w:rPr>
                <w:rFonts w:ascii="Cambria Math" w:hAnsi="Cambria Math"/>
                <w:color w:val="000000" w:themeColor="text1"/>
                <w:sz w:val="24"/>
                <w:szCs w:val="24"/>
                <w:lang w:bidi="ar-IQ"/>
                <w14:textFill>
                  <w14:solidFill>
                    <w14:schemeClr w14:val="tx1"/>
                  </w14:solidFill>
                </w14:textFill>
              </w:rPr>
              <m:t>v</m:t>
            </m:r>
            <m:ctrlPr>
              <w:rPr>
                <w:rFonts w:ascii="Cambria Math" w:hAnsi="Cambria Math"/>
                <w:color w:val="000000" w:themeColor="text1"/>
                <w:sz w:val="24"/>
                <w:szCs w:val="24"/>
                <w:lang w:bidi="ar-IQ"/>
                <w14:textFill>
                  <w14:solidFill>
                    <w14:schemeClr w14:val="tx1"/>
                  </w14:solidFill>
                </w14:textFill>
              </w:rPr>
            </m:ctrlPr>
          </m:den>
        </m:f>
      </m:oMath>
      <w:r>
        <w:rPr>
          <w:rFonts w:hint="cs"/>
          <w:color w:val="000000" w:themeColor="text1"/>
          <w:sz w:val="24"/>
          <w:szCs w:val="24"/>
          <w:rtl/>
          <w:lang w:bidi="ar-IQ"/>
          <w14:textFill>
            <w14:solidFill>
              <w14:schemeClr w14:val="tx1"/>
            </w14:solidFill>
          </w14:textFill>
        </w:rPr>
        <w:t xml:space="preserve"> </w:t>
      </w:r>
      <w:r>
        <w:rPr>
          <w:color w:val="000000" w:themeColor="text1"/>
          <w:sz w:val="24"/>
          <w:szCs w:val="24"/>
          <w:lang w:bidi="ar-IQ"/>
          <w14:textFill>
            <w14:solidFill>
              <w14:schemeClr w14:val="tx1"/>
            </w14:solidFill>
          </w14:textFill>
        </w:rPr>
        <w:t>p=</w:t>
      </w:r>
      <w:r>
        <w:rPr>
          <w:rFonts w:hint="cs"/>
          <w:color w:val="000000" w:themeColor="text1"/>
          <w:sz w:val="24"/>
          <w:szCs w:val="24"/>
          <w:rtl/>
          <w:lang w:bidi="ar-IQ"/>
          <w14:textFill>
            <w14:solidFill>
              <w14:schemeClr w14:val="tx1"/>
            </w14:solidFill>
          </w14:textFill>
        </w:rPr>
        <w:t xml:space="preserve">    لمول واحد</w:t>
      </w:r>
    </w:p>
    <w:p w14:paraId="08F249BB">
      <w:pPr>
        <w:tabs>
          <w:tab w:val="left" w:pos="720"/>
          <w:tab w:val="left" w:pos="2880"/>
          <w:tab w:val="left" w:pos="3418"/>
          <w:tab w:val="left" w:pos="3600"/>
          <w:tab w:val="left" w:pos="5760"/>
        </w:tabs>
        <w:rPr>
          <w:color w:val="000000" w:themeColor="text1"/>
          <w:sz w:val="24"/>
          <w:szCs w:val="24"/>
          <w:rtl/>
          <w:lang w:bidi="ar-IQ"/>
          <w14:textFill>
            <w14:solidFill>
              <w14:schemeClr w14:val="tx1"/>
            </w14:solidFill>
          </w14:textFill>
        </w:rPr>
      </w:pPr>
      <w:r>
        <w:rPr>
          <w:rFonts w:hint="cs"/>
          <w:color w:val="000000" w:themeColor="text1"/>
          <w:sz w:val="24"/>
          <w:szCs w:val="24"/>
          <w:rtl/>
          <w:lang w:bidi="ar-IQ"/>
          <w14:textFill>
            <w14:solidFill>
              <w14:schemeClr w14:val="tx1"/>
            </w14:solidFill>
          </w14:textFill>
        </w:rPr>
        <w:t xml:space="preserve">بالتعويض عن </w:t>
      </w:r>
      <w:r>
        <w:rPr>
          <w:color w:val="000000" w:themeColor="text1"/>
          <w:sz w:val="24"/>
          <w:szCs w:val="24"/>
          <w:lang w:bidi="ar-IQ"/>
          <w14:textFill>
            <w14:solidFill>
              <w14:schemeClr w14:val="tx1"/>
            </w14:solidFill>
          </w14:textFill>
        </w:rPr>
        <w:t>p</w:t>
      </w:r>
      <w:r>
        <w:rPr>
          <w:rFonts w:hint="cs"/>
          <w:color w:val="000000" w:themeColor="text1"/>
          <w:sz w:val="24"/>
          <w:szCs w:val="24"/>
          <w:rtl/>
          <w:lang w:bidi="ar-IQ"/>
          <w14:textFill>
            <w14:solidFill>
              <w14:schemeClr w14:val="tx1"/>
            </w14:solidFill>
          </w14:textFill>
        </w:rPr>
        <w:t xml:space="preserve"> يكون لدينا :</w:t>
      </w:r>
    </w:p>
    <w:p w14:paraId="40D9E940">
      <w:pPr>
        <w:tabs>
          <w:tab w:val="left" w:pos="720"/>
          <w:tab w:val="left" w:pos="2880"/>
          <w:tab w:val="left" w:pos="3418"/>
          <w:tab w:val="left" w:pos="3600"/>
          <w:tab w:val="left" w:pos="5760"/>
        </w:tabs>
        <w:jc w:val="right"/>
        <w:rPr>
          <w:color w:val="000000" w:themeColor="text1"/>
          <w:sz w:val="24"/>
          <w:szCs w:val="24"/>
          <w:rtl/>
          <w:lang w:bidi="ar-IQ"/>
          <w14:textFill>
            <w14:solidFill>
              <w14:schemeClr w14:val="tx1"/>
            </w14:solidFill>
          </w14:textFill>
        </w:rPr>
      </w:pPr>
      <w:r>
        <w:rPr>
          <w:color w:val="000000" w:themeColor="text1"/>
          <w:sz w:val="24"/>
          <w:szCs w:val="24"/>
          <w:lang w:bidi="ar-IQ"/>
          <w14:textFill>
            <w14:solidFill>
              <w14:schemeClr w14:val="tx1"/>
            </w14:solidFill>
          </w14:textFill>
        </w:rPr>
        <w:t xml:space="preserve">Cv d T = T d S – RT </w:t>
      </w:r>
      <m:oMath>
        <m:f>
          <m:fPr>
            <m:ctrlPr>
              <w:rPr>
                <w:rFonts w:ascii="Cambria Math" w:hAnsi="Cambria Math"/>
                <w:i/>
                <w:color w:val="000000" w:themeColor="text1"/>
                <w:sz w:val="24"/>
                <w:szCs w:val="24"/>
                <w:lang w:bidi="ar-IQ"/>
                <w14:textFill>
                  <w14:solidFill>
                    <w14:schemeClr w14:val="tx1"/>
                  </w14:solidFill>
                </w14:textFill>
              </w:rPr>
            </m:ctrlPr>
          </m:fPr>
          <m:num>
            <m:r>
              <m:rPr/>
              <w:rPr>
                <w:rFonts w:ascii="Cambria Math" w:hAnsi="Cambria Math"/>
                <w:color w:val="000000" w:themeColor="text1"/>
                <w:sz w:val="24"/>
                <w:szCs w:val="24"/>
                <w:lang w:bidi="ar-IQ"/>
                <w14:textFill>
                  <w14:solidFill>
                    <w14:schemeClr w14:val="tx1"/>
                  </w14:solidFill>
                </w14:textFill>
              </w:rPr>
              <m:t>dv</m:t>
            </m:r>
            <m:ctrlPr>
              <w:rPr>
                <w:rFonts w:ascii="Cambria Math" w:hAnsi="Cambria Math"/>
                <w:i/>
                <w:color w:val="000000" w:themeColor="text1"/>
                <w:sz w:val="24"/>
                <w:szCs w:val="24"/>
                <w:lang w:bidi="ar-IQ"/>
                <w14:textFill>
                  <w14:solidFill>
                    <w14:schemeClr w14:val="tx1"/>
                  </w14:solidFill>
                </w14:textFill>
              </w:rPr>
            </m:ctrlPr>
          </m:num>
          <m:den>
            <m:r>
              <m:rPr/>
              <w:rPr>
                <w:rFonts w:ascii="Cambria Math" w:hAnsi="Cambria Math"/>
                <w:color w:val="000000" w:themeColor="text1"/>
                <w:sz w:val="24"/>
                <w:szCs w:val="24"/>
                <w:lang w:bidi="ar-IQ"/>
                <w14:textFill>
                  <w14:solidFill>
                    <w14:schemeClr w14:val="tx1"/>
                  </w14:solidFill>
                </w14:textFill>
              </w:rPr>
              <m:t>v</m:t>
            </m:r>
            <m:ctrlPr>
              <w:rPr>
                <w:rFonts w:ascii="Cambria Math" w:hAnsi="Cambria Math"/>
                <w:i/>
                <w:color w:val="000000" w:themeColor="text1"/>
                <w:sz w:val="24"/>
                <w:szCs w:val="24"/>
                <w:lang w:bidi="ar-IQ"/>
                <w14:textFill>
                  <w14:solidFill>
                    <w14:schemeClr w14:val="tx1"/>
                  </w14:solidFill>
                </w14:textFill>
              </w:rPr>
            </m:ctrlPr>
          </m:den>
        </m:f>
      </m:oMath>
    </w:p>
    <w:p w14:paraId="53D61D85">
      <w:pPr>
        <w:tabs>
          <w:tab w:val="left" w:pos="242"/>
          <w:tab w:val="left" w:pos="720"/>
          <w:tab w:val="left" w:pos="2880"/>
          <w:tab w:val="left" w:pos="3418"/>
          <w:tab w:val="left" w:pos="3600"/>
          <w:tab w:val="left" w:pos="5760"/>
        </w:tabs>
        <w:rPr>
          <w:color w:val="000000" w:themeColor="text1"/>
          <w:sz w:val="24"/>
          <w:szCs w:val="24"/>
          <w:rtl/>
          <w:lang w:bidi="ar-IQ"/>
          <w14:textFill>
            <w14:solidFill>
              <w14:schemeClr w14:val="tx1"/>
            </w14:solidFill>
          </w14:textFill>
        </w:rPr>
      </w:pPr>
      <w:r>
        <w:rPr>
          <w:color w:val="000000" w:themeColor="text1"/>
          <w:sz w:val="24"/>
          <w:szCs w:val="24"/>
          <w:rtl/>
          <w:lang w:bidi="ar-IQ"/>
          <w14:textFill>
            <w14:solidFill>
              <w14:schemeClr w14:val="tx1"/>
            </w14:solidFill>
          </w14:textFill>
        </w:rPr>
        <w:tab/>
      </w:r>
      <w:r>
        <w:rPr>
          <w:rFonts w:hint="cs"/>
          <w:color w:val="000000" w:themeColor="text1"/>
          <w:sz w:val="24"/>
          <w:szCs w:val="24"/>
          <w:rtl/>
          <w:lang w:bidi="ar-IQ"/>
          <w14:textFill>
            <w14:solidFill>
              <w14:schemeClr w14:val="tx1"/>
            </w14:solidFill>
          </w14:textFill>
        </w:rPr>
        <w:t xml:space="preserve">بالقسمة على </w:t>
      </w:r>
      <w:r>
        <w:rPr>
          <w:color w:val="000000" w:themeColor="text1"/>
          <w:sz w:val="24"/>
          <w:szCs w:val="24"/>
          <w:lang w:bidi="ar-IQ"/>
          <w14:textFill>
            <w14:solidFill>
              <w14:schemeClr w14:val="tx1"/>
            </w14:solidFill>
          </w14:textFill>
        </w:rPr>
        <w:t>T</w:t>
      </w:r>
      <w:r>
        <w:rPr>
          <w:rFonts w:hint="cs"/>
          <w:color w:val="000000" w:themeColor="text1"/>
          <w:sz w:val="24"/>
          <w:szCs w:val="24"/>
          <w:rtl/>
          <w:lang w:bidi="ar-IQ"/>
          <w14:textFill>
            <w14:solidFill>
              <w14:schemeClr w14:val="tx1"/>
            </w14:solidFill>
          </w14:textFill>
        </w:rPr>
        <w:t xml:space="preserve"> يكون</w:t>
      </w:r>
    </w:p>
    <w:p w14:paraId="3CEC4918">
      <w:pPr>
        <w:tabs>
          <w:tab w:val="left" w:pos="242"/>
          <w:tab w:val="left" w:pos="720"/>
          <w:tab w:val="left" w:pos="2780"/>
          <w:tab w:val="left" w:pos="2880"/>
          <w:tab w:val="left" w:pos="3155"/>
          <w:tab w:val="left" w:pos="3293"/>
          <w:tab w:val="left" w:pos="3418"/>
          <w:tab w:val="left" w:pos="3600"/>
          <w:tab w:val="left" w:pos="5760"/>
        </w:tabs>
        <w:jc w:val="right"/>
        <w:rPr>
          <w:i/>
          <w:color w:val="000000" w:themeColor="text1"/>
          <w:sz w:val="28"/>
          <w:szCs w:val="28"/>
          <w:rtl/>
          <w:lang w:bidi="ar-IQ"/>
          <w14:textFill>
            <w14:solidFill>
              <w14:schemeClr w14:val="tx1"/>
            </w14:solidFill>
          </w14:textFill>
        </w:rPr>
      </w:pPr>
      <w:r>
        <w:rPr>
          <w:color w:val="000000" w:themeColor="text1"/>
          <w:sz w:val="24"/>
          <w:szCs w:val="24"/>
          <w:rtl/>
          <w:lang w:bidi="ar-IQ"/>
          <w14:textFill>
            <w14:solidFill>
              <w14:schemeClr w14:val="tx1"/>
            </w14:solidFill>
          </w14:textFill>
        </w:rPr>
        <w:tab/>
      </w:r>
      <w:r>
        <w:rPr>
          <w:color w:val="000000" w:themeColor="text1"/>
          <w:sz w:val="24"/>
          <w:szCs w:val="24"/>
          <w:rtl/>
          <w:lang w:bidi="ar-IQ"/>
          <w14:textFill>
            <w14:solidFill>
              <w14:schemeClr w14:val="tx1"/>
            </w14:solidFill>
          </w14:textFill>
        </w:rPr>
        <w:tab/>
      </w:r>
      <w:r>
        <w:rPr>
          <w:color w:val="000000" w:themeColor="text1"/>
          <w:sz w:val="24"/>
          <w:szCs w:val="24"/>
          <w:rtl/>
          <w:lang w:bidi="ar-IQ"/>
          <w14:textFill>
            <w14:solidFill>
              <w14:schemeClr w14:val="tx1"/>
            </w14:solidFill>
          </w14:textFill>
        </w:rPr>
        <w:tab/>
      </w:r>
      <m:oMath>
        <m:r>
          <m:rPr/>
          <w:rPr>
            <w:rFonts w:ascii="Cambria Math" w:hAnsi="Cambria Math"/>
            <w:color w:val="000000" w:themeColor="text1"/>
            <w:sz w:val="28"/>
            <w:szCs w:val="28"/>
            <w:lang w:bidi="ar-IQ"/>
            <w14:textFill>
              <w14:solidFill>
                <w14:schemeClr w14:val="tx1"/>
              </w14:solidFill>
            </w14:textFill>
          </w:rPr>
          <m:t>Cv</m:t>
        </m:r>
        <m:f>
          <m:fPr>
            <m:ctrlPr>
              <w:rPr>
                <w:rFonts w:ascii="Cambria Math" w:hAnsi="Cambria Math"/>
                <w:i/>
                <w:color w:val="000000" w:themeColor="text1"/>
                <w:sz w:val="28"/>
                <w:szCs w:val="28"/>
                <w:lang w:bidi="ar-IQ"/>
                <w14:textFill>
                  <w14:solidFill>
                    <w14:schemeClr w14:val="tx1"/>
                  </w14:solidFill>
                </w14:textFill>
              </w:rPr>
            </m:ctrlPr>
          </m:fPr>
          <m:num>
            <m:r>
              <m:rPr/>
              <w:rPr>
                <w:rFonts w:ascii="Cambria Math" w:hAnsi="Cambria Math"/>
                <w:color w:val="000000" w:themeColor="text1"/>
                <w:sz w:val="28"/>
                <w:szCs w:val="28"/>
                <w:lang w:bidi="ar-IQ"/>
                <w14:textFill>
                  <w14:solidFill>
                    <w14:schemeClr w14:val="tx1"/>
                  </w14:solidFill>
                </w14:textFill>
              </w:rPr>
              <m:t>dT</m:t>
            </m:r>
            <m:ctrlPr>
              <w:rPr>
                <w:rFonts w:ascii="Cambria Math" w:hAnsi="Cambria Math"/>
                <w:i/>
                <w:color w:val="000000" w:themeColor="text1"/>
                <w:sz w:val="28"/>
                <w:szCs w:val="28"/>
                <w:lang w:bidi="ar-IQ"/>
                <w14:textFill>
                  <w14:solidFill>
                    <w14:schemeClr w14:val="tx1"/>
                  </w14:solidFill>
                </w14:textFill>
              </w:rPr>
            </m:ctrlPr>
          </m:num>
          <m:den>
            <m:r>
              <m:rPr/>
              <w:rPr>
                <w:rFonts w:ascii="Cambria Math" w:hAnsi="Cambria Math"/>
                <w:color w:val="000000" w:themeColor="text1"/>
                <w:sz w:val="28"/>
                <w:szCs w:val="28"/>
                <w:lang w:bidi="ar-IQ"/>
                <w14:textFill>
                  <w14:solidFill>
                    <w14:schemeClr w14:val="tx1"/>
                  </w14:solidFill>
                </w14:textFill>
              </w:rPr>
              <m:t>T</m:t>
            </m:r>
            <m:ctrlPr>
              <w:rPr>
                <w:rFonts w:ascii="Cambria Math" w:hAnsi="Cambria Math"/>
                <w:i/>
                <w:color w:val="000000" w:themeColor="text1"/>
                <w:sz w:val="28"/>
                <w:szCs w:val="28"/>
                <w:lang w:bidi="ar-IQ"/>
                <w14:textFill>
                  <w14:solidFill>
                    <w14:schemeClr w14:val="tx1"/>
                  </w14:solidFill>
                </w14:textFill>
              </w:rPr>
            </m:ctrlPr>
          </m:den>
        </m:f>
        <m:r>
          <m:rPr/>
          <w:rPr>
            <w:rFonts w:ascii="Cambria Math" w:hAnsi="Cambria Math"/>
            <w:color w:val="000000" w:themeColor="text1"/>
            <w:sz w:val="28"/>
            <w:szCs w:val="28"/>
            <w:lang w:bidi="ar-IQ"/>
            <w14:textFill>
              <w14:solidFill>
                <w14:schemeClr w14:val="tx1"/>
              </w14:solidFill>
            </w14:textFill>
          </w:rPr>
          <m:t>=</m:t>
        </m:r>
        <m:f>
          <m:fPr>
            <m:ctrlPr>
              <w:rPr>
                <w:rFonts w:ascii="Cambria Math" w:hAnsi="Cambria Math"/>
                <w:i/>
                <w:color w:val="000000" w:themeColor="text1"/>
                <w:sz w:val="28"/>
                <w:szCs w:val="28"/>
                <w:lang w:bidi="ar-IQ"/>
                <w14:textFill>
                  <w14:solidFill>
                    <w14:schemeClr w14:val="tx1"/>
                  </w14:solidFill>
                </w14:textFill>
              </w:rPr>
            </m:ctrlPr>
          </m:fPr>
          <m:num>
            <m:r>
              <m:rPr/>
              <w:rPr>
                <w:rFonts w:ascii="Cambria Math" w:hAnsi="Cambria Math"/>
                <w:color w:val="000000" w:themeColor="text1"/>
                <w:sz w:val="28"/>
                <w:szCs w:val="28"/>
                <w:lang w:bidi="ar-IQ"/>
                <w14:textFill>
                  <w14:solidFill>
                    <w14:schemeClr w14:val="tx1"/>
                  </w14:solidFill>
                </w14:textFill>
              </w:rPr>
              <m:t>TdS</m:t>
            </m:r>
            <m:ctrlPr>
              <w:rPr>
                <w:rFonts w:ascii="Cambria Math" w:hAnsi="Cambria Math"/>
                <w:i/>
                <w:color w:val="000000" w:themeColor="text1"/>
                <w:sz w:val="28"/>
                <w:szCs w:val="28"/>
                <w:lang w:bidi="ar-IQ"/>
                <w14:textFill>
                  <w14:solidFill>
                    <w14:schemeClr w14:val="tx1"/>
                  </w14:solidFill>
                </w14:textFill>
              </w:rPr>
            </m:ctrlPr>
          </m:num>
          <m:den>
            <m:r>
              <m:rPr/>
              <w:rPr>
                <w:rFonts w:ascii="Cambria Math" w:hAnsi="Cambria Math"/>
                <w:color w:val="000000" w:themeColor="text1"/>
                <w:sz w:val="28"/>
                <w:szCs w:val="28"/>
                <w:lang w:bidi="ar-IQ"/>
                <w14:textFill>
                  <w14:solidFill>
                    <w14:schemeClr w14:val="tx1"/>
                  </w14:solidFill>
                </w14:textFill>
              </w:rPr>
              <m:t>T</m:t>
            </m:r>
            <m:ctrlPr>
              <w:rPr>
                <w:rFonts w:ascii="Cambria Math" w:hAnsi="Cambria Math"/>
                <w:i/>
                <w:color w:val="000000" w:themeColor="text1"/>
                <w:sz w:val="28"/>
                <w:szCs w:val="28"/>
                <w:lang w:bidi="ar-IQ"/>
                <w14:textFill>
                  <w14:solidFill>
                    <w14:schemeClr w14:val="tx1"/>
                  </w14:solidFill>
                </w14:textFill>
              </w:rPr>
            </m:ctrlPr>
          </m:den>
        </m:f>
        <m:r>
          <m:rPr/>
          <w:rPr>
            <w:rFonts w:ascii="Cambria Math" w:hAnsi="Cambria Math"/>
            <w:color w:val="000000" w:themeColor="text1"/>
            <w:sz w:val="28"/>
            <w:szCs w:val="28"/>
            <w:lang w:bidi="ar-IQ"/>
            <w14:textFill>
              <w14:solidFill>
                <w14:schemeClr w14:val="tx1"/>
              </w14:solidFill>
            </w14:textFill>
          </w:rPr>
          <m:t>−</m:t>
        </m:r>
        <m:f>
          <m:fPr>
            <m:ctrlPr>
              <w:rPr>
                <w:rFonts w:ascii="Cambria Math" w:hAnsi="Cambria Math"/>
                <w:i/>
                <w:color w:val="000000" w:themeColor="text1"/>
                <w:sz w:val="28"/>
                <w:szCs w:val="28"/>
                <w:lang w:bidi="ar-IQ"/>
                <w14:textFill>
                  <w14:solidFill>
                    <w14:schemeClr w14:val="tx1"/>
                  </w14:solidFill>
                </w14:textFill>
              </w:rPr>
            </m:ctrlPr>
          </m:fPr>
          <m:num>
            <m:r>
              <m:rPr/>
              <w:rPr>
                <w:rFonts w:ascii="Cambria Math" w:hAnsi="Cambria Math"/>
                <w:color w:val="000000" w:themeColor="text1"/>
                <w:sz w:val="28"/>
                <w:szCs w:val="28"/>
                <w:lang w:bidi="ar-IQ"/>
                <w14:textFill>
                  <w14:solidFill>
                    <w14:schemeClr w14:val="tx1"/>
                  </w14:solidFill>
                </w14:textFill>
              </w:rPr>
              <m:t>RT</m:t>
            </m:r>
            <m:ctrlPr>
              <w:rPr>
                <w:rFonts w:ascii="Cambria Math" w:hAnsi="Cambria Math"/>
                <w:i/>
                <w:color w:val="000000" w:themeColor="text1"/>
                <w:sz w:val="28"/>
                <w:szCs w:val="28"/>
                <w:lang w:bidi="ar-IQ"/>
                <w14:textFill>
                  <w14:solidFill>
                    <w14:schemeClr w14:val="tx1"/>
                  </w14:solidFill>
                </w14:textFill>
              </w:rPr>
            </m:ctrlPr>
          </m:num>
          <m:den>
            <m:r>
              <m:rPr/>
              <w:rPr>
                <w:rFonts w:ascii="Cambria Math" w:hAnsi="Cambria Math"/>
                <w:color w:val="000000" w:themeColor="text1"/>
                <w:sz w:val="28"/>
                <w:szCs w:val="28"/>
                <w:lang w:bidi="ar-IQ"/>
                <w14:textFill>
                  <w14:solidFill>
                    <w14:schemeClr w14:val="tx1"/>
                  </w14:solidFill>
                </w14:textFill>
              </w:rPr>
              <m:t>T</m:t>
            </m:r>
            <m:ctrlPr>
              <w:rPr>
                <w:rFonts w:ascii="Cambria Math" w:hAnsi="Cambria Math"/>
                <w:i/>
                <w:color w:val="000000" w:themeColor="text1"/>
                <w:sz w:val="28"/>
                <w:szCs w:val="28"/>
                <w:lang w:bidi="ar-IQ"/>
                <w14:textFill>
                  <w14:solidFill>
                    <w14:schemeClr w14:val="tx1"/>
                  </w14:solidFill>
                </w14:textFill>
              </w:rPr>
            </m:ctrlPr>
          </m:den>
        </m:f>
        <m:f>
          <m:fPr>
            <m:ctrlPr>
              <w:rPr>
                <w:rFonts w:ascii="Cambria Math" w:hAnsi="Cambria Math"/>
                <w:i/>
                <w:color w:val="000000" w:themeColor="text1"/>
                <w:sz w:val="28"/>
                <w:szCs w:val="28"/>
                <w:lang w:bidi="ar-IQ"/>
                <w14:textFill>
                  <w14:solidFill>
                    <w14:schemeClr w14:val="tx1"/>
                  </w14:solidFill>
                </w14:textFill>
              </w:rPr>
            </m:ctrlPr>
          </m:fPr>
          <m:num>
            <m:r>
              <m:rPr/>
              <w:rPr>
                <w:rFonts w:ascii="Cambria Math" w:hAnsi="Cambria Math"/>
                <w:color w:val="000000" w:themeColor="text1"/>
                <w:sz w:val="28"/>
                <w:szCs w:val="28"/>
                <w:lang w:bidi="ar-IQ"/>
                <w14:textFill>
                  <w14:solidFill>
                    <w14:schemeClr w14:val="tx1"/>
                  </w14:solidFill>
                </w14:textFill>
              </w:rPr>
              <m:t>dV</m:t>
            </m:r>
            <m:ctrlPr>
              <w:rPr>
                <w:rFonts w:ascii="Cambria Math" w:hAnsi="Cambria Math"/>
                <w:i/>
                <w:color w:val="000000" w:themeColor="text1"/>
                <w:sz w:val="28"/>
                <w:szCs w:val="28"/>
                <w:lang w:bidi="ar-IQ"/>
                <w14:textFill>
                  <w14:solidFill>
                    <w14:schemeClr w14:val="tx1"/>
                  </w14:solidFill>
                </w14:textFill>
              </w:rPr>
            </m:ctrlPr>
          </m:num>
          <m:den>
            <m:r>
              <m:rPr/>
              <w:rPr>
                <w:rFonts w:ascii="Cambria Math" w:hAnsi="Cambria Math"/>
                <w:color w:val="000000" w:themeColor="text1"/>
                <w:sz w:val="28"/>
                <w:szCs w:val="28"/>
                <w:lang w:bidi="ar-IQ"/>
                <w14:textFill>
                  <w14:solidFill>
                    <w14:schemeClr w14:val="tx1"/>
                  </w14:solidFill>
                </w14:textFill>
              </w:rPr>
              <m:t>V</m:t>
            </m:r>
            <m:ctrlPr>
              <w:rPr>
                <w:rFonts w:ascii="Cambria Math" w:hAnsi="Cambria Math"/>
                <w:i/>
                <w:color w:val="000000" w:themeColor="text1"/>
                <w:sz w:val="28"/>
                <w:szCs w:val="28"/>
                <w:lang w:bidi="ar-IQ"/>
                <w14:textFill>
                  <w14:solidFill>
                    <w14:schemeClr w14:val="tx1"/>
                  </w14:solidFill>
                </w14:textFill>
              </w:rPr>
            </m:ctrlPr>
          </m:den>
        </m:f>
      </m:oMath>
    </w:p>
    <w:p w14:paraId="39438C09">
      <w:pPr>
        <w:tabs>
          <w:tab w:val="left" w:pos="720"/>
          <w:tab w:val="left" w:pos="2880"/>
          <w:tab w:val="left" w:pos="3418"/>
          <w:tab w:val="left" w:pos="3600"/>
          <w:tab w:val="left" w:pos="5760"/>
        </w:tabs>
        <w:jc w:val="right"/>
        <w:rPr>
          <w:iCs/>
          <w:color w:val="000000" w:themeColor="text1"/>
          <w:sz w:val="24"/>
          <w:szCs w:val="24"/>
          <w:rtl/>
          <w:lang w:bidi="ar-IQ"/>
          <w14:textFill>
            <w14:solidFill>
              <w14:schemeClr w14:val="tx1"/>
            </w14:solidFill>
          </w14:textFill>
        </w:rPr>
      </w:pPr>
      <m:oMathPara>
        <m:oMathParaPr>
          <m:jc m:val="left"/>
        </m:oMathParaPr>
        <m:oMath>
          <m:r>
            <m:rPr>
              <m:sty m:val="p"/>
            </m:rPr>
            <w:rPr>
              <w:rFonts w:ascii="Cambria Math" w:hAnsi="Cambria Math"/>
              <w:color w:val="000000" w:themeColor="text1"/>
              <w:sz w:val="24"/>
              <w:szCs w:val="24"/>
              <w:lang w:bidi="ar-IQ"/>
              <w14:textFill>
                <w14:solidFill>
                  <w14:schemeClr w14:val="tx1"/>
                </w14:solidFill>
              </w14:textFill>
            </w:rPr>
            <m:t>Cv</m:t>
          </m:r>
          <m:f>
            <m:fPr>
              <m:ctrlPr>
                <w:rPr>
                  <w:rFonts w:ascii="Cambria Math" w:hAnsi="Cambria Math"/>
                  <w:iCs/>
                  <w:color w:val="000000" w:themeColor="text1"/>
                  <w:sz w:val="24"/>
                  <w:szCs w:val="24"/>
                  <w:lang w:bidi="ar-IQ"/>
                  <w14:textFill>
                    <w14:solidFill>
                      <w14:schemeClr w14:val="tx1"/>
                    </w14:solidFill>
                  </w14:textFill>
                </w:rPr>
              </m:ctrlPr>
            </m:fPr>
            <m:num>
              <m:r>
                <m:rPr/>
                <w:rPr>
                  <w:rFonts w:ascii="Cambria Math" w:hAnsi="Cambria Math"/>
                  <w:color w:val="000000" w:themeColor="text1"/>
                  <w:sz w:val="24"/>
                  <w:szCs w:val="24"/>
                  <w:lang w:bidi="ar-IQ"/>
                  <w14:textFill>
                    <w14:solidFill>
                      <w14:schemeClr w14:val="tx1"/>
                    </w14:solidFill>
                  </w14:textFill>
                </w:rPr>
                <m:t>dT</m:t>
              </m:r>
              <m:ctrlPr>
                <w:rPr>
                  <w:rFonts w:ascii="Cambria Math" w:hAnsi="Cambria Math"/>
                  <w:iCs/>
                  <w:color w:val="000000" w:themeColor="text1"/>
                  <w:sz w:val="24"/>
                  <w:szCs w:val="24"/>
                  <w:lang w:bidi="ar-IQ"/>
                  <w14:textFill>
                    <w14:solidFill>
                      <w14:schemeClr w14:val="tx1"/>
                    </w14:solidFill>
                  </w14:textFill>
                </w:rPr>
              </m:ctrlPr>
            </m:num>
            <m:den>
              <m:r>
                <m:rPr/>
                <w:rPr>
                  <w:rFonts w:ascii="Cambria Math" w:hAnsi="Cambria Math"/>
                  <w:color w:val="000000" w:themeColor="text1"/>
                  <w:sz w:val="24"/>
                  <w:szCs w:val="24"/>
                  <w:lang w:bidi="ar-IQ"/>
                  <w14:textFill>
                    <w14:solidFill>
                      <w14:schemeClr w14:val="tx1"/>
                    </w14:solidFill>
                  </w14:textFill>
                </w:rPr>
                <m:t>T</m:t>
              </m:r>
              <m:ctrlPr>
                <w:rPr>
                  <w:rFonts w:ascii="Cambria Math" w:hAnsi="Cambria Math"/>
                  <w:iCs/>
                  <w:color w:val="000000" w:themeColor="text1"/>
                  <w:sz w:val="24"/>
                  <w:szCs w:val="24"/>
                  <w:lang w:bidi="ar-IQ"/>
                  <w14:textFill>
                    <w14:solidFill>
                      <w14:schemeClr w14:val="tx1"/>
                    </w14:solidFill>
                  </w14:textFill>
                </w:rPr>
              </m:ctrlPr>
            </m:den>
          </m:f>
          <m:r>
            <m:rPr/>
            <w:rPr>
              <w:rFonts w:ascii="Cambria Math" w:hAnsi="Cambria Math"/>
              <w:color w:val="000000" w:themeColor="text1"/>
              <w:sz w:val="24"/>
              <w:szCs w:val="24"/>
              <w:lang w:bidi="ar-IQ"/>
              <w14:textFill>
                <w14:solidFill>
                  <w14:schemeClr w14:val="tx1"/>
                </w14:solidFill>
              </w14:textFill>
            </w:rPr>
            <m:t>=dS−R</m:t>
          </m:r>
          <m:f>
            <m:fPr>
              <m:ctrlPr>
                <w:rPr>
                  <w:rFonts w:ascii="Cambria Math" w:hAnsi="Cambria Math"/>
                  <w:i/>
                  <w:iCs/>
                  <w:color w:val="000000" w:themeColor="text1"/>
                  <w:sz w:val="24"/>
                  <w:szCs w:val="24"/>
                  <w:lang w:bidi="ar-IQ"/>
                  <w14:textFill>
                    <w14:solidFill>
                      <w14:schemeClr w14:val="tx1"/>
                    </w14:solidFill>
                  </w14:textFill>
                </w:rPr>
              </m:ctrlPr>
            </m:fPr>
            <m:num>
              <m:r>
                <m:rPr/>
                <w:rPr>
                  <w:rFonts w:ascii="Cambria Math" w:hAnsi="Cambria Math"/>
                  <w:color w:val="000000" w:themeColor="text1"/>
                  <w:sz w:val="24"/>
                  <w:szCs w:val="24"/>
                  <w:lang w:bidi="ar-IQ"/>
                  <w14:textFill>
                    <w14:solidFill>
                      <w14:schemeClr w14:val="tx1"/>
                    </w14:solidFill>
                  </w14:textFill>
                </w:rPr>
                <m:t>dV</m:t>
              </m:r>
              <m:ctrlPr>
                <w:rPr>
                  <w:rFonts w:ascii="Cambria Math" w:hAnsi="Cambria Math"/>
                  <w:i/>
                  <w:iCs/>
                  <w:color w:val="000000" w:themeColor="text1"/>
                  <w:sz w:val="24"/>
                  <w:szCs w:val="24"/>
                  <w:lang w:bidi="ar-IQ"/>
                  <w14:textFill>
                    <w14:solidFill>
                      <w14:schemeClr w14:val="tx1"/>
                    </w14:solidFill>
                  </w14:textFill>
                </w:rPr>
              </m:ctrlPr>
            </m:num>
            <m:den>
              <m:r>
                <m:rPr/>
                <w:rPr>
                  <w:rFonts w:ascii="Cambria Math" w:hAnsi="Cambria Math"/>
                  <w:color w:val="000000" w:themeColor="text1"/>
                  <w:sz w:val="24"/>
                  <w:szCs w:val="24"/>
                  <w:lang w:bidi="ar-IQ"/>
                  <w14:textFill>
                    <w14:solidFill>
                      <w14:schemeClr w14:val="tx1"/>
                    </w14:solidFill>
                  </w14:textFill>
                </w:rPr>
                <m:t>V</m:t>
              </m:r>
              <m:ctrlPr>
                <w:rPr>
                  <w:rFonts w:ascii="Cambria Math" w:hAnsi="Cambria Math"/>
                  <w:i/>
                  <w:iCs/>
                  <w:color w:val="000000" w:themeColor="text1"/>
                  <w:sz w:val="24"/>
                  <w:szCs w:val="24"/>
                  <w:lang w:bidi="ar-IQ"/>
                  <w14:textFill>
                    <w14:solidFill>
                      <w14:schemeClr w14:val="tx1"/>
                    </w14:solidFill>
                  </w14:textFill>
                </w:rPr>
              </m:ctrlPr>
            </m:den>
          </m:f>
        </m:oMath>
      </m:oMathPara>
    </w:p>
    <w:p w14:paraId="2AD45E50">
      <w:pPr>
        <w:tabs>
          <w:tab w:val="left" w:pos="720"/>
          <w:tab w:val="left" w:pos="1440"/>
          <w:tab w:val="left" w:pos="2160"/>
          <w:tab w:val="left" w:pos="4320"/>
          <w:tab w:val="left" w:pos="5040"/>
          <w:tab w:val="left" w:pos="6265"/>
          <w:tab w:val="right" w:pos="8306"/>
        </w:tabs>
        <w:jc w:val="right"/>
        <w:rPr>
          <w:rFonts w:asciiTheme="majorBidi" w:hAnsiTheme="majorBidi" w:cstheme="majorBidi"/>
          <w:i/>
          <w:color w:val="000000" w:themeColor="text1"/>
          <w:sz w:val="28"/>
          <w:szCs w:val="28"/>
          <w:rtl/>
          <w:lang w:bidi="ar-IQ"/>
          <w14:textFill>
            <w14:solidFill>
              <w14:schemeClr w14:val="tx1"/>
            </w14:solidFill>
          </w14:textFill>
        </w:rPr>
      </w:pPr>
      <w:r>
        <w:rPr>
          <w:rFonts w:asciiTheme="majorBidi" w:hAnsiTheme="majorBidi" w:cstheme="majorBidi"/>
          <w:i/>
          <w:color w:val="000000" w:themeColor="text1"/>
          <w:sz w:val="28"/>
          <w:szCs w:val="28"/>
          <w:lang w:bidi="ar-IQ"/>
          <w14:textFill>
            <w14:solidFill>
              <w14:schemeClr w14:val="tx1"/>
            </w14:solidFill>
          </w14:textFill>
        </w:rPr>
        <w:tab/>
      </w:r>
      <w:r>
        <w:rPr>
          <w:rFonts w:asciiTheme="majorBidi" w:hAnsiTheme="majorBidi" w:cstheme="majorBidi"/>
          <w:i/>
          <w:color w:val="000000" w:themeColor="text1"/>
          <w:sz w:val="28"/>
          <w:szCs w:val="28"/>
          <w:lang w:bidi="ar-IQ"/>
          <w14:textFill>
            <w14:solidFill>
              <w14:schemeClr w14:val="tx1"/>
            </w14:solidFill>
          </w14:textFill>
        </w:rPr>
        <w:t>dS=</w:t>
      </w:r>
      <m:oMath>
        <m:f>
          <m:fPr>
            <m:ctrlPr>
              <w:rPr>
                <w:rFonts w:ascii="Cambria Math" w:hAnsi="Cambria Math" w:cstheme="majorBidi"/>
                <w:i/>
                <w:color w:val="000000" w:themeColor="text1"/>
                <w:sz w:val="28"/>
                <w:szCs w:val="28"/>
                <w:lang w:bidi="ar-IQ"/>
                <w14:textFill>
                  <w14:solidFill>
                    <w14:schemeClr w14:val="tx1"/>
                  </w14:solidFill>
                </w14:textFill>
              </w:rPr>
            </m:ctrlPr>
          </m:fPr>
          <m:num>
            <m:r>
              <m:rPr/>
              <w:rPr>
                <w:rFonts w:ascii="Cambria Math" w:hAnsi="Cambria Math" w:cstheme="majorBidi"/>
                <w:color w:val="000000" w:themeColor="text1"/>
                <w:sz w:val="28"/>
                <w:szCs w:val="28"/>
                <w:lang w:bidi="ar-IQ"/>
                <w14:textFill>
                  <w14:solidFill>
                    <w14:schemeClr w14:val="tx1"/>
                  </w14:solidFill>
                </w14:textFill>
              </w:rPr>
              <m:t>CvdT</m:t>
            </m:r>
            <m:ctrlPr>
              <w:rPr>
                <w:rFonts w:ascii="Cambria Math" w:hAnsi="Cambria Math" w:cstheme="majorBidi"/>
                <w:i/>
                <w:color w:val="000000" w:themeColor="text1"/>
                <w:sz w:val="28"/>
                <w:szCs w:val="28"/>
                <w:lang w:bidi="ar-IQ"/>
                <w14:textFill>
                  <w14:solidFill>
                    <w14:schemeClr w14:val="tx1"/>
                  </w14:solidFill>
                </w14:textFill>
              </w:rPr>
            </m:ctrlPr>
          </m:num>
          <m:den>
            <m:r>
              <m:rPr/>
              <w:rPr>
                <w:rFonts w:ascii="Cambria Math" w:hAnsi="Cambria Math" w:cstheme="majorBidi"/>
                <w:color w:val="000000" w:themeColor="text1"/>
                <w:sz w:val="28"/>
                <w:szCs w:val="28"/>
                <w:lang w:bidi="ar-IQ"/>
                <w14:textFill>
                  <w14:solidFill>
                    <w14:schemeClr w14:val="tx1"/>
                  </w14:solidFill>
                </w14:textFill>
              </w:rPr>
              <m:t>T</m:t>
            </m:r>
            <m:ctrlPr>
              <w:rPr>
                <w:rFonts w:ascii="Cambria Math" w:hAnsi="Cambria Math" w:cstheme="majorBidi"/>
                <w:i/>
                <w:color w:val="000000" w:themeColor="text1"/>
                <w:sz w:val="28"/>
                <w:szCs w:val="28"/>
                <w:lang w:bidi="ar-IQ"/>
                <w14:textFill>
                  <w14:solidFill>
                    <w14:schemeClr w14:val="tx1"/>
                  </w14:solidFill>
                </w14:textFill>
              </w:rPr>
            </m:ctrlPr>
          </m:den>
        </m:f>
        <m:r>
          <m:rPr/>
          <w:rPr>
            <w:rFonts w:ascii="Cambria Math" w:hAnsi="Cambria Math" w:cstheme="majorBidi"/>
            <w:color w:val="000000" w:themeColor="text1"/>
            <w:sz w:val="28"/>
            <w:szCs w:val="28"/>
            <w:lang w:bidi="ar-IQ"/>
            <w14:textFill>
              <w14:solidFill>
                <w14:schemeClr w14:val="tx1"/>
              </w14:solidFill>
            </w14:textFill>
          </w:rPr>
          <m:t>+R</m:t>
        </m:r>
        <m:f>
          <m:fPr>
            <m:ctrlPr>
              <w:rPr>
                <w:rFonts w:ascii="Cambria Math" w:hAnsi="Cambria Math" w:cstheme="majorBidi"/>
                <w:i/>
                <w:color w:val="000000" w:themeColor="text1"/>
                <w:sz w:val="28"/>
                <w:szCs w:val="28"/>
                <w:lang w:bidi="ar-IQ"/>
                <w14:textFill>
                  <w14:solidFill>
                    <w14:schemeClr w14:val="tx1"/>
                  </w14:solidFill>
                </w14:textFill>
              </w:rPr>
            </m:ctrlPr>
          </m:fPr>
          <m:num>
            <m:r>
              <m:rPr/>
              <w:rPr>
                <w:rFonts w:ascii="Cambria Math" w:hAnsi="Cambria Math" w:cstheme="majorBidi"/>
                <w:color w:val="000000" w:themeColor="text1"/>
                <w:sz w:val="28"/>
                <w:szCs w:val="28"/>
                <w:lang w:bidi="ar-IQ"/>
                <w14:textFill>
                  <w14:solidFill>
                    <w14:schemeClr w14:val="tx1"/>
                  </w14:solidFill>
                </w14:textFill>
              </w:rPr>
              <m:t>dV</m:t>
            </m:r>
            <m:ctrlPr>
              <w:rPr>
                <w:rFonts w:ascii="Cambria Math" w:hAnsi="Cambria Math" w:cstheme="majorBidi"/>
                <w:i/>
                <w:color w:val="000000" w:themeColor="text1"/>
                <w:sz w:val="28"/>
                <w:szCs w:val="28"/>
                <w:lang w:bidi="ar-IQ"/>
                <w14:textFill>
                  <w14:solidFill>
                    <w14:schemeClr w14:val="tx1"/>
                  </w14:solidFill>
                </w14:textFill>
              </w:rPr>
            </m:ctrlPr>
          </m:num>
          <m:den>
            <m:r>
              <m:rPr/>
              <w:rPr>
                <w:rFonts w:ascii="Cambria Math" w:hAnsi="Cambria Math" w:cstheme="majorBidi"/>
                <w:color w:val="000000" w:themeColor="text1"/>
                <w:sz w:val="28"/>
                <w:szCs w:val="28"/>
                <w:lang w:bidi="ar-IQ"/>
                <w14:textFill>
                  <w14:solidFill>
                    <w14:schemeClr w14:val="tx1"/>
                  </w14:solidFill>
                </w14:textFill>
              </w:rPr>
              <m:t>V</m:t>
            </m:r>
            <m:ctrlPr>
              <w:rPr>
                <w:rFonts w:ascii="Cambria Math" w:hAnsi="Cambria Math" w:cstheme="majorBidi"/>
                <w:i/>
                <w:color w:val="000000" w:themeColor="text1"/>
                <w:sz w:val="28"/>
                <w:szCs w:val="28"/>
                <w:lang w:bidi="ar-IQ"/>
                <w14:textFill>
                  <w14:solidFill>
                    <w14:schemeClr w14:val="tx1"/>
                  </w14:solidFill>
                </w14:textFill>
              </w:rPr>
            </m:ctrlPr>
          </m:den>
        </m:f>
      </m:oMath>
    </w:p>
    <w:p w14:paraId="4E2B47E9">
      <w:pPr>
        <w:rPr>
          <w:rFonts w:asciiTheme="majorBidi" w:hAnsiTheme="majorBidi" w:cstheme="majorBidi"/>
          <w:sz w:val="28"/>
          <w:szCs w:val="28"/>
          <w:rtl/>
          <w:lang w:bidi="ar-IQ"/>
        </w:rPr>
      </w:pPr>
      <w:r>
        <w:rPr>
          <w:rFonts w:hint="cs" w:asciiTheme="majorBidi" w:hAnsiTheme="majorBidi" w:cstheme="majorBidi"/>
          <w:sz w:val="28"/>
          <w:szCs w:val="28"/>
          <w:rtl/>
          <w:lang w:bidi="ar-IQ"/>
        </w:rPr>
        <w:t xml:space="preserve">تبين هذه المعادلة ان الانتروبي دالة لدرجة الحرارة </w:t>
      </w:r>
      <w:r>
        <w:rPr>
          <w:rFonts w:asciiTheme="majorBidi" w:hAnsiTheme="majorBidi" w:cstheme="majorBidi"/>
          <w:sz w:val="28"/>
          <w:szCs w:val="28"/>
          <w:lang w:bidi="ar-IQ"/>
        </w:rPr>
        <w:t>T</w:t>
      </w:r>
      <w:r>
        <w:rPr>
          <w:rFonts w:hint="cs" w:asciiTheme="majorBidi" w:hAnsiTheme="majorBidi" w:cstheme="majorBidi"/>
          <w:sz w:val="28"/>
          <w:szCs w:val="28"/>
          <w:rtl/>
          <w:lang w:bidi="ar-IQ"/>
        </w:rPr>
        <w:t xml:space="preserve">والحجم </w:t>
      </w:r>
      <w:r>
        <w:rPr>
          <w:rFonts w:asciiTheme="majorBidi" w:hAnsiTheme="majorBidi" w:cstheme="majorBidi"/>
          <w:sz w:val="28"/>
          <w:szCs w:val="28"/>
          <w:lang w:bidi="ar-IQ"/>
        </w:rPr>
        <w:t>v</w:t>
      </w:r>
      <w:r>
        <w:rPr>
          <w:rFonts w:hint="cs" w:asciiTheme="majorBidi" w:hAnsiTheme="majorBidi" w:cstheme="majorBidi"/>
          <w:sz w:val="28"/>
          <w:szCs w:val="28"/>
          <w:rtl/>
          <w:lang w:bidi="ar-IQ"/>
        </w:rPr>
        <w:t>.</w:t>
      </w:r>
    </w:p>
    <w:p w14:paraId="07812FD8">
      <w:pPr>
        <w:rPr>
          <w:rFonts w:asciiTheme="majorBidi" w:hAnsiTheme="majorBidi" w:cstheme="majorBidi"/>
          <w:sz w:val="24"/>
          <w:szCs w:val="24"/>
          <w:rtl/>
          <w:lang w:bidi="ar-IQ"/>
        </w:rPr>
      </w:pPr>
      <w:r>
        <w:rPr>
          <w:rFonts w:hint="cs" w:asciiTheme="majorBidi" w:hAnsiTheme="majorBidi" w:cstheme="majorBidi"/>
          <w:sz w:val="28"/>
          <w:szCs w:val="28"/>
          <w:rtl/>
          <w:lang w:bidi="ar-IQ"/>
        </w:rPr>
        <w:t>ا</w:t>
      </w:r>
      <w:r>
        <w:rPr>
          <w:rFonts w:hint="cs" w:asciiTheme="majorBidi" w:hAnsiTheme="majorBidi" w:cstheme="majorBidi"/>
          <w:sz w:val="24"/>
          <w:szCs w:val="24"/>
          <w:rtl/>
          <w:lang w:bidi="ar-IQ"/>
        </w:rPr>
        <w:t>ي ان :</w:t>
      </w:r>
      <w:r>
        <w:rPr>
          <w:rFonts w:asciiTheme="majorBidi" w:hAnsiTheme="majorBidi" w:cstheme="majorBidi"/>
          <w:sz w:val="24"/>
          <w:szCs w:val="24"/>
          <w:lang w:bidi="ar-IQ"/>
        </w:rPr>
        <w:t xml:space="preserve">S = f (T,V)                                                                                            </w:t>
      </w:r>
      <w:r>
        <w:rPr>
          <w:rFonts w:hint="cs" w:asciiTheme="majorBidi" w:hAnsiTheme="majorBidi" w:cstheme="majorBidi"/>
          <w:sz w:val="24"/>
          <w:szCs w:val="24"/>
          <w:rtl/>
          <w:lang w:bidi="ar-IQ"/>
        </w:rPr>
        <w:t xml:space="preserve">    </w:t>
      </w:r>
    </w:p>
    <w:p w14:paraId="5205B66A">
      <w:pPr>
        <w:rPr>
          <w:rFonts w:asciiTheme="majorBidi" w:hAnsiTheme="majorBidi" w:cstheme="majorBidi"/>
          <w:sz w:val="24"/>
          <w:szCs w:val="24"/>
          <w:rtl/>
          <w:lang w:bidi="ar-IQ"/>
        </w:rPr>
      </w:pPr>
      <w:r>
        <w:rPr>
          <w:rFonts w:hint="cs" w:asciiTheme="majorBidi" w:hAnsiTheme="majorBidi" w:cstheme="majorBidi"/>
          <w:sz w:val="24"/>
          <w:szCs w:val="24"/>
          <w:rtl/>
          <w:lang w:bidi="ar-IQ"/>
        </w:rPr>
        <w:t xml:space="preserve">عند تكامل المعادلة الاخيرة بين حدود درجة الحرارة </w:t>
      </w:r>
      <w:r>
        <w:rPr>
          <w:rFonts w:asciiTheme="majorBidi" w:hAnsiTheme="majorBidi" w:cstheme="majorBidi"/>
          <w:sz w:val="24"/>
          <w:szCs w:val="24"/>
          <w:lang w:bidi="ar-IQ"/>
        </w:rPr>
        <w:t>T</w:t>
      </w:r>
      <w:r>
        <w:rPr>
          <w:rFonts w:asciiTheme="majorBidi" w:hAnsiTheme="majorBidi" w:cstheme="majorBidi"/>
          <w:sz w:val="24"/>
          <w:szCs w:val="24"/>
          <w:vertAlign w:val="subscript"/>
          <w:lang w:bidi="ar-IQ"/>
        </w:rPr>
        <w:t>1</w:t>
      </w:r>
      <w:r>
        <w:rPr>
          <w:rFonts w:hint="cs" w:asciiTheme="majorBidi" w:hAnsiTheme="majorBidi" w:cstheme="majorBidi"/>
          <w:sz w:val="24"/>
          <w:szCs w:val="24"/>
          <w:rtl/>
          <w:lang w:bidi="ar-IQ"/>
        </w:rPr>
        <w:t xml:space="preserve"> و</w:t>
      </w:r>
      <w:r>
        <w:rPr>
          <w:rFonts w:asciiTheme="majorBidi" w:hAnsiTheme="majorBidi" w:cstheme="majorBidi"/>
          <w:sz w:val="24"/>
          <w:szCs w:val="24"/>
          <w:lang w:bidi="ar-IQ"/>
        </w:rPr>
        <w:t xml:space="preserve"> T</w:t>
      </w:r>
      <w:r>
        <w:rPr>
          <w:rFonts w:asciiTheme="majorBidi" w:hAnsiTheme="majorBidi" w:cstheme="majorBidi"/>
          <w:sz w:val="24"/>
          <w:szCs w:val="24"/>
          <w:vertAlign w:val="subscript"/>
          <w:lang w:bidi="ar-IQ"/>
        </w:rPr>
        <w:t>2</w:t>
      </w:r>
      <w:r>
        <w:rPr>
          <w:rFonts w:hint="cs" w:asciiTheme="majorBidi" w:hAnsiTheme="majorBidi" w:cstheme="majorBidi"/>
          <w:sz w:val="24"/>
          <w:szCs w:val="24"/>
          <w:rtl/>
          <w:lang w:bidi="ar-IQ"/>
        </w:rPr>
        <w:t xml:space="preserve">والحجم </w:t>
      </w:r>
      <w:r>
        <w:rPr>
          <w:rFonts w:asciiTheme="majorBidi" w:hAnsiTheme="majorBidi" w:cstheme="majorBidi"/>
          <w:sz w:val="24"/>
          <w:szCs w:val="24"/>
          <w:lang w:bidi="ar-IQ"/>
        </w:rPr>
        <w:t>V</w:t>
      </w:r>
      <w:r>
        <w:rPr>
          <w:rFonts w:asciiTheme="majorBidi" w:hAnsiTheme="majorBidi" w:cstheme="majorBidi"/>
          <w:sz w:val="24"/>
          <w:szCs w:val="24"/>
          <w:vertAlign w:val="subscript"/>
          <w:lang w:bidi="ar-IQ"/>
        </w:rPr>
        <w:t>1</w:t>
      </w:r>
      <w:r>
        <w:rPr>
          <w:rFonts w:hint="cs" w:asciiTheme="majorBidi" w:hAnsiTheme="majorBidi" w:cstheme="majorBidi"/>
          <w:sz w:val="24"/>
          <w:szCs w:val="24"/>
          <w:rtl/>
          <w:lang w:bidi="ar-IQ"/>
        </w:rPr>
        <w:t xml:space="preserve"> نحصل على مقدار التغير الحاصل في الانتروبي:</w:t>
      </w:r>
    </w:p>
    <w:p w14:paraId="2C5B485A">
      <w:pPr>
        <w:jc w:val="right"/>
        <w:rPr>
          <w:rFonts w:asciiTheme="majorBidi" w:hAnsiTheme="majorBidi" w:cstheme="majorBidi"/>
          <w:i/>
          <w:sz w:val="24"/>
          <w:szCs w:val="24"/>
          <w:lang w:bidi="ar-IQ"/>
        </w:rPr>
      </w:pPr>
      <m:oMathPara>
        <m:oMathParaPr>
          <m:jc m:val="left"/>
        </m:oMathParaPr>
        <m:oMath>
          <m:nary>
            <m:naryPr>
              <m:limLoc m:val="subSup"/>
              <m:ctrlPr>
                <w:rPr>
                  <w:rFonts w:ascii="Cambria Math" w:hAnsi="Cambria Math" w:cstheme="majorBidi"/>
                  <w:sz w:val="24"/>
                  <w:szCs w:val="24"/>
                  <w:lang w:bidi="ar-IQ"/>
                </w:rPr>
              </m:ctrlPr>
            </m:naryPr>
            <m:sub>
              <m:r>
                <m:rPr/>
                <w:rPr>
                  <w:rFonts w:ascii="Cambria Math" w:hAnsi="Cambria Math" w:cstheme="majorBidi"/>
                  <w:sz w:val="24"/>
                  <w:szCs w:val="24"/>
                  <w:lang w:bidi="ar-IQ"/>
                </w:rPr>
                <m:t>S1</m:t>
              </m:r>
              <m:ctrlPr>
                <w:rPr>
                  <w:rFonts w:ascii="Cambria Math" w:hAnsi="Cambria Math" w:cstheme="majorBidi"/>
                  <w:sz w:val="24"/>
                  <w:szCs w:val="24"/>
                  <w:lang w:bidi="ar-IQ"/>
                </w:rPr>
              </m:ctrlPr>
            </m:sub>
            <m:sup>
              <m:r>
                <m:rPr/>
                <w:rPr>
                  <w:rFonts w:ascii="Cambria Math" w:hAnsi="Cambria Math" w:cstheme="majorBidi"/>
                  <w:sz w:val="24"/>
                  <w:szCs w:val="24"/>
                  <w:lang w:bidi="ar-IQ"/>
                </w:rPr>
                <m:t>S2</m:t>
              </m:r>
              <m:ctrlPr>
                <w:rPr>
                  <w:rFonts w:ascii="Cambria Math" w:hAnsi="Cambria Math" w:cstheme="majorBidi"/>
                  <w:sz w:val="24"/>
                  <w:szCs w:val="24"/>
                  <w:lang w:bidi="ar-IQ"/>
                </w:rPr>
              </m:ctrlPr>
            </m:sup>
            <m:e>
              <m:r>
                <m:rPr/>
                <w:rPr>
                  <w:rFonts w:ascii="Cambria Math" w:hAnsi="Cambria Math" w:cstheme="majorBidi"/>
                  <w:sz w:val="24"/>
                  <w:szCs w:val="24"/>
                  <w:lang w:bidi="ar-IQ"/>
                </w:rPr>
                <m:t>dS</m:t>
              </m:r>
              <m:ctrlPr>
                <w:rPr>
                  <w:rFonts w:ascii="Cambria Math" w:hAnsi="Cambria Math" w:cstheme="majorBidi"/>
                  <w:sz w:val="24"/>
                  <w:szCs w:val="24"/>
                  <w:lang w:bidi="ar-IQ"/>
                </w:rPr>
              </m:ctrlPr>
            </m:e>
          </m:nary>
          <m:r>
            <m:rPr>
              <m:sty m:val="p"/>
            </m:rPr>
            <w:rPr>
              <w:rFonts w:ascii="Cambria Math" w:hAnsi="Cambria Math" w:cstheme="majorBidi"/>
              <w:sz w:val="24"/>
              <w:szCs w:val="24"/>
              <w:lang w:bidi="ar-IQ"/>
            </w:rPr>
            <m:t>=∆</m:t>
          </m:r>
          <m:r>
            <m:rPr/>
            <w:rPr>
              <w:rFonts w:ascii="Cambria Math" w:hAnsi="Cambria Math" w:cstheme="majorBidi"/>
              <w:sz w:val="24"/>
              <w:szCs w:val="24"/>
              <w:lang w:bidi="ar-IQ"/>
            </w:rPr>
            <m:t>S=</m:t>
          </m:r>
          <m:nary>
            <m:naryPr>
              <m:limLoc m:val="subSup"/>
              <m:ctrlPr>
                <w:rPr>
                  <w:rFonts w:ascii="Cambria Math" w:hAnsi="Cambria Math" w:cstheme="majorBidi"/>
                  <w:i/>
                  <w:sz w:val="24"/>
                  <w:szCs w:val="24"/>
                  <w:lang w:bidi="ar-IQ"/>
                </w:rPr>
              </m:ctrlPr>
            </m:naryPr>
            <m:sub>
              <m:r>
                <m:rPr/>
                <w:rPr>
                  <w:rFonts w:ascii="Cambria Math" w:hAnsi="Cambria Math" w:cstheme="majorBidi"/>
                  <w:sz w:val="24"/>
                  <w:szCs w:val="24"/>
                  <w:lang w:bidi="ar-IQ"/>
                </w:rPr>
                <m:t>T1</m:t>
              </m:r>
              <m:ctrlPr>
                <w:rPr>
                  <w:rFonts w:ascii="Cambria Math" w:hAnsi="Cambria Math" w:cstheme="majorBidi"/>
                  <w:i/>
                  <w:sz w:val="24"/>
                  <w:szCs w:val="24"/>
                  <w:lang w:bidi="ar-IQ"/>
                </w:rPr>
              </m:ctrlPr>
            </m:sub>
            <m:sup>
              <m:r>
                <m:rPr/>
                <w:rPr>
                  <w:rFonts w:ascii="Cambria Math" w:hAnsi="Cambria Math" w:cstheme="majorBidi"/>
                  <w:sz w:val="24"/>
                  <w:szCs w:val="24"/>
                  <w:lang w:bidi="ar-IQ"/>
                </w:rPr>
                <m:t>T2</m:t>
              </m:r>
              <m:ctrlPr>
                <w:rPr>
                  <w:rFonts w:ascii="Cambria Math" w:hAnsi="Cambria Math" w:cstheme="majorBidi"/>
                  <w:i/>
                  <w:sz w:val="24"/>
                  <w:szCs w:val="24"/>
                  <w:lang w:bidi="ar-IQ"/>
                </w:rPr>
              </m:ctrlPr>
            </m:sup>
            <m:e>
              <m:r>
                <m:rPr/>
                <w:rPr>
                  <w:rFonts w:ascii="Cambria Math" w:hAnsi="Cambria Math" w:cstheme="majorBidi"/>
                  <w:sz w:val="24"/>
                  <w:szCs w:val="24"/>
                  <w:lang w:bidi="ar-IQ"/>
                </w:rPr>
                <m:t xml:space="preserve">Cv </m:t>
              </m:r>
              <m:f>
                <m:fPr>
                  <m:ctrlPr>
                    <w:rPr>
                      <w:rFonts w:ascii="Cambria Math" w:hAnsi="Cambria Math" w:cstheme="majorBidi"/>
                      <w:i/>
                      <w:sz w:val="24"/>
                      <w:szCs w:val="24"/>
                      <w:lang w:bidi="ar-IQ"/>
                    </w:rPr>
                  </m:ctrlPr>
                </m:fPr>
                <m:num>
                  <m:r>
                    <m:rPr/>
                    <w:rPr>
                      <w:rFonts w:ascii="Cambria Math" w:hAnsi="Cambria Math" w:cstheme="majorBidi"/>
                      <w:sz w:val="24"/>
                      <w:szCs w:val="24"/>
                      <w:lang w:bidi="ar-IQ"/>
                    </w:rPr>
                    <m:t>dT</m:t>
                  </m:r>
                  <m:ctrlPr>
                    <w:rPr>
                      <w:rFonts w:ascii="Cambria Math" w:hAnsi="Cambria Math" w:cstheme="majorBidi"/>
                      <w:i/>
                      <w:sz w:val="24"/>
                      <w:szCs w:val="24"/>
                      <w:lang w:bidi="ar-IQ"/>
                    </w:rPr>
                  </m:ctrlPr>
                </m:num>
                <m:den>
                  <m:r>
                    <m:rPr/>
                    <w:rPr>
                      <w:rFonts w:ascii="Cambria Math" w:hAnsi="Cambria Math" w:cstheme="majorBidi"/>
                      <w:sz w:val="24"/>
                      <w:szCs w:val="24"/>
                      <w:lang w:bidi="ar-IQ"/>
                    </w:rPr>
                    <m:t>T</m:t>
                  </m:r>
                  <m:ctrlPr>
                    <w:rPr>
                      <w:rFonts w:ascii="Cambria Math" w:hAnsi="Cambria Math" w:cstheme="majorBidi"/>
                      <w:i/>
                      <w:sz w:val="24"/>
                      <w:szCs w:val="24"/>
                      <w:lang w:bidi="ar-IQ"/>
                    </w:rPr>
                  </m:ctrlPr>
                </m:den>
              </m:f>
              <m:r>
                <m:rPr/>
                <w:rPr>
                  <w:rFonts w:ascii="Cambria Math" w:hAnsi="Cambria Math" w:cstheme="majorBidi"/>
                  <w:sz w:val="24"/>
                  <w:szCs w:val="24"/>
                  <w:lang w:bidi="ar-IQ"/>
                </w:rPr>
                <m:t>+</m:t>
              </m:r>
              <m:nary>
                <m:naryPr>
                  <m:limLoc m:val="subSup"/>
                  <m:ctrlPr>
                    <w:rPr>
                      <w:rFonts w:ascii="Cambria Math" w:hAnsi="Cambria Math" w:cstheme="majorBidi"/>
                      <w:i/>
                      <w:sz w:val="24"/>
                      <w:szCs w:val="24"/>
                      <w:lang w:bidi="ar-IQ"/>
                    </w:rPr>
                  </m:ctrlPr>
                </m:naryPr>
                <m:sub>
                  <m:r>
                    <m:rPr/>
                    <w:rPr>
                      <w:rFonts w:ascii="Cambria Math" w:hAnsi="Cambria Math" w:cstheme="majorBidi"/>
                      <w:sz w:val="24"/>
                      <w:szCs w:val="24"/>
                      <w:lang w:bidi="ar-IQ"/>
                    </w:rPr>
                    <m:t>V1</m:t>
                  </m:r>
                  <m:ctrlPr>
                    <w:rPr>
                      <w:rFonts w:ascii="Cambria Math" w:hAnsi="Cambria Math" w:cstheme="majorBidi"/>
                      <w:i/>
                      <w:sz w:val="24"/>
                      <w:szCs w:val="24"/>
                      <w:lang w:bidi="ar-IQ"/>
                    </w:rPr>
                  </m:ctrlPr>
                </m:sub>
                <m:sup>
                  <m:r>
                    <m:rPr/>
                    <w:rPr>
                      <w:rFonts w:ascii="Cambria Math" w:hAnsi="Cambria Math" w:cstheme="majorBidi"/>
                      <w:sz w:val="24"/>
                      <w:szCs w:val="24"/>
                      <w:lang w:bidi="ar-IQ"/>
                    </w:rPr>
                    <m:t>V2</m:t>
                  </m:r>
                  <m:ctrlPr>
                    <w:rPr>
                      <w:rFonts w:ascii="Cambria Math" w:hAnsi="Cambria Math" w:cstheme="majorBidi"/>
                      <w:i/>
                      <w:sz w:val="24"/>
                      <w:szCs w:val="24"/>
                      <w:lang w:bidi="ar-IQ"/>
                    </w:rPr>
                  </m:ctrlPr>
                </m:sup>
                <m:e>
                  <m:r>
                    <m:rPr/>
                    <w:rPr>
                      <w:rFonts w:ascii="Cambria Math" w:hAnsi="Cambria Math" w:cstheme="majorBidi"/>
                      <w:sz w:val="24"/>
                      <w:szCs w:val="24"/>
                      <w:lang w:bidi="ar-IQ"/>
                    </w:rPr>
                    <m:t>R</m:t>
                  </m:r>
                  <m:f>
                    <m:fPr>
                      <m:ctrlPr>
                        <w:rPr>
                          <w:rFonts w:ascii="Cambria Math" w:hAnsi="Cambria Math" w:cstheme="majorBidi"/>
                          <w:i/>
                          <w:sz w:val="24"/>
                          <w:szCs w:val="24"/>
                          <w:lang w:bidi="ar-IQ"/>
                        </w:rPr>
                      </m:ctrlPr>
                    </m:fPr>
                    <m:num>
                      <m:r>
                        <m:rPr/>
                        <w:rPr>
                          <w:rFonts w:ascii="Cambria Math" w:hAnsi="Cambria Math" w:cstheme="majorBidi"/>
                          <w:sz w:val="24"/>
                          <w:szCs w:val="24"/>
                          <w:lang w:bidi="ar-IQ"/>
                        </w:rPr>
                        <m:t>dV</m:t>
                      </m:r>
                      <m:ctrlPr>
                        <w:rPr>
                          <w:rFonts w:ascii="Cambria Math" w:hAnsi="Cambria Math" w:cstheme="majorBidi"/>
                          <w:i/>
                          <w:sz w:val="24"/>
                          <w:szCs w:val="24"/>
                          <w:lang w:bidi="ar-IQ"/>
                        </w:rPr>
                      </m:ctrlPr>
                    </m:num>
                    <m:den>
                      <m:r>
                        <m:rPr/>
                        <w:rPr>
                          <w:rFonts w:ascii="Cambria Math" w:hAnsi="Cambria Math" w:cstheme="majorBidi"/>
                          <w:sz w:val="24"/>
                          <w:szCs w:val="24"/>
                          <w:lang w:bidi="ar-IQ"/>
                        </w:rPr>
                        <m:t>V</m:t>
                      </m:r>
                      <m:ctrlPr>
                        <w:rPr>
                          <w:rFonts w:ascii="Cambria Math" w:hAnsi="Cambria Math" w:cstheme="majorBidi"/>
                          <w:i/>
                          <w:sz w:val="24"/>
                          <w:szCs w:val="24"/>
                          <w:lang w:bidi="ar-IQ"/>
                        </w:rPr>
                      </m:ctrlPr>
                    </m:den>
                  </m:f>
                  <m:ctrlPr>
                    <w:rPr>
                      <w:rFonts w:ascii="Cambria Math" w:hAnsi="Cambria Math" w:cstheme="majorBidi"/>
                      <w:i/>
                      <w:sz w:val="24"/>
                      <w:szCs w:val="24"/>
                      <w:lang w:bidi="ar-IQ"/>
                    </w:rPr>
                  </m:ctrlPr>
                </m:e>
              </m:nary>
              <m:ctrlPr>
                <w:rPr>
                  <w:rFonts w:ascii="Cambria Math" w:hAnsi="Cambria Math" w:cstheme="majorBidi"/>
                  <w:i/>
                  <w:sz w:val="24"/>
                  <w:szCs w:val="24"/>
                  <w:lang w:bidi="ar-IQ"/>
                </w:rPr>
              </m:ctrlPr>
            </m:e>
          </m:nary>
        </m:oMath>
      </m:oMathPara>
    </w:p>
    <w:p w14:paraId="0F00165D">
      <w:pPr>
        <w:rPr>
          <w:rFonts w:asciiTheme="majorBidi" w:hAnsiTheme="majorBidi" w:cstheme="majorBidi"/>
          <w:sz w:val="24"/>
          <w:szCs w:val="24"/>
          <w:rtl/>
          <w:lang w:bidi="ar-IQ"/>
        </w:rPr>
      </w:pPr>
      <w:r>
        <w:rPr>
          <w:rFonts w:asciiTheme="majorBidi" w:hAnsiTheme="majorBidi" w:cstheme="majorBidi"/>
          <w:sz w:val="28"/>
          <w:szCs w:val="28"/>
          <w:lang w:bidi="ar-IQ"/>
        </w:rPr>
        <w:t xml:space="preserve">    </w:t>
      </w:r>
      <w:r>
        <w:rPr>
          <w:rFonts w:hint="cs" w:asciiTheme="majorBidi" w:hAnsiTheme="majorBidi" w:cstheme="majorBidi"/>
          <w:sz w:val="24"/>
          <w:szCs w:val="24"/>
          <w:rtl/>
          <w:lang w:bidi="ar-IQ"/>
        </w:rPr>
        <w:t xml:space="preserve">على فرض </w:t>
      </w:r>
      <w:r>
        <w:rPr>
          <w:rFonts w:asciiTheme="majorBidi" w:hAnsiTheme="majorBidi" w:cstheme="majorBidi"/>
          <w:sz w:val="24"/>
          <w:szCs w:val="24"/>
          <w:lang w:bidi="ar-IQ"/>
        </w:rPr>
        <w:t xml:space="preserve">Cv  </w:t>
      </w:r>
      <w:r>
        <w:rPr>
          <w:rFonts w:hint="cs" w:asciiTheme="majorBidi" w:hAnsiTheme="majorBidi" w:cstheme="majorBidi"/>
          <w:sz w:val="24"/>
          <w:szCs w:val="24"/>
          <w:rtl/>
          <w:lang w:bidi="ar-IQ"/>
        </w:rPr>
        <w:t xml:space="preserve">لا تعتمد على </w:t>
      </w:r>
      <w:r>
        <w:rPr>
          <w:rFonts w:asciiTheme="majorBidi" w:hAnsiTheme="majorBidi" w:cstheme="majorBidi"/>
          <w:sz w:val="24"/>
          <w:szCs w:val="24"/>
          <w:lang w:bidi="ar-IQ"/>
        </w:rPr>
        <w:t>T</w:t>
      </w:r>
      <w:r>
        <w:rPr>
          <w:rFonts w:hint="cs" w:asciiTheme="majorBidi" w:hAnsiTheme="majorBidi" w:cstheme="majorBidi"/>
          <w:sz w:val="24"/>
          <w:szCs w:val="24"/>
          <w:rtl/>
          <w:lang w:bidi="ar-IQ"/>
        </w:rPr>
        <w:t xml:space="preserve"> :</w:t>
      </w:r>
    </w:p>
    <w:p w14:paraId="63177876">
      <w:pPr>
        <w:jc w:val="right"/>
        <w:rPr>
          <w:rFonts w:asciiTheme="majorBidi" w:hAnsiTheme="majorBidi" w:cstheme="majorBidi"/>
          <w:i/>
          <w:sz w:val="24"/>
          <w:szCs w:val="24"/>
          <w:lang w:bidi="ar-IQ"/>
        </w:rPr>
      </w:pPr>
      <m:oMathPara>
        <m:oMathParaPr>
          <m:jc m:val="left"/>
        </m:oMathParaPr>
        <m:oMath>
          <m:r>
            <m:rPr/>
            <w:rPr>
              <w:rFonts w:ascii="Cambria Math" w:hAnsi="Cambria Math" w:cstheme="majorBidi"/>
              <w:sz w:val="24"/>
              <w:szCs w:val="24"/>
              <w:rtl/>
              <w:lang w:bidi="ar-IQ"/>
            </w:rPr>
            <m:t>∆</m:t>
          </m:r>
          <m:r>
            <m:rPr/>
            <w:rPr>
              <w:rFonts w:ascii="Cambria Math" w:hAnsi="Cambria Math" w:cstheme="majorBidi"/>
              <w:sz w:val="24"/>
              <w:szCs w:val="24"/>
              <w:lang w:bidi="ar-IQ"/>
            </w:rPr>
            <m:t>S=Cv ln</m:t>
          </m:r>
          <m:f>
            <m:fPr>
              <m:ctrlPr>
                <w:rPr>
                  <w:rFonts w:ascii="Cambria Math" w:hAnsi="Cambria Math" w:cstheme="majorBidi"/>
                  <w:i/>
                  <w:sz w:val="24"/>
                  <w:szCs w:val="24"/>
                  <w:lang w:bidi="ar-IQ"/>
                </w:rPr>
              </m:ctrlPr>
            </m:fPr>
            <m:num>
              <m:r>
                <m:rPr/>
                <w:rPr>
                  <w:rFonts w:ascii="Cambria Math" w:hAnsi="Cambria Math" w:cstheme="majorBidi"/>
                  <w:sz w:val="24"/>
                  <w:szCs w:val="24"/>
                  <w:lang w:bidi="ar-IQ"/>
                </w:rPr>
                <m:t>T₂</m:t>
              </m:r>
              <m:ctrlPr>
                <w:rPr>
                  <w:rFonts w:ascii="Cambria Math" w:hAnsi="Cambria Math" w:cstheme="majorBidi"/>
                  <w:i/>
                  <w:sz w:val="24"/>
                  <w:szCs w:val="24"/>
                  <w:lang w:bidi="ar-IQ"/>
                </w:rPr>
              </m:ctrlPr>
            </m:num>
            <m:den>
              <m:r>
                <m:rPr/>
                <w:rPr>
                  <w:rFonts w:ascii="Cambria Math" w:hAnsi="Cambria Math" w:cstheme="majorBidi"/>
                  <w:sz w:val="24"/>
                  <w:szCs w:val="24"/>
                  <w:lang w:bidi="ar-IQ"/>
                </w:rPr>
                <m:t>T₁</m:t>
              </m:r>
              <m:ctrlPr>
                <w:rPr>
                  <w:rFonts w:ascii="Cambria Math" w:hAnsi="Cambria Math" w:cstheme="majorBidi"/>
                  <w:i/>
                  <w:sz w:val="24"/>
                  <w:szCs w:val="24"/>
                  <w:lang w:bidi="ar-IQ"/>
                </w:rPr>
              </m:ctrlPr>
            </m:den>
          </m:f>
          <m:r>
            <m:rPr/>
            <w:rPr>
              <w:rFonts w:ascii="Cambria Math" w:hAnsi="Cambria Math" w:cstheme="majorBidi"/>
              <w:sz w:val="24"/>
              <w:szCs w:val="24"/>
              <w:lang w:bidi="ar-IQ"/>
            </w:rPr>
            <m:t>+Rln</m:t>
          </m:r>
          <m:f>
            <m:fPr>
              <m:ctrlPr>
                <w:rPr>
                  <w:rFonts w:ascii="Cambria Math" w:hAnsi="Cambria Math" w:cstheme="majorBidi"/>
                  <w:i/>
                  <w:sz w:val="24"/>
                  <w:szCs w:val="24"/>
                  <w:lang w:bidi="ar-IQ"/>
                </w:rPr>
              </m:ctrlPr>
            </m:fPr>
            <m:num>
              <m:r>
                <m:rPr/>
                <w:rPr>
                  <w:rFonts w:ascii="Cambria Math" w:hAnsi="Cambria Math" w:cstheme="majorBidi"/>
                  <w:sz w:val="24"/>
                  <w:szCs w:val="24"/>
                  <w:lang w:bidi="ar-IQ"/>
                </w:rPr>
                <m:t>V₂</m:t>
              </m:r>
              <m:ctrlPr>
                <w:rPr>
                  <w:rFonts w:ascii="Cambria Math" w:hAnsi="Cambria Math" w:cstheme="majorBidi"/>
                  <w:i/>
                  <w:sz w:val="24"/>
                  <w:szCs w:val="24"/>
                  <w:lang w:bidi="ar-IQ"/>
                </w:rPr>
              </m:ctrlPr>
            </m:num>
            <m:den>
              <m:r>
                <m:rPr/>
                <w:rPr>
                  <w:rFonts w:ascii="Cambria Math" w:hAnsi="Cambria Math" w:cstheme="majorBidi"/>
                  <w:sz w:val="24"/>
                  <w:szCs w:val="24"/>
                  <w:lang w:bidi="ar-IQ"/>
                </w:rPr>
                <m:t>V₁</m:t>
              </m:r>
              <m:ctrlPr>
                <w:rPr>
                  <w:rFonts w:ascii="Cambria Math" w:hAnsi="Cambria Math" w:cstheme="majorBidi"/>
                  <w:i/>
                  <w:sz w:val="24"/>
                  <w:szCs w:val="24"/>
                  <w:lang w:bidi="ar-IQ"/>
                </w:rPr>
              </m:ctrlPr>
            </m:den>
          </m:f>
        </m:oMath>
      </m:oMathPara>
    </w:p>
    <w:p w14:paraId="209467A3">
      <w:pPr>
        <w:jc w:val="right"/>
        <w:rPr>
          <w:rFonts w:asciiTheme="majorBidi" w:hAnsiTheme="majorBidi" w:cstheme="majorBidi"/>
          <w:i/>
          <w:sz w:val="24"/>
          <w:szCs w:val="24"/>
          <w:rtl/>
          <w:lang w:bidi="ar-IQ"/>
        </w:rPr>
      </w:pPr>
    </w:p>
    <w:p w14:paraId="44AD93BC">
      <w:pPr>
        <w:jc w:val="right"/>
        <w:rPr>
          <w:rFonts w:asciiTheme="majorBidi" w:hAnsiTheme="majorBidi" w:cstheme="majorBidi"/>
          <w:i/>
          <w:sz w:val="24"/>
          <w:szCs w:val="24"/>
          <w:rtl/>
          <w:lang w:bidi="ar-IQ"/>
        </w:rPr>
      </w:pPr>
      <m:oMathPara>
        <m:oMathParaPr>
          <m:jc m:val="left"/>
        </m:oMathParaPr>
        <m:oMath>
          <m:r>
            <m:rPr/>
            <w:rPr>
              <w:rFonts w:ascii="Cambria Math" w:hAnsi="Cambria Math" w:cstheme="majorBidi"/>
              <w:sz w:val="24"/>
              <w:szCs w:val="24"/>
              <w:rtl/>
              <w:lang w:bidi="ar-IQ"/>
            </w:rPr>
            <m:t>∆</m:t>
          </m:r>
          <m:r>
            <m:rPr/>
            <w:rPr>
              <w:rFonts w:ascii="Cambria Math" w:hAnsi="Cambria Math" w:cstheme="majorBidi"/>
              <w:sz w:val="24"/>
              <w:szCs w:val="24"/>
              <w:lang w:bidi="ar-IQ"/>
            </w:rPr>
            <m:t>S=Cv ln</m:t>
          </m:r>
          <m:f>
            <m:fPr>
              <m:ctrlPr>
                <w:rPr>
                  <w:rFonts w:ascii="Cambria Math" w:hAnsi="Cambria Math" w:cstheme="majorBidi"/>
                  <w:i/>
                  <w:sz w:val="24"/>
                  <w:szCs w:val="24"/>
                  <w:lang w:bidi="ar-IQ"/>
                </w:rPr>
              </m:ctrlPr>
            </m:fPr>
            <m:num>
              <m:r>
                <m:rPr/>
                <w:rPr>
                  <w:rFonts w:ascii="Cambria Math" w:hAnsi="Cambria Math" w:cstheme="majorBidi"/>
                  <w:sz w:val="24"/>
                  <w:szCs w:val="24"/>
                  <w:lang w:bidi="ar-IQ"/>
                </w:rPr>
                <m:t>T₂</m:t>
              </m:r>
              <m:ctrlPr>
                <w:rPr>
                  <w:rFonts w:ascii="Cambria Math" w:hAnsi="Cambria Math" w:cstheme="majorBidi"/>
                  <w:i/>
                  <w:sz w:val="24"/>
                  <w:szCs w:val="24"/>
                  <w:lang w:bidi="ar-IQ"/>
                </w:rPr>
              </m:ctrlPr>
            </m:num>
            <m:den>
              <m:r>
                <m:rPr/>
                <w:rPr>
                  <w:rFonts w:ascii="Cambria Math" w:hAnsi="Cambria Math" w:cstheme="majorBidi"/>
                  <w:sz w:val="24"/>
                  <w:szCs w:val="24"/>
                  <w:lang w:bidi="ar-IQ"/>
                </w:rPr>
                <m:t>T₁</m:t>
              </m:r>
              <m:ctrlPr>
                <w:rPr>
                  <w:rFonts w:ascii="Cambria Math" w:hAnsi="Cambria Math" w:cstheme="majorBidi"/>
                  <w:i/>
                  <w:sz w:val="24"/>
                  <w:szCs w:val="24"/>
                  <w:lang w:bidi="ar-IQ"/>
                </w:rPr>
              </m:ctrlPr>
            </m:den>
          </m:f>
        </m:oMath>
      </m:oMathPara>
    </w:p>
    <w:p w14:paraId="68B141AA">
      <w:pPr>
        <w:jc w:val="right"/>
        <w:rPr>
          <w:rFonts w:asciiTheme="majorBidi" w:hAnsiTheme="majorBidi" w:cstheme="majorBidi"/>
          <w:i/>
          <w:sz w:val="24"/>
          <w:szCs w:val="24"/>
          <w:lang w:bidi="ar-IQ"/>
        </w:rPr>
      </w:pPr>
      <m:oMathPara>
        <m:oMathParaPr>
          <m:jc m:val="left"/>
        </m:oMathParaPr>
        <m:oMath>
          <m:r>
            <m:rPr/>
            <w:rPr>
              <w:rFonts w:ascii="Cambria Math" w:hAnsi="Cambria Math" w:cstheme="majorBidi"/>
              <w:sz w:val="24"/>
              <w:szCs w:val="24"/>
              <w:rtl/>
              <w:lang w:bidi="ar-IQ"/>
            </w:rPr>
            <m:t>∆</m:t>
          </m:r>
          <m:r>
            <m:rPr/>
            <w:rPr>
              <w:rFonts w:ascii="Cambria Math" w:hAnsi="Cambria Math" w:cstheme="majorBidi"/>
              <w:sz w:val="24"/>
              <w:szCs w:val="24"/>
              <w:lang w:bidi="ar-IQ"/>
            </w:rPr>
            <m:t>S=Rln</m:t>
          </m:r>
          <m:f>
            <m:fPr>
              <m:ctrlPr>
                <w:rPr>
                  <w:rFonts w:ascii="Cambria Math" w:hAnsi="Cambria Math" w:cstheme="majorBidi"/>
                  <w:i/>
                  <w:sz w:val="24"/>
                  <w:szCs w:val="24"/>
                  <w:lang w:bidi="ar-IQ"/>
                </w:rPr>
              </m:ctrlPr>
            </m:fPr>
            <m:num>
              <m:r>
                <m:rPr/>
                <w:rPr>
                  <w:rFonts w:ascii="Cambria Math" w:hAnsi="Cambria Math" w:cstheme="majorBidi"/>
                  <w:sz w:val="24"/>
                  <w:szCs w:val="24"/>
                  <w:lang w:bidi="ar-IQ"/>
                </w:rPr>
                <m:t>V₂</m:t>
              </m:r>
              <m:ctrlPr>
                <w:rPr>
                  <w:rFonts w:ascii="Cambria Math" w:hAnsi="Cambria Math" w:cstheme="majorBidi"/>
                  <w:i/>
                  <w:sz w:val="24"/>
                  <w:szCs w:val="24"/>
                  <w:lang w:bidi="ar-IQ"/>
                </w:rPr>
              </m:ctrlPr>
            </m:num>
            <m:den>
              <m:r>
                <m:rPr/>
                <w:rPr>
                  <w:rFonts w:ascii="Cambria Math" w:hAnsi="Cambria Math" w:cstheme="majorBidi"/>
                  <w:sz w:val="24"/>
                  <w:szCs w:val="24"/>
                  <w:lang w:bidi="ar-IQ"/>
                </w:rPr>
                <m:t>V₁</m:t>
              </m:r>
              <m:ctrlPr>
                <w:rPr>
                  <w:rFonts w:ascii="Cambria Math" w:hAnsi="Cambria Math" w:cstheme="majorBidi"/>
                  <w:i/>
                  <w:sz w:val="24"/>
                  <w:szCs w:val="24"/>
                  <w:lang w:bidi="ar-IQ"/>
                </w:rPr>
              </m:ctrlPr>
            </m:den>
          </m:f>
        </m:oMath>
      </m:oMathPara>
    </w:p>
    <w:p w14:paraId="2B75D74D">
      <w:pPr>
        <w:rPr>
          <w:rFonts w:asciiTheme="majorBidi" w:hAnsiTheme="majorBidi" w:cstheme="majorBidi"/>
          <w:i/>
          <w:sz w:val="24"/>
          <w:szCs w:val="24"/>
          <w:rtl/>
          <w:lang w:bidi="ar-IQ"/>
        </w:rPr>
      </w:pPr>
      <w:r>
        <w:rPr>
          <w:rFonts w:hint="cs" w:asciiTheme="majorBidi" w:hAnsiTheme="majorBidi" w:cstheme="majorBidi"/>
          <w:i/>
          <w:sz w:val="24"/>
          <w:szCs w:val="24"/>
          <w:rtl/>
          <w:lang w:bidi="ar-IQ"/>
        </w:rPr>
        <w:t xml:space="preserve">مثال : احسب مقدار التغير في الانتروبي الحاصل من تمدد غاز تمددا رجوعيا (عكسيا) بثبوت درجة الحرارة من حجم </w:t>
      </w:r>
      <w:r>
        <w:rPr>
          <w:rFonts w:asciiTheme="majorBidi" w:hAnsiTheme="majorBidi" w:cstheme="majorBidi"/>
          <w:i/>
          <w:sz w:val="24"/>
          <w:szCs w:val="24"/>
          <w:lang w:bidi="ar-IQ"/>
        </w:rPr>
        <w:t>10L</w:t>
      </w:r>
      <w:r>
        <w:rPr>
          <w:rFonts w:hint="cs" w:asciiTheme="majorBidi" w:hAnsiTheme="majorBidi" w:cstheme="majorBidi"/>
          <w:i/>
          <w:sz w:val="24"/>
          <w:szCs w:val="24"/>
          <w:rtl/>
          <w:lang w:bidi="ar-IQ"/>
        </w:rPr>
        <w:t xml:space="preserve"> الى حجم </w:t>
      </w:r>
      <w:r>
        <w:rPr>
          <w:rFonts w:asciiTheme="majorBidi" w:hAnsiTheme="majorBidi" w:cstheme="majorBidi"/>
          <w:i/>
          <w:sz w:val="24"/>
          <w:szCs w:val="24"/>
          <w:lang w:bidi="ar-IQ"/>
        </w:rPr>
        <w:t>100L</w:t>
      </w:r>
      <w:r>
        <w:rPr>
          <w:rFonts w:hint="cs" w:asciiTheme="majorBidi" w:hAnsiTheme="majorBidi" w:cstheme="majorBidi"/>
          <w:i/>
          <w:sz w:val="24"/>
          <w:szCs w:val="24"/>
          <w:rtl/>
          <w:lang w:bidi="ar-IQ"/>
        </w:rPr>
        <w:t xml:space="preserve">عند درجة حرارة </w:t>
      </w:r>
      <w:r>
        <w:rPr>
          <w:rFonts w:asciiTheme="majorBidi" w:hAnsiTheme="majorBidi" w:cstheme="majorBidi"/>
          <w:i/>
          <w:sz w:val="24"/>
          <w:szCs w:val="24"/>
          <w:lang w:bidi="ar-IQ"/>
        </w:rPr>
        <w:t>300K</w:t>
      </w:r>
      <w:r>
        <w:rPr>
          <w:rFonts w:hint="cs" w:asciiTheme="majorBidi" w:hAnsiTheme="majorBidi" w:cstheme="majorBidi"/>
          <w:i/>
          <w:sz w:val="24"/>
          <w:szCs w:val="24"/>
          <w:rtl/>
          <w:lang w:bidi="ar-IQ"/>
        </w:rPr>
        <w:t>و (</w:t>
      </w:r>
      <w:r>
        <w:rPr>
          <w:rFonts w:asciiTheme="majorBidi" w:hAnsiTheme="majorBidi" w:cstheme="majorBidi"/>
          <w:i/>
          <w:sz w:val="24"/>
          <w:szCs w:val="24"/>
          <w:lang w:bidi="ar-IQ"/>
        </w:rPr>
        <w:t>atm</w:t>
      </w:r>
      <w:r>
        <w:rPr>
          <w:rFonts w:hint="cs" w:asciiTheme="majorBidi" w:hAnsiTheme="majorBidi" w:cstheme="majorBidi"/>
          <w:i/>
          <w:sz w:val="24"/>
          <w:szCs w:val="24"/>
          <w:rtl/>
          <w:lang w:bidi="ar-IQ"/>
        </w:rPr>
        <w:t xml:space="preserve"> </w:t>
      </w:r>
      <w:r>
        <w:rPr>
          <w:rFonts w:asciiTheme="majorBidi" w:hAnsiTheme="majorBidi" w:cstheme="majorBidi"/>
          <w:i/>
          <w:sz w:val="24"/>
          <w:szCs w:val="24"/>
          <w:lang w:bidi="ar-IQ"/>
        </w:rPr>
        <w:t>1</w:t>
      </w:r>
      <w:r>
        <w:rPr>
          <w:rFonts w:hint="cs" w:asciiTheme="majorBidi" w:hAnsiTheme="majorBidi" w:cstheme="majorBidi"/>
          <w:i/>
          <w:sz w:val="24"/>
          <w:szCs w:val="24"/>
          <w:rtl/>
          <w:lang w:bidi="ar-IQ"/>
        </w:rPr>
        <w:t>=</w:t>
      </w:r>
      <w:r>
        <w:rPr>
          <w:rFonts w:asciiTheme="majorBidi" w:hAnsiTheme="majorBidi" w:cstheme="majorBidi"/>
          <w:i/>
          <w:sz w:val="24"/>
          <w:szCs w:val="24"/>
          <w:lang w:bidi="ar-IQ"/>
        </w:rPr>
        <w:t>P</w:t>
      </w:r>
      <w:r>
        <w:rPr>
          <w:rFonts w:asciiTheme="majorBidi" w:hAnsiTheme="majorBidi" w:cstheme="majorBidi"/>
          <w:i/>
          <w:sz w:val="24"/>
          <w:szCs w:val="24"/>
          <w:vertAlign w:val="subscript"/>
          <w:lang w:bidi="ar-IQ"/>
        </w:rPr>
        <w:t>1</w:t>
      </w:r>
      <w:r>
        <w:rPr>
          <w:rFonts w:asciiTheme="majorBidi" w:hAnsiTheme="majorBidi" w:cstheme="majorBidi"/>
          <w:i/>
          <w:sz w:val="24"/>
          <w:szCs w:val="24"/>
          <w:lang w:bidi="ar-IQ"/>
        </w:rPr>
        <w:t xml:space="preserve"> </w:t>
      </w:r>
      <w:r>
        <w:rPr>
          <w:rFonts w:hint="cs" w:asciiTheme="majorBidi" w:hAnsiTheme="majorBidi" w:cstheme="majorBidi"/>
          <w:i/>
          <w:sz w:val="24"/>
          <w:szCs w:val="24"/>
          <w:rtl/>
          <w:lang w:bidi="ar-IQ"/>
        </w:rPr>
        <w:t>).</w:t>
      </w:r>
    </w:p>
    <w:p w14:paraId="2DA74700">
      <w:pPr>
        <w:rPr>
          <w:rFonts w:asciiTheme="majorBidi" w:hAnsiTheme="majorBidi" w:cstheme="majorBidi"/>
          <w:i/>
          <w:color w:val="FF0000"/>
          <w:sz w:val="32"/>
          <w:szCs w:val="32"/>
          <w:rtl/>
          <w:lang w:bidi="ar-IQ"/>
        </w:rPr>
      </w:pPr>
    </w:p>
    <w:p w14:paraId="14DA37B9">
      <w:pPr>
        <w:rPr>
          <w:rFonts w:asciiTheme="majorBidi" w:hAnsiTheme="majorBidi" w:cstheme="majorBidi"/>
          <w:i/>
          <w:color w:val="FF0000"/>
          <w:sz w:val="32"/>
          <w:szCs w:val="32"/>
          <w:rtl/>
          <w:lang w:bidi="ar-IQ"/>
        </w:rPr>
      </w:pPr>
      <w:r>
        <w:rPr>
          <w:rFonts w:hint="cs" w:asciiTheme="majorBidi" w:hAnsiTheme="majorBidi" w:cstheme="majorBidi"/>
          <w:i/>
          <w:color w:val="FF0000"/>
          <w:sz w:val="32"/>
          <w:szCs w:val="32"/>
          <w:rtl/>
          <w:lang w:bidi="ar-IQ"/>
        </w:rPr>
        <w:t>التغير في الانتروبي للعمليات غير الرجوعية :</w:t>
      </w:r>
    </w:p>
    <w:p w14:paraId="25298D34">
      <w:pPr>
        <w:jc w:val="both"/>
        <w:rPr>
          <w:rFonts w:asciiTheme="majorBidi" w:hAnsiTheme="majorBidi" w:cstheme="majorBidi"/>
          <w:i/>
          <w:color w:val="000000" w:themeColor="text1"/>
          <w:sz w:val="24"/>
          <w:szCs w:val="24"/>
          <w:rtl/>
          <w:lang w:bidi="ar-IQ"/>
          <w14:textFill>
            <w14:solidFill>
              <w14:schemeClr w14:val="tx1"/>
            </w14:solidFill>
          </w14:textFill>
        </w:rPr>
      </w:pPr>
      <w:r>
        <w:rPr>
          <w:rFonts w:hint="cs" w:asciiTheme="majorBidi" w:hAnsiTheme="majorBidi" w:cstheme="majorBidi"/>
          <w:i/>
          <w:color w:val="000000" w:themeColor="text1"/>
          <w:sz w:val="24"/>
          <w:szCs w:val="24"/>
          <w:rtl/>
          <w:lang w:bidi="ar-IQ"/>
          <w14:textFill>
            <w14:solidFill>
              <w14:schemeClr w14:val="tx1"/>
            </w14:solidFill>
          </w14:textFill>
        </w:rPr>
        <w:t>ان التغير في الانتروبي لمثل هذه العمليات يمكن توضيحه بالشكل التالي :</w:t>
      </w:r>
    </w:p>
    <w:p w14:paraId="6C650041">
      <w:pPr>
        <w:jc w:val="both"/>
        <w:rPr>
          <w:rFonts w:asciiTheme="majorBidi" w:hAnsiTheme="majorBidi" w:cstheme="majorBidi"/>
          <w:i/>
          <w:color w:val="000000" w:themeColor="text1"/>
          <w:sz w:val="24"/>
          <w:szCs w:val="24"/>
          <w:rtl/>
          <w:lang w:bidi="ar-IQ"/>
          <w14:textFill>
            <w14:solidFill>
              <w14:schemeClr w14:val="tx1"/>
            </w14:solidFill>
          </w14:textFill>
        </w:rPr>
      </w:pPr>
      <w:r>
        <w:rPr>
          <w:rFonts w:hint="cs" w:asciiTheme="majorBidi" w:hAnsiTheme="majorBidi" w:cstheme="majorBidi"/>
          <w:i/>
          <w:color w:val="000000" w:themeColor="text1"/>
          <w:sz w:val="24"/>
          <w:szCs w:val="24"/>
          <w:rtl/>
          <w:lang w:bidi="ar-IQ"/>
          <w14:textFill>
            <w14:solidFill>
              <w14:schemeClr w14:val="tx1"/>
            </w14:solidFill>
          </w14:textFill>
        </w:rPr>
        <w:t>الانتروبي دالة حالة اي انها لا تعتمد على المسارات التي يسلكها النظام للتغير من الحالة الابتدائية الى الحالة النهائية . لذلك اذا حدثت عملية غير عكسية تغير فيها النظام من حالة معينة الى اخرى واستطعنا خلال مسارات اخرى تجري بصورة عكسية من نقل التظام من الحالة نفسها الى الحالة الاخرى امكننا ان نحسب التغير في الانتروبي من العلاقة التالية:</w:t>
      </w:r>
    </w:p>
    <w:p w14:paraId="2D76B5ED">
      <w:pPr>
        <w:jc w:val="right"/>
        <w:rPr>
          <w:rFonts w:asciiTheme="majorBidi" w:hAnsiTheme="majorBidi" w:cstheme="majorBidi"/>
          <w:iCs/>
          <w:color w:val="000000" w:themeColor="text1"/>
          <w:sz w:val="24"/>
          <w:szCs w:val="24"/>
          <w:rtl/>
          <w:lang w:bidi="ar-IQ"/>
          <w14:textFill>
            <w14:solidFill>
              <w14:schemeClr w14:val="tx1"/>
            </w14:solidFill>
          </w14:textFill>
        </w:rPr>
      </w:pPr>
      <m:oMath>
        <m:nary>
          <m:naryPr>
            <m:chr m:val="∑"/>
            <m:limLoc m:val="undOvr"/>
            <m:subHide m:val="1"/>
            <m:supHide m:val="1"/>
            <m:ctrlPr>
              <w:rPr>
                <w:rFonts w:ascii="Cambria Math" w:hAnsi="Cambria Math" w:cstheme="majorBidi"/>
                <w:color w:val="000000" w:themeColor="text1"/>
                <w:sz w:val="24"/>
                <w:szCs w:val="24"/>
                <w:lang w:bidi="ar-IQ"/>
                <w14:textFill>
                  <w14:solidFill>
                    <w14:schemeClr w14:val="tx1"/>
                  </w14:solidFill>
                </w14:textFill>
              </w:rPr>
            </m:ctrlPr>
          </m:naryPr>
          <m:sub>
            <m:ctrlPr>
              <w:rPr>
                <w:rFonts w:ascii="Cambria Math" w:hAnsi="Cambria Math" w:cstheme="majorBidi"/>
                <w:color w:val="000000" w:themeColor="text1"/>
                <w:sz w:val="24"/>
                <w:szCs w:val="24"/>
                <w:lang w:bidi="ar-IQ"/>
                <w14:textFill>
                  <w14:solidFill>
                    <w14:schemeClr w14:val="tx1"/>
                  </w14:solidFill>
                </w14:textFill>
              </w:rPr>
            </m:ctrlPr>
          </m:sub>
          <m:sup>
            <m:ctrlPr>
              <w:rPr>
                <w:rFonts w:ascii="Cambria Math" w:hAnsi="Cambria Math" w:cstheme="majorBidi"/>
                <w:color w:val="000000" w:themeColor="text1"/>
                <w:sz w:val="24"/>
                <w:szCs w:val="24"/>
                <w:lang w:bidi="ar-IQ"/>
                <w14:textFill>
                  <w14:solidFill>
                    <w14:schemeClr w14:val="tx1"/>
                  </w14:solidFill>
                </w14:textFill>
              </w:rPr>
            </m:ctrlPr>
          </m:sup>
          <m:e>
            <m:r>
              <m:rPr/>
              <w:rPr>
                <w:rFonts w:ascii="Cambria Math" w:hAnsi="Cambria Math" w:cstheme="majorBidi"/>
                <w:color w:val="000000" w:themeColor="text1"/>
                <w:sz w:val="24"/>
                <w:szCs w:val="24"/>
                <w:lang w:bidi="ar-IQ"/>
                <w14:textFill>
                  <w14:solidFill>
                    <w14:schemeClr w14:val="tx1"/>
                  </w14:solidFill>
                </w14:textFill>
              </w:rPr>
              <m:t xml:space="preserve"> Δ S</m:t>
            </m:r>
            <m:r>
              <m:rPr/>
              <w:rPr>
                <w:rFonts w:ascii="Cambria Math" w:hAnsi="Cambria Math" w:cstheme="majorBidi"/>
                <w:color w:val="000000" w:themeColor="text1"/>
                <w:sz w:val="24"/>
                <w:szCs w:val="24"/>
                <w:vertAlign w:val="subscript"/>
                <w:lang w:bidi="ar-IQ"/>
                <w14:textFill>
                  <w14:solidFill>
                    <w14:schemeClr w14:val="tx1"/>
                  </w14:solidFill>
                </w14:textFill>
              </w:rPr>
              <m:t>rev</m:t>
            </m:r>
            <m:r>
              <m:rPr/>
              <w:rPr>
                <w:rFonts w:hint="cs" w:ascii="Cambria Math" w:hAnsi="Cambria Math" w:cstheme="majorBidi"/>
                <w:color w:val="000000" w:themeColor="text1"/>
                <w:sz w:val="24"/>
                <w:szCs w:val="24"/>
                <w:rtl/>
                <w:lang w:bidi="ar-IQ"/>
                <w14:textFill>
                  <w14:solidFill>
                    <w14:schemeClr w14:val="tx1"/>
                  </w14:solidFill>
                </w14:textFill>
              </w:rPr>
              <m:t xml:space="preserve"> </m:t>
            </m:r>
            <m:ctrlPr>
              <w:rPr>
                <w:rFonts w:ascii="Cambria Math" w:hAnsi="Cambria Math" w:cstheme="majorBidi"/>
                <w:color w:val="000000" w:themeColor="text1"/>
                <w:sz w:val="24"/>
                <w:szCs w:val="24"/>
                <w:lang w:bidi="ar-IQ"/>
                <w14:textFill>
                  <w14:solidFill>
                    <w14:schemeClr w14:val="tx1"/>
                  </w14:solidFill>
                </w14:textFill>
              </w:rPr>
            </m:ctrlPr>
          </m:e>
        </m:nary>
      </m:oMath>
      <w:r>
        <w:rPr>
          <w:rFonts w:hint="cs" w:asciiTheme="majorBidi" w:hAnsiTheme="majorBidi" w:cstheme="majorBidi"/>
          <w:i/>
          <w:color w:val="000000" w:themeColor="text1"/>
          <w:sz w:val="24"/>
          <w:szCs w:val="24"/>
          <w:rtl/>
          <w:lang w:bidi="ar-IQ"/>
          <w14:textFill>
            <w14:solidFill>
              <w14:schemeClr w14:val="tx1"/>
            </w14:solidFill>
          </w14:textFill>
        </w:rPr>
        <w:t xml:space="preserve"> = </w:t>
      </w:r>
      <w:r>
        <w:rPr>
          <w:rFonts w:asciiTheme="majorBidi" w:hAnsiTheme="majorBidi" w:cstheme="majorBidi"/>
          <w:iCs/>
          <w:color w:val="000000" w:themeColor="text1"/>
          <w:sz w:val="24"/>
          <w:szCs w:val="24"/>
          <w:lang w:bidi="ar-IQ"/>
          <w14:textFill>
            <w14:solidFill>
              <w14:schemeClr w14:val="tx1"/>
            </w14:solidFill>
          </w14:textFill>
        </w:rPr>
        <w:t xml:space="preserve">S </w:t>
      </w:r>
      <w:r>
        <w:rPr>
          <w:rFonts w:asciiTheme="majorBidi" w:hAnsiTheme="majorBidi" w:cstheme="majorBidi"/>
          <w:iCs/>
          <w:color w:val="000000" w:themeColor="text1"/>
          <w:sz w:val="24"/>
          <w:szCs w:val="24"/>
          <w:vertAlign w:val="subscript"/>
          <w:lang w:bidi="ar-IQ"/>
          <w14:textFill>
            <w14:solidFill>
              <w14:schemeClr w14:val="tx1"/>
            </w14:solidFill>
          </w14:textFill>
        </w:rPr>
        <w:t>irr</w:t>
      </w:r>
      <w:r>
        <w:rPr>
          <w:rFonts w:hint="cs" w:asciiTheme="majorBidi" w:hAnsiTheme="majorBidi" w:cstheme="majorBidi"/>
          <w:i/>
          <w:color w:val="000000" w:themeColor="text1"/>
          <w:sz w:val="24"/>
          <w:szCs w:val="24"/>
          <w:rtl/>
          <w:lang w:bidi="ar-IQ"/>
          <w14:textFill>
            <w14:solidFill>
              <w14:schemeClr w14:val="tx1"/>
            </w14:solidFill>
          </w14:textFill>
        </w:rPr>
        <w:t xml:space="preserve"> </w:t>
      </w:r>
      <w:r>
        <w:rPr>
          <w:rFonts w:asciiTheme="majorBidi" w:hAnsiTheme="majorBidi" w:cstheme="majorBidi"/>
          <w:iCs/>
          <w:color w:val="000000" w:themeColor="text1"/>
          <w:sz w:val="24"/>
          <w:szCs w:val="24"/>
          <w:lang w:bidi="ar-IQ"/>
          <w14:textFill>
            <w14:solidFill>
              <w14:schemeClr w14:val="tx1"/>
            </w14:solidFill>
          </w14:textFill>
        </w:rPr>
        <w:t xml:space="preserve"> Δ</w:t>
      </w:r>
    </w:p>
    <w:p w14:paraId="15019DBD">
      <w:pPr>
        <w:tabs>
          <w:tab w:val="right" w:pos="8306"/>
        </w:tabs>
        <w:rPr>
          <w:rFonts w:asciiTheme="majorBidi" w:hAnsiTheme="majorBidi" w:cstheme="majorBidi"/>
          <w:iCs/>
          <w:color w:val="000000" w:themeColor="text1"/>
          <w:sz w:val="24"/>
          <w:szCs w:val="24"/>
          <w:rtl/>
          <w:lang w:bidi="ar-IQ"/>
          <w14:textFill>
            <w14:solidFill>
              <w14:schemeClr w14:val="tx1"/>
            </w14:solidFill>
          </w14:textFill>
        </w:rPr>
      </w:pPr>
      <w:r>
        <w:rPr>
          <w:rFonts w:hint="cs" w:asciiTheme="majorBidi" w:hAnsiTheme="majorBidi" w:cstheme="majorBidi"/>
          <w:i/>
          <w:color w:val="000000" w:themeColor="text1"/>
          <w:sz w:val="24"/>
          <w:szCs w:val="24"/>
          <w:rtl/>
          <w:lang w:bidi="ar-IQ"/>
          <w14:textFill>
            <w14:solidFill>
              <w14:schemeClr w14:val="tx1"/>
            </w14:solidFill>
          </w14:textFill>
        </w:rPr>
        <w:t>مثال : انجماد الماء في درجة حرارة اوطأ من درجة انجماده عملية غير عكسية .</w:t>
      </w:r>
    </w:p>
    <w:p w14:paraId="409B552A">
      <w:pPr>
        <w:tabs>
          <w:tab w:val="center" w:pos="4153"/>
          <w:tab w:val="left" w:pos="4232"/>
          <w:tab w:val="left" w:pos="6624"/>
          <w:tab w:val="left" w:pos="6841"/>
          <w:tab w:val="right" w:pos="8306"/>
        </w:tabs>
        <w:jc w:val="right"/>
        <w:rPr>
          <w:rFonts w:asciiTheme="majorBidi" w:hAnsiTheme="majorBidi" w:cstheme="majorBidi"/>
          <w:i/>
          <w:color w:val="000000" w:themeColor="text1"/>
          <w:sz w:val="24"/>
          <w:szCs w:val="24"/>
          <w:lang w:bidi="ar-IQ"/>
          <w14:textFill>
            <w14:solidFill>
              <w14:schemeClr w14:val="tx1"/>
            </w14:solidFill>
          </w14:textFill>
        </w:rPr>
      </w:pPr>
      <w:r>
        <w:rPr>
          <w:rFonts w:asciiTheme="majorBidi" w:hAnsiTheme="majorBidi" w:cstheme="majorBidi"/>
          <w:i/>
          <w:color w:val="000000" w:themeColor="text1"/>
          <w:sz w:val="24"/>
          <w:szCs w:val="24"/>
          <w:lang w:bidi="ar-IQ"/>
          <w14:textFill>
            <w14:solidFill>
              <w14:schemeClr w14:val="tx1"/>
            </w14:solidFill>
          </w14:textFill>
        </w:rPr>
        <w:tab/>
      </w:r>
    </w:p>
    <w:p w14:paraId="369FCE79">
      <w:pPr>
        <w:tabs>
          <w:tab w:val="left" w:pos="4232"/>
          <w:tab w:val="left" w:pos="6624"/>
          <w:tab w:val="left" w:pos="6841"/>
          <w:tab w:val="right" w:pos="8306"/>
        </w:tabs>
        <w:jc w:val="right"/>
        <w:rPr>
          <w:rFonts w:ascii="Cambria Math" w:hAnsi="Cambria Math" w:cstheme="majorBidi"/>
          <w:i/>
          <w:color w:val="000000" w:themeColor="text1"/>
          <w:sz w:val="24"/>
          <w:szCs w:val="24"/>
          <w:rtl/>
          <w:lang w:bidi="ar-IQ"/>
          <w14:textFill>
            <w14:solidFill>
              <w14:schemeClr w14:val="tx1"/>
            </w14:solidFill>
          </w14:textFill>
        </w:rPr>
      </w:pPr>
      <w:r>
        <w:rPr>
          <w:rFonts w:asciiTheme="majorBidi" w:hAnsiTheme="majorBidi" w:cstheme="majorBidi"/>
          <w:iCs/>
          <w:color w:val="000000" w:themeColor="text1"/>
          <w:sz w:val="24"/>
          <w:szCs w:val="24"/>
          <w:lang w:bidi="ar-IQ"/>
          <w14:textFill>
            <w14:solidFill>
              <w14:schemeClr w14:val="tx1"/>
            </w14:solidFill>
          </w14:textFill>
        </w:rPr>
        <w:t>ΔS=?</w:t>
      </w:r>
      <w:r>
        <w:rPr>
          <w:rFonts w:asciiTheme="majorBidi" w:hAnsiTheme="majorBidi" w:cstheme="majorBidi"/>
          <w:i/>
          <w:color w:val="000000" w:themeColor="text1"/>
          <w:sz w:val="24"/>
          <w:szCs w:val="24"/>
          <w:lang w:bidi="ar-IQ"/>
          <w14:textFill>
            <w14:solidFill>
              <w14:schemeClr w14:val="tx1"/>
            </w14:solidFill>
          </w14:textFill>
        </w:rPr>
        <w:tab/>
      </w:r>
      <w:r>
        <w:rPr>
          <w:rFonts w:asciiTheme="majorBidi" w:hAnsiTheme="majorBidi" w:cstheme="majorBidi"/>
          <w:i/>
          <w:color w:val="000000" w:themeColor="text1"/>
          <w:sz w:val="24"/>
          <w:szCs w:val="24"/>
          <w:lang w:bidi="ar-IQ"/>
          <w14:textFill>
            <w14:solidFill>
              <w14:schemeClr w14:val="tx1"/>
            </w14:solidFill>
          </w14:textFill>
        </w:rPr>
        <w:t xml:space="preserve">H2O </w:t>
      </w:r>
      <w:r>
        <w:rPr>
          <w:rFonts w:asciiTheme="majorBidi" w:hAnsiTheme="majorBidi" w:cstheme="majorBidi"/>
          <w:i/>
          <w:color w:val="000000" w:themeColor="text1"/>
          <w:sz w:val="24"/>
          <w:szCs w:val="24"/>
          <w:vertAlign w:val="subscript"/>
          <w:lang w:bidi="ar-IQ"/>
          <w14:textFill>
            <w14:solidFill>
              <w14:schemeClr w14:val="tx1"/>
            </w14:solidFill>
          </w14:textFill>
        </w:rPr>
        <w:t>l</w:t>
      </w:r>
      <w:r>
        <w:rPr>
          <w:rFonts w:asciiTheme="majorBidi" w:hAnsiTheme="majorBidi" w:cstheme="majorBidi"/>
          <w:i/>
          <w:color w:val="000000" w:themeColor="text1"/>
          <w:sz w:val="24"/>
          <w:szCs w:val="24"/>
          <w:lang w:bidi="ar-IQ"/>
          <w14:textFill>
            <w14:solidFill>
              <w14:schemeClr w14:val="tx1"/>
            </w14:solidFill>
          </w14:textFill>
        </w:rPr>
        <w:t xml:space="preserve"> (-5ºC)</w:t>
      </w:r>
      <w:r>
        <w:rPr>
          <w:rFonts w:ascii="Cambria Math" w:hAnsi="Cambria Math" w:cstheme="majorBidi"/>
          <w:i/>
          <w:color w:val="000000" w:themeColor="text1"/>
          <w:sz w:val="24"/>
          <w:szCs w:val="24"/>
          <w:lang w:bidi="ar-IQ"/>
          <w14:textFill>
            <w14:solidFill>
              <w14:schemeClr w14:val="tx1"/>
            </w14:solidFill>
          </w14:textFill>
        </w:rPr>
        <w:t>→</w:t>
      </w:r>
      <w:r>
        <w:rPr>
          <w:rFonts w:asciiTheme="majorBidi" w:hAnsiTheme="majorBidi" w:cstheme="majorBidi"/>
          <w:i/>
          <w:color w:val="000000" w:themeColor="text1"/>
          <w:sz w:val="24"/>
          <w:szCs w:val="24"/>
          <w:lang w:bidi="ar-IQ"/>
          <w14:textFill>
            <w14:solidFill>
              <w14:schemeClr w14:val="tx1"/>
            </w14:solidFill>
          </w14:textFill>
        </w:rPr>
        <w:t xml:space="preserve"> </w:t>
      </w:r>
      <w:r>
        <w:rPr>
          <w:rFonts w:ascii="Cambria Math" w:hAnsi="Cambria Math" w:cstheme="majorBidi"/>
          <w:i/>
          <w:color w:val="000000" w:themeColor="text1"/>
          <w:sz w:val="24"/>
          <w:szCs w:val="24"/>
          <w:lang w:bidi="ar-IQ"/>
          <w14:textFill>
            <w14:solidFill>
              <w14:schemeClr w14:val="tx1"/>
            </w14:solidFill>
          </w14:textFill>
        </w:rPr>
        <w:t>H2O s (-5ºC)</w:t>
      </w:r>
    </w:p>
    <w:p w14:paraId="3264D67A">
      <w:pPr>
        <w:tabs>
          <w:tab w:val="center" w:pos="4153"/>
          <w:tab w:val="left" w:pos="4232"/>
          <w:tab w:val="left" w:pos="6624"/>
          <w:tab w:val="left" w:pos="6841"/>
          <w:tab w:val="right" w:pos="8306"/>
        </w:tabs>
        <w:jc w:val="center"/>
        <w:rPr>
          <w:rFonts w:ascii="Cambria Math" w:hAnsi="Cambria Math" w:cstheme="majorBidi"/>
          <w:i/>
          <w:color w:val="000000" w:themeColor="text1"/>
          <w:sz w:val="24"/>
          <w:szCs w:val="24"/>
          <w:rtl/>
          <w:lang w:bidi="ar-IQ"/>
          <w14:textFill>
            <w14:solidFill>
              <w14:schemeClr w14:val="tx1"/>
            </w14:solidFill>
          </w14:textFill>
        </w:rPr>
      </w:pPr>
    </w:p>
    <w:p w14:paraId="2C17A454">
      <w:pPr>
        <w:tabs>
          <w:tab w:val="center" w:pos="4153"/>
          <w:tab w:val="left" w:pos="4232"/>
          <w:tab w:val="left" w:pos="6624"/>
          <w:tab w:val="left" w:pos="6841"/>
          <w:tab w:val="right" w:pos="8306"/>
        </w:tabs>
        <w:rPr>
          <w:rFonts w:ascii="Cambria Math" w:hAnsi="Cambria Math" w:cstheme="majorBidi"/>
          <w:i/>
          <w:color w:val="000000" w:themeColor="text1"/>
          <w:sz w:val="24"/>
          <w:szCs w:val="24"/>
          <w:rtl/>
          <w:lang w:bidi="ar-IQ"/>
          <w14:textFill>
            <w14:solidFill>
              <w14:schemeClr w14:val="tx1"/>
            </w14:solidFill>
          </w14:textFill>
        </w:rPr>
      </w:pPr>
    </w:p>
    <w:p w14:paraId="025383FA">
      <w:pPr>
        <w:tabs>
          <w:tab w:val="center" w:pos="4153"/>
          <w:tab w:val="left" w:pos="4232"/>
          <w:tab w:val="left" w:pos="6624"/>
          <w:tab w:val="left" w:pos="6841"/>
          <w:tab w:val="right" w:pos="8306"/>
        </w:tabs>
        <w:rPr>
          <w:rFonts w:ascii="Cambria Math" w:hAnsi="Cambria Math" w:cstheme="majorBidi"/>
          <w:i/>
          <w:color w:val="000000" w:themeColor="text1"/>
          <w:sz w:val="24"/>
          <w:szCs w:val="24"/>
          <w:rtl/>
          <w:lang w:bidi="ar-IQ"/>
          <w14:textFill>
            <w14:solidFill>
              <w14:schemeClr w14:val="tx1"/>
            </w14:solidFill>
          </w14:textFill>
        </w:rPr>
      </w:pPr>
    </w:p>
    <w:p w14:paraId="7A69BA9F">
      <w:pPr>
        <w:spacing w:after="0" w:line="240" w:lineRule="auto"/>
        <w:jc w:val="lowKashida"/>
        <w:rPr>
          <w:rFonts w:ascii="Simplified Arabic" w:hAnsi="Simplified Arabic" w:eastAsia="Times New Roman" w:cs="Simplified Arabic"/>
          <w:b/>
          <w:bCs/>
          <w:color w:val="FF0000"/>
          <w:sz w:val="32"/>
          <w:szCs w:val="32"/>
          <w:rtl/>
          <w:lang w:bidi="ar-IQ"/>
        </w:rPr>
      </w:pPr>
      <w:r>
        <w:rPr>
          <w:rFonts w:ascii="Simplified Arabic" w:hAnsi="Simplified Arabic" w:eastAsia="Times New Roman" w:cs="Simplified Arabic"/>
          <w:b/>
          <w:bCs/>
          <w:color w:val="FF0000"/>
          <w:sz w:val="32"/>
          <w:szCs w:val="32"/>
          <w:rtl/>
          <w:lang w:bidi="ar-IQ"/>
        </w:rPr>
        <w:t xml:space="preserve">التغير في الأنتروبي لمزيج من الغازات المثالية: </w:t>
      </w:r>
    </w:p>
    <w:p w14:paraId="692BA981">
      <w:pPr>
        <w:spacing w:after="0" w:line="240" w:lineRule="auto"/>
        <w:jc w:val="both"/>
        <w:rPr>
          <w:rFonts w:ascii="Simplified Arabic" w:hAnsi="Simplified Arabic" w:eastAsia="Times New Roman" w:cs="Simplified Arabic"/>
          <w:sz w:val="24"/>
          <w:szCs w:val="24"/>
          <w:lang w:bidi="ar-IQ"/>
        </w:rPr>
      </w:pPr>
      <w:r>
        <w:rPr>
          <w:rFonts w:ascii="Simplified Arabic" w:hAnsi="Simplified Arabic" w:eastAsia="Times New Roman" w:cs="Simplified Arabic"/>
          <w:sz w:val="24"/>
          <w:szCs w:val="24"/>
          <w:rtl/>
          <w:lang w:bidi="ar-IQ"/>
        </w:rPr>
        <w:t>عند مزج (</w:t>
      </w:r>
      <w:r>
        <w:rPr>
          <w:rFonts w:ascii="Simplified Arabic" w:hAnsi="Simplified Arabic" w:eastAsia="Times New Roman" w:cs="Simplified Arabic"/>
          <w:sz w:val="24"/>
          <w:szCs w:val="24"/>
          <w:lang w:bidi="ar-IQ"/>
        </w:rPr>
        <w:t>n</w:t>
      </w:r>
      <w:r>
        <w:rPr>
          <w:rFonts w:ascii="Simplified Arabic" w:hAnsi="Simplified Arabic" w:eastAsia="Times New Roman" w:cs="Simplified Arabic"/>
          <w:sz w:val="24"/>
          <w:szCs w:val="24"/>
          <w:vertAlign w:val="subscript"/>
          <w:lang w:bidi="ar-IQ"/>
        </w:rPr>
        <w:t>1</w:t>
      </w:r>
      <w:r>
        <w:rPr>
          <w:rFonts w:ascii="Simplified Arabic" w:hAnsi="Simplified Arabic" w:eastAsia="Times New Roman" w:cs="Simplified Arabic"/>
          <w:sz w:val="24"/>
          <w:szCs w:val="24"/>
          <w:rtl/>
          <w:lang w:bidi="ar-IQ"/>
        </w:rPr>
        <w:t>) مول من غاز حجمه (</w:t>
      </w:r>
      <w:r>
        <w:rPr>
          <w:rFonts w:ascii="Simplified Arabic" w:hAnsi="Simplified Arabic" w:eastAsia="Times New Roman" w:cs="Simplified Arabic"/>
          <w:sz w:val="24"/>
          <w:szCs w:val="24"/>
          <w:lang w:bidi="ar-IQ"/>
        </w:rPr>
        <w:t>v</w:t>
      </w:r>
      <w:r>
        <w:rPr>
          <w:rFonts w:ascii="Simplified Arabic" w:hAnsi="Simplified Arabic" w:eastAsia="Times New Roman" w:cs="Simplified Arabic"/>
          <w:sz w:val="24"/>
          <w:szCs w:val="24"/>
          <w:vertAlign w:val="subscript"/>
          <w:lang w:bidi="ar-IQ"/>
        </w:rPr>
        <w:t>1</w:t>
      </w:r>
      <w:r>
        <w:rPr>
          <w:rFonts w:ascii="Simplified Arabic" w:hAnsi="Simplified Arabic" w:eastAsia="Times New Roman" w:cs="Simplified Arabic"/>
          <w:sz w:val="24"/>
          <w:szCs w:val="24"/>
          <w:rtl/>
          <w:lang w:bidi="ar-IQ"/>
        </w:rPr>
        <w:t>) لتر مع (</w:t>
      </w:r>
      <w:r>
        <w:rPr>
          <w:rFonts w:ascii="Simplified Arabic" w:hAnsi="Simplified Arabic" w:eastAsia="Times New Roman" w:cs="Simplified Arabic"/>
          <w:sz w:val="24"/>
          <w:szCs w:val="24"/>
          <w:lang w:bidi="ar-IQ"/>
        </w:rPr>
        <w:t>n</w:t>
      </w:r>
      <w:r>
        <w:rPr>
          <w:rFonts w:ascii="Simplified Arabic" w:hAnsi="Simplified Arabic" w:eastAsia="Times New Roman" w:cs="Simplified Arabic"/>
          <w:sz w:val="24"/>
          <w:szCs w:val="24"/>
          <w:vertAlign w:val="subscript"/>
          <w:lang w:bidi="ar-IQ"/>
        </w:rPr>
        <w:t>2</w:t>
      </w:r>
      <w:r>
        <w:rPr>
          <w:rFonts w:ascii="Simplified Arabic" w:hAnsi="Simplified Arabic" w:eastAsia="Times New Roman" w:cs="Simplified Arabic"/>
          <w:sz w:val="24"/>
          <w:szCs w:val="24"/>
          <w:rtl/>
          <w:lang w:bidi="ar-IQ"/>
        </w:rPr>
        <w:t>) مول من غاز حجمه (</w:t>
      </w:r>
      <w:r>
        <w:rPr>
          <w:rFonts w:ascii="Simplified Arabic" w:hAnsi="Simplified Arabic" w:eastAsia="Times New Roman" w:cs="Simplified Arabic"/>
          <w:sz w:val="24"/>
          <w:szCs w:val="24"/>
          <w:lang w:bidi="ar-IQ"/>
        </w:rPr>
        <w:t>v</w:t>
      </w:r>
      <w:r>
        <w:rPr>
          <w:rFonts w:ascii="Simplified Arabic" w:hAnsi="Simplified Arabic" w:eastAsia="Times New Roman" w:cs="Simplified Arabic"/>
          <w:sz w:val="24"/>
          <w:szCs w:val="24"/>
          <w:vertAlign w:val="subscript"/>
          <w:lang w:bidi="ar-IQ"/>
        </w:rPr>
        <w:t>2</w:t>
      </w:r>
      <w:r>
        <w:rPr>
          <w:rFonts w:ascii="Simplified Arabic" w:hAnsi="Simplified Arabic" w:eastAsia="Times New Roman" w:cs="Simplified Arabic"/>
          <w:sz w:val="24"/>
          <w:szCs w:val="24"/>
          <w:rtl/>
          <w:lang w:bidi="ar-IQ"/>
        </w:rPr>
        <w:t xml:space="preserve">) لتر، يمكن حساب مقدار التغير في الأنتروبي عند ثبوث </w:t>
      </w:r>
      <w:r>
        <w:rPr>
          <w:rFonts w:ascii="Simplified Arabic" w:hAnsi="Simplified Arabic" w:eastAsia="Times New Roman" w:cs="Simplified Arabic"/>
          <w:sz w:val="24"/>
          <w:szCs w:val="24"/>
          <w:lang w:bidi="ar-IQ"/>
        </w:rPr>
        <w:t>T</w:t>
      </w:r>
      <w:r>
        <w:rPr>
          <w:rFonts w:ascii="Simplified Arabic" w:hAnsi="Simplified Arabic" w:eastAsia="Times New Roman" w:cs="Simplified Arabic"/>
          <w:sz w:val="24"/>
          <w:szCs w:val="24"/>
          <w:rtl/>
          <w:lang w:bidi="ar-IQ"/>
        </w:rPr>
        <w:t xml:space="preserve"> و</w:t>
      </w:r>
      <w:r>
        <w:rPr>
          <w:rFonts w:ascii="Simplified Arabic" w:hAnsi="Simplified Arabic" w:eastAsia="Times New Roman" w:cs="Simplified Arabic"/>
          <w:sz w:val="24"/>
          <w:szCs w:val="24"/>
          <w:lang w:bidi="ar-IQ"/>
        </w:rPr>
        <w:t>P</w:t>
      </w:r>
      <w:r>
        <w:rPr>
          <w:rFonts w:ascii="Simplified Arabic" w:hAnsi="Simplified Arabic" w:eastAsia="Times New Roman" w:cs="Simplified Arabic"/>
          <w:sz w:val="24"/>
          <w:szCs w:val="24"/>
          <w:rtl/>
          <w:lang w:bidi="ar-IQ"/>
        </w:rPr>
        <w:t xml:space="preserve"> وعدم حصول تفاعل كيميائي كالآتي:</w:t>
      </w:r>
    </w:p>
    <w:p w14:paraId="5610F09F">
      <w:pPr>
        <w:spacing w:after="0" w:line="240" w:lineRule="auto"/>
        <w:jc w:val="both"/>
        <w:rPr>
          <w:rFonts w:ascii="Simplified Arabic" w:hAnsi="Simplified Arabic" w:eastAsia="Times New Roman" w:cs="Simplified Arabic"/>
          <w:sz w:val="24"/>
          <w:szCs w:val="24"/>
          <w:rtl/>
          <w:lang w:bidi="ar-IQ"/>
        </w:rPr>
      </w:pPr>
      <w:r>
        <w:rPr>
          <w:rFonts w:ascii="Simplified Arabic" w:hAnsi="Simplified Arabic" w:eastAsia="Times New Roman" w:cs="Simplified Arabic"/>
          <w:sz w:val="24"/>
          <w:szCs w:val="24"/>
          <w:lang w:bidi="ar-IQ"/>
        </w:rPr>
        <w:t>s</w:t>
      </w:r>
      <w:r>
        <w:rPr>
          <w:rFonts w:ascii="Simplified Arabic" w:hAnsi="Simplified Arabic" w:eastAsia="Times New Roman" w:cs="Simplified Arabic"/>
          <w:sz w:val="24"/>
          <w:szCs w:val="24"/>
          <w:vertAlign w:val="subscript"/>
          <w:lang w:bidi="ar-IQ"/>
        </w:rPr>
        <w:t>2</w:t>
      </w:r>
      <w:r>
        <w:rPr>
          <w:rFonts w:ascii="Simplified Arabic" w:hAnsi="Simplified Arabic" w:eastAsia="Times New Roman" w:cs="Simplified Arabic"/>
          <w:sz w:val="24"/>
          <w:szCs w:val="24"/>
          <w:lang w:bidi="ar-IQ"/>
        </w:rPr>
        <w:t>, s</w:t>
      </w:r>
      <w:r>
        <w:rPr>
          <w:rFonts w:ascii="Simplified Arabic" w:hAnsi="Simplified Arabic" w:eastAsia="Times New Roman" w:cs="Simplified Arabic"/>
          <w:sz w:val="24"/>
          <w:szCs w:val="24"/>
          <w:vertAlign w:val="subscript"/>
          <w:lang w:bidi="ar-IQ"/>
        </w:rPr>
        <w:t>1</w:t>
      </w:r>
      <w:r>
        <w:rPr>
          <w:rFonts w:ascii="Simplified Arabic" w:hAnsi="Simplified Arabic" w:eastAsia="Times New Roman" w:cs="Simplified Arabic"/>
          <w:sz w:val="24"/>
          <w:szCs w:val="24"/>
          <w:rtl/>
          <w:lang w:bidi="ar-IQ"/>
        </w:rPr>
        <w:t xml:space="preserve"> أنتروبي الغازين الأول والثاني على التوالي.</w:t>
      </w:r>
    </w:p>
    <w:p w14:paraId="34DE853E">
      <w:pPr>
        <w:bidi w:val="0"/>
        <w:spacing w:after="0" w:line="240" w:lineRule="auto"/>
        <w:jc w:val="lowKashida"/>
        <w:rPr>
          <w:rFonts w:ascii="Simplified Arabic" w:hAnsi="Simplified Arabic" w:eastAsia="Times New Roman" w:cs="Simplified Arabic"/>
          <w:sz w:val="24"/>
          <w:szCs w:val="24"/>
          <w:lang w:bidi="ar-IQ"/>
        </w:rPr>
      </w:pPr>
      <w:r>
        <w:rPr>
          <w:rFonts w:eastAsia="Times New Roman" w:asciiTheme="majorBidi" w:hAnsiTheme="majorBidi" w:cstheme="majorBidi"/>
          <w:position w:val="-136"/>
          <w:sz w:val="24"/>
          <w:szCs w:val="24"/>
          <w:lang w:bidi="ar-IQ"/>
        </w:rPr>
        <w:object>
          <v:shape id="_x0000_i1025" o:spt="75" type="#_x0000_t75" style="height:226pt;width:314.9pt;" o:ole="t"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5" r:id="rId8">
            <o:LockedField>false</o:LockedField>
          </o:OLEObject>
        </w:object>
      </w:r>
    </w:p>
    <w:p w14:paraId="0B1D2808">
      <w:pPr>
        <w:spacing w:after="0" w:line="240" w:lineRule="auto"/>
        <w:jc w:val="lowKashida"/>
        <w:rPr>
          <w:rFonts w:ascii="Simplified Arabic" w:hAnsi="Simplified Arabic" w:eastAsia="Times New Roman" w:cs="Simplified Arabic"/>
          <w:sz w:val="24"/>
          <w:szCs w:val="24"/>
          <w:rtl/>
          <w:lang w:bidi="ar-IQ"/>
        </w:rPr>
      </w:pPr>
    </w:p>
    <w:p w14:paraId="55EB6A67">
      <w:pPr>
        <w:spacing w:after="0" w:line="240" w:lineRule="auto"/>
        <w:jc w:val="lowKashida"/>
        <w:rPr>
          <w:rFonts w:ascii="Simplified Arabic" w:hAnsi="Simplified Arabic" w:eastAsia="Times New Roman" w:cs="Simplified Arabic"/>
          <w:sz w:val="24"/>
          <w:szCs w:val="24"/>
          <w:rtl/>
          <w:lang w:bidi="ar-IQ"/>
        </w:rPr>
      </w:pPr>
      <w:r>
        <w:rPr>
          <w:rFonts w:ascii="Simplified Arabic" w:hAnsi="Simplified Arabic" w:eastAsia="Times New Roman" w:cs="Simplified Arabic"/>
          <w:sz w:val="24"/>
          <w:szCs w:val="24"/>
          <w:rtl/>
        </w:rPr>
        <w:t xml:space="preserve">ومادامت </w:t>
      </w:r>
      <w:r>
        <w:rPr>
          <w:rFonts w:ascii="Simplified Arabic" w:hAnsi="Simplified Arabic" w:eastAsia="Times New Roman" w:cs="Simplified Arabic"/>
          <w:sz w:val="24"/>
          <w:szCs w:val="24"/>
          <w:rtl/>
          <w:lang w:bidi="ar-IQ"/>
        </w:rPr>
        <w:t xml:space="preserve">قيمة كل من </w:t>
      </w:r>
      <w:r>
        <w:rPr>
          <w:rFonts w:ascii="Simplified Arabic" w:hAnsi="Simplified Arabic" w:eastAsia="Times New Roman" w:cs="Simplified Arabic"/>
          <w:sz w:val="24"/>
          <w:szCs w:val="24"/>
          <w:lang w:bidi="ar-IQ"/>
        </w:rPr>
        <w:t>x</w:t>
      </w:r>
      <w:r>
        <w:rPr>
          <w:rFonts w:ascii="Simplified Arabic" w:hAnsi="Simplified Arabic" w:eastAsia="Times New Roman" w:cs="Simplified Arabic"/>
          <w:sz w:val="24"/>
          <w:szCs w:val="24"/>
          <w:vertAlign w:val="subscript"/>
          <w:lang w:bidi="ar-IQ"/>
        </w:rPr>
        <w:t>2</w:t>
      </w:r>
      <w:r>
        <w:rPr>
          <w:rFonts w:ascii="Simplified Arabic" w:hAnsi="Simplified Arabic" w:eastAsia="Times New Roman" w:cs="Simplified Arabic"/>
          <w:sz w:val="24"/>
          <w:szCs w:val="24"/>
          <w:lang w:bidi="ar-IQ"/>
        </w:rPr>
        <w:t>, x</w:t>
      </w:r>
      <w:r>
        <w:rPr>
          <w:rFonts w:ascii="Simplified Arabic" w:hAnsi="Simplified Arabic" w:eastAsia="Times New Roman" w:cs="Simplified Arabic"/>
          <w:sz w:val="24"/>
          <w:szCs w:val="24"/>
          <w:vertAlign w:val="subscript"/>
          <w:lang w:bidi="ar-IQ"/>
        </w:rPr>
        <w:t>1</w:t>
      </w:r>
      <w:r>
        <w:rPr>
          <w:rFonts w:ascii="Simplified Arabic" w:hAnsi="Simplified Arabic" w:eastAsia="Times New Roman" w:cs="Simplified Arabic"/>
          <w:sz w:val="24"/>
          <w:szCs w:val="24"/>
          <w:rtl/>
          <w:lang w:bidi="ar-IQ"/>
        </w:rPr>
        <w:t xml:space="preserve"> أقل من الواحد (لأنها كسر مولي) فإن القيمة اللوغارتمية لها سالبة وعند ضربها بالقيمة السالبة  (</w:t>
      </w:r>
      <w:r>
        <w:rPr>
          <w:rFonts w:ascii="Simplified Arabic" w:hAnsi="Simplified Arabic" w:eastAsia="Times New Roman" w:cs="Simplified Arabic"/>
          <w:sz w:val="24"/>
          <w:szCs w:val="24"/>
          <w:lang w:bidi="ar-IQ"/>
        </w:rPr>
        <w:t>-R</w:t>
      </w:r>
      <w:r>
        <w:rPr>
          <w:rFonts w:ascii="Simplified Arabic" w:hAnsi="Simplified Arabic" w:eastAsia="Times New Roman" w:cs="Simplified Arabic"/>
          <w:sz w:val="24"/>
          <w:szCs w:val="24"/>
          <w:rtl/>
          <w:lang w:bidi="ar-IQ"/>
        </w:rPr>
        <w:t xml:space="preserve">) تصبح </w:t>
      </w:r>
      <w:r>
        <w:rPr>
          <w:rFonts w:ascii="Simplified Arabic" w:hAnsi="Simplified Arabic" w:eastAsia="Times New Roman" w:cs="Simplified Arabic"/>
          <w:sz w:val="24"/>
          <w:szCs w:val="24"/>
          <w:lang w:bidi="ar-IQ"/>
        </w:rPr>
        <w:sym w:font="Symbol" w:char="F044"/>
      </w:r>
      <w:r>
        <w:rPr>
          <w:rFonts w:ascii="Simplified Arabic" w:hAnsi="Simplified Arabic" w:eastAsia="Times New Roman" w:cs="Simplified Arabic"/>
          <w:sz w:val="24"/>
          <w:szCs w:val="24"/>
          <w:lang w:bidi="ar-IQ"/>
        </w:rPr>
        <w:t>S</w:t>
      </w:r>
      <w:r>
        <w:rPr>
          <w:rFonts w:ascii="Simplified Arabic" w:hAnsi="Simplified Arabic" w:eastAsia="Times New Roman" w:cs="Simplified Arabic"/>
          <w:sz w:val="24"/>
          <w:szCs w:val="24"/>
          <w:rtl/>
          <w:lang w:bidi="ar-IQ"/>
        </w:rPr>
        <w:t xml:space="preserve"> قيمة موجبة وهذا يؤيد كون عملية مزج غازين تتم بصورة تلقائية. </w:t>
      </w:r>
    </w:p>
    <w:p w14:paraId="74A5C24B">
      <w:pPr>
        <w:spacing w:after="0" w:line="240" w:lineRule="auto"/>
        <w:jc w:val="lowKashida"/>
        <w:rPr>
          <w:rFonts w:ascii="Simplified Arabic" w:hAnsi="Simplified Arabic" w:eastAsia="Times New Roman" w:cs="Simplified Arabic"/>
          <w:sz w:val="24"/>
          <w:szCs w:val="24"/>
          <w:rtl/>
          <w:lang w:bidi="ar-IQ"/>
        </w:rPr>
      </w:pPr>
    </w:p>
    <w:p w14:paraId="139A3421">
      <w:pPr>
        <w:spacing w:after="0" w:line="240" w:lineRule="auto"/>
        <w:jc w:val="lowKashida"/>
        <w:rPr>
          <w:rFonts w:ascii="Simplified Arabic" w:hAnsi="Simplified Arabic" w:eastAsia="Times New Roman" w:cs="Simplified Arabic"/>
          <w:sz w:val="24"/>
          <w:szCs w:val="24"/>
          <w:rtl/>
          <w:lang w:bidi="ar-IQ"/>
        </w:rPr>
      </w:pPr>
    </w:p>
    <w:p w14:paraId="24642E92">
      <w:pPr>
        <w:spacing w:after="0" w:line="240" w:lineRule="auto"/>
        <w:jc w:val="lowKashida"/>
        <w:rPr>
          <w:rFonts w:ascii="Simplified Arabic" w:hAnsi="Simplified Arabic" w:eastAsia="Times New Roman" w:cs="Simplified Arabic"/>
          <w:sz w:val="24"/>
          <w:szCs w:val="24"/>
          <w:rtl/>
          <w:lang w:bidi="ar-IQ"/>
        </w:rPr>
      </w:pPr>
      <w:r>
        <w:rPr>
          <w:rFonts w:ascii="Simplified Arabic" w:hAnsi="Simplified Arabic" w:eastAsia="Times New Roman" w:cs="Simplified Arabic"/>
          <w:b/>
          <w:bCs/>
          <w:color w:val="FF0000"/>
          <w:sz w:val="24"/>
          <w:szCs w:val="24"/>
          <w:rtl/>
          <w:lang w:bidi="ar-IQ"/>
        </w:rPr>
        <w:t>مثال/</w:t>
      </w:r>
      <w:r>
        <w:rPr>
          <w:rFonts w:ascii="Simplified Arabic" w:hAnsi="Simplified Arabic" w:eastAsia="Times New Roman" w:cs="Simplified Arabic"/>
          <w:sz w:val="24"/>
          <w:szCs w:val="24"/>
          <w:rtl/>
          <w:lang w:bidi="ar-IQ"/>
        </w:rPr>
        <w:t xml:space="preserve"> </w:t>
      </w:r>
      <w:r>
        <w:rPr>
          <w:rFonts w:ascii="Simplified Arabic" w:hAnsi="Simplified Arabic" w:eastAsia="Times New Roman" w:cs="Simplified Arabic"/>
          <w:sz w:val="24"/>
          <w:szCs w:val="24"/>
          <w:rtl/>
        </w:rPr>
        <w:t xml:space="preserve">مزج </w:t>
      </w:r>
      <w:r>
        <w:rPr>
          <w:rFonts w:ascii="Simplified Arabic" w:hAnsi="Simplified Arabic" w:eastAsia="Times New Roman" w:cs="Simplified Arabic"/>
          <w:sz w:val="24"/>
          <w:szCs w:val="24"/>
        </w:rPr>
        <w:t>3 mol</w:t>
      </w:r>
      <w:r>
        <w:rPr>
          <w:rFonts w:ascii="Simplified Arabic" w:hAnsi="Simplified Arabic" w:eastAsia="Times New Roman" w:cs="Simplified Arabic"/>
          <w:sz w:val="24"/>
          <w:szCs w:val="24"/>
          <w:rtl/>
        </w:rPr>
        <w:t xml:space="preserve"> من غاز النتروجين مع </w:t>
      </w:r>
      <w:r>
        <w:rPr>
          <w:rFonts w:ascii="Simplified Arabic" w:hAnsi="Simplified Arabic" w:eastAsia="Times New Roman" w:cs="Simplified Arabic"/>
          <w:sz w:val="24"/>
          <w:szCs w:val="24"/>
        </w:rPr>
        <w:t>5 mol</w:t>
      </w:r>
      <w:r>
        <w:rPr>
          <w:rFonts w:ascii="Simplified Arabic" w:hAnsi="Simplified Arabic" w:eastAsia="Times New Roman" w:cs="Simplified Arabic"/>
          <w:sz w:val="24"/>
          <w:szCs w:val="24"/>
          <w:rtl/>
        </w:rPr>
        <w:t xml:space="preserve"> </w:t>
      </w:r>
      <w:r>
        <w:rPr>
          <w:rFonts w:hint="cs" w:ascii="Simplified Arabic" w:hAnsi="Simplified Arabic" w:eastAsia="Times New Roman" w:cs="Simplified Arabic"/>
          <w:sz w:val="24"/>
          <w:szCs w:val="24"/>
          <w:rtl/>
        </w:rPr>
        <w:t xml:space="preserve">من غاز الهيدروجين عند ضغط </w:t>
      </w:r>
      <w:r>
        <w:rPr>
          <w:rFonts w:ascii="Simplified Arabic" w:hAnsi="Simplified Arabic" w:eastAsia="Times New Roman" w:cs="Simplified Arabic"/>
          <w:sz w:val="24"/>
          <w:szCs w:val="24"/>
        </w:rPr>
        <w:t>1 atm</w:t>
      </w:r>
      <w:r>
        <w:rPr>
          <w:rFonts w:ascii="Simplified Arabic" w:hAnsi="Simplified Arabic" w:eastAsia="Times New Roman" w:cs="Simplified Arabic"/>
          <w:sz w:val="24"/>
          <w:szCs w:val="24"/>
          <w:rtl/>
        </w:rPr>
        <w:t xml:space="preserve"> ودرجة </w:t>
      </w:r>
      <w:r>
        <w:rPr>
          <w:rFonts w:ascii="Simplified Arabic" w:hAnsi="Simplified Arabic" w:eastAsia="Times New Roman" w:cs="Simplified Arabic"/>
          <w:sz w:val="24"/>
          <w:szCs w:val="24"/>
        </w:rPr>
        <w:t xml:space="preserve">25 </w:t>
      </w:r>
      <w:r>
        <w:rPr>
          <w:rFonts w:ascii="Calibri" w:hAnsi="Calibri" w:eastAsia="Times New Roman" w:cs="Simplified Arabic"/>
          <w:sz w:val="24"/>
          <w:szCs w:val="24"/>
        </w:rPr>
        <w:t>°</w:t>
      </w:r>
      <w:r>
        <w:rPr>
          <w:rFonts w:ascii="Simplified Arabic" w:hAnsi="Simplified Arabic" w:eastAsia="Times New Roman" w:cs="Simplified Arabic"/>
          <w:sz w:val="24"/>
          <w:szCs w:val="24"/>
        </w:rPr>
        <w:t>C</w:t>
      </w:r>
      <w:r>
        <w:rPr>
          <w:rFonts w:ascii="Simplified Arabic" w:hAnsi="Simplified Arabic" w:eastAsia="Times New Roman" w:cs="Simplified Arabic"/>
          <w:sz w:val="24"/>
          <w:szCs w:val="24"/>
          <w:rtl/>
        </w:rPr>
        <w:t xml:space="preserve"> ، افترض ان سلوك هذين الغازين سلوكاً مثالياً، احسب انتروبي المزج.</w:t>
      </w:r>
    </w:p>
    <w:p w14:paraId="50C11151">
      <w:pPr>
        <w:bidi w:val="0"/>
        <w:spacing w:after="0" w:line="240" w:lineRule="auto"/>
        <w:jc w:val="lowKashida"/>
        <w:rPr>
          <w:rFonts w:ascii="Simplified Arabic" w:hAnsi="Simplified Arabic" w:eastAsia="Times New Roman" w:cs="Simplified Arabic"/>
          <w:sz w:val="24"/>
          <w:szCs w:val="24"/>
        </w:rPr>
      </w:pPr>
      <w:r>
        <w:rPr>
          <w:rFonts w:ascii="Simplified Arabic" w:hAnsi="Simplified Arabic" w:eastAsia="Times New Roman" w:cs="Simplified Arabic"/>
          <w:position w:val="-106"/>
          <w:sz w:val="24"/>
          <w:szCs w:val="24"/>
          <w:lang w:bidi="ar-IQ"/>
        </w:rPr>
        <w:object>
          <v:shape id="_x0000_i1026" o:spt="75" type="#_x0000_t75" style="height:162.8pt;width:358.75pt;" o:ole="t" filled="f" o:preferrelative="t" stroked="f" coordsize="21600,21600">
            <v:path/>
            <v:fill on="f" focussize="0,0"/>
            <v:stroke on="f" joinstyle="miter"/>
            <v:imagedata r:id="rId11" o:title=""/>
            <o:lock v:ext="edit" aspectratio="t"/>
            <w10:wrap type="none"/>
            <w10:anchorlock/>
          </v:shape>
          <o:OLEObject Type="Embed" ProgID="Equation.3" ShapeID="_x0000_i1026" DrawAspect="Content" ObjectID="_1468075726" r:id="rId10">
            <o:LockedField>false</o:LockedField>
          </o:OLEObject>
        </w:object>
      </w:r>
    </w:p>
    <w:p w14:paraId="02C45A01">
      <w:pPr>
        <w:spacing w:after="0" w:line="240" w:lineRule="auto"/>
        <w:jc w:val="lowKashida"/>
        <w:rPr>
          <w:rFonts w:ascii="Simplified Arabic" w:hAnsi="Simplified Arabic" w:eastAsia="Times New Roman" w:cs="Simplified Arabic"/>
          <w:b/>
          <w:bCs/>
          <w:color w:val="FF0000"/>
          <w:sz w:val="24"/>
          <w:szCs w:val="24"/>
          <w:rtl/>
          <w:lang w:bidi="ar-IQ"/>
        </w:rPr>
      </w:pPr>
    </w:p>
    <w:p w14:paraId="7CD18502">
      <w:pPr>
        <w:spacing w:after="0" w:line="240" w:lineRule="auto"/>
        <w:jc w:val="lowKashida"/>
        <w:rPr>
          <w:rFonts w:ascii="Simplified Arabic" w:hAnsi="Simplified Arabic" w:eastAsia="Times New Roman" w:cs="Simplified Arabic"/>
          <w:b/>
          <w:bCs/>
          <w:color w:val="FF0000"/>
          <w:sz w:val="24"/>
          <w:szCs w:val="24"/>
          <w:rtl/>
          <w:lang w:bidi="ar-IQ"/>
        </w:rPr>
      </w:pPr>
    </w:p>
    <w:p w14:paraId="676F86EE">
      <w:pPr>
        <w:spacing w:after="0" w:line="240" w:lineRule="auto"/>
        <w:jc w:val="lowKashida"/>
        <w:rPr>
          <w:rFonts w:ascii="Simplified Arabic" w:hAnsi="Simplified Arabic" w:eastAsia="Times New Roman" w:cs="Simplified Arabic"/>
          <w:b/>
          <w:bCs/>
          <w:color w:val="FF0000"/>
          <w:sz w:val="24"/>
          <w:szCs w:val="24"/>
          <w:rtl/>
          <w:lang w:bidi="ar-IQ"/>
        </w:rPr>
      </w:pPr>
    </w:p>
    <w:p w14:paraId="62CE89B6">
      <w:pPr>
        <w:spacing w:after="0" w:line="240" w:lineRule="auto"/>
        <w:jc w:val="lowKashida"/>
        <w:rPr>
          <w:rFonts w:ascii="Simplified Arabic" w:hAnsi="Simplified Arabic" w:eastAsia="Times New Roman" w:cs="Simplified Arabic"/>
          <w:b/>
          <w:bCs/>
          <w:color w:val="FF0000"/>
          <w:sz w:val="24"/>
          <w:szCs w:val="24"/>
          <w:rtl/>
          <w:lang w:bidi="ar-IQ"/>
        </w:rPr>
      </w:pPr>
    </w:p>
    <w:p w14:paraId="27DB85A6">
      <w:pPr>
        <w:spacing w:after="0" w:line="240" w:lineRule="auto"/>
        <w:jc w:val="lowKashida"/>
        <w:rPr>
          <w:rFonts w:ascii="Simplified Arabic" w:hAnsi="Simplified Arabic" w:eastAsia="Times New Roman" w:cs="Simplified Arabic"/>
          <w:b/>
          <w:bCs/>
          <w:color w:val="FF0000"/>
          <w:sz w:val="24"/>
          <w:szCs w:val="24"/>
          <w:rtl/>
          <w:lang w:bidi="ar-IQ"/>
        </w:rPr>
      </w:pPr>
    </w:p>
    <w:p w14:paraId="3A4BE792">
      <w:pPr>
        <w:spacing w:after="0" w:line="240" w:lineRule="auto"/>
        <w:jc w:val="lowKashida"/>
        <w:rPr>
          <w:rFonts w:ascii="Simplified Arabic" w:hAnsi="Simplified Arabic" w:eastAsia="Times New Roman" w:cs="Simplified Arabic"/>
          <w:b/>
          <w:bCs/>
          <w:color w:val="FF0000"/>
          <w:sz w:val="24"/>
          <w:szCs w:val="24"/>
          <w:rtl/>
          <w:lang w:bidi="ar-IQ"/>
        </w:rPr>
      </w:pPr>
    </w:p>
    <w:p w14:paraId="7BAD4A5D">
      <w:pPr>
        <w:spacing w:after="0" w:line="240" w:lineRule="auto"/>
        <w:jc w:val="lowKashida"/>
        <w:rPr>
          <w:rFonts w:ascii="Simplified Arabic" w:hAnsi="Simplified Arabic" w:eastAsia="Times New Roman" w:cs="Simplified Arabic"/>
          <w:b/>
          <w:bCs/>
          <w:color w:val="FF0000"/>
          <w:sz w:val="24"/>
          <w:szCs w:val="24"/>
          <w:rtl/>
          <w:lang w:bidi="ar-IQ"/>
        </w:rPr>
      </w:pPr>
    </w:p>
    <w:p w14:paraId="589678B1">
      <w:pPr>
        <w:spacing w:after="0" w:line="240" w:lineRule="auto"/>
        <w:jc w:val="lowKashida"/>
        <w:rPr>
          <w:rFonts w:ascii="Simplified Arabic" w:hAnsi="Simplified Arabic" w:eastAsia="Times New Roman" w:cs="Simplified Arabic"/>
          <w:b/>
          <w:bCs/>
          <w:color w:val="FF0000"/>
          <w:sz w:val="28"/>
          <w:szCs w:val="28"/>
          <w:rtl/>
          <w:lang w:bidi="ar-IQ"/>
        </w:rPr>
      </w:pPr>
      <w:r>
        <w:rPr>
          <w:rFonts w:ascii="Simplified Arabic" w:hAnsi="Simplified Arabic" w:eastAsia="Times New Roman" w:cs="Simplified Arabic"/>
          <w:b/>
          <w:bCs/>
          <w:color w:val="FF0000"/>
          <w:sz w:val="28"/>
          <w:szCs w:val="28"/>
          <w:rtl/>
          <w:lang w:bidi="ar-IQ"/>
        </w:rPr>
        <w:t xml:space="preserve">دورة كارنوت </w:t>
      </w:r>
      <w:r>
        <w:rPr>
          <w:rFonts w:ascii="Simplified Arabic" w:hAnsi="Simplified Arabic" w:eastAsia="Times New Roman" w:cs="Simplified Arabic"/>
          <w:b/>
          <w:bCs/>
          <w:color w:val="FF0000"/>
          <w:sz w:val="28"/>
          <w:szCs w:val="28"/>
          <w:lang w:bidi="ar-IQ"/>
        </w:rPr>
        <w:t>The Carnot Cycle</w:t>
      </w:r>
    </w:p>
    <w:p w14:paraId="47CEE2AF">
      <w:pPr>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sz w:val="28"/>
          <w:szCs w:val="28"/>
          <w:rtl/>
          <w:lang w:bidi="ar-IQ"/>
        </w:rPr>
        <w:t xml:space="preserve">تعد الخطوة التي قام بها العالم الفرنسي الشاب سادي كارنوت </w:t>
      </w:r>
      <w:r>
        <w:rPr>
          <w:rFonts w:ascii="Simplified Arabic" w:hAnsi="Simplified Arabic" w:eastAsia="Times New Roman" w:cs="Simplified Arabic"/>
          <w:sz w:val="28"/>
          <w:szCs w:val="28"/>
          <w:lang w:bidi="ar-IQ"/>
        </w:rPr>
        <w:t>Sadi Carnot</w:t>
      </w:r>
      <w:r>
        <w:rPr>
          <w:rFonts w:ascii="Simplified Arabic" w:hAnsi="Simplified Arabic" w:eastAsia="Times New Roman" w:cs="Simplified Arabic"/>
          <w:sz w:val="28"/>
          <w:szCs w:val="28"/>
          <w:rtl/>
          <w:lang w:bidi="ar-IQ"/>
        </w:rPr>
        <w:t xml:space="preserve"> عام 1825 من أهم الخطوات باتجاه القانون الثاني للثرموديناميك حيث قام بتفسير آلية عمل الماكنة البخارية التي تم تصميمها من قبل المهندس الأسكتلندي جيمس واط </w:t>
      </w:r>
      <w:r>
        <w:rPr>
          <w:rFonts w:ascii="Simplified Arabic" w:hAnsi="Simplified Arabic" w:eastAsia="Times New Roman" w:cs="Simplified Arabic"/>
          <w:sz w:val="28"/>
          <w:szCs w:val="28"/>
          <w:lang w:bidi="ar-IQ"/>
        </w:rPr>
        <w:t>James Watt</w:t>
      </w:r>
      <w:r>
        <w:rPr>
          <w:rFonts w:ascii="Simplified Arabic" w:hAnsi="Simplified Arabic" w:eastAsia="Times New Roman" w:cs="Simplified Arabic"/>
          <w:sz w:val="28"/>
          <w:szCs w:val="28"/>
          <w:rtl/>
          <w:lang w:bidi="ar-IQ"/>
        </w:rPr>
        <w:t xml:space="preserve"> (1736- 1819).</w:t>
      </w:r>
    </w:p>
    <w:p w14:paraId="6876C3E5">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إن أول ظهور للماكنة البخارية كان بإسطوانة واحدة مع مكبس حيث يقوم البخار المتولد عنه دخوله الإسطوانة بتحريك المكبس باتجاه الخارج وبعد أن يتم تبريد الإسطوانة يتحرك المكبس بالاتجاه المعاكس (إلى الداخل).</w:t>
      </w:r>
    </w:p>
    <w:p w14:paraId="676315BB">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هنالك فقدان كبير بالحرارة بمثل هذا النوع من المكائن حيث لم تتعد كفايتها هذا النوع 1%. إن الابتكار العظيم للعالم واط هو استخدام إسطوانتين مربوطتين مع بعضهما حيث تكون أحداهما بدرجة حرارة البخار وتبقى الأخرى باردة، وبهذه الطريقة تم زيادة كفاية الماكنة إلى حوالي 18%+.</w:t>
      </w:r>
    </w:p>
    <w:p w14:paraId="6C439C09">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لقد كانت مساهمة كارنوت النظرية كبيرة جداً حيث أوضح بأن الشغل المنجز من قبل الماكنة يعتمد على انتقال الحرارة من درجة حرارة عالية (</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h</w:t>
      </w:r>
      <w:r>
        <w:rPr>
          <w:rFonts w:ascii="Simplified Arabic" w:hAnsi="Simplified Arabic" w:eastAsia="Times New Roman" w:cs="Simplified Arabic"/>
          <w:sz w:val="28"/>
          <w:szCs w:val="28"/>
          <w:rtl/>
          <w:lang w:bidi="ar-IQ"/>
        </w:rPr>
        <w:t>) إلى درجة حرارة واطئة (</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rtl/>
          <w:lang w:bidi="ar-IQ"/>
        </w:rPr>
        <w:t>). ثم التعبير عن نوع مثالي للماكنة حيث يتم استخدام رجوعية تامة وبذلك تكون كفاية الماكنة في حالتها العظمى عندما تعمل بين درجتين حراريتين مختلفتين.</w:t>
      </w:r>
    </w:p>
    <w:p w14:paraId="547DDAA5">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إذا افترضنا إن مول واحد من غاز مثالي داخل إسطوانة مزودة بمكبس وتحت ضغط ابتدائي </w:t>
      </w:r>
      <w:r>
        <w:rPr>
          <w:rFonts w:ascii="Simplified Arabic" w:hAnsi="Simplified Arabic" w:eastAsia="Times New Roman" w:cs="Simplified Arabic"/>
          <w:sz w:val="28"/>
          <w:szCs w:val="28"/>
          <w:lang w:bidi="ar-IQ"/>
        </w:rPr>
        <w:t>P</w:t>
      </w:r>
      <w:r>
        <w:rPr>
          <w:rFonts w:ascii="Simplified Arabic" w:hAnsi="Simplified Arabic" w:eastAsia="Times New Roman" w:cs="Simplified Arabic"/>
          <w:sz w:val="28"/>
          <w:szCs w:val="28"/>
          <w:vertAlign w:val="subscript"/>
          <w:lang w:bidi="ar-IQ"/>
        </w:rPr>
        <w:t>1</w:t>
      </w:r>
      <w:r>
        <w:rPr>
          <w:rFonts w:ascii="Simplified Arabic" w:hAnsi="Simplified Arabic" w:eastAsia="Times New Roman" w:cs="Simplified Arabic"/>
          <w:sz w:val="28"/>
          <w:szCs w:val="28"/>
          <w:rtl/>
          <w:lang w:bidi="ar-IQ"/>
        </w:rPr>
        <w:t xml:space="preserve"> وحجم ابتدائي </w:t>
      </w:r>
      <w:r>
        <w:rPr>
          <w:rFonts w:ascii="Simplified Arabic" w:hAnsi="Simplified Arabic" w:eastAsia="Times New Roman" w:cs="Simplified Arabic"/>
          <w:sz w:val="28"/>
          <w:szCs w:val="28"/>
          <w:lang w:bidi="ar-IQ"/>
        </w:rPr>
        <w:t>V</w:t>
      </w:r>
      <w:r>
        <w:rPr>
          <w:rFonts w:ascii="Simplified Arabic" w:hAnsi="Simplified Arabic" w:eastAsia="Times New Roman" w:cs="Simplified Arabic"/>
          <w:sz w:val="28"/>
          <w:szCs w:val="28"/>
          <w:vertAlign w:val="subscript"/>
          <w:lang w:bidi="ar-IQ"/>
        </w:rPr>
        <w:t>1</w:t>
      </w:r>
      <w:r>
        <w:rPr>
          <w:rFonts w:ascii="Simplified Arabic" w:hAnsi="Simplified Arabic" w:eastAsia="Times New Roman" w:cs="Simplified Arabic"/>
          <w:sz w:val="28"/>
          <w:szCs w:val="28"/>
          <w:rtl/>
          <w:lang w:bidi="ar-IQ"/>
        </w:rPr>
        <w:t xml:space="preserve"> ودرجة حرارة ابتدائية </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h</w:t>
      </w:r>
      <w:r>
        <w:rPr>
          <w:rFonts w:ascii="Simplified Arabic" w:hAnsi="Simplified Arabic" w:eastAsia="Times New Roman" w:cs="Simplified Arabic"/>
          <w:sz w:val="28"/>
          <w:szCs w:val="28"/>
          <w:rtl/>
          <w:lang w:bidi="ar-IQ"/>
        </w:rPr>
        <w:t>. الشكل 5-11 يمثل رسم الضغط مقابل الحجم لدورة كارنوت حيث تجري أربعة عمليات رجوعية بالنظام:</w:t>
      </w:r>
    </w:p>
    <w:p w14:paraId="0146A7DC">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b/>
          <w:bCs/>
          <w:color w:val="0070C0"/>
          <w:sz w:val="28"/>
          <w:szCs w:val="28"/>
          <w:u w:val="single"/>
          <w:rtl/>
          <w:lang w:bidi="ar-IQ"/>
        </w:rPr>
        <w:t>الخطوة الأولى:</w:t>
      </w:r>
      <w:r>
        <w:rPr>
          <w:rFonts w:ascii="Simplified Arabic" w:hAnsi="Simplified Arabic" w:eastAsia="Times New Roman" w:cs="Simplified Arabic"/>
          <w:sz w:val="28"/>
          <w:szCs w:val="28"/>
          <w:rtl/>
          <w:lang w:bidi="ar-IQ"/>
        </w:rPr>
        <w:t xml:space="preserve"> يجري التحول من الحالة </w:t>
      </w:r>
      <w:r>
        <w:rPr>
          <w:rFonts w:ascii="Simplified Arabic" w:hAnsi="Simplified Arabic" w:eastAsia="Times New Roman" w:cs="Simplified Arabic"/>
          <w:sz w:val="28"/>
          <w:szCs w:val="28"/>
          <w:lang w:bidi="ar-IQ"/>
        </w:rPr>
        <w:t>A</w:t>
      </w:r>
      <w:r>
        <w:rPr>
          <w:rFonts w:ascii="Simplified Arabic" w:hAnsi="Simplified Arabic" w:eastAsia="Times New Roman" w:cs="Simplified Arabic"/>
          <w:sz w:val="28"/>
          <w:szCs w:val="28"/>
          <w:rtl/>
          <w:lang w:bidi="ar-IQ"/>
        </w:rPr>
        <w:t xml:space="preserve"> إلى الحالة </w:t>
      </w:r>
      <w:r>
        <w:rPr>
          <w:rFonts w:ascii="Simplified Arabic" w:hAnsi="Simplified Arabic" w:eastAsia="Times New Roman" w:cs="Simplified Arabic"/>
          <w:sz w:val="28"/>
          <w:szCs w:val="28"/>
          <w:lang w:bidi="ar-IQ"/>
        </w:rPr>
        <w:t>B</w:t>
      </w:r>
      <w:r>
        <w:rPr>
          <w:rFonts w:ascii="Simplified Arabic" w:hAnsi="Simplified Arabic" w:eastAsia="Times New Roman" w:cs="Simplified Arabic"/>
          <w:sz w:val="28"/>
          <w:szCs w:val="28"/>
          <w:rtl/>
          <w:lang w:bidi="ar-IQ"/>
        </w:rPr>
        <w:t xml:space="preserve"> عبر عملية تمدد للغاز بتماثل حراري </w:t>
      </w:r>
      <w:r>
        <w:rPr>
          <w:rFonts w:ascii="Simplified Arabic" w:hAnsi="Simplified Arabic" w:eastAsia="Times New Roman" w:cs="Simplified Arabic"/>
          <w:sz w:val="28"/>
          <w:szCs w:val="28"/>
          <w:lang w:bidi="ar-IQ"/>
        </w:rPr>
        <w:t>Isothermal Expansion</w:t>
      </w:r>
      <w:r>
        <w:rPr>
          <w:rFonts w:ascii="Simplified Arabic" w:hAnsi="Simplified Arabic" w:eastAsia="Times New Roman" w:cs="Simplified Arabic"/>
          <w:sz w:val="28"/>
          <w:szCs w:val="28"/>
          <w:rtl/>
          <w:lang w:bidi="ar-IQ"/>
        </w:rPr>
        <w:t xml:space="preserve"> حيث يتم تغيير الضغط والحجم إلى </w:t>
      </w:r>
      <w:r>
        <w:rPr>
          <w:rFonts w:ascii="Simplified Arabic" w:hAnsi="Simplified Arabic" w:eastAsia="Times New Roman" w:cs="Simplified Arabic"/>
          <w:sz w:val="28"/>
          <w:szCs w:val="28"/>
          <w:lang w:bidi="ar-IQ"/>
        </w:rPr>
        <w:t>P</w:t>
      </w:r>
      <w:r>
        <w:rPr>
          <w:rFonts w:ascii="Simplified Arabic" w:hAnsi="Simplified Arabic" w:eastAsia="Times New Roman" w:cs="Simplified Arabic"/>
          <w:sz w:val="28"/>
          <w:szCs w:val="28"/>
          <w:vertAlign w:val="subscript"/>
          <w:lang w:bidi="ar-IQ"/>
        </w:rPr>
        <w:t>2</w:t>
      </w:r>
      <w:r>
        <w:rPr>
          <w:rFonts w:ascii="Simplified Arabic" w:hAnsi="Simplified Arabic" w:eastAsia="Times New Roman" w:cs="Simplified Arabic"/>
          <w:sz w:val="28"/>
          <w:szCs w:val="28"/>
          <w:rtl/>
          <w:lang w:bidi="ar-IQ"/>
        </w:rPr>
        <w:t xml:space="preserve"> و</w:t>
      </w:r>
      <w:r>
        <w:rPr>
          <w:rFonts w:ascii="Simplified Arabic" w:hAnsi="Simplified Arabic" w:eastAsia="Times New Roman" w:cs="Simplified Arabic"/>
          <w:sz w:val="28"/>
          <w:szCs w:val="28"/>
          <w:lang w:bidi="ar-IQ"/>
        </w:rPr>
        <w:t>V</w:t>
      </w:r>
      <w:r>
        <w:rPr>
          <w:rFonts w:ascii="Simplified Arabic" w:hAnsi="Simplified Arabic" w:eastAsia="Times New Roman" w:cs="Simplified Arabic"/>
          <w:sz w:val="28"/>
          <w:szCs w:val="28"/>
          <w:vertAlign w:val="subscript"/>
          <w:lang w:bidi="ar-IQ"/>
        </w:rPr>
        <w:t>2</w:t>
      </w:r>
      <w:r>
        <w:rPr>
          <w:rFonts w:ascii="Simplified Arabic" w:hAnsi="Simplified Arabic" w:eastAsia="Times New Roman" w:cs="Simplified Arabic"/>
          <w:sz w:val="28"/>
          <w:szCs w:val="28"/>
          <w:rtl/>
          <w:lang w:bidi="ar-IQ"/>
        </w:rPr>
        <w:t xml:space="preserve"> على التوالي مع بقاء درجة الحرارة ثابتة (</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h</w:t>
      </w:r>
      <w:r>
        <w:rPr>
          <w:rFonts w:ascii="Simplified Arabic" w:hAnsi="Simplified Arabic" w:eastAsia="Times New Roman" w:cs="Simplified Arabic"/>
          <w:sz w:val="28"/>
          <w:szCs w:val="28"/>
          <w:rtl/>
          <w:lang w:bidi="ar-IQ"/>
        </w:rPr>
        <w:t xml:space="preserve">)، حيث يمكننا أن نتخيل بأن الإسطوانة مغمورة بسائل درجة حرارته تساوي </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h</w:t>
      </w:r>
      <w:r>
        <w:rPr>
          <w:rFonts w:ascii="Simplified Arabic" w:hAnsi="Simplified Arabic" w:eastAsia="Times New Roman" w:cs="Simplified Arabic"/>
          <w:sz w:val="28"/>
          <w:szCs w:val="28"/>
          <w:rtl/>
          <w:lang w:bidi="ar-IQ"/>
        </w:rPr>
        <w:t>.</w:t>
      </w:r>
    </w:p>
    <w:p w14:paraId="09112CE1">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b/>
          <w:bCs/>
          <w:color w:val="0070C0"/>
          <w:sz w:val="28"/>
          <w:szCs w:val="28"/>
          <w:u w:val="single"/>
          <w:rtl/>
          <w:lang w:bidi="ar-IQ"/>
        </w:rPr>
        <w:t>الخطوة الثانية:</w:t>
      </w:r>
      <w:r>
        <w:rPr>
          <w:rFonts w:ascii="Simplified Arabic" w:hAnsi="Simplified Arabic" w:eastAsia="Times New Roman" w:cs="Simplified Arabic"/>
          <w:sz w:val="28"/>
          <w:szCs w:val="28"/>
          <w:rtl/>
          <w:lang w:bidi="ar-IQ"/>
        </w:rPr>
        <w:t xml:space="preserve"> تتضمن حصول تمدد أديباتيكي (دون انتقال حرارة من وإلى النظام) ويمكن لهذه العملية أن تحصل بإحاطة الإسطوانة بمواد عازلة. بما إن الغاز سينجز شغلاً خلال عملية التمدد ولا يوجد هنالك تغيير بدرجة الحرارة، لذلك فإن درجة الحرارة يجب أن تنخفض إلى </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rtl/>
          <w:lang w:bidi="ar-IQ"/>
        </w:rPr>
        <w:t xml:space="preserve"> ويتغير الضغط والحجم إلى </w:t>
      </w:r>
      <w:r>
        <w:rPr>
          <w:rFonts w:ascii="Simplified Arabic" w:hAnsi="Simplified Arabic" w:eastAsia="Times New Roman" w:cs="Simplified Arabic"/>
          <w:sz w:val="28"/>
          <w:szCs w:val="28"/>
          <w:lang w:bidi="ar-IQ"/>
        </w:rPr>
        <w:t>P</w:t>
      </w:r>
      <w:r>
        <w:rPr>
          <w:rFonts w:ascii="Simplified Arabic" w:hAnsi="Simplified Arabic" w:eastAsia="Times New Roman" w:cs="Simplified Arabic"/>
          <w:sz w:val="28"/>
          <w:szCs w:val="28"/>
          <w:vertAlign w:val="subscript"/>
          <w:lang w:bidi="ar-IQ"/>
        </w:rPr>
        <w:t>3</w:t>
      </w:r>
      <w:r>
        <w:rPr>
          <w:rFonts w:ascii="Simplified Arabic" w:hAnsi="Simplified Arabic" w:eastAsia="Times New Roman" w:cs="Simplified Arabic"/>
          <w:sz w:val="28"/>
          <w:szCs w:val="28"/>
          <w:rtl/>
          <w:lang w:bidi="ar-IQ"/>
        </w:rPr>
        <w:t xml:space="preserve"> و</w:t>
      </w:r>
      <w:r>
        <w:rPr>
          <w:rFonts w:ascii="Simplified Arabic" w:hAnsi="Simplified Arabic" w:eastAsia="Times New Roman" w:cs="Simplified Arabic"/>
          <w:sz w:val="28"/>
          <w:szCs w:val="28"/>
          <w:lang w:bidi="ar-IQ"/>
        </w:rPr>
        <w:t>V</w:t>
      </w:r>
      <w:r>
        <w:rPr>
          <w:rFonts w:ascii="Simplified Arabic" w:hAnsi="Simplified Arabic" w:eastAsia="Times New Roman" w:cs="Simplified Arabic"/>
          <w:sz w:val="28"/>
          <w:szCs w:val="28"/>
          <w:vertAlign w:val="subscript"/>
          <w:lang w:bidi="ar-IQ"/>
        </w:rPr>
        <w:t>3</w:t>
      </w:r>
      <w:r>
        <w:rPr>
          <w:rFonts w:ascii="Simplified Arabic" w:hAnsi="Simplified Arabic" w:eastAsia="Times New Roman" w:cs="Simplified Arabic"/>
          <w:sz w:val="28"/>
          <w:szCs w:val="28"/>
          <w:rtl/>
          <w:lang w:bidi="ar-IQ"/>
        </w:rPr>
        <w:t xml:space="preserve"> على التوالي.</w:t>
      </w:r>
    </w:p>
    <w:p w14:paraId="2406503F">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b/>
          <w:bCs/>
          <w:color w:val="0070C0"/>
          <w:sz w:val="28"/>
          <w:szCs w:val="28"/>
          <w:u w:val="single"/>
          <w:rtl/>
          <w:lang w:bidi="ar-IQ"/>
        </w:rPr>
        <w:t>الخطوة الثالثة</w:t>
      </w:r>
      <w:r>
        <w:rPr>
          <w:rFonts w:ascii="Simplified Arabic" w:hAnsi="Simplified Arabic" w:eastAsia="Times New Roman" w:cs="Simplified Arabic"/>
          <w:sz w:val="28"/>
          <w:szCs w:val="28"/>
          <w:rtl/>
          <w:lang w:bidi="ar-IQ"/>
        </w:rPr>
        <w:t xml:space="preserve">: يتم انضغاط الغاز بعملية التماثل الحراري </w:t>
      </w:r>
      <w:r>
        <w:rPr>
          <w:rFonts w:ascii="Simplified Arabic" w:hAnsi="Simplified Arabic" w:eastAsia="Times New Roman" w:cs="Simplified Arabic"/>
          <w:sz w:val="28"/>
          <w:szCs w:val="28"/>
          <w:lang w:bidi="ar-IQ"/>
        </w:rPr>
        <w:t>Isothermal Compression</w:t>
      </w:r>
      <w:r>
        <w:rPr>
          <w:rFonts w:ascii="Simplified Arabic" w:hAnsi="Simplified Arabic" w:eastAsia="Times New Roman" w:cs="Simplified Arabic"/>
          <w:sz w:val="28"/>
          <w:szCs w:val="28"/>
          <w:rtl/>
          <w:lang w:bidi="ar-IQ"/>
        </w:rPr>
        <w:t xml:space="preserve"> وعند درجة الحرارة </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rtl/>
          <w:lang w:bidi="ar-IQ"/>
        </w:rPr>
        <w:t xml:space="preserve"> ليصبح الضغط والحجم </w:t>
      </w:r>
      <w:r>
        <w:rPr>
          <w:rFonts w:ascii="Simplified Arabic" w:hAnsi="Simplified Arabic" w:eastAsia="Times New Roman" w:cs="Simplified Arabic"/>
          <w:sz w:val="28"/>
          <w:szCs w:val="28"/>
          <w:lang w:bidi="ar-IQ"/>
        </w:rPr>
        <w:t>P</w:t>
      </w:r>
      <w:r>
        <w:rPr>
          <w:rFonts w:ascii="Simplified Arabic" w:hAnsi="Simplified Arabic" w:eastAsia="Times New Roman" w:cs="Simplified Arabic"/>
          <w:sz w:val="28"/>
          <w:szCs w:val="28"/>
          <w:vertAlign w:val="subscript"/>
          <w:lang w:bidi="ar-IQ"/>
        </w:rPr>
        <w:t>4</w:t>
      </w:r>
      <w:r>
        <w:rPr>
          <w:rFonts w:ascii="Simplified Arabic" w:hAnsi="Simplified Arabic" w:eastAsia="Times New Roman" w:cs="Simplified Arabic"/>
          <w:sz w:val="28"/>
          <w:szCs w:val="28"/>
          <w:rtl/>
          <w:lang w:bidi="ar-IQ"/>
        </w:rPr>
        <w:t xml:space="preserve"> و</w:t>
      </w:r>
      <w:r>
        <w:rPr>
          <w:rFonts w:ascii="Simplified Arabic" w:hAnsi="Simplified Arabic" w:eastAsia="Times New Roman" w:cs="Simplified Arabic"/>
          <w:sz w:val="28"/>
          <w:szCs w:val="28"/>
          <w:lang w:bidi="ar-IQ"/>
        </w:rPr>
        <w:t>V</w:t>
      </w:r>
      <w:r>
        <w:rPr>
          <w:rFonts w:ascii="Simplified Arabic" w:hAnsi="Simplified Arabic" w:eastAsia="Times New Roman" w:cs="Simplified Arabic"/>
          <w:sz w:val="28"/>
          <w:szCs w:val="28"/>
          <w:vertAlign w:val="subscript"/>
          <w:lang w:bidi="ar-IQ"/>
        </w:rPr>
        <w:t>4</w:t>
      </w:r>
      <w:r>
        <w:rPr>
          <w:rFonts w:ascii="Simplified Arabic" w:hAnsi="Simplified Arabic" w:eastAsia="Times New Roman" w:cs="Simplified Arabic"/>
          <w:sz w:val="28"/>
          <w:szCs w:val="28"/>
          <w:rtl/>
          <w:lang w:bidi="ar-IQ"/>
        </w:rPr>
        <w:t xml:space="preserve"> على التوالي.</w:t>
      </w:r>
    </w:p>
    <w:p w14:paraId="6FB895C7">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b/>
          <w:bCs/>
          <w:color w:val="0070C0"/>
          <w:sz w:val="28"/>
          <w:szCs w:val="28"/>
          <w:u w:val="single"/>
          <w:rtl/>
          <w:lang w:bidi="ar-IQ"/>
        </w:rPr>
        <w:t>الخطوة الرابعة</w:t>
      </w:r>
      <w:r>
        <w:rPr>
          <w:rFonts w:ascii="Simplified Arabic" w:hAnsi="Simplified Arabic" w:eastAsia="Times New Roman" w:cs="Simplified Arabic"/>
          <w:sz w:val="28"/>
          <w:szCs w:val="28"/>
          <w:rtl/>
          <w:lang w:bidi="ar-IQ"/>
        </w:rPr>
        <w:t xml:space="preserve">: وتتضمن إنجاز شغل على النظام وعدم السماح بتغيير في كمية الحرارة، و يحصل ذلك بارتفاع درجة الحرارة من </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rtl/>
          <w:lang w:bidi="ar-IQ"/>
        </w:rPr>
        <w:t xml:space="preserve"> إلى </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h</w:t>
      </w:r>
      <w:r>
        <w:rPr>
          <w:rFonts w:ascii="Simplified Arabic" w:hAnsi="Simplified Arabic" w:eastAsia="Times New Roman" w:cs="Simplified Arabic"/>
          <w:sz w:val="28"/>
          <w:szCs w:val="28"/>
          <w:rtl/>
          <w:lang w:bidi="ar-IQ"/>
        </w:rPr>
        <w:t xml:space="preserve"> ويعود الضغط والحجم إلى حالتهما الأولى </w:t>
      </w:r>
      <w:r>
        <w:rPr>
          <w:rFonts w:ascii="Simplified Arabic" w:hAnsi="Simplified Arabic" w:eastAsia="Times New Roman" w:cs="Simplified Arabic"/>
          <w:sz w:val="28"/>
          <w:szCs w:val="28"/>
          <w:lang w:bidi="ar-IQ"/>
        </w:rPr>
        <w:t>P</w:t>
      </w:r>
      <w:r>
        <w:rPr>
          <w:rFonts w:ascii="Simplified Arabic" w:hAnsi="Simplified Arabic" w:eastAsia="Times New Roman" w:cs="Simplified Arabic"/>
          <w:sz w:val="28"/>
          <w:szCs w:val="28"/>
          <w:vertAlign w:val="subscript"/>
          <w:lang w:bidi="ar-IQ"/>
        </w:rPr>
        <w:t>1</w:t>
      </w:r>
      <w:r>
        <w:rPr>
          <w:rFonts w:ascii="Simplified Arabic" w:hAnsi="Simplified Arabic" w:eastAsia="Times New Roman" w:cs="Simplified Arabic"/>
          <w:sz w:val="28"/>
          <w:szCs w:val="28"/>
          <w:rtl/>
          <w:lang w:bidi="ar-IQ"/>
        </w:rPr>
        <w:t xml:space="preserve"> و</w:t>
      </w:r>
      <w:r>
        <w:rPr>
          <w:rFonts w:ascii="Simplified Arabic" w:hAnsi="Simplified Arabic" w:eastAsia="Times New Roman" w:cs="Simplified Arabic"/>
          <w:sz w:val="28"/>
          <w:szCs w:val="28"/>
          <w:lang w:bidi="ar-IQ"/>
        </w:rPr>
        <w:t>V</w:t>
      </w:r>
      <w:r>
        <w:rPr>
          <w:rFonts w:ascii="Simplified Arabic" w:hAnsi="Simplified Arabic" w:eastAsia="Times New Roman" w:cs="Simplified Arabic"/>
          <w:sz w:val="28"/>
          <w:szCs w:val="28"/>
          <w:vertAlign w:val="subscript"/>
          <w:lang w:bidi="ar-IQ"/>
        </w:rPr>
        <w:t>1</w:t>
      </w:r>
      <w:r>
        <w:rPr>
          <w:rFonts w:ascii="Simplified Arabic" w:hAnsi="Simplified Arabic" w:eastAsia="Times New Roman" w:cs="Simplified Arabic"/>
          <w:sz w:val="28"/>
          <w:szCs w:val="28"/>
          <w:rtl/>
          <w:lang w:bidi="ar-IQ"/>
        </w:rPr>
        <w:t xml:space="preserve"> على التوالي.</w:t>
      </w:r>
    </w:p>
    <w:p w14:paraId="36F4436B">
      <w:pPr>
        <w:spacing w:after="0" w:line="240" w:lineRule="auto"/>
        <w:jc w:val="lowKashida"/>
        <w:rPr>
          <w:rFonts w:ascii="Simplified Arabic" w:hAnsi="Simplified Arabic" w:eastAsia="Times New Roman" w:cs="Simplified Arabic"/>
          <w:sz w:val="28"/>
          <w:szCs w:val="28"/>
          <w:rtl/>
          <w:lang w:bidi="ar-IQ"/>
        </w:rPr>
      </w:pPr>
    </w:p>
    <w:p w14:paraId="4DBA09A0">
      <w:pPr>
        <w:spacing w:after="0" w:line="240" w:lineRule="auto"/>
        <w:jc w:val="center"/>
        <w:rPr>
          <w:rFonts w:ascii="Simplified Arabic" w:hAnsi="Simplified Arabic" w:eastAsia="Times New Roman" w:cs="Simplified Arabic"/>
          <w:sz w:val="28"/>
          <w:szCs w:val="28"/>
          <w:rtl/>
          <w:lang w:bidi="ar-IQ"/>
        </w:rPr>
      </w:pPr>
    </w:p>
    <w:p w14:paraId="6EDF7E67">
      <w:pPr>
        <w:spacing w:after="0" w:line="240" w:lineRule="auto"/>
        <w:jc w:val="center"/>
        <w:rPr>
          <w:rFonts w:ascii="Simplified Arabic" w:hAnsi="Simplified Arabic" w:eastAsia="Times New Roman" w:cs="Simplified Arabic"/>
          <w:sz w:val="32"/>
          <w:szCs w:val="32"/>
          <w:rtl/>
          <w:lang w:bidi="ar-IQ"/>
        </w:rPr>
      </w:pPr>
      <w:r>
        <w:rPr>
          <w:rFonts w:ascii="Times New Roman" w:hAnsi="Times New Roman" w:eastAsia="Times New Roman" w:cs="Times New Roman"/>
          <w:sz w:val="24"/>
          <w:szCs w:val="24"/>
        </w:rPr>
        <w:drawing>
          <wp:inline distT="0" distB="0" distL="0" distR="0">
            <wp:extent cx="3355340" cy="2989580"/>
            <wp:effectExtent l="0" t="0" r="0" b="1270"/>
            <wp:docPr id="1" name="صورة 3" descr="Description: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3" descr="Description: IM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55340" cy="2989580"/>
                    </a:xfrm>
                    <a:prstGeom prst="rect">
                      <a:avLst/>
                    </a:prstGeom>
                    <a:noFill/>
                    <a:ln>
                      <a:noFill/>
                    </a:ln>
                  </pic:spPr>
                </pic:pic>
              </a:graphicData>
            </a:graphic>
          </wp:inline>
        </w:drawing>
      </w:r>
    </w:p>
    <w:p w14:paraId="08E75E21">
      <w:pPr>
        <w:spacing w:after="0" w:line="240" w:lineRule="auto"/>
        <w:jc w:val="lowKashida"/>
        <w:rPr>
          <w:rFonts w:ascii="Simplified Arabic" w:hAnsi="Simplified Arabic" w:eastAsia="Times New Roman" w:cs="Simplified Arabic"/>
          <w:sz w:val="32"/>
          <w:szCs w:val="32"/>
          <w:rtl/>
          <w:lang w:bidi="ar-IQ"/>
        </w:rPr>
      </w:pPr>
    </w:p>
    <w:p w14:paraId="596DD9DA">
      <w:pPr>
        <w:spacing w:after="0" w:line="240" w:lineRule="auto"/>
        <w:jc w:val="center"/>
        <w:rPr>
          <w:rFonts w:ascii="Simplified Arabic" w:hAnsi="Simplified Arabic" w:eastAsia="Times New Roman" w:cs="Simplified Arabic"/>
          <w:b/>
          <w:bCs/>
          <w:sz w:val="28"/>
          <w:szCs w:val="28"/>
          <w:rtl/>
          <w:lang w:bidi="ar-IQ"/>
        </w:rPr>
      </w:pPr>
      <w:r>
        <w:rPr>
          <w:rFonts w:ascii="Simplified Arabic" w:hAnsi="Simplified Arabic" w:eastAsia="Times New Roman" w:cs="Simplified Arabic"/>
          <w:b/>
          <w:bCs/>
          <w:sz w:val="28"/>
          <w:szCs w:val="28"/>
          <w:rtl/>
          <w:lang w:bidi="ar-IQ"/>
        </w:rPr>
        <w:t>مخطط دورة كارنوت</w:t>
      </w:r>
    </w:p>
    <w:p w14:paraId="6B8AFCF4">
      <w:pPr>
        <w:spacing w:after="0" w:line="240" w:lineRule="auto"/>
        <w:rPr>
          <w:rFonts w:ascii="Simplified Arabic" w:hAnsi="Simplified Arabic" w:eastAsia="Times New Roman" w:cs="Simplified Arabic"/>
          <w:b/>
          <w:bCs/>
          <w:sz w:val="32"/>
          <w:szCs w:val="32"/>
          <w:rtl/>
          <w:lang w:bidi="ar-IQ"/>
        </w:rPr>
      </w:pPr>
    </w:p>
    <w:p w14:paraId="65C66A82">
      <w:pPr>
        <w:spacing w:after="0" w:line="240" w:lineRule="auto"/>
        <w:jc w:val="lowKashida"/>
        <w:rPr>
          <w:rFonts w:ascii="Simplified Arabic" w:hAnsi="Simplified Arabic" w:eastAsia="Times New Roman" w:cs="Simplified Arabic"/>
          <w:b/>
          <w:bCs/>
          <w:color w:val="FF0000"/>
          <w:sz w:val="32"/>
          <w:szCs w:val="32"/>
          <w:rtl/>
        </w:rPr>
      </w:pPr>
    </w:p>
    <w:p w14:paraId="504E0B6E">
      <w:pPr>
        <w:spacing w:after="0" w:line="240" w:lineRule="auto"/>
        <w:jc w:val="lowKashida"/>
        <w:rPr>
          <w:rFonts w:ascii="Simplified Arabic" w:hAnsi="Simplified Arabic" w:eastAsia="Times New Roman" w:cs="Simplified Arabic"/>
          <w:b/>
          <w:bCs/>
          <w:color w:val="FF0000"/>
          <w:sz w:val="32"/>
          <w:szCs w:val="32"/>
          <w:rtl/>
        </w:rPr>
      </w:pPr>
      <w:r>
        <w:rPr>
          <w:rFonts w:ascii="Simplified Arabic" w:hAnsi="Simplified Arabic" w:eastAsia="Times New Roman" w:cs="Simplified Arabic"/>
          <w:b/>
          <w:bCs/>
          <w:color w:val="FF0000"/>
          <w:sz w:val="32"/>
          <w:szCs w:val="32"/>
          <w:rtl/>
        </w:rPr>
        <w:t>حساب الشغل والطاقة الداخلية وكمية الحرارة لدورة كارنوت:</w:t>
      </w:r>
    </w:p>
    <w:p w14:paraId="4FE34414">
      <w:pPr>
        <w:numPr>
          <w:ilvl w:val="0"/>
          <w:numId w:val="2"/>
        </w:numPr>
        <w:spacing w:after="0" w:line="240" w:lineRule="auto"/>
        <w:jc w:val="lowKashida"/>
        <w:rPr>
          <w:rFonts w:ascii="Simplified Arabic" w:hAnsi="Simplified Arabic" w:eastAsia="Times New Roman" w:cs="Simplified Arabic"/>
          <w:b/>
          <w:bCs/>
          <w:color w:val="0070C0"/>
          <w:sz w:val="32"/>
          <w:szCs w:val="32"/>
          <w:rtl/>
          <w:lang w:bidi="ar-IQ"/>
        </w:rPr>
      </w:pPr>
      <w:r>
        <w:rPr>
          <w:rFonts w:ascii="Simplified Arabic" w:hAnsi="Simplified Arabic" w:eastAsia="Times New Roman" w:cs="Simplified Arabic"/>
          <w:b/>
          <w:bCs/>
          <w:color w:val="0070C0"/>
          <w:sz w:val="32"/>
          <w:szCs w:val="32"/>
          <w:rtl/>
          <w:lang w:bidi="ar-IQ"/>
        </w:rPr>
        <w:t>الخطوة الأولى: (</w:t>
      </w:r>
      <w:r>
        <w:rPr>
          <w:rFonts w:ascii="Simplified Arabic" w:hAnsi="Simplified Arabic" w:eastAsia="Times New Roman" w:cs="Simplified Arabic"/>
          <w:b/>
          <w:bCs/>
          <w:color w:val="0070C0"/>
          <w:sz w:val="32"/>
          <w:szCs w:val="32"/>
          <w:lang w:bidi="ar-IQ"/>
        </w:rPr>
        <w:t>A</w:t>
      </w:r>
      <w:r>
        <w:rPr>
          <w:rFonts w:ascii="Simplified Arabic" w:hAnsi="Simplified Arabic" w:eastAsia="Times New Roman" w:cs="Simplified Arabic"/>
          <w:b/>
          <w:bCs/>
          <w:color w:val="0070C0"/>
          <w:sz w:val="32"/>
          <w:szCs w:val="32"/>
          <w:lang w:bidi="ar-IQ"/>
        </w:rPr>
        <w:sym w:font="Symbol" w:char="F0AE"/>
      </w:r>
      <w:r>
        <w:rPr>
          <w:rFonts w:ascii="Simplified Arabic" w:hAnsi="Simplified Arabic" w:eastAsia="Times New Roman" w:cs="Simplified Arabic"/>
          <w:b/>
          <w:bCs/>
          <w:color w:val="0070C0"/>
          <w:sz w:val="32"/>
          <w:szCs w:val="32"/>
          <w:lang w:bidi="ar-IQ"/>
        </w:rPr>
        <w:t>B</w:t>
      </w:r>
      <w:r>
        <w:rPr>
          <w:rFonts w:ascii="Simplified Arabic" w:hAnsi="Simplified Arabic" w:eastAsia="Times New Roman" w:cs="Simplified Arabic"/>
          <w:b/>
          <w:bCs/>
          <w:color w:val="0070C0"/>
          <w:sz w:val="32"/>
          <w:szCs w:val="32"/>
          <w:rtl/>
          <w:lang w:bidi="ar-IQ"/>
        </w:rPr>
        <w:t>)</w:t>
      </w:r>
    </w:p>
    <w:p w14:paraId="2EAD2666">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وهي خطوة تمدد الغاز بعملية رجوعية وبتماثل حراري (أيزوثيرمي) </w:t>
      </w:r>
      <w:r>
        <w:rPr>
          <w:rFonts w:ascii="Simplified Arabic" w:hAnsi="Simplified Arabic" w:eastAsia="Times New Roman" w:cs="Simplified Arabic"/>
          <w:sz w:val="28"/>
          <w:szCs w:val="28"/>
          <w:lang w:bidi="ar-IQ"/>
        </w:rPr>
        <w:t>Reversible Isothermal Expansion</w:t>
      </w:r>
      <w:r>
        <w:rPr>
          <w:rFonts w:ascii="Simplified Arabic" w:hAnsi="Simplified Arabic" w:eastAsia="Times New Roman" w:cs="Simplified Arabic"/>
          <w:sz w:val="28"/>
          <w:szCs w:val="28"/>
          <w:rtl/>
          <w:lang w:bidi="ar-IQ"/>
        </w:rPr>
        <w:t xml:space="preserve"> عند درجة حرارة </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h</w:t>
      </w:r>
      <w:r>
        <w:rPr>
          <w:rFonts w:ascii="Simplified Arabic" w:hAnsi="Simplified Arabic" w:eastAsia="Times New Roman" w:cs="Simplified Arabic"/>
          <w:sz w:val="28"/>
          <w:szCs w:val="28"/>
          <w:rtl/>
          <w:lang w:bidi="ar-IQ"/>
        </w:rPr>
        <w:t xml:space="preserve"> وعليه فإن التغير بالطاقة الداخلية يساوي صفر.</w:t>
      </w:r>
    </w:p>
    <w:p w14:paraId="7ABA3C89">
      <w:pPr>
        <w:bidi w:val="0"/>
        <w:spacing w:after="0" w:line="240" w:lineRule="auto"/>
        <w:jc w:val="lowKashida"/>
        <w:rPr>
          <w:rFonts w:ascii="Times New Roman" w:hAnsi="Times New Roman" w:eastAsia="Times New Roman" w:cs="Simplified Arabic"/>
          <w:sz w:val="32"/>
          <w:szCs w:val="32"/>
          <w:lang w:bidi="ar-IQ"/>
        </w:rPr>
      </w:pPr>
      <w:r>
        <w:rPr>
          <w:rFonts w:ascii="Simplified Arabic" w:hAnsi="Simplified Arabic" w:eastAsia="Times New Roman" w:cs="Simplified Arabic"/>
          <w:sz w:val="32"/>
          <w:szCs w:val="32"/>
          <w:lang w:bidi="ar-IQ"/>
        </w:rPr>
        <w:sym w:font="Symbol" w:char="F044"/>
      </w:r>
      <w:r>
        <w:rPr>
          <w:rFonts w:ascii="Simplified Arabic" w:hAnsi="Simplified Arabic" w:eastAsia="Times New Roman" w:cs="Simplified Arabic"/>
          <w:sz w:val="32"/>
          <w:szCs w:val="32"/>
          <w:lang w:bidi="ar-IQ"/>
        </w:rPr>
        <w:t>U</w:t>
      </w:r>
      <w:r>
        <w:rPr>
          <w:rFonts w:ascii="Simplified Arabic" w:hAnsi="Simplified Arabic" w:eastAsia="Times New Roman" w:cs="Simplified Arabic"/>
          <w:sz w:val="32"/>
          <w:szCs w:val="32"/>
          <w:vertAlign w:val="subscript"/>
          <w:lang w:bidi="ar-IQ"/>
        </w:rPr>
        <w:t>A</w:t>
      </w:r>
      <w:r>
        <w:rPr>
          <w:rFonts w:ascii="Simplified Arabic" w:hAnsi="Simplified Arabic" w:eastAsia="Times New Roman" w:cs="Simplified Arabic"/>
          <w:sz w:val="32"/>
          <w:szCs w:val="32"/>
          <w:vertAlign w:val="subscript"/>
          <w:lang w:bidi="ar-IQ"/>
        </w:rPr>
        <w:sym w:font="Symbol" w:char="F0AE"/>
      </w:r>
      <w:r>
        <w:rPr>
          <w:rFonts w:ascii="Simplified Arabic" w:hAnsi="Simplified Arabic" w:eastAsia="Times New Roman" w:cs="Simplified Arabic"/>
          <w:sz w:val="32"/>
          <w:szCs w:val="32"/>
          <w:vertAlign w:val="subscript"/>
          <w:lang w:bidi="ar-IQ"/>
        </w:rPr>
        <w:t xml:space="preserve">B </w:t>
      </w:r>
      <w:r>
        <w:rPr>
          <w:rFonts w:ascii="Simplified Arabic" w:hAnsi="Simplified Arabic" w:eastAsia="Times New Roman" w:cs="Simplified Arabic"/>
          <w:sz w:val="32"/>
          <w:szCs w:val="32"/>
          <w:lang w:bidi="ar-IQ"/>
        </w:rPr>
        <w:t xml:space="preserve">= 0        </w:t>
      </w:r>
    </w:p>
    <w:p w14:paraId="0DF67BD2">
      <w:pPr>
        <w:bidi w:val="0"/>
        <w:spacing w:after="0" w:line="240" w:lineRule="auto"/>
        <w:jc w:val="lowKashida"/>
        <w:rPr>
          <w:rFonts w:ascii="Simplified Arabic" w:hAnsi="Simplified Arabic" w:eastAsia="Times New Roman" w:cs="Simplified Arabic"/>
          <w:sz w:val="32"/>
          <w:szCs w:val="32"/>
          <w:lang w:bidi="ar-IQ"/>
        </w:rPr>
      </w:pPr>
      <w:r>
        <w:rPr>
          <w:rFonts w:ascii="Simplified Arabic" w:hAnsi="Simplified Arabic" w:eastAsia="Times New Roman" w:cs="Simplified Arabic"/>
          <w:position w:val="-30"/>
          <w:sz w:val="32"/>
          <w:szCs w:val="32"/>
          <w:lang w:bidi="ar-IQ"/>
        </w:rPr>
        <w:object>
          <v:shape id="_x0000_i1027" o:spt="75" type="#_x0000_t75" style="height:45.7pt;width:154.65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p>
    <w:p w14:paraId="490698AE">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وبتطبيق القانون الأول للدينمية الحرارية (قانون حفظ الطاقة):</w:t>
      </w:r>
    </w:p>
    <w:p w14:paraId="65CBE777">
      <w:pPr>
        <w:bidi w:val="0"/>
        <w:spacing w:after="0" w:line="240" w:lineRule="auto"/>
        <w:jc w:val="lowKashida"/>
        <w:rPr>
          <w:rFonts w:ascii="Times New Roman" w:hAnsi="Times New Roman" w:eastAsia="Times New Roman" w:cs="Simplified Arabic"/>
          <w:sz w:val="28"/>
          <w:szCs w:val="28"/>
          <w:lang w:bidi="ar-IQ"/>
        </w:rPr>
      </w:pPr>
    </w:p>
    <w:p w14:paraId="00F51FAD">
      <w:pPr>
        <w:bidi w:val="0"/>
        <w:spacing w:after="0" w:line="240" w:lineRule="auto"/>
        <w:jc w:val="lowKashida"/>
        <w:rPr>
          <w:rFonts w:ascii="Simplified Arabic" w:hAnsi="Simplified Arabic" w:eastAsia="Times New Roman" w:cs="Simplified Arabic"/>
          <w:sz w:val="32"/>
          <w:szCs w:val="32"/>
          <w:lang w:bidi="ar-IQ"/>
        </w:rPr>
      </w:pPr>
      <w:r>
        <w:rPr>
          <w:rFonts w:ascii="Simplified Arabic" w:hAnsi="Simplified Arabic" w:eastAsia="Times New Roman" w:cs="Simplified Arabic"/>
          <w:sz w:val="32"/>
          <w:szCs w:val="32"/>
          <w:lang w:bidi="ar-IQ"/>
        </w:rPr>
        <w:sym w:font="Symbol" w:char="F044"/>
      </w:r>
      <w:r>
        <w:rPr>
          <w:rFonts w:ascii="Simplified Arabic" w:hAnsi="Simplified Arabic" w:eastAsia="Times New Roman" w:cs="Simplified Arabic"/>
          <w:sz w:val="32"/>
          <w:szCs w:val="32"/>
          <w:lang w:bidi="ar-IQ"/>
        </w:rPr>
        <w:t>U</w:t>
      </w:r>
      <w:r>
        <w:rPr>
          <w:rFonts w:ascii="Simplified Arabic" w:hAnsi="Simplified Arabic" w:eastAsia="Times New Roman" w:cs="Simplified Arabic"/>
          <w:sz w:val="32"/>
          <w:szCs w:val="32"/>
          <w:vertAlign w:val="subscript"/>
          <w:lang w:bidi="ar-IQ"/>
        </w:rPr>
        <w:t>A</w:t>
      </w:r>
      <w:r>
        <w:rPr>
          <w:rFonts w:ascii="Simplified Arabic" w:hAnsi="Simplified Arabic" w:eastAsia="Times New Roman" w:cs="Simplified Arabic"/>
          <w:sz w:val="32"/>
          <w:szCs w:val="32"/>
          <w:vertAlign w:val="subscript"/>
          <w:lang w:bidi="ar-IQ"/>
        </w:rPr>
        <w:sym w:font="Symbol" w:char="F0AE"/>
      </w:r>
      <w:r>
        <w:rPr>
          <w:rFonts w:ascii="Simplified Arabic" w:hAnsi="Simplified Arabic" w:eastAsia="Times New Roman" w:cs="Simplified Arabic"/>
          <w:sz w:val="32"/>
          <w:szCs w:val="32"/>
          <w:vertAlign w:val="subscript"/>
          <w:lang w:bidi="ar-IQ"/>
        </w:rPr>
        <w:t>B</w:t>
      </w:r>
      <w:r>
        <w:rPr>
          <w:rFonts w:ascii="Simplified Arabic" w:hAnsi="Simplified Arabic" w:eastAsia="Times New Roman" w:cs="Simplified Arabic"/>
          <w:sz w:val="32"/>
          <w:szCs w:val="32"/>
          <w:lang w:bidi="ar-IQ"/>
        </w:rPr>
        <w:t>= q</w:t>
      </w:r>
      <w:r>
        <w:rPr>
          <w:rFonts w:ascii="Simplified Arabic" w:hAnsi="Simplified Arabic" w:eastAsia="Times New Roman" w:cs="Simplified Arabic"/>
          <w:sz w:val="32"/>
          <w:szCs w:val="32"/>
          <w:vertAlign w:val="subscript"/>
          <w:lang w:bidi="ar-IQ"/>
        </w:rPr>
        <w:t>A</w:t>
      </w:r>
      <w:r>
        <w:rPr>
          <w:rFonts w:ascii="Simplified Arabic" w:hAnsi="Simplified Arabic" w:eastAsia="Times New Roman" w:cs="Simplified Arabic"/>
          <w:sz w:val="32"/>
          <w:szCs w:val="32"/>
          <w:vertAlign w:val="subscript"/>
          <w:lang w:bidi="ar-IQ"/>
        </w:rPr>
        <w:sym w:font="Symbol" w:char="F0AE"/>
      </w:r>
      <w:r>
        <w:rPr>
          <w:rFonts w:ascii="Simplified Arabic" w:hAnsi="Simplified Arabic" w:eastAsia="Times New Roman" w:cs="Simplified Arabic"/>
          <w:sz w:val="32"/>
          <w:szCs w:val="32"/>
          <w:vertAlign w:val="subscript"/>
          <w:lang w:bidi="ar-IQ"/>
        </w:rPr>
        <w:t>B</w:t>
      </w:r>
      <w:r>
        <w:rPr>
          <w:rFonts w:ascii="Simplified Arabic" w:hAnsi="Simplified Arabic" w:eastAsia="Times New Roman" w:cs="Simplified Arabic"/>
          <w:sz w:val="32"/>
          <w:szCs w:val="32"/>
          <w:lang w:bidi="ar-IQ"/>
        </w:rPr>
        <w:t>+ W</w:t>
      </w:r>
      <w:r>
        <w:rPr>
          <w:rFonts w:ascii="Simplified Arabic" w:hAnsi="Simplified Arabic" w:eastAsia="Times New Roman" w:cs="Simplified Arabic"/>
          <w:sz w:val="32"/>
          <w:szCs w:val="32"/>
          <w:vertAlign w:val="subscript"/>
          <w:lang w:bidi="ar-IQ"/>
        </w:rPr>
        <w:t>A</w:t>
      </w:r>
      <w:r>
        <w:rPr>
          <w:rFonts w:ascii="Simplified Arabic" w:hAnsi="Simplified Arabic" w:eastAsia="Times New Roman" w:cs="Simplified Arabic"/>
          <w:sz w:val="32"/>
          <w:szCs w:val="32"/>
          <w:vertAlign w:val="subscript"/>
          <w:lang w:bidi="ar-IQ"/>
        </w:rPr>
        <w:sym w:font="Symbol" w:char="F0AE"/>
      </w:r>
      <w:r>
        <w:rPr>
          <w:rFonts w:ascii="Simplified Arabic" w:hAnsi="Simplified Arabic" w:eastAsia="Times New Roman" w:cs="Simplified Arabic"/>
          <w:sz w:val="32"/>
          <w:szCs w:val="32"/>
          <w:vertAlign w:val="subscript"/>
          <w:lang w:bidi="ar-IQ"/>
        </w:rPr>
        <w:t>B</w:t>
      </w:r>
      <w:r>
        <w:rPr>
          <w:rFonts w:ascii="Simplified Arabic" w:hAnsi="Simplified Arabic" w:eastAsia="Times New Roman" w:cs="Simplified Arabic"/>
          <w:sz w:val="32"/>
          <w:szCs w:val="32"/>
          <w:lang w:bidi="ar-IQ"/>
        </w:rPr>
        <w:t xml:space="preserve">           </w:t>
      </w:r>
    </w:p>
    <w:p w14:paraId="4C36D27E">
      <w:pPr>
        <w:spacing w:after="0" w:line="240" w:lineRule="auto"/>
        <w:jc w:val="lowKashida"/>
        <w:rPr>
          <w:rFonts w:ascii="Simplified Arabic" w:hAnsi="Simplified Arabic" w:eastAsia="Times New Roman" w:cs="Simplified Arabic"/>
          <w:sz w:val="32"/>
          <w:szCs w:val="32"/>
          <w:rtl/>
          <w:lang w:bidi="ar-IQ"/>
        </w:rPr>
      </w:pPr>
      <w:r>
        <w:rPr>
          <w:rFonts w:ascii="Simplified Arabic" w:hAnsi="Simplified Arabic" w:eastAsia="Times New Roman" w:cs="Simplified Arabic"/>
          <w:sz w:val="32"/>
          <w:szCs w:val="32"/>
          <w:rtl/>
          <w:lang w:bidi="ar-IQ"/>
        </w:rPr>
        <w:t xml:space="preserve">وعليه فإن: </w:t>
      </w:r>
    </w:p>
    <w:p w14:paraId="1B2B2466">
      <w:pPr>
        <w:bidi w:val="0"/>
        <w:spacing w:after="0" w:line="240" w:lineRule="auto"/>
        <w:jc w:val="lowKashida"/>
        <w:rPr>
          <w:rFonts w:ascii="Simplified Arabic" w:hAnsi="Simplified Arabic" w:eastAsia="Times New Roman" w:cs="Simplified Arabic"/>
          <w:sz w:val="32"/>
          <w:szCs w:val="32"/>
          <w:lang w:bidi="ar-IQ"/>
        </w:rPr>
      </w:pPr>
      <w:r>
        <w:rPr>
          <w:rFonts w:ascii="Simplified Arabic" w:hAnsi="Simplified Arabic" w:eastAsia="Times New Roman" w:cs="Simplified Arabic"/>
          <w:position w:val="-30"/>
          <w:sz w:val="32"/>
          <w:szCs w:val="32"/>
          <w:lang w:bidi="ar-IQ"/>
        </w:rPr>
        <w:object>
          <v:shape id="_x0000_i1028" o:spt="75" type="#_x0000_t75" style="height:45.7pt;width:139.6pt;" o:ole="t" filled="f" o:preferrelative="t" stroked="f" coordsize="21600,21600">
            <v:path/>
            <v:fill on="f" focussize="0,0"/>
            <v:stroke on="f" joinstyle="miter"/>
            <v:imagedata r:id="rId16" o:title=""/>
            <o:lock v:ext="edit" aspectratio="t"/>
            <w10:wrap type="none"/>
            <w10:anchorlock/>
          </v:shape>
          <o:OLEObject Type="Embed" ProgID="Equation.3" ShapeID="_x0000_i1028" DrawAspect="Content" ObjectID="_1468075728" r:id="rId15">
            <o:LockedField>false</o:LockedField>
          </o:OLEObject>
        </w:object>
      </w:r>
    </w:p>
    <w:p w14:paraId="4E846015">
      <w:pPr>
        <w:numPr>
          <w:ilvl w:val="0"/>
          <w:numId w:val="2"/>
        </w:numPr>
        <w:spacing w:after="0" w:line="240" w:lineRule="auto"/>
        <w:jc w:val="lowKashida"/>
        <w:rPr>
          <w:rFonts w:ascii="Simplified Arabic" w:hAnsi="Simplified Arabic" w:eastAsia="Times New Roman" w:cs="Simplified Arabic"/>
          <w:b/>
          <w:bCs/>
          <w:color w:val="0070C0"/>
          <w:sz w:val="32"/>
          <w:szCs w:val="32"/>
          <w:rtl/>
          <w:lang w:bidi="ar-IQ"/>
        </w:rPr>
      </w:pPr>
      <w:r>
        <w:rPr>
          <w:rFonts w:ascii="Simplified Arabic" w:hAnsi="Simplified Arabic" w:eastAsia="Times New Roman" w:cs="Simplified Arabic"/>
          <w:b/>
          <w:bCs/>
          <w:color w:val="0070C0"/>
          <w:sz w:val="32"/>
          <w:szCs w:val="32"/>
          <w:rtl/>
          <w:lang w:bidi="ar-IQ"/>
        </w:rPr>
        <w:t>الخطوة الثانية: (</w:t>
      </w:r>
      <w:r>
        <w:rPr>
          <w:rFonts w:ascii="Simplified Arabic" w:hAnsi="Simplified Arabic" w:eastAsia="Times New Roman" w:cs="Simplified Arabic"/>
          <w:b/>
          <w:bCs/>
          <w:color w:val="0070C0"/>
          <w:sz w:val="32"/>
          <w:szCs w:val="32"/>
          <w:lang w:bidi="ar-IQ"/>
        </w:rPr>
        <w:t>B</w:t>
      </w:r>
      <w:r>
        <w:rPr>
          <w:rFonts w:ascii="Simplified Arabic" w:hAnsi="Simplified Arabic" w:eastAsia="Times New Roman" w:cs="Simplified Arabic"/>
          <w:b/>
          <w:bCs/>
          <w:color w:val="0070C0"/>
          <w:sz w:val="32"/>
          <w:szCs w:val="32"/>
          <w:lang w:bidi="ar-IQ"/>
        </w:rPr>
        <w:sym w:font="Symbol" w:char="F0AE"/>
      </w:r>
      <w:r>
        <w:rPr>
          <w:rFonts w:ascii="Simplified Arabic" w:hAnsi="Simplified Arabic" w:eastAsia="Times New Roman" w:cs="Simplified Arabic"/>
          <w:b/>
          <w:bCs/>
          <w:color w:val="0070C0"/>
          <w:sz w:val="32"/>
          <w:szCs w:val="32"/>
          <w:lang w:bidi="ar-IQ"/>
        </w:rPr>
        <w:t>C</w:t>
      </w:r>
      <w:r>
        <w:rPr>
          <w:rFonts w:ascii="Simplified Arabic" w:hAnsi="Simplified Arabic" w:eastAsia="Times New Roman" w:cs="Simplified Arabic"/>
          <w:b/>
          <w:bCs/>
          <w:color w:val="0070C0"/>
          <w:sz w:val="32"/>
          <w:szCs w:val="32"/>
          <w:rtl/>
          <w:lang w:bidi="ar-IQ"/>
        </w:rPr>
        <w:t>)</w:t>
      </w:r>
    </w:p>
    <w:p w14:paraId="1D9B1DC8">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تتضمن هذه الخطوة عملية تمدد رجوعي أديباتيكي </w:t>
      </w:r>
      <w:r>
        <w:rPr>
          <w:rFonts w:ascii="Simplified Arabic" w:hAnsi="Simplified Arabic" w:eastAsia="Times New Roman" w:cs="Simplified Arabic"/>
          <w:sz w:val="28"/>
          <w:szCs w:val="28"/>
          <w:lang w:bidi="ar-IQ"/>
        </w:rPr>
        <w:t>Reversible Adiabatic Expansion</w:t>
      </w:r>
      <w:r>
        <w:rPr>
          <w:rFonts w:ascii="Simplified Arabic" w:hAnsi="Simplified Arabic" w:eastAsia="Times New Roman" w:cs="Simplified Arabic"/>
          <w:sz w:val="28"/>
          <w:szCs w:val="28"/>
          <w:rtl/>
          <w:lang w:bidi="ar-IQ"/>
        </w:rPr>
        <w:t xml:space="preserve"> يضمن حصول العملية الأديباتيكية. </w:t>
      </w:r>
    </w:p>
    <w:p w14:paraId="02E72D4B">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بما إن العملية أديباتيكية فإن: </w:t>
      </w:r>
    </w:p>
    <w:p w14:paraId="532FD043">
      <w:pPr>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sz w:val="28"/>
          <w:szCs w:val="28"/>
          <w:lang w:bidi="ar-IQ"/>
        </w:rPr>
        <w:t>q</w:t>
      </w:r>
      <w:r>
        <w:rPr>
          <w:rFonts w:ascii="Simplified Arabic" w:hAnsi="Simplified Arabic" w:eastAsia="Times New Roman" w:cs="Simplified Arabic"/>
          <w:sz w:val="28"/>
          <w:szCs w:val="28"/>
          <w:vertAlign w:val="subscript"/>
          <w:lang w:bidi="ar-IQ"/>
        </w:rPr>
        <w:t>A</w:t>
      </w:r>
      <w:r>
        <w:rPr>
          <w:rFonts w:ascii="Simplified Arabic" w:hAnsi="Simplified Arabic" w:eastAsia="Times New Roman" w:cs="Simplified Arabic"/>
          <w:sz w:val="28"/>
          <w:szCs w:val="28"/>
          <w:vertAlign w:val="subscript"/>
          <w:lang w:bidi="ar-IQ"/>
        </w:rPr>
        <w:sym w:font="Symbol" w:char="F0AE"/>
      </w:r>
      <w:r>
        <w:rPr>
          <w:rFonts w:ascii="Simplified Arabic" w:hAnsi="Simplified Arabic" w:eastAsia="Times New Roman" w:cs="Simplified Arabic"/>
          <w:sz w:val="28"/>
          <w:szCs w:val="28"/>
          <w:vertAlign w:val="subscript"/>
          <w:lang w:bidi="ar-IQ"/>
        </w:rPr>
        <w:t>B</w:t>
      </w:r>
      <w:r>
        <w:rPr>
          <w:rFonts w:ascii="Simplified Arabic" w:hAnsi="Simplified Arabic" w:eastAsia="Times New Roman" w:cs="Simplified Arabic"/>
          <w:sz w:val="28"/>
          <w:szCs w:val="28"/>
          <w:lang w:bidi="ar-IQ"/>
        </w:rPr>
        <w:t xml:space="preserve"> = 0            </w:t>
      </w:r>
    </w:p>
    <w:p w14:paraId="03FECADE">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وكما أوضحنا سابقاً، إنه بالعمليات الأديباتيكية يكون التغير بالطاقة الداخلية لمول واحد من الغاز وفق المعادلة الآتية:</w:t>
      </w:r>
    </w:p>
    <w:p w14:paraId="24A181A7">
      <w:pPr>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sz w:val="28"/>
          <w:szCs w:val="28"/>
          <w:lang w:bidi="ar-IQ"/>
        </w:rPr>
        <w:sym w:font="Symbol" w:char="F044"/>
      </w:r>
      <w:r>
        <w:rPr>
          <w:rFonts w:ascii="Simplified Arabic" w:hAnsi="Simplified Arabic" w:eastAsia="Times New Roman" w:cs="Simplified Arabic"/>
          <w:sz w:val="28"/>
          <w:szCs w:val="28"/>
          <w:lang w:bidi="ar-IQ"/>
        </w:rPr>
        <w:t>U= C</w:t>
      </w:r>
      <w:r>
        <w:rPr>
          <w:rFonts w:ascii="Simplified Arabic" w:hAnsi="Simplified Arabic" w:eastAsia="Times New Roman" w:cs="Simplified Arabic"/>
          <w:sz w:val="28"/>
          <w:szCs w:val="28"/>
          <w:vertAlign w:val="subscript"/>
          <w:lang w:bidi="ar-IQ"/>
        </w:rPr>
        <w:t>v</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lang w:bidi="ar-IQ"/>
        </w:rPr>
        <w:t>- T</w:t>
      </w:r>
      <w:r>
        <w:rPr>
          <w:rFonts w:ascii="Simplified Arabic" w:hAnsi="Simplified Arabic" w:eastAsia="Times New Roman" w:cs="Simplified Arabic"/>
          <w:sz w:val="28"/>
          <w:szCs w:val="28"/>
          <w:vertAlign w:val="subscript"/>
          <w:lang w:bidi="ar-IQ"/>
        </w:rPr>
        <w:t>h</w:t>
      </w:r>
      <w:r>
        <w:rPr>
          <w:rFonts w:ascii="Simplified Arabic" w:hAnsi="Simplified Arabic" w:eastAsia="Times New Roman" w:cs="Simplified Arabic"/>
          <w:sz w:val="28"/>
          <w:szCs w:val="28"/>
          <w:lang w:bidi="ar-IQ"/>
        </w:rPr>
        <w:t xml:space="preserve">)        </w:t>
      </w:r>
    </w:p>
    <w:p w14:paraId="4955B0F0">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لذلك فإن التغير بالطاقة الداخلية بالخطوة (</w:t>
      </w:r>
      <w:r>
        <w:rPr>
          <w:rFonts w:ascii="Simplified Arabic" w:hAnsi="Simplified Arabic" w:eastAsia="Times New Roman" w:cs="Simplified Arabic"/>
          <w:sz w:val="28"/>
          <w:szCs w:val="28"/>
          <w:lang w:bidi="ar-IQ"/>
        </w:rPr>
        <w:t>B</w:t>
      </w:r>
      <w:r>
        <w:rPr>
          <w:rFonts w:ascii="Simplified Arabic" w:hAnsi="Simplified Arabic" w:eastAsia="Times New Roman" w:cs="Simplified Arabic"/>
          <w:sz w:val="28"/>
          <w:szCs w:val="28"/>
          <w:lang w:bidi="ar-IQ"/>
        </w:rPr>
        <w:sym w:font="Symbol" w:char="F0AE"/>
      </w:r>
      <w:r>
        <w:rPr>
          <w:rFonts w:ascii="Simplified Arabic" w:hAnsi="Simplified Arabic" w:eastAsia="Times New Roman" w:cs="Simplified Arabic"/>
          <w:sz w:val="28"/>
          <w:szCs w:val="28"/>
          <w:lang w:bidi="ar-IQ"/>
        </w:rPr>
        <w:t>C</w:t>
      </w:r>
      <w:r>
        <w:rPr>
          <w:rFonts w:ascii="Simplified Arabic" w:hAnsi="Simplified Arabic" w:eastAsia="Times New Roman" w:cs="Simplified Arabic"/>
          <w:sz w:val="28"/>
          <w:szCs w:val="28"/>
          <w:rtl/>
          <w:lang w:bidi="ar-IQ"/>
        </w:rPr>
        <w:t xml:space="preserve">) سيكون كما يأتي: </w:t>
      </w:r>
    </w:p>
    <w:p w14:paraId="57C489B3">
      <w:pPr>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sz w:val="28"/>
          <w:szCs w:val="28"/>
          <w:lang w:bidi="ar-IQ"/>
        </w:rPr>
        <w:t>W</w:t>
      </w:r>
      <w:r>
        <w:rPr>
          <w:rFonts w:ascii="Simplified Arabic" w:hAnsi="Simplified Arabic" w:eastAsia="Times New Roman" w:cs="Simplified Arabic"/>
          <w:sz w:val="28"/>
          <w:szCs w:val="28"/>
          <w:vertAlign w:val="subscript"/>
          <w:lang w:bidi="ar-IQ"/>
        </w:rPr>
        <w:t>(B</w:t>
      </w:r>
      <w:r>
        <w:rPr>
          <w:rFonts w:ascii="Simplified Arabic" w:hAnsi="Simplified Arabic" w:eastAsia="Times New Roman" w:cs="Simplified Arabic"/>
          <w:sz w:val="28"/>
          <w:szCs w:val="28"/>
          <w:vertAlign w:val="subscript"/>
          <w:lang w:bidi="ar-IQ"/>
        </w:rPr>
        <w:sym w:font="Symbol" w:char="F0AE"/>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lang w:bidi="ar-IQ"/>
        </w:rPr>
        <w:t>= C</w:t>
      </w:r>
      <w:r>
        <w:rPr>
          <w:rFonts w:ascii="Simplified Arabic" w:hAnsi="Simplified Arabic" w:eastAsia="Times New Roman" w:cs="Simplified Arabic"/>
          <w:sz w:val="28"/>
          <w:szCs w:val="28"/>
          <w:vertAlign w:val="subscript"/>
          <w:lang w:bidi="ar-IQ"/>
        </w:rPr>
        <w:t>v</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lang w:bidi="ar-IQ"/>
        </w:rPr>
        <w:t>- T</w:t>
      </w:r>
      <w:r>
        <w:rPr>
          <w:rFonts w:ascii="Simplified Arabic" w:hAnsi="Simplified Arabic" w:eastAsia="Times New Roman" w:cs="Simplified Arabic"/>
          <w:sz w:val="28"/>
          <w:szCs w:val="28"/>
          <w:vertAlign w:val="subscript"/>
          <w:lang w:bidi="ar-IQ"/>
        </w:rPr>
        <w:t>h</w:t>
      </w:r>
      <w:r>
        <w:rPr>
          <w:rFonts w:ascii="Simplified Arabic" w:hAnsi="Simplified Arabic" w:eastAsia="Times New Roman" w:cs="Simplified Arabic"/>
          <w:sz w:val="28"/>
          <w:szCs w:val="28"/>
          <w:lang w:bidi="ar-IQ"/>
        </w:rPr>
        <w:t xml:space="preserve">)   </w:t>
      </w:r>
    </w:p>
    <w:p w14:paraId="3A239326">
      <w:pPr>
        <w:numPr>
          <w:ilvl w:val="0"/>
          <w:numId w:val="2"/>
        </w:numPr>
        <w:spacing w:after="0" w:line="240" w:lineRule="auto"/>
        <w:jc w:val="lowKashida"/>
        <w:rPr>
          <w:rFonts w:ascii="Simplified Arabic" w:hAnsi="Simplified Arabic" w:eastAsia="Times New Roman" w:cs="Simplified Arabic"/>
          <w:b/>
          <w:bCs/>
          <w:color w:val="0070C0"/>
          <w:sz w:val="28"/>
          <w:szCs w:val="28"/>
          <w:rtl/>
          <w:lang w:bidi="ar-IQ"/>
        </w:rPr>
      </w:pPr>
      <w:r>
        <w:rPr>
          <w:rFonts w:ascii="Simplified Arabic" w:hAnsi="Simplified Arabic" w:eastAsia="Times New Roman" w:cs="Simplified Arabic"/>
          <w:b/>
          <w:bCs/>
          <w:color w:val="0070C0"/>
          <w:sz w:val="28"/>
          <w:szCs w:val="28"/>
          <w:rtl/>
          <w:lang w:bidi="ar-IQ"/>
        </w:rPr>
        <w:t>الخطوة الثالثة: (</w:t>
      </w:r>
      <w:r>
        <w:rPr>
          <w:rFonts w:ascii="Simplified Arabic" w:hAnsi="Simplified Arabic" w:eastAsia="Times New Roman" w:cs="Simplified Arabic"/>
          <w:b/>
          <w:bCs/>
          <w:color w:val="0070C0"/>
          <w:sz w:val="28"/>
          <w:szCs w:val="28"/>
          <w:lang w:bidi="ar-IQ"/>
        </w:rPr>
        <w:t>C</w:t>
      </w:r>
      <w:r>
        <w:rPr>
          <w:rFonts w:ascii="Simplified Arabic" w:hAnsi="Simplified Arabic" w:eastAsia="Times New Roman" w:cs="Simplified Arabic"/>
          <w:b/>
          <w:bCs/>
          <w:color w:val="0070C0"/>
          <w:sz w:val="28"/>
          <w:szCs w:val="28"/>
          <w:lang w:bidi="ar-IQ"/>
        </w:rPr>
        <w:sym w:font="Symbol" w:char="F0AE"/>
      </w:r>
      <w:r>
        <w:rPr>
          <w:rFonts w:ascii="Simplified Arabic" w:hAnsi="Simplified Arabic" w:eastAsia="Times New Roman" w:cs="Simplified Arabic"/>
          <w:b/>
          <w:bCs/>
          <w:color w:val="0070C0"/>
          <w:sz w:val="28"/>
          <w:szCs w:val="28"/>
          <w:lang w:bidi="ar-IQ"/>
        </w:rPr>
        <w:t>D</w:t>
      </w:r>
      <w:r>
        <w:rPr>
          <w:rFonts w:ascii="Simplified Arabic" w:hAnsi="Simplified Arabic" w:eastAsia="Times New Roman" w:cs="Simplified Arabic"/>
          <w:b/>
          <w:bCs/>
          <w:color w:val="0070C0"/>
          <w:sz w:val="28"/>
          <w:szCs w:val="28"/>
          <w:rtl/>
          <w:lang w:bidi="ar-IQ"/>
        </w:rPr>
        <w:t>)</w:t>
      </w:r>
    </w:p>
    <w:p w14:paraId="300470E4">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وتتضمن هذه الخطوة وضع الإسطوانة في حمام حراري درجة حرارته </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rtl/>
          <w:lang w:bidi="ar-IQ"/>
        </w:rPr>
        <w:t xml:space="preserve"> وضغط الغاز رجوعياً حتى يصبح حجمه </w:t>
      </w:r>
      <w:r>
        <w:rPr>
          <w:rFonts w:ascii="Simplified Arabic" w:hAnsi="Simplified Arabic" w:eastAsia="Times New Roman" w:cs="Simplified Arabic"/>
          <w:sz w:val="28"/>
          <w:szCs w:val="28"/>
          <w:lang w:bidi="ar-IQ"/>
        </w:rPr>
        <w:t>V</w:t>
      </w:r>
      <w:r>
        <w:rPr>
          <w:rFonts w:ascii="Simplified Arabic" w:hAnsi="Simplified Arabic" w:eastAsia="Times New Roman" w:cs="Simplified Arabic"/>
          <w:sz w:val="28"/>
          <w:szCs w:val="28"/>
          <w:vertAlign w:val="subscript"/>
          <w:lang w:bidi="ar-IQ"/>
        </w:rPr>
        <w:t>4</w:t>
      </w:r>
      <w:r>
        <w:rPr>
          <w:rFonts w:ascii="Simplified Arabic" w:hAnsi="Simplified Arabic" w:eastAsia="Times New Roman" w:cs="Simplified Arabic"/>
          <w:sz w:val="28"/>
          <w:szCs w:val="28"/>
          <w:rtl/>
          <w:lang w:bidi="ar-IQ"/>
        </w:rPr>
        <w:t xml:space="preserve"> وضغطه </w:t>
      </w:r>
      <w:r>
        <w:rPr>
          <w:rFonts w:ascii="Simplified Arabic" w:hAnsi="Simplified Arabic" w:eastAsia="Times New Roman" w:cs="Simplified Arabic"/>
          <w:sz w:val="28"/>
          <w:szCs w:val="28"/>
          <w:lang w:bidi="ar-IQ"/>
        </w:rPr>
        <w:t>P</w:t>
      </w:r>
      <w:r>
        <w:rPr>
          <w:rFonts w:ascii="Simplified Arabic" w:hAnsi="Simplified Arabic" w:eastAsia="Times New Roman" w:cs="Simplified Arabic"/>
          <w:sz w:val="28"/>
          <w:szCs w:val="28"/>
          <w:vertAlign w:val="subscript"/>
          <w:lang w:bidi="ar-IQ"/>
        </w:rPr>
        <w:t>4</w:t>
      </w:r>
      <w:r>
        <w:rPr>
          <w:rFonts w:ascii="Simplified Arabic" w:hAnsi="Simplified Arabic" w:eastAsia="Times New Roman" w:cs="Simplified Arabic"/>
          <w:sz w:val="28"/>
          <w:szCs w:val="28"/>
          <w:rtl/>
          <w:lang w:bidi="ar-IQ"/>
        </w:rPr>
        <w:t>.</w:t>
      </w:r>
    </w:p>
    <w:p w14:paraId="49C7521E">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بما إن العملية هي عملية تماثل حراري أيزوثيرمية فإن: </w:t>
      </w:r>
    </w:p>
    <w:p w14:paraId="7355B2D1">
      <w:pPr>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sz w:val="28"/>
          <w:szCs w:val="28"/>
          <w:lang w:bidi="ar-IQ"/>
        </w:rPr>
        <w:sym w:font="Symbol" w:char="F044"/>
      </w:r>
      <w:r>
        <w:rPr>
          <w:rFonts w:ascii="Simplified Arabic" w:hAnsi="Simplified Arabic" w:eastAsia="Times New Roman" w:cs="Simplified Arabic"/>
          <w:sz w:val="28"/>
          <w:szCs w:val="28"/>
          <w:lang w:bidi="ar-IQ"/>
        </w:rPr>
        <w:t>U</w:t>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vertAlign w:val="subscript"/>
          <w:lang w:bidi="ar-IQ"/>
        </w:rPr>
        <w:sym w:font="Symbol" w:char="F0AE"/>
      </w:r>
      <w:r>
        <w:rPr>
          <w:rFonts w:ascii="Simplified Arabic" w:hAnsi="Simplified Arabic" w:eastAsia="Times New Roman" w:cs="Simplified Arabic"/>
          <w:sz w:val="28"/>
          <w:szCs w:val="28"/>
          <w:vertAlign w:val="subscript"/>
          <w:lang w:bidi="ar-IQ"/>
        </w:rPr>
        <w:t>D</w:t>
      </w:r>
      <w:r>
        <w:rPr>
          <w:rFonts w:ascii="Simplified Arabic" w:hAnsi="Simplified Arabic" w:eastAsia="Times New Roman" w:cs="Simplified Arabic"/>
          <w:sz w:val="28"/>
          <w:szCs w:val="28"/>
          <w:lang w:bidi="ar-IQ"/>
        </w:rPr>
        <w:t xml:space="preserve">= 0        </w:t>
      </w:r>
    </w:p>
    <w:p w14:paraId="54B2BD08">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والشغل المنجز على النظام يساوي: </w:t>
      </w:r>
    </w:p>
    <w:p w14:paraId="43F39E17">
      <w:pPr>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30"/>
          <w:sz w:val="28"/>
          <w:szCs w:val="28"/>
          <w:lang w:bidi="ar-IQ"/>
        </w:rPr>
        <w:object>
          <v:shape id="_x0000_i1029" o:spt="75" type="#_x0000_t75" style="height:43.2pt;width:145.9pt;" o:ole="t" filled="f" o:preferrelative="t" stroked="f" coordsize="21600,21600">
            <v:path/>
            <v:fill on="f" focussize="0,0"/>
            <v:stroke on="f" joinstyle="miter"/>
            <v:imagedata r:id="rId18" o:title=""/>
            <o:lock v:ext="edit" aspectratio="t"/>
            <w10:wrap type="none"/>
            <w10:anchorlock/>
          </v:shape>
          <o:OLEObject Type="Embed" ProgID="Equation.3" ShapeID="_x0000_i1029" DrawAspect="Content" ObjectID="_1468075729" r:id="rId17">
            <o:LockedField>false</o:LockedField>
          </o:OLEObject>
        </w:object>
      </w:r>
    </w:p>
    <w:p w14:paraId="475F7074">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إن قيمة الشغل موجبة وذلك لأن </w:t>
      </w:r>
      <w:r>
        <w:rPr>
          <w:rFonts w:ascii="Simplified Arabic" w:hAnsi="Simplified Arabic" w:eastAsia="Times New Roman" w:cs="Simplified Arabic"/>
          <w:sz w:val="28"/>
          <w:szCs w:val="28"/>
          <w:lang w:bidi="ar-IQ"/>
        </w:rPr>
        <w:t>V</w:t>
      </w:r>
      <w:r>
        <w:rPr>
          <w:rFonts w:ascii="Simplified Arabic" w:hAnsi="Simplified Arabic" w:eastAsia="Times New Roman" w:cs="Simplified Arabic"/>
          <w:sz w:val="28"/>
          <w:szCs w:val="28"/>
          <w:vertAlign w:val="subscript"/>
          <w:lang w:bidi="ar-IQ"/>
        </w:rPr>
        <w:t>3</w:t>
      </w:r>
      <w:r>
        <w:rPr>
          <w:rFonts w:ascii="Simplified Arabic" w:hAnsi="Simplified Arabic" w:eastAsia="Times New Roman" w:cs="Simplified Arabic"/>
          <w:sz w:val="28"/>
          <w:szCs w:val="28"/>
          <w:lang w:bidi="ar-IQ"/>
        </w:rPr>
        <w:t>&gt; V</w:t>
      </w:r>
      <w:r>
        <w:rPr>
          <w:rFonts w:ascii="Simplified Arabic" w:hAnsi="Simplified Arabic" w:eastAsia="Times New Roman" w:cs="Simplified Arabic"/>
          <w:sz w:val="28"/>
          <w:szCs w:val="28"/>
          <w:vertAlign w:val="subscript"/>
          <w:lang w:bidi="ar-IQ"/>
        </w:rPr>
        <w:t>4</w:t>
      </w:r>
      <w:r>
        <w:rPr>
          <w:rFonts w:ascii="Simplified Arabic" w:hAnsi="Simplified Arabic" w:eastAsia="Times New Roman" w:cs="Simplified Arabic"/>
          <w:sz w:val="28"/>
          <w:szCs w:val="28"/>
          <w:rtl/>
          <w:lang w:bidi="ar-IQ"/>
        </w:rPr>
        <w:t>.</w:t>
      </w:r>
    </w:p>
    <w:p w14:paraId="572127DC">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وحسب القانون الأول للثرموديناميك فإن: </w:t>
      </w:r>
    </w:p>
    <w:p w14:paraId="3F2C9849">
      <w:pPr>
        <w:bidi w:val="0"/>
        <w:spacing w:after="0" w:line="240" w:lineRule="auto"/>
        <w:jc w:val="lowKashida"/>
        <w:rPr>
          <w:rFonts w:ascii="Times New Roman" w:hAnsi="Times New Roman" w:eastAsia="Times New Roman" w:cs="Simplified Arabic"/>
          <w:sz w:val="28"/>
          <w:szCs w:val="28"/>
          <w:rtl/>
          <w:lang w:bidi="ar-IQ"/>
        </w:rPr>
      </w:pPr>
    </w:p>
    <w:p w14:paraId="38691FA4">
      <w:pPr>
        <w:bidi w:val="0"/>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position w:val="-30"/>
          <w:sz w:val="28"/>
          <w:szCs w:val="28"/>
          <w:lang w:bidi="ar-IQ"/>
        </w:rPr>
        <w:object>
          <v:shape id="_x0000_i1030" o:spt="75" type="#_x0000_t75" style="height:43.2pt;width:144pt;" o:ole="t" filled="f" o:preferrelative="t" stroked="f" coordsize="21600,21600">
            <v:path/>
            <v:fill on="f" focussize="0,0"/>
            <v:stroke on="f" joinstyle="miter"/>
            <v:imagedata r:id="rId20" o:title=""/>
            <o:lock v:ext="edit" aspectratio="t"/>
            <w10:wrap type="none"/>
            <w10:anchorlock/>
          </v:shape>
          <o:OLEObject Type="Embed" ProgID="Equation.3" ShapeID="_x0000_i1030" DrawAspect="Content" ObjectID="_1468075730" r:id="rId19">
            <o:LockedField>false</o:LockedField>
          </o:OLEObject>
        </w:object>
      </w:r>
    </w:p>
    <w:p w14:paraId="6CF4B5AA">
      <w:pPr>
        <w:bidi w:val="0"/>
        <w:spacing w:after="0" w:line="240" w:lineRule="auto"/>
        <w:jc w:val="lowKashida"/>
        <w:rPr>
          <w:rFonts w:ascii="Simplified Arabic" w:hAnsi="Simplified Arabic" w:eastAsia="Times New Roman" w:cs="Simplified Arabic"/>
          <w:sz w:val="28"/>
          <w:szCs w:val="28"/>
          <w:lang w:bidi="ar-IQ"/>
        </w:rPr>
      </w:pPr>
    </w:p>
    <w:p w14:paraId="77730EF4">
      <w:pPr>
        <w:bidi w:val="0"/>
        <w:spacing w:after="0" w:line="240" w:lineRule="auto"/>
        <w:jc w:val="lowKashida"/>
        <w:rPr>
          <w:rFonts w:ascii="Simplified Arabic" w:hAnsi="Simplified Arabic" w:eastAsia="Times New Roman" w:cs="Simplified Arabic"/>
          <w:sz w:val="28"/>
          <w:szCs w:val="28"/>
          <w:rtl/>
          <w:lang w:bidi="ar-IQ"/>
        </w:rPr>
      </w:pPr>
    </w:p>
    <w:p w14:paraId="488FEAA5">
      <w:pPr>
        <w:numPr>
          <w:ilvl w:val="0"/>
          <w:numId w:val="2"/>
        </w:numPr>
        <w:spacing w:after="0" w:line="240" w:lineRule="auto"/>
        <w:jc w:val="lowKashida"/>
        <w:rPr>
          <w:rFonts w:ascii="Simplified Arabic" w:hAnsi="Simplified Arabic" w:eastAsia="Times New Roman" w:cs="Simplified Arabic"/>
          <w:b/>
          <w:bCs/>
          <w:color w:val="0070C0"/>
          <w:sz w:val="28"/>
          <w:szCs w:val="28"/>
          <w:rtl/>
          <w:lang w:bidi="ar-IQ"/>
        </w:rPr>
      </w:pPr>
      <w:r>
        <w:rPr>
          <w:rFonts w:ascii="Simplified Arabic" w:hAnsi="Simplified Arabic" w:eastAsia="Times New Roman" w:cs="Simplified Arabic"/>
          <w:b/>
          <w:bCs/>
          <w:color w:val="0070C0"/>
          <w:sz w:val="28"/>
          <w:szCs w:val="28"/>
          <w:rtl/>
          <w:lang w:bidi="ar-IQ"/>
        </w:rPr>
        <w:t>الخطوة الرابعة: (</w:t>
      </w:r>
      <w:r>
        <w:rPr>
          <w:rFonts w:ascii="Simplified Arabic" w:hAnsi="Simplified Arabic" w:eastAsia="Times New Roman" w:cs="Simplified Arabic"/>
          <w:b/>
          <w:bCs/>
          <w:color w:val="0070C0"/>
          <w:sz w:val="28"/>
          <w:szCs w:val="28"/>
          <w:lang w:bidi="ar-IQ"/>
        </w:rPr>
        <w:t>D</w:t>
      </w:r>
      <w:r>
        <w:rPr>
          <w:rFonts w:ascii="Simplified Arabic" w:hAnsi="Simplified Arabic" w:eastAsia="Times New Roman" w:cs="Simplified Arabic"/>
          <w:b/>
          <w:bCs/>
          <w:color w:val="0070C0"/>
          <w:sz w:val="28"/>
          <w:szCs w:val="28"/>
          <w:lang w:bidi="ar-IQ"/>
        </w:rPr>
        <w:sym w:font="Symbol" w:char="F0AE"/>
      </w:r>
      <w:r>
        <w:rPr>
          <w:rFonts w:ascii="Simplified Arabic" w:hAnsi="Simplified Arabic" w:eastAsia="Times New Roman" w:cs="Simplified Arabic"/>
          <w:b/>
          <w:bCs/>
          <w:color w:val="0070C0"/>
          <w:sz w:val="28"/>
          <w:szCs w:val="28"/>
          <w:lang w:bidi="ar-IQ"/>
        </w:rPr>
        <w:t>A</w:t>
      </w:r>
      <w:r>
        <w:rPr>
          <w:rFonts w:ascii="Simplified Arabic" w:hAnsi="Simplified Arabic" w:eastAsia="Times New Roman" w:cs="Simplified Arabic"/>
          <w:b/>
          <w:bCs/>
          <w:color w:val="0070C0"/>
          <w:sz w:val="28"/>
          <w:szCs w:val="28"/>
          <w:rtl/>
          <w:lang w:bidi="ar-IQ"/>
        </w:rPr>
        <w:t xml:space="preserve">): </w:t>
      </w:r>
    </w:p>
    <w:p w14:paraId="6FAE6AF0">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يتم ضغط الغاز رجوعياً وبعملية أديباتيكية لذلك فإن قيم </w:t>
      </w:r>
      <w:r>
        <w:rPr>
          <w:rFonts w:ascii="Simplified Arabic" w:hAnsi="Simplified Arabic" w:eastAsia="Times New Roman" w:cs="Simplified Arabic"/>
          <w:sz w:val="28"/>
          <w:szCs w:val="28"/>
          <w:lang w:bidi="ar-IQ"/>
        </w:rPr>
        <w:t>q</w:t>
      </w:r>
      <w:r>
        <w:rPr>
          <w:rFonts w:ascii="Simplified Arabic" w:hAnsi="Simplified Arabic" w:eastAsia="Times New Roman" w:cs="Simplified Arabic"/>
          <w:sz w:val="28"/>
          <w:szCs w:val="28"/>
          <w:rtl/>
          <w:lang w:bidi="ar-IQ"/>
        </w:rPr>
        <w:t xml:space="preserve"> ستكون صفر:</w:t>
      </w:r>
    </w:p>
    <w:p w14:paraId="01A2717A">
      <w:pPr>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sz w:val="28"/>
          <w:szCs w:val="28"/>
          <w:lang w:bidi="ar-IQ"/>
        </w:rPr>
        <w:t>q</w:t>
      </w:r>
      <w:r>
        <w:rPr>
          <w:rFonts w:ascii="Simplified Arabic" w:hAnsi="Simplified Arabic" w:eastAsia="Times New Roman" w:cs="Simplified Arabic"/>
          <w:sz w:val="28"/>
          <w:szCs w:val="28"/>
          <w:vertAlign w:val="subscript"/>
          <w:lang w:bidi="ar-IQ"/>
        </w:rPr>
        <w:t>D</w:t>
      </w:r>
      <w:r>
        <w:rPr>
          <w:rFonts w:ascii="Simplified Arabic" w:hAnsi="Simplified Arabic" w:eastAsia="Times New Roman" w:cs="Simplified Arabic"/>
          <w:sz w:val="28"/>
          <w:szCs w:val="28"/>
          <w:vertAlign w:val="subscript"/>
          <w:lang w:bidi="ar-IQ"/>
        </w:rPr>
        <w:sym w:font="Symbol" w:char="F0AE"/>
      </w:r>
      <w:r>
        <w:rPr>
          <w:rFonts w:ascii="Simplified Arabic" w:hAnsi="Simplified Arabic" w:eastAsia="Times New Roman" w:cs="Simplified Arabic"/>
          <w:sz w:val="28"/>
          <w:szCs w:val="28"/>
          <w:vertAlign w:val="subscript"/>
          <w:lang w:bidi="ar-IQ"/>
        </w:rPr>
        <w:t>A</w:t>
      </w:r>
      <w:r>
        <w:rPr>
          <w:rFonts w:ascii="Simplified Arabic" w:hAnsi="Simplified Arabic" w:eastAsia="Times New Roman" w:cs="Simplified Arabic"/>
          <w:sz w:val="28"/>
          <w:szCs w:val="28"/>
          <w:lang w:bidi="ar-IQ"/>
        </w:rPr>
        <w:t xml:space="preserve">= 0        </w:t>
      </w:r>
    </w:p>
    <w:p w14:paraId="36EE194A">
      <w:pPr>
        <w:bidi w:val="0"/>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lang w:bidi="ar-IQ"/>
        </w:rPr>
        <w:sym w:font="Symbol" w:char="F044"/>
      </w:r>
      <w:r>
        <w:rPr>
          <w:rFonts w:ascii="Simplified Arabic" w:hAnsi="Simplified Arabic" w:eastAsia="Times New Roman" w:cs="Simplified Arabic"/>
          <w:sz w:val="28"/>
          <w:szCs w:val="28"/>
          <w:lang w:bidi="ar-IQ"/>
        </w:rPr>
        <w:t>U</w:t>
      </w:r>
      <w:r>
        <w:rPr>
          <w:rFonts w:ascii="Simplified Arabic" w:hAnsi="Simplified Arabic" w:eastAsia="Times New Roman" w:cs="Simplified Arabic"/>
          <w:sz w:val="28"/>
          <w:szCs w:val="28"/>
          <w:vertAlign w:val="subscript"/>
          <w:lang w:bidi="ar-IQ"/>
        </w:rPr>
        <w:t>(D</w:t>
      </w:r>
      <w:r>
        <w:rPr>
          <w:rFonts w:ascii="Simplified Arabic" w:hAnsi="Simplified Arabic" w:eastAsia="Times New Roman" w:cs="Simplified Arabic"/>
          <w:sz w:val="28"/>
          <w:szCs w:val="28"/>
          <w:vertAlign w:val="subscript"/>
          <w:lang w:bidi="ar-IQ"/>
        </w:rPr>
        <w:sym w:font="Symbol" w:char="F0AE"/>
      </w:r>
      <w:r>
        <w:rPr>
          <w:rFonts w:ascii="Simplified Arabic" w:hAnsi="Simplified Arabic" w:eastAsia="Times New Roman" w:cs="Simplified Arabic"/>
          <w:sz w:val="28"/>
          <w:szCs w:val="28"/>
          <w:vertAlign w:val="subscript"/>
          <w:lang w:bidi="ar-IQ"/>
        </w:rPr>
        <w:t>A)</w:t>
      </w:r>
      <w:r>
        <w:rPr>
          <w:rFonts w:ascii="Simplified Arabic" w:hAnsi="Simplified Arabic" w:eastAsia="Times New Roman" w:cs="Simplified Arabic"/>
          <w:sz w:val="28"/>
          <w:szCs w:val="28"/>
          <w:lang w:bidi="ar-IQ"/>
        </w:rPr>
        <w:t xml:space="preserve"> = C</w:t>
      </w:r>
      <w:r>
        <w:rPr>
          <w:rFonts w:ascii="Simplified Arabic" w:hAnsi="Simplified Arabic" w:eastAsia="Times New Roman" w:cs="Simplified Arabic"/>
          <w:sz w:val="28"/>
          <w:szCs w:val="28"/>
          <w:vertAlign w:val="subscript"/>
          <w:lang w:bidi="ar-IQ"/>
        </w:rPr>
        <w:t>v</w:t>
      </w:r>
      <w:r>
        <w:rPr>
          <w:rFonts w:ascii="Simplified Arabic" w:hAnsi="Simplified Arabic" w:eastAsia="Times New Roman" w:cs="Simplified Arabic"/>
          <w:sz w:val="28"/>
          <w:szCs w:val="28"/>
          <w:lang w:bidi="ar-IQ"/>
        </w:rPr>
        <w:t xml:space="preserve"> (T</w:t>
      </w:r>
      <w:r>
        <w:rPr>
          <w:rFonts w:ascii="Simplified Arabic" w:hAnsi="Simplified Arabic" w:eastAsia="Times New Roman" w:cs="Simplified Arabic"/>
          <w:sz w:val="28"/>
          <w:szCs w:val="28"/>
          <w:vertAlign w:val="subscript"/>
          <w:lang w:bidi="ar-IQ"/>
        </w:rPr>
        <w:t>h</w:t>
      </w:r>
      <w:r>
        <w:rPr>
          <w:rFonts w:ascii="Simplified Arabic" w:hAnsi="Simplified Arabic" w:eastAsia="Times New Roman" w:cs="Simplified Arabic"/>
          <w:sz w:val="28"/>
          <w:szCs w:val="28"/>
          <w:lang w:bidi="ar-IQ"/>
        </w:rPr>
        <w:t>- T</w:t>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lang w:bidi="ar-IQ"/>
        </w:rPr>
        <w:t xml:space="preserve">) </w:t>
      </w:r>
    </w:p>
    <w:p w14:paraId="445C5EA9">
      <w:pPr>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sz w:val="28"/>
          <w:szCs w:val="28"/>
          <w:lang w:bidi="ar-IQ"/>
        </w:rPr>
        <w:t>W</w:t>
      </w:r>
      <w:r>
        <w:rPr>
          <w:rFonts w:ascii="Simplified Arabic" w:hAnsi="Simplified Arabic" w:eastAsia="Times New Roman" w:cs="Simplified Arabic"/>
          <w:sz w:val="28"/>
          <w:szCs w:val="28"/>
          <w:vertAlign w:val="subscript"/>
          <w:lang w:bidi="ar-IQ"/>
        </w:rPr>
        <w:t>(D</w:t>
      </w:r>
      <w:r>
        <w:rPr>
          <w:rFonts w:ascii="Simplified Arabic" w:hAnsi="Simplified Arabic" w:eastAsia="Times New Roman" w:cs="Simplified Arabic"/>
          <w:sz w:val="28"/>
          <w:szCs w:val="28"/>
          <w:vertAlign w:val="subscript"/>
          <w:lang w:bidi="ar-IQ"/>
        </w:rPr>
        <w:sym w:font="Symbol" w:char="F0AE"/>
      </w:r>
      <w:r>
        <w:rPr>
          <w:rFonts w:ascii="Simplified Arabic" w:hAnsi="Simplified Arabic" w:eastAsia="Times New Roman" w:cs="Simplified Arabic"/>
          <w:sz w:val="28"/>
          <w:szCs w:val="28"/>
          <w:vertAlign w:val="subscript"/>
          <w:lang w:bidi="ar-IQ"/>
        </w:rPr>
        <w:t>A)</w:t>
      </w:r>
      <w:r>
        <w:rPr>
          <w:rFonts w:ascii="Simplified Arabic" w:hAnsi="Simplified Arabic" w:eastAsia="Times New Roman" w:cs="Simplified Arabic"/>
          <w:sz w:val="28"/>
          <w:szCs w:val="28"/>
          <w:lang w:bidi="ar-IQ"/>
        </w:rPr>
        <w:t xml:space="preserve"> = C</w:t>
      </w:r>
      <w:r>
        <w:rPr>
          <w:rFonts w:ascii="Simplified Arabic" w:hAnsi="Simplified Arabic" w:eastAsia="Times New Roman" w:cs="Simplified Arabic"/>
          <w:sz w:val="28"/>
          <w:szCs w:val="28"/>
          <w:vertAlign w:val="subscript"/>
          <w:lang w:bidi="ar-IQ"/>
        </w:rPr>
        <w:t>v</w:t>
      </w:r>
      <w:r>
        <w:rPr>
          <w:rFonts w:ascii="Simplified Arabic" w:hAnsi="Simplified Arabic" w:eastAsia="Times New Roman" w:cs="Simplified Arabic"/>
          <w:sz w:val="28"/>
          <w:szCs w:val="28"/>
          <w:lang w:bidi="ar-IQ"/>
        </w:rPr>
        <w:t xml:space="preserve"> (T</w:t>
      </w:r>
      <w:r>
        <w:rPr>
          <w:rFonts w:ascii="Simplified Arabic" w:hAnsi="Simplified Arabic" w:eastAsia="Times New Roman" w:cs="Simplified Arabic"/>
          <w:sz w:val="28"/>
          <w:szCs w:val="28"/>
          <w:vertAlign w:val="subscript"/>
          <w:lang w:bidi="ar-IQ"/>
        </w:rPr>
        <w:t>h</w:t>
      </w:r>
      <w:r>
        <w:rPr>
          <w:rFonts w:ascii="Simplified Arabic" w:hAnsi="Simplified Arabic" w:eastAsia="Times New Roman" w:cs="Simplified Arabic"/>
          <w:sz w:val="28"/>
          <w:szCs w:val="28"/>
          <w:lang w:bidi="ar-IQ"/>
        </w:rPr>
        <w:t>- T</w:t>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lang w:bidi="ar-IQ"/>
        </w:rPr>
        <w:t xml:space="preserve">)     </w:t>
      </w:r>
    </w:p>
    <w:p w14:paraId="09A5F8C2">
      <w:pPr>
        <w:bidi w:val="0"/>
        <w:spacing w:after="0" w:line="240" w:lineRule="auto"/>
        <w:jc w:val="lowKashida"/>
        <w:rPr>
          <w:rFonts w:ascii="Simplified Arabic" w:hAnsi="Simplified Arabic" w:eastAsia="Times New Roman" w:cs="Simplified Arabic"/>
          <w:sz w:val="28"/>
          <w:szCs w:val="28"/>
          <w:vertAlign w:val="subscript"/>
        </w:rPr>
      </w:pPr>
      <w:r>
        <w:rPr>
          <w:rFonts w:ascii="Calibri" w:hAnsi="Calibri" w:eastAsia="Times New Roman" w:cs="Simplified Arabic"/>
          <w:sz w:val="28"/>
          <w:szCs w:val="28"/>
        </w:rPr>
        <w:t>Δ</w:t>
      </w:r>
      <w:r>
        <w:rPr>
          <w:rFonts w:ascii="Simplified Arabic" w:hAnsi="Simplified Arabic" w:eastAsia="Times New Roman" w:cs="Simplified Arabic"/>
          <w:sz w:val="28"/>
          <w:szCs w:val="28"/>
        </w:rPr>
        <w:t>U</w:t>
      </w:r>
      <w:r>
        <w:rPr>
          <w:rFonts w:ascii="Simplified Arabic" w:hAnsi="Simplified Arabic" w:eastAsia="Times New Roman" w:cs="Simplified Arabic"/>
          <w:sz w:val="28"/>
          <w:szCs w:val="28"/>
          <w:vertAlign w:val="subscript"/>
        </w:rPr>
        <w:t>total</w:t>
      </w:r>
      <w:r>
        <w:rPr>
          <w:rFonts w:ascii="Simplified Arabic" w:hAnsi="Simplified Arabic" w:eastAsia="Times New Roman" w:cs="Simplified Arabic"/>
          <w:sz w:val="28"/>
          <w:szCs w:val="28"/>
        </w:rPr>
        <w:t>=</w:t>
      </w:r>
      <w:r>
        <w:rPr>
          <w:rFonts w:ascii="Calibri" w:hAnsi="Calibri" w:eastAsia="Times New Roman" w:cs="Simplified Arabic"/>
          <w:sz w:val="28"/>
          <w:szCs w:val="28"/>
        </w:rPr>
        <w:t>Δ</w:t>
      </w:r>
      <w:r>
        <w:rPr>
          <w:rFonts w:ascii="Simplified Arabic" w:hAnsi="Simplified Arabic" w:eastAsia="Times New Roman" w:cs="Simplified Arabic"/>
          <w:sz w:val="28"/>
          <w:szCs w:val="28"/>
        </w:rPr>
        <w:t>U</w:t>
      </w:r>
      <w:r>
        <w:rPr>
          <w:rFonts w:ascii="Simplified Arabic" w:hAnsi="Simplified Arabic" w:eastAsia="Times New Roman" w:cs="Simplified Arabic"/>
          <w:sz w:val="28"/>
          <w:szCs w:val="28"/>
          <w:vertAlign w:val="subscript"/>
        </w:rPr>
        <w:t>1</w:t>
      </w:r>
      <w:r>
        <w:rPr>
          <w:rFonts w:ascii="Simplified Arabic" w:hAnsi="Simplified Arabic" w:eastAsia="Times New Roman" w:cs="Simplified Arabic"/>
          <w:sz w:val="28"/>
          <w:szCs w:val="28"/>
        </w:rPr>
        <w:t>+</w:t>
      </w:r>
      <w:r>
        <w:rPr>
          <w:rFonts w:ascii="Calibri" w:hAnsi="Calibri" w:eastAsia="Times New Roman" w:cs="Simplified Arabic"/>
          <w:sz w:val="28"/>
          <w:szCs w:val="28"/>
        </w:rPr>
        <w:t>Δ</w:t>
      </w:r>
      <w:r>
        <w:rPr>
          <w:rFonts w:ascii="Simplified Arabic" w:hAnsi="Simplified Arabic" w:eastAsia="Times New Roman" w:cs="Simplified Arabic"/>
          <w:sz w:val="28"/>
          <w:szCs w:val="28"/>
        </w:rPr>
        <w:t>U</w:t>
      </w:r>
      <w:r>
        <w:rPr>
          <w:rFonts w:ascii="Simplified Arabic" w:hAnsi="Simplified Arabic" w:eastAsia="Times New Roman" w:cs="Simplified Arabic"/>
          <w:sz w:val="28"/>
          <w:szCs w:val="28"/>
          <w:vertAlign w:val="subscript"/>
        </w:rPr>
        <w:t>2</w:t>
      </w:r>
      <w:r>
        <w:rPr>
          <w:rFonts w:ascii="Simplified Arabic" w:hAnsi="Simplified Arabic" w:eastAsia="Times New Roman" w:cs="Simplified Arabic"/>
          <w:sz w:val="28"/>
          <w:szCs w:val="28"/>
        </w:rPr>
        <w:t>+</w:t>
      </w:r>
      <w:r>
        <w:rPr>
          <w:rFonts w:ascii="Calibri" w:hAnsi="Calibri" w:eastAsia="Times New Roman" w:cs="Simplified Arabic"/>
          <w:sz w:val="28"/>
          <w:szCs w:val="28"/>
        </w:rPr>
        <w:t>Δ</w:t>
      </w:r>
      <w:r>
        <w:rPr>
          <w:rFonts w:ascii="Simplified Arabic" w:hAnsi="Simplified Arabic" w:eastAsia="Times New Roman" w:cs="Simplified Arabic"/>
          <w:sz w:val="28"/>
          <w:szCs w:val="28"/>
        </w:rPr>
        <w:t>U</w:t>
      </w:r>
      <w:r>
        <w:rPr>
          <w:rFonts w:ascii="Simplified Arabic" w:hAnsi="Simplified Arabic" w:eastAsia="Times New Roman" w:cs="Simplified Arabic"/>
          <w:sz w:val="28"/>
          <w:szCs w:val="28"/>
          <w:vertAlign w:val="subscript"/>
        </w:rPr>
        <w:t>3</w:t>
      </w:r>
      <w:r>
        <w:rPr>
          <w:rFonts w:ascii="Simplified Arabic" w:hAnsi="Simplified Arabic" w:eastAsia="Times New Roman" w:cs="Simplified Arabic"/>
          <w:sz w:val="28"/>
          <w:szCs w:val="28"/>
        </w:rPr>
        <w:t>+</w:t>
      </w:r>
      <w:r>
        <w:rPr>
          <w:rFonts w:ascii="Calibri" w:hAnsi="Calibri" w:eastAsia="Times New Roman" w:cs="Simplified Arabic"/>
          <w:sz w:val="28"/>
          <w:szCs w:val="28"/>
        </w:rPr>
        <w:t>Δ</w:t>
      </w:r>
      <w:r>
        <w:rPr>
          <w:rFonts w:ascii="Simplified Arabic" w:hAnsi="Simplified Arabic" w:eastAsia="Times New Roman" w:cs="Simplified Arabic"/>
          <w:sz w:val="28"/>
          <w:szCs w:val="28"/>
        </w:rPr>
        <w:t>U</w:t>
      </w:r>
      <w:r>
        <w:rPr>
          <w:rFonts w:ascii="Simplified Arabic" w:hAnsi="Simplified Arabic" w:eastAsia="Times New Roman" w:cs="Simplified Arabic"/>
          <w:sz w:val="28"/>
          <w:szCs w:val="28"/>
          <w:vertAlign w:val="subscript"/>
        </w:rPr>
        <w:t>4</w:t>
      </w:r>
    </w:p>
    <w:p w14:paraId="09960AA6">
      <w:pPr>
        <w:bidi w:val="0"/>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Pr>
        <w:t>=0+</w:t>
      </w:r>
      <w:r>
        <w:rPr>
          <w:rFonts w:ascii="Simplified Arabic" w:hAnsi="Simplified Arabic" w:eastAsia="Times New Roman" w:cs="Simplified Arabic"/>
          <w:sz w:val="28"/>
          <w:szCs w:val="28"/>
          <w:lang w:bidi="ar-IQ"/>
        </w:rPr>
        <w:t xml:space="preserve"> C</w:t>
      </w:r>
      <w:r>
        <w:rPr>
          <w:rFonts w:ascii="Simplified Arabic" w:hAnsi="Simplified Arabic" w:eastAsia="Times New Roman" w:cs="Simplified Arabic"/>
          <w:sz w:val="28"/>
          <w:szCs w:val="28"/>
          <w:vertAlign w:val="subscript"/>
          <w:lang w:bidi="ar-IQ"/>
        </w:rPr>
        <w:t>v</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h</w:t>
      </w:r>
      <w:r>
        <w:rPr>
          <w:rFonts w:ascii="Simplified Arabic" w:hAnsi="Simplified Arabic" w:eastAsia="Times New Roman" w:cs="Simplified Arabic"/>
          <w:sz w:val="28"/>
          <w:szCs w:val="28"/>
          <w:lang w:bidi="ar-IQ"/>
        </w:rPr>
        <w:t>)+0+C</w:t>
      </w:r>
      <w:r>
        <w:rPr>
          <w:rFonts w:ascii="Simplified Arabic" w:hAnsi="Simplified Arabic" w:eastAsia="Times New Roman" w:cs="Simplified Arabic"/>
          <w:sz w:val="28"/>
          <w:szCs w:val="28"/>
          <w:vertAlign w:val="subscript"/>
          <w:lang w:bidi="ar-IQ"/>
        </w:rPr>
        <w:t>v</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h</w:t>
      </w:r>
      <w:r>
        <w:rPr>
          <w:rFonts w:ascii="Simplified Arabic" w:hAnsi="Simplified Arabic" w:eastAsia="Times New Roman" w:cs="Simplified Arabic"/>
          <w:sz w:val="28"/>
          <w:szCs w:val="28"/>
          <w:lang w:bidi="ar-IQ"/>
        </w:rPr>
        <w:t>-T</w:t>
      </w:r>
      <w:r>
        <w:rPr>
          <w:rFonts w:ascii="Simplified Arabic" w:hAnsi="Simplified Arabic" w:eastAsia="Times New Roman" w:cs="Simplified Arabic"/>
          <w:sz w:val="28"/>
          <w:szCs w:val="28"/>
          <w:vertAlign w:val="subscript"/>
          <w:lang w:bidi="ar-IQ"/>
        </w:rPr>
        <w:t>c</w:t>
      </w:r>
      <w:r>
        <w:rPr>
          <w:rFonts w:ascii="Simplified Arabic" w:hAnsi="Simplified Arabic" w:eastAsia="Times New Roman" w:cs="Simplified Arabic"/>
          <w:sz w:val="28"/>
          <w:szCs w:val="28"/>
          <w:lang w:bidi="ar-IQ"/>
        </w:rPr>
        <w:t>)=0</w:t>
      </w:r>
    </w:p>
    <w:p w14:paraId="0104EDC0">
      <w:pPr>
        <w:bidi w:val="0"/>
        <w:spacing w:after="0" w:line="240" w:lineRule="auto"/>
        <w:jc w:val="lowKashida"/>
        <w:rPr>
          <w:rFonts w:ascii="Simplified Arabic" w:hAnsi="Simplified Arabic" w:eastAsia="Times New Roman" w:cs="Simplified Arabic"/>
          <w:sz w:val="28"/>
          <w:szCs w:val="28"/>
          <w:vertAlign w:val="subscript"/>
        </w:rPr>
      </w:pPr>
      <w:r>
        <w:rPr>
          <w:rFonts w:ascii="Calibri" w:hAnsi="Calibri" w:eastAsia="Times New Roman" w:cs="Simplified Arabic"/>
          <w:sz w:val="28"/>
          <w:szCs w:val="28"/>
        </w:rPr>
        <w:t>W</w:t>
      </w:r>
      <w:r>
        <w:rPr>
          <w:rFonts w:ascii="Simplified Arabic" w:hAnsi="Simplified Arabic" w:eastAsia="Times New Roman" w:cs="Simplified Arabic"/>
          <w:sz w:val="28"/>
          <w:szCs w:val="28"/>
          <w:vertAlign w:val="subscript"/>
        </w:rPr>
        <w:t>total</w:t>
      </w:r>
      <w:r>
        <w:rPr>
          <w:rFonts w:ascii="Simplified Arabic" w:hAnsi="Simplified Arabic" w:eastAsia="Times New Roman" w:cs="Simplified Arabic"/>
          <w:sz w:val="28"/>
          <w:szCs w:val="28"/>
        </w:rPr>
        <w:t>=</w:t>
      </w:r>
      <w:r>
        <w:rPr>
          <w:rFonts w:ascii="Calibri" w:hAnsi="Calibri" w:eastAsia="Times New Roman" w:cs="Simplified Arabic"/>
          <w:sz w:val="28"/>
          <w:szCs w:val="28"/>
        </w:rPr>
        <w:t>W</w:t>
      </w:r>
      <w:r>
        <w:rPr>
          <w:rFonts w:ascii="Simplified Arabic" w:hAnsi="Simplified Arabic" w:eastAsia="Times New Roman" w:cs="Simplified Arabic"/>
          <w:sz w:val="28"/>
          <w:szCs w:val="28"/>
          <w:vertAlign w:val="subscript"/>
        </w:rPr>
        <w:t>1</w:t>
      </w:r>
      <w:r>
        <w:rPr>
          <w:rFonts w:ascii="Simplified Arabic" w:hAnsi="Simplified Arabic" w:eastAsia="Times New Roman" w:cs="Simplified Arabic"/>
          <w:sz w:val="28"/>
          <w:szCs w:val="28"/>
        </w:rPr>
        <w:t>+</w:t>
      </w:r>
      <w:r>
        <w:rPr>
          <w:rFonts w:ascii="Calibri" w:hAnsi="Calibri" w:eastAsia="Times New Roman" w:cs="Simplified Arabic"/>
          <w:sz w:val="28"/>
          <w:szCs w:val="28"/>
        </w:rPr>
        <w:t>W</w:t>
      </w:r>
      <w:r>
        <w:rPr>
          <w:rFonts w:ascii="Simplified Arabic" w:hAnsi="Simplified Arabic" w:eastAsia="Times New Roman" w:cs="Simplified Arabic"/>
          <w:sz w:val="28"/>
          <w:szCs w:val="28"/>
          <w:vertAlign w:val="subscript"/>
        </w:rPr>
        <w:t>2</w:t>
      </w:r>
      <w:r>
        <w:rPr>
          <w:rFonts w:ascii="Simplified Arabic" w:hAnsi="Simplified Arabic" w:eastAsia="Times New Roman" w:cs="Simplified Arabic"/>
          <w:sz w:val="28"/>
          <w:szCs w:val="28"/>
        </w:rPr>
        <w:t>+</w:t>
      </w:r>
      <w:r>
        <w:rPr>
          <w:rFonts w:ascii="Calibri" w:hAnsi="Calibri" w:eastAsia="Times New Roman" w:cs="Simplified Arabic"/>
          <w:sz w:val="28"/>
          <w:szCs w:val="28"/>
        </w:rPr>
        <w:t xml:space="preserve"> W</w:t>
      </w:r>
      <w:r>
        <w:rPr>
          <w:rFonts w:ascii="Simplified Arabic" w:hAnsi="Simplified Arabic" w:eastAsia="Times New Roman" w:cs="Simplified Arabic"/>
          <w:sz w:val="28"/>
          <w:szCs w:val="28"/>
          <w:vertAlign w:val="subscript"/>
        </w:rPr>
        <w:t>3</w:t>
      </w:r>
      <w:r>
        <w:rPr>
          <w:rFonts w:ascii="Simplified Arabic" w:hAnsi="Simplified Arabic" w:eastAsia="Times New Roman" w:cs="Simplified Arabic"/>
          <w:sz w:val="28"/>
          <w:szCs w:val="28"/>
        </w:rPr>
        <w:t>+</w:t>
      </w:r>
      <w:r>
        <w:rPr>
          <w:rFonts w:ascii="Calibri" w:hAnsi="Calibri" w:eastAsia="Times New Roman" w:cs="Simplified Arabic"/>
          <w:sz w:val="28"/>
          <w:szCs w:val="28"/>
        </w:rPr>
        <w:t>W</w:t>
      </w:r>
      <w:r>
        <w:rPr>
          <w:rFonts w:ascii="Simplified Arabic" w:hAnsi="Simplified Arabic" w:eastAsia="Times New Roman" w:cs="Simplified Arabic"/>
          <w:sz w:val="28"/>
          <w:szCs w:val="28"/>
          <w:vertAlign w:val="subscript"/>
        </w:rPr>
        <w:t>4</w:t>
      </w:r>
    </w:p>
    <w:p w14:paraId="28FBB2CB">
      <w:pPr>
        <w:spacing w:after="0" w:line="240" w:lineRule="auto"/>
        <w:jc w:val="lowKashida"/>
        <w:rPr>
          <w:rFonts w:ascii="Times New Roman" w:hAnsi="Times New Roman" w:eastAsia="Times New Roman" w:cs="Times New Roman"/>
          <w:sz w:val="28"/>
          <w:szCs w:val="28"/>
          <w:rtl/>
          <w:lang w:bidi="ar-IQ"/>
        </w:rPr>
      </w:pPr>
      <w:r>
        <w:rPr>
          <w:rFonts w:hint="cs" w:ascii="Times New Roman" w:hAnsi="Times New Roman" w:eastAsia="Times New Roman" w:cs="Times New Roman"/>
          <w:sz w:val="28"/>
          <w:szCs w:val="28"/>
          <w:rtl/>
        </w:rPr>
        <w:t xml:space="preserve">وحيث ان </w:t>
      </w:r>
      <w:r>
        <w:rPr>
          <w:rFonts w:hint="cs" w:ascii="Times New Roman" w:hAnsi="Times New Roman" w:eastAsia="Times New Roman" w:cs="Times New Roman"/>
          <w:sz w:val="28"/>
          <w:szCs w:val="28"/>
        </w:rPr>
        <w:t xml:space="preserve"> </w:t>
      </w:r>
      <w:r>
        <w:rPr>
          <w:rFonts w:ascii="Calibri" w:hAnsi="Calibri" w:eastAsia="Times New Roman" w:cs="Simplified Arabic"/>
          <w:sz w:val="28"/>
          <w:szCs w:val="28"/>
        </w:rPr>
        <w:t>W</w:t>
      </w:r>
      <w:r>
        <w:rPr>
          <w:rFonts w:ascii="Simplified Arabic" w:hAnsi="Simplified Arabic" w:eastAsia="Times New Roman" w:cs="Simplified Arabic"/>
          <w:sz w:val="28"/>
          <w:szCs w:val="28"/>
          <w:vertAlign w:val="subscript"/>
        </w:rPr>
        <w:t>2</w:t>
      </w:r>
      <w:r>
        <w:rPr>
          <w:rFonts w:ascii="Simplified Arabic" w:hAnsi="Simplified Arabic" w:eastAsia="Times New Roman" w:cs="Simplified Arabic"/>
          <w:sz w:val="28"/>
          <w:szCs w:val="28"/>
          <w:rtl/>
        </w:rPr>
        <w:t xml:space="preserve">و </w:t>
      </w:r>
      <w:r>
        <w:rPr>
          <w:rFonts w:ascii="Calibri" w:hAnsi="Calibri" w:eastAsia="Times New Roman" w:cs="Simplified Arabic"/>
          <w:sz w:val="28"/>
          <w:szCs w:val="28"/>
        </w:rPr>
        <w:t>W</w:t>
      </w:r>
      <w:r>
        <w:rPr>
          <w:rFonts w:ascii="Simplified Arabic" w:hAnsi="Simplified Arabic" w:eastAsia="Times New Roman" w:cs="Simplified Arabic"/>
          <w:sz w:val="28"/>
          <w:szCs w:val="28"/>
          <w:vertAlign w:val="subscript"/>
        </w:rPr>
        <w:t>4</w:t>
      </w:r>
      <w:r>
        <w:rPr>
          <w:rFonts w:hint="cs" w:ascii="Times New Roman" w:hAnsi="Times New Roman" w:eastAsia="Times New Roman" w:cs="Times New Roman"/>
          <w:sz w:val="28"/>
          <w:szCs w:val="28"/>
          <w:rtl/>
        </w:rPr>
        <w:t>متساويتان عددياً ومختلفتان بالاشارة فأنهما يلغيان بعضهما البعض وبذلك يكون الشغل الكلي المنجز خلال الدورة يساوي:</w:t>
      </w:r>
    </w:p>
    <w:p w14:paraId="4E847FFB">
      <w:pPr>
        <w:bidi w:val="0"/>
        <w:spacing w:after="0" w:line="240" w:lineRule="auto"/>
        <w:jc w:val="lowKashida"/>
        <w:rPr>
          <w:rFonts w:ascii="Times New Roman" w:hAnsi="Times New Roman" w:eastAsia="Times New Roman" w:cs="Times New Roman"/>
          <w:sz w:val="28"/>
          <w:szCs w:val="28"/>
        </w:rPr>
      </w:pPr>
      <w:r>
        <w:rPr>
          <w:rFonts w:ascii="Calibri" w:hAnsi="Calibri" w:eastAsia="Times New Roman" w:cs="Simplified Arabic"/>
          <w:sz w:val="28"/>
          <w:szCs w:val="28"/>
        </w:rPr>
        <w:t>W</w:t>
      </w:r>
      <w:r>
        <w:rPr>
          <w:rFonts w:ascii="Simplified Arabic" w:hAnsi="Simplified Arabic" w:eastAsia="Times New Roman" w:cs="Simplified Arabic"/>
          <w:sz w:val="28"/>
          <w:szCs w:val="28"/>
          <w:vertAlign w:val="subscript"/>
        </w:rPr>
        <w:t>total</w:t>
      </w:r>
      <w:r>
        <w:rPr>
          <w:rFonts w:ascii="Simplified Arabic" w:hAnsi="Simplified Arabic" w:eastAsia="Times New Roman" w:cs="Simplified Arabic"/>
          <w:sz w:val="28"/>
          <w:szCs w:val="28"/>
        </w:rPr>
        <w:t>=</w:t>
      </w:r>
      <w:r>
        <w:rPr>
          <w:rFonts w:ascii="Calibri" w:hAnsi="Calibri" w:eastAsia="Times New Roman" w:cs="Simplified Arabic"/>
          <w:sz w:val="28"/>
          <w:szCs w:val="28"/>
        </w:rPr>
        <w:t>W</w:t>
      </w:r>
      <w:r>
        <w:rPr>
          <w:rFonts w:ascii="Simplified Arabic" w:hAnsi="Simplified Arabic" w:eastAsia="Times New Roman" w:cs="Simplified Arabic"/>
          <w:sz w:val="28"/>
          <w:szCs w:val="28"/>
          <w:vertAlign w:val="subscript"/>
        </w:rPr>
        <w:t>1</w:t>
      </w:r>
      <w:r>
        <w:rPr>
          <w:rFonts w:ascii="Simplified Arabic" w:hAnsi="Simplified Arabic" w:eastAsia="Times New Roman" w:cs="Simplified Arabic"/>
          <w:sz w:val="28"/>
          <w:szCs w:val="28"/>
        </w:rPr>
        <w:t>+</w:t>
      </w:r>
      <w:r>
        <w:rPr>
          <w:rFonts w:ascii="Calibri" w:hAnsi="Calibri" w:eastAsia="Times New Roman" w:cs="Simplified Arabic"/>
          <w:sz w:val="28"/>
          <w:szCs w:val="28"/>
        </w:rPr>
        <w:t xml:space="preserve"> W</w:t>
      </w:r>
      <w:r>
        <w:rPr>
          <w:rFonts w:ascii="Simplified Arabic" w:hAnsi="Simplified Arabic" w:eastAsia="Times New Roman" w:cs="Simplified Arabic"/>
          <w:sz w:val="28"/>
          <w:szCs w:val="28"/>
          <w:vertAlign w:val="subscript"/>
        </w:rPr>
        <w:t>3</w:t>
      </w:r>
    </w:p>
    <w:p w14:paraId="1AD0C4C5">
      <w:pPr>
        <w:bidi w:val="0"/>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Pr>
        <w:t>=</w:t>
      </w:r>
      <w:r>
        <w:rPr>
          <w:rFonts w:ascii="Simplified Arabic" w:hAnsi="Simplified Arabic" w:eastAsia="Times New Roman" w:cs="Simplified Arabic"/>
          <w:sz w:val="28"/>
          <w:szCs w:val="28"/>
          <w:lang w:bidi="ar-IQ"/>
        </w:rPr>
        <w:t>-</w:t>
      </w:r>
      <w:r>
        <w:rPr>
          <w:rFonts w:ascii="Simplified Arabic" w:hAnsi="Simplified Arabic" w:eastAsia="Times New Roman" w:cs="Simplified Arabic"/>
          <w:position w:val="-30"/>
          <w:sz w:val="28"/>
          <w:szCs w:val="28"/>
          <w:lang w:bidi="ar-IQ"/>
        </w:rPr>
        <w:object>
          <v:shape id="_x0000_i1031" o:spt="75" type="#_x0000_t75" style="height:47.6pt;width:67pt;" o:ole="t" filled="f" o:preferrelative="t" stroked="f" coordsize="21600,21600">
            <v:path/>
            <v:fill on="f" focussize="0,0"/>
            <v:stroke on="f" joinstyle="miter"/>
            <v:imagedata r:id="rId22" o:title=""/>
            <o:lock v:ext="edit" aspectratio="t"/>
            <w10:wrap type="none"/>
            <w10:anchorlock/>
          </v:shape>
          <o:OLEObject Type="Embed" ProgID="Equation.3" ShapeID="_x0000_i1031" DrawAspect="Content" ObjectID="_1468075731" r:id="rId21">
            <o:LockedField>false</o:LockedField>
          </o:OLEObject>
        </w:object>
      </w:r>
      <w:r>
        <w:rPr>
          <w:rFonts w:ascii="Simplified Arabic" w:hAnsi="Simplified Arabic" w:eastAsia="Times New Roman" w:cs="Simplified Arabic"/>
          <w:sz w:val="28"/>
          <w:szCs w:val="28"/>
          <w:lang w:bidi="ar-IQ"/>
        </w:rPr>
        <w:t>+(-</w:t>
      </w:r>
      <w:r>
        <w:rPr>
          <w:rFonts w:ascii="Simplified Arabic" w:hAnsi="Simplified Arabic" w:eastAsia="Times New Roman" w:cs="Simplified Arabic"/>
          <w:position w:val="-30"/>
          <w:sz w:val="28"/>
          <w:szCs w:val="28"/>
          <w:lang w:bidi="ar-IQ"/>
        </w:rPr>
        <w:object>
          <v:shape id="_x0000_i1032" o:spt="75" type="#_x0000_t75" style="height:47.6pt;width:67pt;" o:ole="t" filled="f" o:preferrelative="t" stroked="f" coordsize="21600,21600">
            <v:path/>
            <v:fill on="f" focussize="0,0"/>
            <v:stroke on="f" joinstyle="miter"/>
            <v:imagedata r:id="rId24" o:title=""/>
            <o:lock v:ext="edit" aspectratio="t"/>
            <w10:wrap type="none"/>
            <w10:anchorlock/>
          </v:shape>
          <o:OLEObject Type="Embed" ProgID="Equation.3" ShapeID="_x0000_i1032" DrawAspect="Content" ObjectID="_1468075732" r:id="rId23">
            <o:LockedField>false</o:LockedField>
          </o:OLEObject>
        </w:object>
      </w:r>
      <w:r>
        <w:rPr>
          <w:rFonts w:ascii="Simplified Arabic" w:hAnsi="Simplified Arabic" w:eastAsia="Times New Roman" w:cs="Simplified Arabic"/>
          <w:sz w:val="28"/>
          <w:szCs w:val="28"/>
          <w:lang w:bidi="ar-IQ"/>
        </w:rPr>
        <w:t>)</w:t>
      </w:r>
    </w:p>
    <w:p w14:paraId="5A3C646E">
      <w:pPr>
        <w:bidi w:val="0"/>
        <w:spacing w:after="0" w:line="240" w:lineRule="auto"/>
        <w:jc w:val="lowKashida"/>
        <w:rPr>
          <w:rFonts w:ascii="Simplified Arabic" w:hAnsi="Simplified Arabic" w:eastAsia="Times New Roman" w:cs="Simplified Arabic"/>
          <w:sz w:val="28"/>
          <w:szCs w:val="28"/>
          <w:rtl/>
        </w:rPr>
      </w:pPr>
    </w:p>
    <w:p w14:paraId="1A47EF78">
      <w:pPr>
        <w:spacing w:after="0" w:line="240" w:lineRule="auto"/>
        <w:jc w:val="lowKashida"/>
        <w:rPr>
          <w:rFonts w:ascii="Simplified Arabic" w:hAnsi="Simplified Arabic" w:eastAsia="Times New Roman" w:cs="Simplified Arabic"/>
          <w:b/>
          <w:bCs/>
          <w:color w:val="FF0000"/>
          <w:sz w:val="28"/>
          <w:szCs w:val="28"/>
          <w:rtl/>
          <w:lang w:bidi="ar-IQ"/>
        </w:rPr>
      </w:pPr>
    </w:p>
    <w:p w14:paraId="5C334819">
      <w:pPr>
        <w:spacing w:after="0" w:line="240" w:lineRule="auto"/>
        <w:jc w:val="lowKashida"/>
        <w:rPr>
          <w:rFonts w:ascii="Simplified Arabic" w:hAnsi="Simplified Arabic" w:eastAsia="Times New Roman" w:cs="Simplified Arabic"/>
          <w:b/>
          <w:bCs/>
          <w:color w:val="FF0000"/>
          <w:sz w:val="28"/>
          <w:szCs w:val="28"/>
          <w:rtl/>
          <w:lang w:bidi="ar-IQ"/>
        </w:rPr>
      </w:pPr>
      <w:r>
        <w:rPr>
          <w:rFonts w:ascii="Simplified Arabic" w:hAnsi="Simplified Arabic" w:eastAsia="Times New Roman" w:cs="Simplified Arabic"/>
          <w:b/>
          <w:bCs/>
          <w:color w:val="FF0000"/>
          <w:sz w:val="28"/>
          <w:szCs w:val="28"/>
          <w:rtl/>
          <w:lang w:bidi="ar-IQ"/>
        </w:rPr>
        <w:t xml:space="preserve">الماكنة الحرارية والمضخة الحرارية </w:t>
      </w:r>
    </w:p>
    <w:p w14:paraId="32266743">
      <w:pPr>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sz w:val="28"/>
          <w:szCs w:val="28"/>
          <w:rtl/>
          <w:lang w:bidi="ar-IQ"/>
        </w:rPr>
        <w:t xml:space="preserve">الفرق مابين الماكنة الحرارية </w:t>
      </w:r>
      <w:r>
        <w:rPr>
          <w:rFonts w:ascii="Simplified Arabic" w:hAnsi="Simplified Arabic" w:eastAsia="Times New Roman" w:cs="Simplified Arabic"/>
          <w:sz w:val="28"/>
          <w:szCs w:val="28"/>
          <w:lang w:bidi="ar-IQ"/>
        </w:rPr>
        <w:t>Thermal Engine</w:t>
      </w:r>
      <w:r>
        <w:rPr>
          <w:rFonts w:ascii="Simplified Arabic" w:hAnsi="Simplified Arabic" w:eastAsia="Times New Roman" w:cs="Simplified Arabic"/>
          <w:sz w:val="28"/>
          <w:szCs w:val="28"/>
          <w:rtl/>
          <w:lang w:bidi="ar-IQ"/>
        </w:rPr>
        <w:t xml:space="preserve"> والمضخة الحرارية</w:t>
      </w:r>
      <w:r>
        <w:rPr>
          <w:rFonts w:ascii="Simplified Arabic" w:hAnsi="Simplified Arabic" w:eastAsia="Times New Roman" w:cs="Simplified Arabic"/>
          <w:sz w:val="28"/>
          <w:szCs w:val="28"/>
          <w:lang w:bidi="ar-IQ"/>
        </w:rPr>
        <w:t xml:space="preserve">Thermal Pump </w:t>
      </w:r>
      <w:r>
        <w:rPr>
          <w:rFonts w:ascii="Simplified Arabic" w:hAnsi="Simplified Arabic" w:eastAsia="Times New Roman" w:cs="Simplified Arabic"/>
          <w:sz w:val="28"/>
          <w:szCs w:val="28"/>
          <w:rtl/>
          <w:lang w:bidi="ar-IQ"/>
        </w:rPr>
        <w:t xml:space="preserve"> الماكنة الحرارية تنتج شغلاً من انتقال الحرارة من الجسم الحار إلى الجسم البارد. والمضخة الحرارية هي ماكنة حرارية تعمل بالعكس ويتم فيها تحويل الحرارة من جسم بارد إلى جسم حار بعد أن يتم بذل شغل عليها.</w:t>
      </w:r>
    </w:p>
    <w:p w14:paraId="1C632AB8">
      <w:pPr>
        <w:spacing w:after="0" w:line="240" w:lineRule="auto"/>
        <w:jc w:val="lowKashida"/>
        <w:rPr>
          <w:rFonts w:ascii="Simplified Arabic" w:hAnsi="Simplified Arabic" w:eastAsia="Times New Roman" w:cs="Simplified Arabic"/>
          <w:b/>
          <w:bCs/>
          <w:sz w:val="28"/>
          <w:szCs w:val="28"/>
          <w:rtl/>
          <w:lang w:bidi="ar-IQ"/>
        </w:rPr>
      </w:pPr>
    </w:p>
    <w:p w14:paraId="5D3F90C1">
      <w:pPr>
        <w:spacing w:after="0" w:line="240" w:lineRule="auto"/>
        <w:jc w:val="lowKashida"/>
        <w:rPr>
          <w:rFonts w:ascii="Simplified Arabic" w:hAnsi="Simplified Arabic" w:eastAsia="Times New Roman" w:cs="Simplified Arabic"/>
          <w:b/>
          <w:bCs/>
          <w:color w:val="FF0000"/>
          <w:sz w:val="28"/>
          <w:szCs w:val="28"/>
          <w:rtl/>
          <w:lang w:bidi="ar-IQ"/>
        </w:rPr>
      </w:pPr>
      <w:r>
        <w:rPr>
          <w:rFonts w:ascii="Simplified Arabic" w:hAnsi="Simplified Arabic" w:eastAsia="Times New Roman" w:cs="Simplified Arabic"/>
          <w:b/>
          <w:bCs/>
          <w:color w:val="FF0000"/>
          <w:sz w:val="28"/>
          <w:szCs w:val="28"/>
          <w:rtl/>
          <w:lang w:bidi="ar-IQ"/>
        </w:rPr>
        <w:t xml:space="preserve">كفاءة الماكنة </w:t>
      </w:r>
      <w:r>
        <w:rPr>
          <w:rFonts w:ascii="Simplified Arabic" w:hAnsi="Simplified Arabic" w:eastAsia="Times New Roman" w:cs="Simplified Arabic"/>
          <w:b/>
          <w:bCs/>
          <w:color w:val="FF0000"/>
          <w:sz w:val="28"/>
          <w:szCs w:val="28"/>
          <w:lang w:bidi="ar-IQ"/>
        </w:rPr>
        <w:t>Efficiency of Engine</w:t>
      </w:r>
    </w:p>
    <w:p w14:paraId="2870B1F5">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تعرف كفاءة الماكنة حسب المعادلة الآتية: </w:t>
      </w:r>
    </w:p>
    <w:p w14:paraId="49962CC2">
      <w:pPr>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30"/>
          <w:sz w:val="28"/>
          <w:szCs w:val="28"/>
          <w:lang w:bidi="ar-IQ"/>
        </w:rPr>
        <w:object>
          <v:shape id="_x0000_i1033" o:spt="75" type="#_x0000_t75" style="height:43.2pt;width:80.15pt;" o:ole="t" filled="f" o:preferrelative="t" stroked="f" coordsize="21600,21600">
            <v:path/>
            <v:fill on="f" focussize="0,0"/>
            <v:stroke on="f" joinstyle="miter"/>
            <v:imagedata r:id="rId26" o:title=""/>
            <o:lock v:ext="edit" aspectratio="t"/>
            <w10:wrap type="none"/>
            <w10:anchorlock/>
          </v:shape>
          <o:OLEObject Type="Embed" ProgID="Equation.3" ShapeID="_x0000_i1033" DrawAspect="Content" ObjectID="_1468075733" r:id="rId25">
            <o:LockedField>false</o:LockedField>
          </o:OLEObject>
        </w:object>
      </w:r>
    </w:p>
    <w:p w14:paraId="62E5E8AF">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حيث تمثل </w:t>
      </w:r>
      <w:r>
        <w:rPr>
          <w:rFonts w:ascii="Simplified Arabic" w:hAnsi="Simplified Arabic" w:eastAsia="Times New Roman" w:cs="Simplified Arabic"/>
          <w:sz w:val="28"/>
          <w:szCs w:val="28"/>
          <w:lang w:bidi="ar-IQ"/>
        </w:rPr>
        <w:sym w:font="Symbol" w:char="F065"/>
      </w:r>
      <w:r>
        <w:rPr>
          <w:rFonts w:ascii="Simplified Arabic" w:hAnsi="Simplified Arabic" w:eastAsia="Times New Roman" w:cs="Simplified Arabic"/>
          <w:sz w:val="28"/>
          <w:szCs w:val="28"/>
          <w:rtl/>
          <w:lang w:bidi="ar-IQ"/>
        </w:rPr>
        <w:t xml:space="preserve"> كفاية الماكنة.</w:t>
      </w:r>
    </w:p>
    <w:p w14:paraId="33B7366D">
      <w:pPr>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sz w:val="28"/>
          <w:szCs w:val="28"/>
          <w:rtl/>
          <w:lang w:bidi="ar-IQ"/>
        </w:rPr>
        <w:t>نرى من المعادلة اعلاه بأنه كلما كان الشغل المنجز من قبل النظام أكبر بالنسبة للحرارة المجهزة له من قبل الخزان الحار (</w:t>
      </w:r>
      <w:r>
        <w:rPr>
          <w:rFonts w:ascii="Simplified Arabic" w:hAnsi="Simplified Arabic" w:eastAsia="Times New Roman" w:cs="Simplified Arabic"/>
          <w:sz w:val="28"/>
          <w:szCs w:val="28"/>
          <w:lang w:bidi="ar-IQ"/>
        </w:rPr>
        <w:t>Hot Reservoir</w:t>
      </w:r>
      <w:r>
        <w:rPr>
          <w:rFonts w:ascii="Simplified Arabic" w:hAnsi="Simplified Arabic" w:eastAsia="Times New Roman" w:cs="Simplified Arabic"/>
          <w:sz w:val="28"/>
          <w:szCs w:val="28"/>
          <w:rtl/>
          <w:lang w:bidi="ar-IQ"/>
        </w:rPr>
        <w:t xml:space="preserve">) كلما كانت الكفاءة عالية بالنسبة للماكنة. </w:t>
      </w:r>
    </w:p>
    <w:p w14:paraId="7180FFF1">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بإمكاننا أن نحسب كفاءة المكائن وذلك باستخدام التحولات الحرارية فقط وبذلك يحسب الشغل المنجز من قبل الماكنة بحساب الفرق بين الحرارة المجهزة للنظام بواسطة الخزان الحار والحرارة العائدة للخزان البارد:</w:t>
      </w:r>
    </w:p>
    <w:p w14:paraId="317F2BE0">
      <w:pPr>
        <w:bidi w:val="0"/>
        <w:spacing w:after="0" w:line="240" w:lineRule="auto"/>
        <w:jc w:val="lowKashida"/>
        <w:rPr>
          <w:rFonts w:ascii="Times New Roman" w:hAnsi="Times New Roman" w:eastAsia="Times New Roman" w:cs="Simplified Arabic"/>
          <w:sz w:val="28"/>
          <w:szCs w:val="28"/>
          <w:lang w:bidi="ar-IQ"/>
        </w:rPr>
      </w:pPr>
      <w:r>
        <w:rPr>
          <w:rFonts w:ascii="Simplified Arabic" w:hAnsi="Simplified Arabic" w:eastAsia="Times New Roman" w:cs="Simplified Arabic"/>
          <w:position w:val="-30"/>
          <w:sz w:val="28"/>
          <w:szCs w:val="28"/>
          <w:lang w:bidi="ar-IQ"/>
        </w:rPr>
        <w:object>
          <v:shape id="_x0000_i1034" o:spt="75" type="#_x0000_t75" style="height:45.1pt;width:155.25pt;" o:ole="t" filled="f" o:preferrelative="t" stroked="f" coordsize="21600,21600">
            <v:path/>
            <v:fill on="f" focussize="0,0"/>
            <v:stroke on="f" joinstyle="miter"/>
            <v:imagedata r:id="rId28" o:title=""/>
            <o:lock v:ext="edit" aspectratio="t"/>
            <w10:wrap type="none"/>
            <w10:anchorlock/>
          </v:shape>
          <o:OLEObject Type="Embed" ProgID="Equation.3" ShapeID="_x0000_i1034" DrawAspect="Content" ObjectID="_1468075734" r:id="rId27">
            <o:LockedField>false</o:LockedField>
          </o:OLEObject>
        </w:object>
      </w:r>
    </w:p>
    <w:p w14:paraId="4FEB7C66">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القانون الثاني للثرموديناميك يفرض بأن كل المكائن رجوعية لها نفس الكفاية بغض النظر عن تركيبها أو بنيتها. </w:t>
      </w:r>
    </w:p>
    <w:p w14:paraId="3BC8C159">
      <w:pPr>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sz w:val="28"/>
          <w:szCs w:val="28"/>
          <w:rtl/>
        </w:rPr>
        <w:t>و</w:t>
      </w:r>
      <w:r>
        <w:rPr>
          <w:rFonts w:ascii="Simplified Arabic" w:hAnsi="Simplified Arabic" w:eastAsia="Times New Roman" w:cs="Simplified Arabic"/>
          <w:sz w:val="28"/>
          <w:szCs w:val="28"/>
          <w:rtl/>
          <w:lang w:bidi="ar-IQ"/>
        </w:rPr>
        <w:t xml:space="preserve">كفاءة ماكنة كارنوت تحسب وفق المعادلة الآتية: </w:t>
      </w:r>
    </w:p>
    <w:p w14:paraId="493CAFFD">
      <w:pPr>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30"/>
          <w:sz w:val="28"/>
          <w:szCs w:val="28"/>
          <w:lang w:bidi="ar-IQ"/>
        </w:rPr>
        <w:object>
          <v:shape id="_x0000_i1035" o:spt="75" type="#_x0000_t75" style="height:45.1pt;width:150.9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35" r:id="rId29">
            <o:LockedField>false</o:LockedField>
          </o:OLEObject>
        </w:object>
      </w:r>
    </w:p>
    <w:p w14:paraId="648C1DD3">
      <w:pPr>
        <w:spacing w:after="0" w:line="240" w:lineRule="auto"/>
        <w:jc w:val="lowKashida"/>
        <w:rPr>
          <w:rFonts w:ascii="Simplified Arabic" w:hAnsi="Simplified Arabic" w:eastAsia="Times New Roman" w:cs="Simplified Arabic"/>
          <w:sz w:val="28"/>
          <w:szCs w:val="28"/>
          <w:rtl/>
          <w:lang w:bidi="ar-IQ"/>
        </w:rPr>
      </w:pPr>
    </w:p>
    <w:p w14:paraId="683AD49B">
      <w:pPr>
        <w:spacing w:after="0" w:line="240" w:lineRule="auto"/>
        <w:jc w:val="lowKashida"/>
        <w:rPr>
          <w:rFonts w:ascii="Simplified Arabic" w:hAnsi="Simplified Arabic" w:eastAsia="Times New Roman" w:cs="Simplified Arabic"/>
          <w:sz w:val="28"/>
          <w:szCs w:val="28"/>
          <w:rtl/>
        </w:rPr>
      </w:pPr>
      <w:r>
        <w:rPr>
          <w:rFonts w:ascii="Simplified Arabic" w:hAnsi="Simplified Arabic" w:eastAsia="Times New Roman" w:cs="Simplified Arabic"/>
          <w:b/>
          <w:bCs/>
          <w:color w:val="FF0000"/>
          <w:sz w:val="28"/>
          <w:szCs w:val="28"/>
          <w:rtl/>
          <w:lang w:bidi="ar-IQ"/>
        </w:rPr>
        <w:t>علل:</w:t>
      </w:r>
      <w:r>
        <w:rPr>
          <w:rFonts w:ascii="Simplified Arabic" w:hAnsi="Simplified Arabic" w:eastAsia="Times New Roman" w:cs="Simplified Arabic"/>
          <w:sz w:val="28"/>
          <w:szCs w:val="28"/>
          <w:rtl/>
          <w:lang w:bidi="ar-IQ"/>
        </w:rPr>
        <w:t xml:space="preserve"> لاتوجد ماكنة تكون كفائتها </w:t>
      </w:r>
      <w:r>
        <w:rPr>
          <w:rFonts w:ascii="Simplified Arabic" w:hAnsi="Simplified Arabic" w:eastAsia="Times New Roman" w:cs="Simplified Arabic"/>
          <w:sz w:val="28"/>
          <w:szCs w:val="28"/>
          <w:lang w:bidi="ar-IQ"/>
        </w:rPr>
        <w:t>100%</w:t>
      </w:r>
      <w:r>
        <w:rPr>
          <w:rFonts w:ascii="Simplified Arabic" w:hAnsi="Simplified Arabic" w:eastAsia="Times New Roman" w:cs="Simplified Arabic"/>
          <w:sz w:val="28"/>
          <w:szCs w:val="28"/>
          <w:rtl/>
        </w:rPr>
        <w:t xml:space="preserve"> .</w:t>
      </w:r>
    </w:p>
    <w:p w14:paraId="7E7B891D">
      <w:pPr>
        <w:spacing w:after="0" w:line="240" w:lineRule="auto"/>
        <w:jc w:val="lowKashida"/>
        <w:rPr>
          <w:rFonts w:ascii="Simplified Arabic" w:hAnsi="Simplified Arabic" w:eastAsia="Times New Roman" w:cs="Simplified Arabic"/>
          <w:sz w:val="28"/>
          <w:szCs w:val="28"/>
          <w:rtl/>
        </w:rPr>
      </w:pPr>
      <w:r>
        <w:rPr>
          <w:rFonts w:ascii="Simplified Arabic" w:hAnsi="Simplified Arabic" w:eastAsia="Times New Roman" w:cs="Simplified Arabic"/>
          <w:b/>
          <w:bCs/>
          <w:color w:val="FF0000"/>
          <w:sz w:val="28"/>
          <w:szCs w:val="28"/>
          <w:rtl/>
        </w:rPr>
        <w:t>ج:</w:t>
      </w:r>
      <w:r>
        <w:rPr>
          <w:rFonts w:ascii="Simplified Arabic" w:hAnsi="Simplified Arabic" w:eastAsia="Times New Roman" w:cs="Simplified Arabic"/>
          <w:sz w:val="28"/>
          <w:szCs w:val="28"/>
          <w:rtl/>
        </w:rPr>
        <w:t xml:space="preserve"> لان ذلك يتطلب مستودع حراري درجة حرارته صفر مطلقة </w:t>
      </w:r>
      <w:r>
        <w:rPr>
          <w:rFonts w:ascii="Simplified Arabic" w:hAnsi="Simplified Arabic" w:eastAsia="Times New Roman" w:cs="Simplified Arabic"/>
          <w:sz w:val="28"/>
          <w:szCs w:val="28"/>
        </w:rPr>
        <w:t xml:space="preserve"> (T</w:t>
      </w:r>
      <w:r>
        <w:rPr>
          <w:rFonts w:ascii="Simplified Arabic" w:hAnsi="Simplified Arabic" w:eastAsia="Times New Roman" w:cs="Simplified Arabic"/>
          <w:sz w:val="28"/>
          <w:szCs w:val="28"/>
          <w:vertAlign w:val="subscript"/>
        </w:rPr>
        <w:t>c</w:t>
      </w:r>
      <w:r>
        <w:rPr>
          <w:rFonts w:ascii="Simplified Arabic" w:hAnsi="Simplified Arabic" w:eastAsia="Times New Roman" w:cs="Simplified Arabic"/>
          <w:sz w:val="28"/>
          <w:szCs w:val="28"/>
        </w:rPr>
        <w:t>)</w:t>
      </w:r>
      <w:r>
        <w:rPr>
          <w:rFonts w:ascii="Simplified Arabic" w:hAnsi="Simplified Arabic" w:eastAsia="Times New Roman" w:cs="Simplified Arabic"/>
          <w:sz w:val="28"/>
          <w:szCs w:val="28"/>
          <w:rtl/>
        </w:rPr>
        <w:t>ومن المستحيل الوصول الى تلك الدرجة.</w:t>
      </w:r>
    </w:p>
    <w:p w14:paraId="2B17D54A">
      <w:pPr>
        <w:spacing w:after="0" w:line="240" w:lineRule="auto"/>
        <w:jc w:val="lowKashida"/>
        <w:rPr>
          <w:rFonts w:ascii="Simplified Arabic" w:hAnsi="Simplified Arabic" w:eastAsia="Times New Roman" w:cs="Simplified Arabic"/>
          <w:sz w:val="28"/>
          <w:szCs w:val="28"/>
          <w:rtl/>
        </w:rPr>
      </w:pPr>
    </w:p>
    <w:p w14:paraId="6E1BF4DE">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b/>
          <w:bCs/>
          <w:color w:val="FF0000"/>
          <w:sz w:val="28"/>
          <w:szCs w:val="28"/>
          <w:rtl/>
        </w:rPr>
        <w:t>مثال/</w:t>
      </w:r>
      <w:r>
        <w:rPr>
          <w:rFonts w:ascii="Simplified Arabic" w:hAnsi="Simplified Arabic" w:eastAsia="Times New Roman" w:cs="Simplified Arabic"/>
          <w:sz w:val="28"/>
          <w:szCs w:val="28"/>
          <w:rtl/>
        </w:rPr>
        <w:t xml:space="preserve"> ماكنة كارنوت تعمل بين درجة حرارة </w:t>
      </w:r>
      <w:r>
        <w:rPr>
          <w:rFonts w:ascii="Simplified Arabic" w:hAnsi="Simplified Arabic" w:eastAsia="Times New Roman" w:cs="Simplified Arabic"/>
          <w:sz w:val="28"/>
          <w:szCs w:val="28"/>
        </w:rPr>
        <w:t>500</w:t>
      </w:r>
      <w:r>
        <w:rPr>
          <w:rFonts w:ascii="Calibri" w:hAnsi="Calibri" w:eastAsia="Times New Roman" w:cs="Simplified Arabic"/>
          <w:sz w:val="28"/>
          <w:szCs w:val="28"/>
        </w:rPr>
        <w:t>°</w:t>
      </w:r>
      <w:r>
        <w:rPr>
          <w:rFonts w:ascii="Simplified Arabic" w:hAnsi="Simplified Arabic" w:eastAsia="Times New Roman" w:cs="Simplified Arabic"/>
          <w:sz w:val="28"/>
          <w:szCs w:val="28"/>
        </w:rPr>
        <w:t>C</w:t>
      </w:r>
      <w:r>
        <w:rPr>
          <w:rFonts w:ascii="Simplified Arabic" w:hAnsi="Simplified Arabic" w:eastAsia="Times New Roman" w:cs="Simplified Arabic"/>
          <w:sz w:val="28"/>
          <w:szCs w:val="28"/>
          <w:rtl/>
        </w:rPr>
        <w:t xml:space="preserve"> و </w:t>
      </w:r>
      <w:r>
        <w:rPr>
          <w:rFonts w:ascii="Simplified Arabic" w:hAnsi="Simplified Arabic" w:eastAsia="Times New Roman" w:cs="Simplified Arabic"/>
          <w:sz w:val="28"/>
          <w:szCs w:val="28"/>
        </w:rPr>
        <w:t>0</w:t>
      </w:r>
      <w:r>
        <w:rPr>
          <w:rFonts w:ascii="Calibri" w:hAnsi="Calibri" w:eastAsia="Times New Roman" w:cs="Simplified Arabic"/>
          <w:sz w:val="28"/>
          <w:szCs w:val="28"/>
        </w:rPr>
        <w:t>°</w:t>
      </w:r>
      <w:r>
        <w:rPr>
          <w:rFonts w:ascii="Simplified Arabic" w:hAnsi="Simplified Arabic" w:eastAsia="Times New Roman" w:cs="Simplified Arabic"/>
          <w:sz w:val="28"/>
          <w:szCs w:val="28"/>
        </w:rPr>
        <w:t>C</w:t>
      </w:r>
      <w:r>
        <w:rPr>
          <w:rFonts w:ascii="Simplified Arabic" w:hAnsi="Simplified Arabic" w:eastAsia="Times New Roman" w:cs="Simplified Arabic"/>
          <w:sz w:val="28"/>
          <w:szCs w:val="28"/>
          <w:rtl/>
        </w:rPr>
        <w:t xml:space="preserve"> باستعمال مول واحد من غاز مثالي احادي الذرة وكان الحجم الابتدائي </w:t>
      </w:r>
      <w:r>
        <w:rPr>
          <w:rFonts w:ascii="Simplified Arabic" w:hAnsi="Simplified Arabic" w:eastAsia="Times New Roman" w:cs="Simplified Arabic"/>
          <w:sz w:val="28"/>
          <w:szCs w:val="28"/>
        </w:rPr>
        <w:t>0.01 m</w:t>
      </w:r>
      <w:r>
        <w:rPr>
          <w:rFonts w:ascii="Simplified Arabic" w:hAnsi="Simplified Arabic" w:eastAsia="Times New Roman" w:cs="Simplified Arabic"/>
          <w:sz w:val="28"/>
          <w:szCs w:val="28"/>
          <w:vertAlign w:val="superscript"/>
        </w:rPr>
        <w:t>3</w:t>
      </w:r>
      <w:r>
        <w:rPr>
          <w:rFonts w:ascii="Simplified Arabic" w:hAnsi="Simplified Arabic" w:eastAsia="Times New Roman" w:cs="Simplified Arabic"/>
          <w:sz w:val="28"/>
          <w:szCs w:val="28"/>
          <w:vertAlign w:val="superscript"/>
          <w:rtl/>
        </w:rPr>
        <w:t xml:space="preserve"> </w:t>
      </w:r>
      <w:r>
        <w:rPr>
          <w:rFonts w:ascii="Simplified Arabic" w:hAnsi="Simplified Arabic" w:eastAsia="Times New Roman" w:cs="Simplified Arabic"/>
          <w:sz w:val="28"/>
          <w:szCs w:val="28"/>
          <w:rtl/>
        </w:rPr>
        <w:t xml:space="preserve">والحجم النهائي </w:t>
      </w:r>
      <w:r>
        <w:rPr>
          <w:rFonts w:ascii="Simplified Arabic" w:hAnsi="Simplified Arabic" w:eastAsia="Times New Roman" w:cs="Simplified Arabic"/>
          <w:sz w:val="28"/>
          <w:szCs w:val="28"/>
        </w:rPr>
        <w:t>0.1 m</w:t>
      </w:r>
      <w:r>
        <w:rPr>
          <w:rFonts w:ascii="Simplified Arabic" w:hAnsi="Simplified Arabic" w:eastAsia="Times New Roman" w:cs="Simplified Arabic"/>
          <w:sz w:val="28"/>
          <w:szCs w:val="28"/>
          <w:vertAlign w:val="superscript"/>
        </w:rPr>
        <w:t>3</w:t>
      </w:r>
      <w:r>
        <w:rPr>
          <w:rFonts w:ascii="Simplified Arabic" w:hAnsi="Simplified Arabic" w:eastAsia="Times New Roman" w:cs="Simplified Arabic"/>
          <w:sz w:val="28"/>
          <w:szCs w:val="28"/>
          <w:vertAlign w:val="superscript"/>
          <w:rtl/>
        </w:rPr>
        <w:t xml:space="preserve"> </w:t>
      </w:r>
      <w:r>
        <w:rPr>
          <w:rFonts w:ascii="Simplified Arabic" w:hAnsi="Simplified Arabic" w:eastAsia="Times New Roman" w:cs="Simplified Arabic"/>
          <w:sz w:val="28"/>
          <w:szCs w:val="28"/>
          <w:rtl/>
        </w:rPr>
        <w:t xml:space="preserve">احسب كل من </w:t>
      </w:r>
      <w:r>
        <w:rPr>
          <w:rFonts w:ascii="Calibri" w:hAnsi="Calibri" w:eastAsia="Times New Roman" w:cs="Simplified Arabic"/>
          <w:sz w:val="28"/>
          <w:szCs w:val="28"/>
        </w:rPr>
        <w:t>Δ</w:t>
      </w:r>
      <w:r>
        <w:rPr>
          <w:rFonts w:ascii="Simplified Arabic" w:hAnsi="Simplified Arabic" w:eastAsia="Times New Roman" w:cs="Simplified Arabic"/>
          <w:sz w:val="28"/>
          <w:szCs w:val="28"/>
        </w:rPr>
        <w:t>U, W, q, V</w:t>
      </w:r>
      <w:r>
        <w:rPr>
          <w:rFonts w:ascii="Simplified Arabic" w:hAnsi="Simplified Arabic" w:eastAsia="Times New Roman" w:cs="Simplified Arabic"/>
          <w:sz w:val="28"/>
          <w:szCs w:val="28"/>
          <w:vertAlign w:val="subscript"/>
        </w:rPr>
        <w:t>4</w:t>
      </w:r>
      <w:r>
        <w:rPr>
          <w:rFonts w:ascii="Simplified Arabic" w:hAnsi="Simplified Arabic" w:eastAsia="Times New Roman" w:cs="Simplified Arabic"/>
          <w:sz w:val="28"/>
          <w:szCs w:val="28"/>
        </w:rPr>
        <w:t>, V</w:t>
      </w:r>
      <w:r>
        <w:rPr>
          <w:rFonts w:ascii="Simplified Arabic" w:hAnsi="Simplified Arabic" w:eastAsia="Times New Roman" w:cs="Simplified Arabic"/>
          <w:sz w:val="28"/>
          <w:szCs w:val="28"/>
          <w:vertAlign w:val="subscript"/>
        </w:rPr>
        <w:t>3</w:t>
      </w:r>
      <w:r>
        <w:rPr>
          <w:rFonts w:ascii="Simplified Arabic" w:hAnsi="Simplified Arabic" w:eastAsia="Times New Roman" w:cs="Simplified Arabic"/>
          <w:sz w:val="28"/>
          <w:szCs w:val="28"/>
          <w:vertAlign w:val="subscript"/>
          <w:rtl/>
        </w:rPr>
        <w:t xml:space="preserve"> </w:t>
      </w:r>
      <w:r>
        <w:rPr>
          <w:rFonts w:ascii="Simplified Arabic" w:hAnsi="Simplified Arabic" w:eastAsia="Times New Roman" w:cs="Simplified Arabic"/>
          <w:sz w:val="28"/>
          <w:szCs w:val="28"/>
          <w:rtl/>
        </w:rPr>
        <w:t xml:space="preserve">لكل خطوة ثم احسب </w:t>
      </w:r>
      <w:r>
        <w:rPr>
          <w:rFonts w:ascii="Simplified Arabic" w:hAnsi="Simplified Arabic" w:eastAsia="Times New Roman" w:cs="Simplified Arabic"/>
          <w:sz w:val="28"/>
          <w:szCs w:val="28"/>
        </w:rPr>
        <w:t xml:space="preserve">q, W, </w:t>
      </w:r>
      <w:r>
        <w:rPr>
          <w:rFonts w:ascii="Calibri" w:hAnsi="Calibri" w:eastAsia="Times New Roman" w:cs="Simplified Arabic"/>
          <w:sz w:val="28"/>
          <w:szCs w:val="28"/>
        </w:rPr>
        <w:t>Δ</w:t>
      </w:r>
      <w:r>
        <w:rPr>
          <w:rFonts w:ascii="Simplified Arabic" w:hAnsi="Simplified Arabic" w:eastAsia="Times New Roman" w:cs="Simplified Arabic"/>
          <w:sz w:val="28"/>
          <w:szCs w:val="28"/>
        </w:rPr>
        <w:t>U</w:t>
      </w:r>
      <w:r>
        <w:rPr>
          <w:rFonts w:ascii="Simplified Arabic" w:hAnsi="Simplified Arabic" w:eastAsia="Times New Roman" w:cs="Simplified Arabic"/>
          <w:sz w:val="28"/>
          <w:szCs w:val="28"/>
          <w:rtl/>
        </w:rPr>
        <w:t xml:space="preserve"> </w:t>
      </w:r>
      <w:r>
        <w:rPr>
          <w:rFonts w:hint="cs" w:ascii="Simplified Arabic" w:hAnsi="Simplified Arabic" w:eastAsia="Times New Roman" w:cs="Simplified Arabic"/>
          <w:sz w:val="28"/>
          <w:szCs w:val="28"/>
          <w:rtl/>
        </w:rPr>
        <w:t>الكلية.</w:t>
      </w:r>
    </w:p>
    <w:p w14:paraId="39A95F20">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rPr>
        <w:t>الخطوة الاولى</w:t>
      </w:r>
    </w:p>
    <w:p w14:paraId="4C09E7B2">
      <w:pPr>
        <w:bidi w:val="0"/>
        <w:spacing w:after="0" w:line="240" w:lineRule="auto"/>
        <w:jc w:val="lowKashida"/>
        <w:rPr>
          <w:rFonts w:ascii="Simplified Arabic" w:hAnsi="Simplified Arabic" w:eastAsia="Times New Roman" w:cs="Simplified Arabic"/>
          <w:sz w:val="28"/>
          <w:szCs w:val="28"/>
        </w:rPr>
      </w:pPr>
      <w:r>
        <w:rPr>
          <w:rFonts w:ascii="Calibri" w:hAnsi="Calibri" w:eastAsia="Times New Roman" w:cs="Simplified Arabic"/>
          <w:sz w:val="28"/>
          <w:szCs w:val="28"/>
        </w:rPr>
        <w:t>Δ</w:t>
      </w:r>
      <w:r>
        <w:rPr>
          <w:rFonts w:ascii="Simplified Arabic" w:hAnsi="Simplified Arabic" w:eastAsia="Times New Roman" w:cs="Simplified Arabic"/>
          <w:sz w:val="28"/>
          <w:szCs w:val="28"/>
        </w:rPr>
        <w:t>U</w:t>
      </w:r>
      <w:r>
        <w:rPr>
          <w:rFonts w:ascii="Simplified Arabic" w:hAnsi="Simplified Arabic" w:eastAsia="Times New Roman" w:cs="Simplified Arabic"/>
          <w:sz w:val="28"/>
          <w:szCs w:val="28"/>
          <w:vertAlign w:val="subscript"/>
        </w:rPr>
        <w:t>1</w:t>
      </w:r>
      <w:r>
        <w:rPr>
          <w:rFonts w:ascii="Simplified Arabic" w:hAnsi="Simplified Arabic" w:eastAsia="Times New Roman" w:cs="Simplified Arabic"/>
          <w:sz w:val="28"/>
          <w:szCs w:val="28"/>
        </w:rPr>
        <w:t>=0</w:t>
      </w:r>
    </w:p>
    <w:p w14:paraId="54B3149D">
      <w:pPr>
        <w:bidi w:val="0"/>
        <w:spacing w:after="0" w:line="240" w:lineRule="auto"/>
        <w:jc w:val="lowKashida"/>
        <w:rPr>
          <w:rFonts w:ascii="Simplified Arabic" w:hAnsi="Simplified Arabic" w:eastAsia="Times New Roman" w:cs="Simplified Arabic"/>
          <w:sz w:val="28"/>
          <w:szCs w:val="28"/>
        </w:rPr>
      </w:pPr>
      <w:r>
        <w:rPr>
          <w:rFonts w:ascii="Simplified Arabic" w:hAnsi="Simplified Arabic" w:eastAsia="Times New Roman" w:cs="Simplified Arabic"/>
          <w:position w:val="-46"/>
          <w:sz w:val="28"/>
          <w:szCs w:val="28"/>
          <w:lang w:bidi="ar-IQ"/>
        </w:rPr>
        <w:object>
          <v:shape id="_x0000_i1036" o:spt="75" type="#_x0000_t75" style="height:73.9pt;width:375.05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36" r:id="rId31">
            <o:LockedField>false</o:LockedField>
          </o:OLEObject>
        </w:object>
      </w:r>
    </w:p>
    <w:p w14:paraId="4DAF3C07">
      <w:pPr>
        <w:spacing w:after="0" w:line="240" w:lineRule="auto"/>
        <w:jc w:val="lowKashida"/>
        <w:rPr>
          <w:rFonts w:ascii="Simplified Arabic" w:hAnsi="Simplified Arabic" w:eastAsia="Times New Roman" w:cs="Simplified Arabic"/>
          <w:sz w:val="28"/>
          <w:szCs w:val="28"/>
          <w:lang w:bidi="ar-IQ"/>
        </w:rPr>
      </w:pPr>
    </w:p>
    <w:p w14:paraId="7BB24896">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rPr>
        <w:t>الخطوة الثانية:</w:t>
      </w:r>
    </w:p>
    <w:p w14:paraId="76BE25F3">
      <w:pPr>
        <w:bidi w:val="0"/>
        <w:spacing w:after="0" w:line="240" w:lineRule="auto"/>
        <w:jc w:val="lowKashida"/>
        <w:rPr>
          <w:rFonts w:ascii="Simplified Arabic" w:hAnsi="Simplified Arabic" w:eastAsia="Times New Roman" w:cs="Simplified Arabic"/>
          <w:sz w:val="28"/>
          <w:szCs w:val="28"/>
        </w:rPr>
      </w:pPr>
      <w:r>
        <w:rPr>
          <w:rFonts w:ascii="Simplified Arabic" w:hAnsi="Simplified Arabic" w:eastAsia="Times New Roman" w:cs="Simplified Arabic"/>
          <w:position w:val="-60"/>
          <w:sz w:val="28"/>
          <w:szCs w:val="28"/>
          <w:lang w:bidi="ar-IQ"/>
        </w:rPr>
        <w:object>
          <v:shape id="_x0000_i1037" o:spt="75" type="#_x0000_t75" style="height:96.4pt;width:370.65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37" r:id="rId33">
            <o:LockedField>false</o:LockedField>
          </o:OLEObject>
        </w:object>
      </w:r>
    </w:p>
    <w:p w14:paraId="571AF947">
      <w:pPr>
        <w:spacing w:after="0" w:line="240" w:lineRule="auto"/>
        <w:jc w:val="lowKashida"/>
        <w:rPr>
          <w:rFonts w:ascii="Simplified Arabic" w:hAnsi="Simplified Arabic" w:eastAsia="Times New Roman" w:cs="Simplified Arabic"/>
          <w:sz w:val="28"/>
          <w:szCs w:val="28"/>
          <w:rtl/>
          <w:lang w:bidi="ar-IQ"/>
        </w:rPr>
      </w:pPr>
    </w:p>
    <w:p w14:paraId="3569DD22">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rPr>
        <w:t xml:space="preserve">الخطوة الثالثة </w:t>
      </w:r>
    </w:p>
    <w:p w14:paraId="0B888105">
      <w:pPr>
        <w:bidi w:val="0"/>
        <w:spacing w:after="0" w:line="240" w:lineRule="auto"/>
        <w:jc w:val="lowKashida"/>
        <w:rPr>
          <w:rFonts w:ascii="Simplified Arabic" w:hAnsi="Simplified Arabic" w:eastAsia="Times New Roman" w:cs="Simplified Arabic"/>
          <w:sz w:val="28"/>
          <w:szCs w:val="28"/>
        </w:rPr>
      </w:pPr>
      <w:r>
        <w:rPr>
          <w:rFonts w:ascii="Simplified Arabic" w:hAnsi="Simplified Arabic" w:eastAsia="Times New Roman" w:cs="Simplified Arabic"/>
          <w:position w:val="-30"/>
          <w:sz w:val="28"/>
          <w:szCs w:val="28"/>
          <w:lang w:bidi="ar-IQ"/>
        </w:rPr>
        <w:object>
          <v:shape id="_x0000_i1038" o:spt="75" type="#_x0000_t75" style="height:47.6pt;width:77.65pt;" o:ole="t" filled="f" o:preferrelative="t" stroked="f" coordsize="21600,21600">
            <v:path/>
            <v:fill on="f" focussize="0,0"/>
            <v:stroke on="f" joinstyle="miter"/>
            <v:imagedata r:id="rId36" o:title=""/>
            <o:lock v:ext="edit" aspectratio="t"/>
            <w10:wrap type="none"/>
            <w10:anchorlock/>
          </v:shape>
          <o:OLEObject Type="Embed" ProgID="Equation.3" ShapeID="_x0000_i1038" DrawAspect="Content" ObjectID="_1468075738" r:id="rId35">
            <o:LockedField>false</o:LockedField>
          </o:OLEObject>
        </w:object>
      </w:r>
      <w:r>
        <w:rPr>
          <w:rFonts w:ascii="Simplified Arabic" w:hAnsi="Simplified Arabic" w:eastAsia="Times New Roman" w:cs="Simplified Arabic"/>
          <w:position w:val="-30"/>
          <w:sz w:val="28"/>
          <w:szCs w:val="28"/>
          <w:lang w:bidi="ar-IQ"/>
        </w:rPr>
        <w:object>
          <v:shape id="_x0000_i1039" o:spt="75" type="#_x0000_t75" style="height:47.6pt;width:96.4pt;" o:ole="t" filled="f" o:preferrelative="t" stroked="f" coordsize="21600,21600">
            <v:path/>
            <v:fill on="f" focussize="0,0"/>
            <v:stroke on="f" joinstyle="miter"/>
            <v:imagedata r:id="rId38" o:title=""/>
            <o:lock v:ext="edit" aspectratio="t"/>
            <w10:wrap type="none"/>
            <w10:anchorlock/>
          </v:shape>
          <o:OLEObject Type="Embed" ProgID="Equation.3" ShapeID="_x0000_i1039" DrawAspect="Content" ObjectID="_1468075739" r:id="rId37">
            <o:LockedField>false</o:LockedField>
          </o:OLEObject>
        </w:object>
      </w:r>
      <w:r>
        <w:rPr>
          <w:rFonts w:ascii="Simplified Arabic" w:hAnsi="Simplified Arabic" w:eastAsia="Times New Roman" w:cs="Simplified Arabic"/>
          <w:position w:val="-30"/>
          <w:sz w:val="28"/>
          <w:szCs w:val="28"/>
          <w:lang w:bidi="ar-IQ"/>
        </w:rPr>
        <w:object>
          <v:shape id="_x0000_i1040" o:spt="75" type="#_x0000_t75" style="height:51.35pt;width:126.45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40" r:id="rId39">
            <o:LockedField>false</o:LockedField>
          </o:OLEObject>
        </w:object>
      </w:r>
    </w:p>
    <w:p w14:paraId="376210D1">
      <w:pPr>
        <w:bidi w:val="0"/>
        <w:spacing w:after="0" w:line="240" w:lineRule="auto"/>
        <w:jc w:val="lowKashida"/>
        <w:rPr>
          <w:rFonts w:ascii="Simplified Arabic" w:hAnsi="Simplified Arabic" w:eastAsia="Times New Roman" w:cs="Simplified Arabic"/>
          <w:sz w:val="28"/>
          <w:szCs w:val="28"/>
          <w:vertAlign w:val="superscript"/>
        </w:rPr>
      </w:pPr>
      <w:r>
        <w:rPr>
          <w:rFonts w:ascii="Simplified Arabic" w:hAnsi="Simplified Arabic" w:eastAsia="Times New Roman" w:cs="Simplified Arabic"/>
          <w:sz w:val="28"/>
          <w:szCs w:val="28"/>
        </w:rPr>
        <w:t>V</w:t>
      </w:r>
      <w:r>
        <w:rPr>
          <w:rFonts w:ascii="Simplified Arabic" w:hAnsi="Simplified Arabic" w:eastAsia="Times New Roman" w:cs="Simplified Arabic"/>
          <w:sz w:val="28"/>
          <w:szCs w:val="28"/>
          <w:vertAlign w:val="subscript"/>
        </w:rPr>
        <w:t>3</w:t>
      </w:r>
      <w:r>
        <w:rPr>
          <w:rFonts w:ascii="Simplified Arabic" w:hAnsi="Simplified Arabic" w:eastAsia="Times New Roman" w:cs="Simplified Arabic"/>
          <w:sz w:val="28"/>
          <w:szCs w:val="28"/>
        </w:rPr>
        <w:t>=0.43m</w:t>
      </w:r>
      <w:r>
        <w:rPr>
          <w:rFonts w:ascii="Simplified Arabic" w:hAnsi="Simplified Arabic" w:eastAsia="Times New Roman" w:cs="Simplified Arabic"/>
          <w:sz w:val="28"/>
          <w:szCs w:val="28"/>
          <w:vertAlign w:val="superscript"/>
        </w:rPr>
        <w:t>3</w:t>
      </w:r>
    </w:p>
    <w:p w14:paraId="75CB5466">
      <w:pPr>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30"/>
          <w:sz w:val="28"/>
          <w:szCs w:val="28"/>
          <w:lang w:bidi="ar-IQ"/>
        </w:rPr>
        <w:object>
          <v:shape id="_x0000_i1041" o:spt="75" type="#_x0000_t75" style="height:47.6pt;width:77.65pt;" o:ole="t" filled="f" o:preferrelative="t" stroked="f" coordsize="21600,21600">
            <v:path/>
            <v:fill on="f" focussize="0,0"/>
            <v:stroke on="f" joinstyle="miter"/>
            <v:imagedata r:id="rId42" o:title=""/>
            <o:lock v:ext="edit" aspectratio="t"/>
            <w10:wrap type="none"/>
            <w10:anchorlock/>
          </v:shape>
          <o:OLEObject Type="Embed" ProgID="Equation.3" ShapeID="_x0000_i1041" DrawAspect="Content" ObjectID="_1468075741" r:id="rId41">
            <o:LockedField>false</o:LockedField>
          </o:OLEObject>
        </w:object>
      </w:r>
      <w:r>
        <w:rPr>
          <w:rFonts w:ascii="Simplified Arabic" w:hAnsi="Simplified Arabic" w:eastAsia="Times New Roman" w:cs="Simplified Arabic"/>
          <w:position w:val="-24"/>
          <w:sz w:val="28"/>
          <w:szCs w:val="28"/>
          <w:lang w:bidi="ar-IQ"/>
        </w:rPr>
        <w:object>
          <v:shape id="_x0000_i1042" o:spt="75" type="#_x0000_t75" style="height:43.85pt;width:120.85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42" r:id="rId43">
            <o:LockedField>false</o:LockedField>
          </o:OLEObject>
        </w:object>
      </w:r>
    </w:p>
    <w:p w14:paraId="65ACFCD4">
      <w:pPr>
        <w:bidi w:val="0"/>
        <w:spacing w:after="0" w:line="240" w:lineRule="auto"/>
        <w:jc w:val="lowKashida"/>
        <w:rPr>
          <w:rFonts w:ascii="Simplified Arabic" w:hAnsi="Simplified Arabic" w:eastAsia="Times New Roman" w:cs="Simplified Arabic"/>
          <w:sz w:val="28"/>
          <w:szCs w:val="28"/>
          <w:vertAlign w:val="superscript"/>
        </w:rPr>
      </w:pPr>
      <w:r>
        <w:rPr>
          <w:rFonts w:ascii="Simplified Arabic" w:hAnsi="Simplified Arabic" w:eastAsia="Times New Roman" w:cs="Simplified Arabic"/>
          <w:sz w:val="28"/>
          <w:szCs w:val="28"/>
        </w:rPr>
        <w:t>V</w:t>
      </w:r>
      <w:r>
        <w:rPr>
          <w:rFonts w:ascii="Simplified Arabic" w:hAnsi="Simplified Arabic" w:eastAsia="Times New Roman" w:cs="Simplified Arabic"/>
          <w:sz w:val="28"/>
          <w:szCs w:val="28"/>
          <w:vertAlign w:val="subscript"/>
        </w:rPr>
        <w:t>4</w:t>
      </w:r>
      <w:r>
        <w:rPr>
          <w:rFonts w:ascii="Simplified Arabic" w:hAnsi="Simplified Arabic" w:eastAsia="Times New Roman" w:cs="Simplified Arabic"/>
          <w:sz w:val="28"/>
          <w:szCs w:val="28"/>
        </w:rPr>
        <w:t>=0.045 m</w:t>
      </w:r>
      <w:r>
        <w:rPr>
          <w:rFonts w:ascii="Simplified Arabic" w:hAnsi="Simplified Arabic" w:eastAsia="Times New Roman" w:cs="Simplified Arabic"/>
          <w:sz w:val="28"/>
          <w:szCs w:val="28"/>
          <w:vertAlign w:val="superscript"/>
        </w:rPr>
        <w:t>3</w:t>
      </w:r>
    </w:p>
    <w:p w14:paraId="76E34F4A">
      <w:pPr>
        <w:bidi w:val="0"/>
        <w:spacing w:after="0" w:line="240" w:lineRule="auto"/>
        <w:jc w:val="lowKashida"/>
        <w:rPr>
          <w:rFonts w:ascii="Simplified Arabic" w:hAnsi="Simplified Arabic" w:eastAsia="Times New Roman" w:cs="Simplified Arabic"/>
          <w:sz w:val="28"/>
          <w:szCs w:val="28"/>
        </w:rPr>
      </w:pPr>
      <w:r>
        <w:rPr>
          <w:rFonts w:ascii="Simplified Arabic" w:hAnsi="Simplified Arabic" w:eastAsia="Times New Roman" w:cs="Simplified Arabic"/>
          <w:position w:val="-46"/>
          <w:sz w:val="28"/>
          <w:szCs w:val="28"/>
          <w:lang w:bidi="ar-IQ"/>
        </w:rPr>
        <w:object>
          <v:shape id="_x0000_i1043" o:spt="75" type="#_x0000_t75" style="height:73.9pt;width:381.3pt;" o:ole="t" filled="f" o:preferrelative="t" stroked="f" coordsize="21600,21600">
            <v:path/>
            <v:fill on="f" focussize="0,0"/>
            <v:stroke on="f" joinstyle="miter"/>
            <v:imagedata r:id="rId46" o:title=""/>
            <o:lock v:ext="edit" aspectratio="t"/>
            <w10:wrap type="none"/>
            <w10:anchorlock/>
          </v:shape>
          <o:OLEObject Type="Embed" ProgID="Equation.3" ShapeID="_x0000_i1043" DrawAspect="Content" ObjectID="_1468075743" r:id="rId45">
            <o:LockedField>false</o:LockedField>
          </o:OLEObject>
        </w:object>
      </w:r>
    </w:p>
    <w:p w14:paraId="1EF35C90">
      <w:pPr>
        <w:bidi w:val="0"/>
        <w:spacing w:after="0" w:line="240" w:lineRule="auto"/>
        <w:jc w:val="lowKashida"/>
        <w:rPr>
          <w:rFonts w:ascii="Simplified Arabic" w:hAnsi="Simplified Arabic" w:eastAsia="Times New Roman" w:cs="Simplified Arabic"/>
          <w:sz w:val="28"/>
          <w:szCs w:val="28"/>
          <w:vertAlign w:val="superscript"/>
        </w:rPr>
      </w:pPr>
    </w:p>
    <w:p w14:paraId="4651CE31">
      <w:pPr>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rPr>
        <w:t>الخطوة الرابعة</w:t>
      </w:r>
    </w:p>
    <w:p w14:paraId="75B58AE9">
      <w:pPr>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60"/>
          <w:sz w:val="28"/>
          <w:szCs w:val="28"/>
          <w:lang w:bidi="ar-IQ"/>
        </w:rPr>
        <w:object>
          <v:shape id="_x0000_i1044" o:spt="75" type="#_x0000_t75" style="height:95.15pt;width:365pt;" o:ole="t" filled="f" o:preferrelative="t" stroked="f" coordsize="21600,21600">
            <v:path/>
            <v:fill on="f" focussize="0,0"/>
            <v:stroke on="f" joinstyle="miter"/>
            <v:imagedata r:id="rId48" o:title=""/>
            <o:lock v:ext="edit" aspectratio="t"/>
            <w10:wrap type="none"/>
            <w10:anchorlock/>
          </v:shape>
          <o:OLEObject Type="Embed" ProgID="Equation.3" ShapeID="_x0000_i1044" DrawAspect="Content" ObjectID="_1468075744" r:id="rId47">
            <o:LockedField>false</o:LockedField>
          </o:OLEObject>
        </w:object>
      </w:r>
    </w:p>
    <w:p w14:paraId="3B1129EE">
      <w:pPr>
        <w:spacing w:after="0" w:line="240" w:lineRule="auto"/>
        <w:jc w:val="lowKashida"/>
        <w:rPr>
          <w:rFonts w:ascii="Simplified Arabic" w:hAnsi="Simplified Arabic" w:eastAsia="Times New Roman" w:cs="Simplified Arabic"/>
          <w:sz w:val="28"/>
          <w:szCs w:val="28"/>
          <w:rtl/>
          <w:lang w:bidi="ar-IQ"/>
        </w:rPr>
      </w:pPr>
    </w:p>
    <w:p w14:paraId="5D9AAC38">
      <w:pPr>
        <w:bidi w:val="0"/>
        <w:spacing w:after="0" w:line="240" w:lineRule="auto"/>
        <w:jc w:val="lowKashida"/>
        <w:rPr>
          <w:rFonts w:ascii="Simplified Arabic" w:hAnsi="Simplified Arabic" w:eastAsia="Times New Roman" w:cs="Simplified Arabic"/>
          <w:sz w:val="28"/>
          <w:szCs w:val="28"/>
          <w:vertAlign w:val="subscript"/>
        </w:rPr>
      </w:pPr>
      <w:r>
        <w:rPr>
          <w:rFonts w:ascii="Calibri" w:hAnsi="Calibri" w:eastAsia="Times New Roman" w:cs="Simplified Arabic"/>
          <w:sz w:val="28"/>
          <w:szCs w:val="28"/>
        </w:rPr>
        <w:t>Δ</w:t>
      </w:r>
      <w:r>
        <w:rPr>
          <w:rFonts w:ascii="Simplified Arabic" w:hAnsi="Simplified Arabic" w:eastAsia="Times New Roman" w:cs="Simplified Arabic"/>
          <w:sz w:val="28"/>
          <w:szCs w:val="28"/>
        </w:rPr>
        <w:t>U</w:t>
      </w:r>
      <w:r>
        <w:rPr>
          <w:rFonts w:ascii="Simplified Arabic" w:hAnsi="Simplified Arabic" w:eastAsia="Times New Roman" w:cs="Simplified Arabic"/>
          <w:sz w:val="28"/>
          <w:szCs w:val="28"/>
          <w:vertAlign w:val="subscript"/>
        </w:rPr>
        <w:t>total</w:t>
      </w:r>
      <w:r>
        <w:rPr>
          <w:rFonts w:ascii="Simplified Arabic" w:hAnsi="Simplified Arabic" w:eastAsia="Times New Roman" w:cs="Simplified Arabic"/>
          <w:sz w:val="28"/>
          <w:szCs w:val="28"/>
        </w:rPr>
        <w:t>=0-6.24+0+6.24=</w:t>
      </w:r>
      <w:r>
        <w:rPr>
          <w:rFonts w:ascii="Calibri" w:hAnsi="Calibri" w:eastAsia="Times New Roman" w:cs="Simplified Arabic"/>
          <w:sz w:val="28"/>
          <w:szCs w:val="28"/>
        </w:rPr>
        <w:t>0</w:t>
      </w:r>
    </w:p>
    <w:p w14:paraId="24FC697B">
      <w:pPr>
        <w:bidi w:val="0"/>
        <w:spacing w:after="0" w:line="240" w:lineRule="auto"/>
        <w:jc w:val="lowKashida"/>
        <w:rPr>
          <w:rFonts w:ascii="Simplified Arabic" w:hAnsi="Simplified Arabic" w:eastAsia="Times New Roman" w:cs="Simplified Arabic"/>
          <w:sz w:val="28"/>
          <w:szCs w:val="28"/>
          <w:vertAlign w:val="subscript"/>
          <w:rtl/>
        </w:rPr>
      </w:pPr>
      <w:r>
        <w:rPr>
          <w:rFonts w:ascii="Calibri" w:hAnsi="Calibri" w:eastAsia="Times New Roman" w:cs="Simplified Arabic"/>
          <w:sz w:val="28"/>
          <w:szCs w:val="28"/>
        </w:rPr>
        <w:t>W</w:t>
      </w:r>
      <w:r>
        <w:rPr>
          <w:rFonts w:ascii="Simplified Arabic" w:hAnsi="Simplified Arabic" w:eastAsia="Times New Roman" w:cs="Simplified Arabic"/>
          <w:sz w:val="28"/>
          <w:szCs w:val="28"/>
          <w:vertAlign w:val="subscript"/>
        </w:rPr>
        <w:t>total</w:t>
      </w:r>
      <w:r>
        <w:rPr>
          <w:rFonts w:ascii="Simplified Arabic" w:hAnsi="Simplified Arabic" w:eastAsia="Times New Roman" w:cs="Simplified Arabic"/>
          <w:sz w:val="28"/>
          <w:szCs w:val="28"/>
        </w:rPr>
        <w:t>=</w:t>
      </w:r>
      <w:r>
        <w:rPr>
          <w:rFonts w:ascii="Calibri" w:hAnsi="Calibri" w:eastAsia="Times New Roman" w:cs="Simplified Arabic"/>
          <w:sz w:val="28"/>
          <w:szCs w:val="28"/>
        </w:rPr>
        <w:t>W</w:t>
      </w:r>
      <w:r>
        <w:rPr>
          <w:rFonts w:ascii="Simplified Arabic" w:hAnsi="Simplified Arabic" w:eastAsia="Times New Roman" w:cs="Simplified Arabic"/>
          <w:sz w:val="28"/>
          <w:szCs w:val="28"/>
          <w:vertAlign w:val="subscript"/>
        </w:rPr>
        <w:t>1</w:t>
      </w:r>
      <w:r>
        <w:rPr>
          <w:rFonts w:ascii="Simplified Arabic" w:hAnsi="Simplified Arabic" w:eastAsia="Times New Roman" w:cs="Simplified Arabic"/>
          <w:sz w:val="28"/>
          <w:szCs w:val="28"/>
        </w:rPr>
        <w:t>+</w:t>
      </w:r>
      <w:r>
        <w:rPr>
          <w:rFonts w:ascii="Calibri" w:hAnsi="Calibri" w:eastAsia="Times New Roman" w:cs="Simplified Arabic"/>
          <w:sz w:val="28"/>
          <w:szCs w:val="28"/>
        </w:rPr>
        <w:t>W</w:t>
      </w:r>
      <w:r>
        <w:rPr>
          <w:rFonts w:ascii="Simplified Arabic" w:hAnsi="Simplified Arabic" w:eastAsia="Times New Roman" w:cs="Simplified Arabic"/>
          <w:sz w:val="28"/>
          <w:szCs w:val="28"/>
          <w:vertAlign w:val="subscript"/>
        </w:rPr>
        <w:t>2</w:t>
      </w:r>
      <w:r>
        <w:rPr>
          <w:rFonts w:ascii="Simplified Arabic" w:hAnsi="Simplified Arabic" w:eastAsia="Times New Roman" w:cs="Simplified Arabic"/>
          <w:sz w:val="28"/>
          <w:szCs w:val="28"/>
        </w:rPr>
        <w:t>+</w:t>
      </w:r>
      <w:r>
        <w:rPr>
          <w:rFonts w:ascii="Calibri" w:hAnsi="Calibri" w:eastAsia="Times New Roman" w:cs="Simplified Arabic"/>
          <w:sz w:val="28"/>
          <w:szCs w:val="28"/>
        </w:rPr>
        <w:t xml:space="preserve"> W</w:t>
      </w:r>
      <w:r>
        <w:rPr>
          <w:rFonts w:ascii="Simplified Arabic" w:hAnsi="Simplified Arabic" w:eastAsia="Times New Roman" w:cs="Simplified Arabic"/>
          <w:sz w:val="28"/>
          <w:szCs w:val="28"/>
          <w:vertAlign w:val="subscript"/>
        </w:rPr>
        <w:t>3</w:t>
      </w:r>
      <w:r>
        <w:rPr>
          <w:rFonts w:ascii="Simplified Arabic" w:hAnsi="Simplified Arabic" w:eastAsia="Times New Roman" w:cs="Simplified Arabic"/>
          <w:sz w:val="28"/>
          <w:szCs w:val="28"/>
        </w:rPr>
        <w:t>+</w:t>
      </w:r>
      <w:r>
        <w:rPr>
          <w:rFonts w:ascii="Calibri" w:hAnsi="Calibri" w:eastAsia="Times New Roman" w:cs="Simplified Arabic"/>
          <w:sz w:val="28"/>
          <w:szCs w:val="28"/>
        </w:rPr>
        <w:t xml:space="preserve"> W</w:t>
      </w:r>
      <w:r>
        <w:rPr>
          <w:rFonts w:ascii="Simplified Arabic" w:hAnsi="Simplified Arabic" w:eastAsia="Times New Roman" w:cs="Simplified Arabic"/>
          <w:sz w:val="28"/>
          <w:szCs w:val="28"/>
          <w:vertAlign w:val="subscript"/>
        </w:rPr>
        <w:t>4</w:t>
      </w:r>
    </w:p>
    <w:p w14:paraId="36571E7D">
      <w:pPr>
        <w:bidi w:val="0"/>
        <w:spacing w:after="0" w:line="240" w:lineRule="auto"/>
        <w:jc w:val="lowKashida"/>
        <w:rPr>
          <w:rFonts w:ascii="Simplified Arabic" w:hAnsi="Simplified Arabic" w:eastAsia="Times New Roman" w:cs="Simplified Arabic"/>
          <w:sz w:val="28"/>
          <w:szCs w:val="28"/>
        </w:rPr>
      </w:pPr>
      <w:r>
        <w:rPr>
          <w:rFonts w:ascii="Simplified Arabic" w:hAnsi="Simplified Arabic" w:eastAsia="Times New Roman" w:cs="Simplified Arabic"/>
          <w:sz w:val="28"/>
          <w:szCs w:val="28"/>
        </w:rPr>
        <w:t>=-14.8+(-6.24)+5.138+6.24=-9.662 KJ</w:t>
      </w:r>
    </w:p>
    <w:p w14:paraId="539079C5">
      <w:pPr>
        <w:tabs>
          <w:tab w:val="center" w:pos="4153"/>
          <w:tab w:val="left" w:pos="4232"/>
          <w:tab w:val="left" w:pos="6624"/>
          <w:tab w:val="left" w:pos="6841"/>
          <w:tab w:val="right" w:pos="8306"/>
        </w:tabs>
        <w:rPr>
          <w:rFonts w:ascii="Cambria Math" w:hAnsi="Cambria Math" w:cstheme="majorBidi"/>
          <w:i/>
          <w:color w:val="000000" w:themeColor="text1"/>
          <w:sz w:val="24"/>
          <w:szCs w:val="24"/>
          <w:rtl/>
          <w:lang w:bidi="ar-IQ"/>
          <w14:textFill>
            <w14:solidFill>
              <w14:schemeClr w14:val="tx1"/>
            </w14:solidFill>
          </w14:textFill>
        </w:rPr>
      </w:pPr>
      <w:r>
        <w:rPr>
          <w:rFonts w:ascii="Simplified Arabic" w:hAnsi="Simplified Arabic" w:eastAsia="Times New Roman" w:cs="Simplified Arabic"/>
          <w:position w:val="-30"/>
          <w:sz w:val="28"/>
          <w:szCs w:val="28"/>
          <w:lang w:bidi="ar-IQ"/>
        </w:rPr>
        <w:object>
          <v:shape id="_x0000_i1045" o:spt="75" type="#_x0000_t75" style="height:45.1pt;width:321.8pt;" o:ole="t" filled="f" o:preferrelative="t" stroked="f" coordsize="21600,21600">
            <v:path/>
            <v:fill on="f" focussize="0,0"/>
            <v:stroke on="f" joinstyle="miter"/>
            <v:imagedata r:id="rId50" o:title=""/>
            <o:lock v:ext="edit" aspectratio="t"/>
            <w10:wrap type="none"/>
            <w10:anchorlock/>
          </v:shape>
          <o:OLEObject Type="Embed" ProgID="Equation.3" ShapeID="_x0000_i1045" DrawAspect="Content" ObjectID="_1468075745" r:id="rId49">
            <o:LockedField>false</o:LockedField>
          </o:OLEObject>
        </w:object>
      </w:r>
    </w:p>
    <w:p w14:paraId="0654E7C5">
      <w:pPr>
        <w:tabs>
          <w:tab w:val="left" w:pos="2183"/>
        </w:tabs>
        <w:rPr>
          <w:rFonts w:ascii="Cambria Math" w:hAnsi="Cambria Math" w:cstheme="majorBidi"/>
          <w:i/>
          <w:color w:val="000000" w:themeColor="text1"/>
          <w:sz w:val="32"/>
          <w:szCs w:val="32"/>
          <w:rtl/>
          <w:lang w:bidi="ar-IQ"/>
          <w14:textFill>
            <w14:solidFill>
              <w14:schemeClr w14:val="tx1"/>
            </w14:solidFill>
          </w14:textFill>
        </w:rPr>
      </w:pPr>
      <w:r>
        <w:rPr>
          <w:rFonts w:ascii="Cambria Math" w:hAnsi="Cambria Math" w:cstheme="majorBidi"/>
          <w:i/>
          <w:color w:val="000000" w:themeColor="text1"/>
          <w:sz w:val="28"/>
          <w:szCs w:val="28"/>
          <w:rtl/>
          <w:lang w:bidi="ar-IQ"/>
          <w14:textFill>
            <w14:solidFill>
              <w14:schemeClr w14:val="tx1"/>
            </w14:solidFill>
          </w14:textFill>
        </w:rPr>
        <w:tab/>
      </w:r>
      <w:r>
        <w:rPr>
          <w:rFonts w:hint="cs" w:ascii="Cambria Math" w:hAnsi="Cambria Math" w:cstheme="majorBidi"/>
          <w:i/>
          <w:color w:val="FF0000"/>
          <w:sz w:val="32"/>
          <w:szCs w:val="32"/>
          <w:rtl/>
          <w:lang w:bidi="ar-IQ"/>
        </w:rPr>
        <w:t>ربط القانون الاول بالقانون الثاني في الدينمية الحرارية</w:t>
      </w:r>
    </w:p>
    <w:p w14:paraId="7AE90672">
      <w:pPr>
        <w:tabs>
          <w:tab w:val="center" w:pos="4153"/>
          <w:tab w:val="left" w:pos="4232"/>
          <w:tab w:val="left" w:pos="6624"/>
          <w:tab w:val="left" w:pos="6841"/>
          <w:tab w:val="right" w:pos="8306"/>
        </w:tabs>
        <w:jc w:val="right"/>
        <w:rPr>
          <w:rFonts w:ascii="Cambria Math" w:hAnsi="Cambria Math" w:cstheme="majorBidi"/>
          <w:color w:val="000000" w:themeColor="text1"/>
          <w:sz w:val="32"/>
          <w:szCs w:val="32"/>
          <w:rtl/>
          <w:lang w:bidi="ar-IQ"/>
          <w14:textFill>
            <w14:solidFill>
              <w14:schemeClr w14:val="tx1"/>
            </w14:solidFill>
          </w14:textFill>
        </w:rPr>
      </w:pPr>
      <m:oMathPara>
        <m:oMathParaPr>
          <m:jc m:val="left"/>
        </m:oMathParaPr>
        <m:oMath>
          <m:r>
            <m:rPr>
              <m:sty m:val="p"/>
            </m:rPr>
            <w:rPr>
              <w:rFonts w:ascii="Cambria Math" w:hAnsi="Cambria Math" w:cstheme="majorBidi"/>
              <w:color w:val="000000" w:themeColor="text1"/>
              <w:sz w:val="32"/>
              <w:szCs w:val="32"/>
              <w:lang w:bidi="ar-IQ"/>
              <w14:textFill>
                <w14:solidFill>
                  <w14:schemeClr w14:val="tx1"/>
                </w14:solidFill>
              </w14:textFill>
            </w:rPr>
            <m:t>dU=₫q−₫w</m:t>
          </m:r>
        </m:oMath>
      </m:oMathPara>
    </w:p>
    <w:p w14:paraId="6AE08D29">
      <w:pPr>
        <w:tabs>
          <w:tab w:val="center" w:pos="4153"/>
          <w:tab w:val="left" w:pos="4232"/>
          <w:tab w:val="left" w:pos="6624"/>
          <w:tab w:val="left" w:pos="6841"/>
          <w:tab w:val="right" w:pos="8306"/>
        </w:tabs>
        <w:jc w:val="right"/>
        <w:rPr>
          <w:rFonts w:ascii="Cambria Math" w:hAnsi="Cambria Math" w:cstheme="majorBidi"/>
          <w:iCs/>
          <w:color w:val="000000" w:themeColor="text1"/>
          <w:sz w:val="32"/>
          <w:szCs w:val="32"/>
          <w:rtl/>
          <w:lang w:bidi="ar-IQ"/>
          <w14:textFill>
            <w14:solidFill>
              <w14:schemeClr w14:val="tx1"/>
            </w14:solidFill>
          </w14:textFill>
        </w:rPr>
      </w:pPr>
      <w:r>
        <w:rPr>
          <w:rFonts w:ascii="Cambria Math" w:hAnsi="Cambria Math" w:cstheme="majorBidi"/>
          <w:i/>
          <w:color w:val="000000" w:themeColor="text1"/>
          <w:sz w:val="32"/>
          <w:szCs w:val="32"/>
          <w:lang w:bidi="ar-IQ"/>
          <w14:textFill>
            <w14:solidFill>
              <w14:schemeClr w14:val="tx1"/>
            </w14:solidFill>
          </w14:textFill>
        </w:rPr>
        <w:t xml:space="preserve">Cv </w:t>
      </w:r>
      <w:r>
        <w:rPr>
          <w:rFonts w:ascii="Cambria Math" w:hAnsi="Cambria Math" w:cstheme="majorBidi"/>
          <w:iCs/>
          <w:color w:val="000000" w:themeColor="text1"/>
          <w:sz w:val="32"/>
          <w:szCs w:val="32"/>
          <w:lang w:bidi="ar-IQ"/>
          <w14:textFill>
            <w14:solidFill>
              <w14:schemeClr w14:val="tx1"/>
            </w14:solidFill>
          </w14:textFill>
        </w:rPr>
        <w:t>dT=TdS-PdV</w:t>
      </w:r>
    </w:p>
    <w:p w14:paraId="3E2B1C94">
      <w:pPr>
        <w:tabs>
          <w:tab w:val="left" w:pos="720"/>
          <w:tab w:val="left" w:pos="1440"/>
          <w:tab w:val="left" w:pos="2160"/>
          <w:tab w:val="left" w:pos="2880"/>
          <w:tab w:val="left" w:pos="3600"/>
          <w:tab w:val="left" w:pos="4320"/>
          <w:tab w:val="left" w:pos="5040"/>
          <w:tab w:val="left" w:pos="5760"/>
          <w:tab w:val="left" w:pos="6480"/>
          <w:tab w:val="left" w:pos="7200"/>
        </w:tabs>
        <w:jc w:val="right"/>
        <w:rPr>
          <w:rFonts w:ascii="Cambria Math" w:hAnsi="Cambria Math" w:cstheme="majorBidi"/>
          <w:i/>
          <w:color w:val="000000" w:themeColor="text1"/>
          <w:sz w:val="24"/>
          <w:szCs w:val="24"/>
          <w:rtl/>
          <w:lang w:bidi="ar-IQ"/>
          <w14:textFill>
            <w14:solidFill>
              <w14:schemeClr w14:val="tx1"/>
            </w14:solidFill>
          </w14:textFill>
        </w:rPr>
      </w:pPr>
      <w:r>
        <w:rPr>
          <w:rFonts w:hint="cs" w:ascii="Cambria Math" w:hAnsi="Cambria Math" w:cstheme="majorBidi"/>
          <w:i/>
          <w:color w:val="000000" w:themeColor="text1"/>
          <w:sz w:val="32"/>
          <w:szCs w:val="32"/>
          <w:rtl/>
          <w:lang w:bidi="ar-IQ"/>
          <w14:textFill>
            <w14:solidFill>
              <w14:schemeClr w14:val="tx1"/>
            </w14:solidFill>
          </w14:textFill>
        </w:rPr>
        <w:t xml:space="preserve">بالقسمة على </w:t>
      </w:r>
      <w:r>
        <w:rPr>
          <w:rFonts w:ascii="Cambria Math" w:hAnsi="Cambria Math" w:cstheme="majorBidi"/>
          <w:i/>
          <w:color w:val="000000" w:themeColor="text1"/>
          <w:sz w:val="32"/>
          <w:szCs w:val="32"/>
          <w:lang w:bidi="ar-IQ"/>
          <w14:textFill>
            <w14:solidFill>
              <w14:schemeClr w14:val="tx1"/>
            </w14:solidFill>
          </w14:textFill>
        </w:rPr>
        <w:t xml:space="preserve">T </w:t>
      </w:r>
      <w:r>
        <w:rPr>
          <w:rFonts w:ascii="Cambria Math" w:hAnsi="Cambria Math" w:cstheme="majorBidi"/>
          <w:iCs/>
          <w:color w:val="000000" w:themeColor="text1"/>
          <w:sz w:val="32"/>
          <w:szCs w:val="32"/>
          <w:rtl/>
          <w:lang w:bidi="ar-IQ"/>
          <w14:textFill>
            <w14:solidFill>
              <w14:schemeClr w14:val="tx1"/>
            </w14:solidFill>
          </w14:textFill>
        </w:rPr>
        <w:tab/>
      </w:r>
      <w:r>
        <w:rPr>
          <w:rFonts w:ascii="Cambria Math" w:hAnsi="Cambria Math" w:cstheme="majorBidi"/>
          <w:iCs/>
          <w:color w:val="000000" w:themeColor="text1"/>
          <w:sz w:val="32"/>
          <w:szCs w:val="32"/>
          <w:rtl/>
          <w:lang w:bidi="ar-IQ"/>
          <w14:textFill>
            <w14:solidFill>
              <w14:schemeClr w14:val="tx1"/>
            </w14:solidFill>
          </w14:textFill>
        </w:rPr>
        <w:tab/>
      </w:r>
      <w:r>
        <w:rPr>
          <w:rFonts w:ascii="Cambria Math" w:hAnsi="Cambria Math" w:cstheme="majorBidi"/>
          <w:iCs/>
          <w:color w:val="000000" w:themeColor="text1"/>
          <w:sz w:val="32"/>
          <w:szCs w:val="32"/>
          <w:rtl/>
          <w:lang w:bidi="ar-IQ"/>
          <w14:textFill>
            <w14:solidFill>
              <w14:schemeClr w14:val="tx1"/>
            </w14:solidFill>
          </w14:textFill>
        </w:rPr>
        <w:tab/>
      </w:r>
      <w:r>
        <w:rPr>
          <w:rFonts w:ascii="Cambria Math" w:hAnsi="Cambria Math" w:cstheme="majorBidi"/>
          <w:iCs/>
          <w:color w:val="000000" w:themeColor="text1"/>
          <w:sz w:val="32"/>
          <w:szCs w:val="32"/>
          <w:rtl/>
          <w:lang w:bidi="ar-IQ"/>
          <w14:textFill>
            <w14:solidFill>
              <w14:schemeClr w14:val="tx1"/>
            </w14:solidFill>
          </w14:textFill>
        </w:rPr>
        <w:tab/>
      </w:r>
      <w:r>
        <w:rPr>
          <w:rFonts w:ascii="Cambria Math" w:hAnsi="Cambria Math" w:cstheme="majorBidi"/>
          <w:iCs/>
          <w:color w:val="000000" w:themeColor="text1"/>
          <w:sz w:val="32"/>
          <w:szCs w:val="32"/>
          <w:rtl/>
          <w:lang w:bidi="ar-IQ"/>
          <w14:textFill>
            <w14:solidFill>
              <w14:schemeClr w14:val="tx1"/>
            </w14:solidFill>
          </w14:textFill>
        </w:rPr>
        <w:tab/>
      </w:r>
      <w:r>
        <w:rPr>
          <w:rFonts w:ascii="Cambria Math" w:hAnsi="Cambria Math" w:cstheme="majorBidi"/>
          <w:iCs/>
          <w:color w:val="000000" w:themeColor="text1"/>
          <w:sz w:val="32"/>
          <w:szCs w:val="32"/>
          <w:rtl/>
          <w:lang w:bidi="ar-IQ"/>
          <w14:textFill>
            <w14:solidFill>
              <w14:schemeClr w14:val="tx1"/>
            </w14:solidFill>
          </w14:textFill>
        </w:rPr>
        <w:tab/>
      </w:r>
      <w:r>
        <w:rPr>
          <w:rFonts w:ascii="Cambria Math" w:hAnsi="Cambria Math" w:cstheme="majorBidi"/>
          <w:iCs/>
          <w:color w:val="000000" w:themeColor="text1"/>
          <w:sz w:val="32"/>
          <w:szCs w:val="32"/>
          <w:rtl/>
          <w:lang w:bidi="ar-IQ"/>
          <w14:textFill>
            <w14:solidFill>
              <w14:schemeClr w14:val="tx1"/>
            </w14:solidFill>
          </w14:textFill>
        </w:rPr>
        <w:tab/>
      </w:r>
      <w:r>
        <w:rPr>
          <w:rFonts w:ascii="Cambria Math" w:hAnsi="Cambria Math" w:cstheme="majorBidi"/>
          <w:iCs/>
          <w:color w:val="000000" w:themeColor="text1"/>
          <w:sz w:val="32"/>
          <w:szCs w:val="32"/>
          <w:rtl/>
          <w:lang w:bidi="ar-IQ"/>
          <w14:textFill>
            <w14:solidFill>
              <w14:schemeClr w14:val="tx1"/>
            </w14:solidFill>
          </w14:textFill>
        </w:rPr>
        <w:tab/>
      </w:r>
      <w:r>
        <w:rPr>
          <w:rFonts w:ascii="Cambria Math" w:hAnsi="Cambria Math" w:cstheme="majorBidi"/>
          <w:iCs/>
          <w:color w:val="000000" w:themeColor="text1"/>
          <w:sz w:val="32"/>
          <w:szCs w:val="32"/>
          <w:rtl/>
          <w:lang w:bidi="ar-IQ"/>
          <w14:textFill>
            <w14:solidFill>
              <w14:schemeClr w14:val="tx1"/>
            </w14:solidFill>
          </w14:textFill>
        </w:rPr>
        <w:tab/>
      </w:r>
      <w:r>
        <w:rPr>
          <w:rFonts w:ascii="Cambria Math" w:hAnsi="Cambria Math" w:cstheme="majorBidi"/>
          <w:iCs/>
          <w:color w:val="000000" w:themeColor="text1"/>
          <w:sz w:val="32"/>
          <w:szCs w:val="32"/>
          <w:rtl/>
          <w:lang w:bidi="ar-IQ"/>
          <w14:textFill>
            <w14:solidFill>
              <w14:schemeClr w14:val="tx1"/>
            </w14:solidFill>
          </w14:textFill>
        </w:rPr>
        <w:tab/>
      </w:r>
      <w:r>
        <w:rPr>
          <w:rFonts w:ascii="Cambria Math" w:hAnsi="Cambria Math" w:cstheme="majorBidi"/>
          <w:iCs/>
          <w:color w:val="000000" w:themeColor="text1"/>
          <w:sz w:val="32"/>
          <w:szCs w:val="32"/>
          <w:lang w:bidi="ar-IQ"/>
          <w14:textFill>
            <w14:solidFill>
              <w14:schemeClr w14:val="tx1"/>
            </w14:solidFill>
          </w14:textFill>
        </w:rPr>
        <w:t xml:space="preserve">TdS=CvdT+Pdv                                                                                                        </w:t>
      </w:r>
      <w:r>
        <w:rPr>
          <w:rFonts w:hint="cs" w:ascii="Cambria Math" w:hAnsi="Cambria Math" w:cstheme="majorBidi"/>
          <w:iCs/>
          <w:color w:val="000000" w:themeColor="text1"/>
          <w:sz w:val="32"/>
          <w:szCs w:val="32"/>
          <w:rtl/>
          <w:lang w:bidi="ar-IQ"/>
          <w14:textFill>
            <w14:solidFill>
              <w14:schemeClr w14:val="tx1"/>
            </w14:solidFill>
          </w14:textFill>
        </w:rPr>
        <w:t>وعند اخذ التكامل</w:t>
      </w:r>
      <w:r>
        <w:rPr>
          <w:rFonts w:hint="cs" w:ascii="Cambria Math" w:hAnsi="Cambria Math" w:cstheme="majorBidi"/>
          <w:i/>
          <w:color w:val="000000" w:themeColor="text1"/>
          <w:sz w:val="32"/>
          <w:szCs w:val="32"/>
          <w:rtl/>
          <w:lang w:bidi="ar-IQ"/>
          <w14:textFill>
            <w14:solidFill>
              <w14:schemeClr w14:val="tx1"/>
            </w14:solidFill>
          </w14:textFill>
        </w:rPr>
        <w:t xml:space="preserve"> يصبح                        </w:t>
      </w:r>
      <m:oMath>
        <m:r>
          <m:rPr/>
          <w:rPr>
            <w:rFonts w:ascii="Cambria Math" w:hAnsi="Cambria Math" w:cstheme="majorBidi"/>
            <w:color w:val="000000" w:themeColor="text1"/>
            <w:sz w:val="32"/>
            <w:szCs w:val="32"/>
            <w:lang w:bidi="ar-IQ"/>
            <w14:textFill>
              <w14:solidFill>
                <w14:schemeClr w14:val="tx1"/>
              </w14:solidFill>
            </w14:textFill>
          </w:rPr>
          <m:t>.</m:t>
        </m:r>
      </m:oMath>
      <w:r>
        <w:rPr>
          <w:rFonts w:hint="cs" w:ascii="Cambria Math" w:hAnsi="Cambria Math" w:cstheme="majorBidi"/>
          <w:i/>
          <w:color w:val="000000" w:themeColor="text1"/>
          <w:sz w:val="32"/>
          <w:szCs w:val="32"/>
          <w:rtl/>
          <w:lang w:bidi="ar-IQ"/>
          <w14:textFill>
            <w14:solidFill>
              <w14:schemeClr w14:val="tx1"/>
            </w14:solidFill>
          </w14:textFill>
        </w:rPr>
        <w:t xml:space="preserve"> </w:t>
      </w:r>
      <w:r>
        <w:rPr>
          <w:rFonts w:ascii="Cambria Math" w:hAnsi="Cambria Math" w:cstheme="majorBidi"/>
          <w:i/>
          <w:color w:val="000000" w:themeColor="text1"/>
          <w:sz w:val="32"/>
          <w:szCs w:val="32"/>
          <w:lang w:bidi="ar-IQ"/>
          <w14:textFill>
            <w14:solidFill>
              <w14:schemeClr w14:val="tx1"/>
            </w14:solidFill>
          </w14:textFill>
        </w:rPr>
        <w:t>R</w:t>
      </w:r>
      <w:r>
        <w:rPr>
          <w:rFonts w:ascii="Cambria Math" w:hAnsi="Cambria Math" w:cstheme="majorBidi"/>
          <w:iCs/>
          <w:color w:val="000000" w:themeColor="text1"/>
          <w:sz w:val="32"/>
          <w:szCs w:val="32"/>
          <w:lang w:bidi="ar-IQ"/>
          <w14:textFill>
            <w14:solidFill>
              <w14:schemeClr w14:val="tx1"/>
            </w14:solidFill>
          </w14:textFill>
        </w:rPr>
        <w:t xml:space="preserve"> ln</w:t>
      </w:r>
      <m:oMath>
        <m:nary>
          <m:naryPr>
            <m:limLoc m:val="subSup"/>
            <m:ctrlPr>
              <w:rPr>
                <w:rFonts w:ascii="Cambria Math" w:hAnsi="Cambria Math" w:cstheme="majorBidi"/>
                <w:i/>
                <w:iCs/>
                <w:color w:val="000000" w:themeColor="text1"/>
                <w:sz w:val="32"/>
                <w:szCs w:val="32"/>
                <w:lang w:bidi="ar-IQ"/>
                <w14:textFill>
                  <w14:solidFill>
                    <w14:schemeClr w14:val="tx1"/>
                  </w14:solidFill>
                </w14:textFill>
              </w:rPr>
            </m:ctrlPr>
          </m:naryPr>
          <m:sub>
            <m:r>
              <m:rPr/>
              <w:rPr>
                <w:rFonts w:ascii="Cambria Math" w:hAnsi="Cambria Math" w:cstheme="majorBidi"/>
                <w:color w:val="000000" w:themeColor="text1"/>
                <w:sz w:val="32"/>
                <w:szCs w:val="32"/>
                <w:lang w:bidi="ar-IQ"/>
                <w14:textFill>
                  <w14:solidFill>
                    <w14:schemeClr w14:val="tx1"/>
                  </w14:solidFill>
                </w14:textFill>
              </w:rPr>
              <m:t>V1</m:t>
            </m:r>
            <m:ctrlPr>
              <w:rPr>
                <w:rFonts w:ascii="Cambria Math" w:hAnsi="Cambria Math" w:cstheme="majorBidi"/>
                <w:i/>
                <w:iCs/>
                <w:color w:val="000000" w:themeColor="text1"/>
                <w:sz w:val="32"/>
                <w:szCs w:val="32"/>
                <w:lang w:bidi="ar-IQ"/>
                <w14:textFill>
                  <w14:solidFill>
                    <w14:schemeClr w14:val="tx1"/>
                  </w14:solidFill>
                </w14:textFill>
              </w:rPr>
            </m:ctrlPr>
          </m:sub>
          <m:sup>
            <m:r>
              <m:rPr/>
              <w:rPr>
                <w:rFonts w:ascii="Cambria Math" w:hAnsi="Cambria Math" w:cstheme="majorBidi"/>
                <w:color w:val="000000" w:themeColor="text1"/>
                <w:sz w:val="32"/>
                <w:szCs w:val="32"/>
                <w:lang w:bidi="ar-IQ"/>
                <w14:textFill>
                  <w14:solidFill>
                    <w14:schemeClr w14:val="tx1"/>
                  </w14:solidFill>
                </w14:textFill>
              </w:rPr>
              <m:t>V2</m:t>
            </m:r>
            <m:ctrlPr>
              <w:rPr>
                <w:rFonts w:ascii="Cambria Math" w:hAnsi="Cambria Math" w:cstheme="majorBidi"/>
                <w:i/>
                <w:iCs/>
                <w:color w:val="000000" w:themeColor="text1"/>
                <w:sz w:val="32"/>
                <w:szCs w:val="32"/>
                <w:lang w:bidi="ar-IQ"/>
                <w14:textFill>
                  <w14:solidFill>
                    <w14:schemeClr w14:val="tx1"/>
                  </w14:solidFill>
                </w14:textFill>
              </w:rPr>
            </m:ctrlPr>
          </m:sup>
          <m:e>
            <m:f>
              <m:fPr>
                <m:ctrlPr>
                  <w:rPr>
                    <w:rFonts w:ascii="Cambria Math" w:hAnsi="Cambria Math" w:cstheme="majorBidi"/>
                    <w:i/>
                    <w:iCs/>
                    <w:color w:val="000000" w:themeColor="text1"/>
                    <w:sz w:val="32"/>
                    <w:szCs w:val="32"/>
                    <w:lang w:bidi="ar-IQ"/>
                    <w14:textFill>
                      <w14:solidFill>
                        <w14:schemeClr w14:val="tx1"/>
                      </w14:solidFill>
                    </w14:textFill>
                  </w:rPr>
                </m:ctrlPr>
              </m:fPr>
              <m:num>
                <m:r>
                  <m:rPr/>
                  <w:rPr>
                    <w:rFonts w:ascii="Cambria Math" w:hAnsi="Cambria Math" w:cstheme="majorBidi"/>
                    <w:color w:val="000000" w:themeColor="text1"/>
                    <w:sz w:val="32"/>
                    <w:szCs w:val="32"/>
                    <w:lang w:bidi="ar-IQ"/>
                    <w14:textFill>
                      <w14:solidFill>
                        <w14:schemeClr w14:val="tx1"/>
                      </w14:solidFill>
                    </w14:textFill>
                  </w:rPr>
                  <m:t>dV</m:t>
                </m:r>
                <m:ctrlPr>
                  <w:rPr>
                    <w:rFonts w:ascii="Cambria Math" w:hAnsi="Cambria Math" w:cstheme="majorBidi"/>
                    <w:i/>
                    <w:iCs/>
                    <w:color w:val="000000" w:themeColor="text1"/>
                    <w:sz w:val="32"/>
                    <w:szCs w:val="32"/>
                    <w:lang w:bidi="ar-IQ"/>
                    <w14:textFill>
                      <w14:solidFill>
                        <w14:schemeClr w14:val="tx1"/>
                      </w14:solidFill>
                    </w14:textFill>
                  </w:rPr>
                </m:ctrlPr>
              </m:num>
              <m:den>
                <m:r>
                  <m:rPr/>
                  <w:rPr>
                    <w:rFonts w:ascii="Cambria Math" w:hAnsi="Cambria Math" w:cstheme="majorBidi"/>
                    <w:color w:val="000000" w:themeColor="text1"/>
                    <w:sz w:val="32"/>
                    <w:szCs w:val="32"/>
                    <w:lang w:bidi="ar-IQ"/>
                    <w14:textFill>
                      <w14:solidFill>
                        <w14:schemeClr w14:val="tx1"/>
                      </w14:solidFill>
                    </w14:textFill>
                  </w:rPr>
                  <m:t>V</m:t>
                </m:r>
                <m:ctrlPr>
                  <w:rPr>
                    <w:rFonts w:ascii="Cambria Math" w:hAnsi="Cambria Math" w:cstheme="majorBidi"/>
                    <w:i/>
                    <w:iCs/>
                    <w:color w:val="000000" w:themeColor="text1"/>
                    <w:sz w:val="32"/>
                    <w:szCs w:val="32"/>
                    <w:lang w:bidi="ar-IQ"/>
                    <w14:textFill>
                      <w14:solidFill>
                        <w14:schemeClr w14:val="tx1"/>
                      </w14:solidFill>
                    </w14:textFill>
                  </w:rPr>
                </m:ctrlPr>
              </m:den>
            </m:f>
            <m:ctrlPr>
              <w:rPr>
                <w:rFonts w:ascii="Cambria Math" w:hAnsi="Cambria Math" w:cstheme="majorBidi"/>
                <w:i/>
                <w:iCs/>
                <w:color w:val="000000" w:themeColor="text1"/>
                <w:sz w:val="32"/>
                <w:szCs w:val="32"/>
                <w:lang w:bidi="ar-IQ"/>
                <w14:textFill>
                  <w14:solidFill>
                    <w14:schemeClr w14:val="tx1"/>
                  </w14:solidFill>
                </w14:textFill>
              </w:rPr>
            </m:ctrlPr>
          </m:e>
        </m:nary>
      </m:oMath>
      <w:r>
        <w:rPr>
          <w:rFonts w:hint="cs" w:ascii="Cambria Math" w:hAnsi="Cambria Math" w:cstheme="majorBidi"/>
          <w:i/>
          <w:color w:val="000000" w:themeColor="text1"/>
          <w:sz w:val="32"/>
          <w:szCs w:val="32"/>
          <w:rtl/>
          <w:lang w:bidi="ar-IQ"/>
          <w14:textFill>
            <w14:solidFill>
              <w14:schemeClr w14:val="tx1"/>
            </w14:solidFill>
          </w14:textFill>
        </w:rPr>
        <w:t xml:space="preserve">+ </w:t>
      </w:r>
      <m:oMath>
        <m:nary>
          <m:naryPr>
            <m:limLoc m:val="subSup"/>
            <m:ctrlPr>
              <w:rPr>
                <w:rFonts w:ascii="Cambria Math" w:hAnsi="Cambria Math" w:cstheme="majorBidi"/>
                <w:color w:val="000000" w:themeColor="text1"/>
                <w:sz w:val="32"/>
                <w:szCs w:val="32"/>
                <w:lang w:bidi="ar-IQ"/>
                <w14:textFill>
                  <w14:solidFill>
                    <w14:schemeClr w14:val="tx1"/>
                  </w14:solidFill>
                </w14:textFill>
              </w:rPr>
            </m:ctrlPr>
          </m:naryPr>
          <m:sub>
            <m:r>
              <m:rPr/>
              <w:rPr>
                <w:rFonts w:ascii="Cambria Math" w:hAnsi="Cambria Math" w:cstheme="majorBidi"/>
                <w:color w:val="000000" w:themeColor="text1"/>
                <w:sz w:val="32"/>
                <w:szCs w:val="32"/>
                <w:lang w:bidi="ar-IQ"/>
                <w14:textFill>
                  <w14:solidFill>
                    <w14:schemeClr w14:val="tx1"/>
                  </w14:solidFill>
                </w14:textFill>
              </w:rPr>
              <m:t>T1</m:t>
            </m:r>
            <m:ctrlPr>
              <w:rPr>
                <w:rFonts w:ascii="Cambria Math" w:hAnsi="Cambria Math" w:cstheme="majorBidi"/>
                <w:color w:val="000000" w:themeColor="text1"/>
                <w:sz w:val="32"/>
                <w:szCs w:val="32"/>
                <w:lang w:bidi="ar-IQ"/>
                <w14:textFill>
                  <w14:solidFill>
                    <w14:schemeClr w14:val="tx1"/>
                  </w14:solidFill>
                </w14:textFill>
              </w:rPr>
            </m:ctrlPr>
          </m:sub>
          <m:sup>
            <m:r>
              <m:rPr/>
              <w:rPr>
                <w:rFonts w:ascii="Cambria Math" w:hAnsi="Cambria Math" w:cstheme="majorBidi"/>
                <w:color w:val="000000" w:themeColor="text1"/>
                <w:sz w:val="32"/>
                <w:szCs w:val="32"/>
                <w:lang w:bidi="ar-IQ"/>
                <w14:textFill>
                  <w14:solidFill>
                    <w14:schemeClr w14:val="tx1"/>
                  </w14:solidFill>
                </w14:textFill>
              </w:rPr>
              <m:t>T2</m:t>
            </m:r>
            <m:ctrlPr>
              <w:rPr>
                <w:rFonts w:ascii="Cambria Math" w:hAnsi="Cambria Math" w:cstheme="majorBidi"/>
                <w:color w:val="000000" w:themeColor="text1"/>
                <w:sz w:val="32"/>
                <w:szCs w:val="32"/>
                <w:lang w:bidi="ar-IQ"/>
                <w14:textFill>
                  <w14:solidFill>
                    <w14:schemeClr w14:val="tx1"/>
                  </w14:solidFill>
                </w14:textFill>
              </w:rPr>
            </m:ctrlPr>
          </m:sup>
          <m:e>
            <m:r>
              <m:rPr/>
              <w:rPr>
                <w:rFonts w:ascii="Cambria Math" w:hAnsi="Cambria Math" w:cstheme="majorBidi"/>
                <w:color w:val="000000" w:themeColor="text1"/>
                <w:sz w:val="32"/>
                <w:szCs w:val="32"/>
                <w:lang w:bidi="ar-IQ"/>
                <w14:textFill>
                  <w14:solidFill>
                    <w14:schemeClr w14:val="tx1"/>
                  </w14:solidFill>
                </w14:textFill>
              </w:rPr>
              <m:t>Cv</m:t>
            </m:r>
            <m:f>
              <m:fPr>
                <m:ctrlPr>
                  <w:rPr>
                    <w:rFonts w:ascii="Cambria Math" w:hAnsi="Cambria Math" w:cstheme="majorBidi"/>
                    <w:i/>
                    <w:color w:val="000000" w:themeColor="text1"/>
                    <w:sz w:val="32"/>
                    <w:szCs w:val="32"/>
                    <w:lang w:bidi="ar-IQ"/>
                    <w14:textFill>
                      <w14:solidFill>
                        <w14:schemeClr w14:val="tx1"/>
                      </w14:solidFill>
                    </w14:textFill>
                  </w:rPr>
                </m:ctrlPr>
              </m:fPr>
              <m:num>
                <m:r>
                  <m:rPr/>
                  <w:rPr>
                    <w:rFonts w:ascii="Cambria Math" w:hAnsi="Cambria Math" w:cstheme="majorBidi"/>
                    <w:color w:val="000000" w:themeColor="text1"/>
                    <w:sz w:val="32"/>
                    <w:szCs w:val="32"/>
                    <w:lang w:bidi="ar-IQ"/>
                    <w14:textFill>
                      <w14:solidFill>
                        <w14:schemeClr w14:val="tx1"/>
                      </w14:solidFill>
                    </w14:textFill>
                  </w:rPr>
                  <m:t>dT</m:t>
                </m:r>
                <m:ctrlPr>
                  <w:rPr>
                    <w:rFonts w:ascii="Cambria Math" w:hAnsi="Cambria Math" w:cstheme="majorBidi"/>
                    <w:i/>
                    <w:color w:val="000000" w:themeColor="text1"/>
                    <w:sz w:val="32"/>
                    <w:szCs w:val="32"/>
                    <w:lang w:bidi="ar-IQ"/>
                    <w14:textFill>
                      <w14:solidFill>
                        <w14:schemeClr w14:val="tx1"/>
                      </w14:solidFill>
                    </w14:textFill>
                  </w:rPr>
                </m:ctrlPr>
              </m:num>
              <m:den>
                <m:r>
                  <m:rPr/>
                  <w:rPr>
                    <w:rFonts w:ascii="Cambria Math" w:hAnsi="Cambria Math" w:cstheme="majorBidi"/>
                    <w:color w:val="000000" w:themeColor="text1"/>
                    <w:sz w:val="32"/>
                    <w:szCs w:val="32"/>
                    <w:lang w:bidi="ar-IQ"/>
                    <w14:textFill>
                      <w14:solidFill>
                        <w14:schemeClr w14:val="tx1"/>
                      </w14:solidFill>
                    </w14:textFill>
                  </w:rPr>
                  <m:t>T</m:t>
                </m:r>
                <m:ctrlPr>
                  <w:rPr>
                    <w:rFonts w:ascii="Cambria Math" w:hAnsi="Cambria Math" w:cstheme="majorBidi"/>
                    <w:i/>
                    <w:color w:val="000000" w:themeColor="text1"/>
                    <w:sz w:val="32"/>
                    <w:szCs w:val="32"/>
                    <w:lang w:bidi="ar-IQ"/>
                    <w14:textFill>
                      <w14:solidFill>
                        <w14:schemeClr w14:val="tx1"/>
                      </w14:solidFill>
                    </w14:textFill>
                  </w:rPr>
                </m:ctrlPr>
              </m:den>
            </m:f>
            <m:ctrlPr>
              <w:rPr>
                <w:rFonts w:ascii="Cambria Math" w:hAnsi="Cambria Math" w:cstheme="majorBidi"/>
                <w:color w:val="000000" w:themeColor="text1"/>
                <w:sz w:val="32"/>
                <w:szCs w:val="32"/>
                <w:lang w:bidi="ar-IQ"/>
                <w14:textFill>
                  <w14:solidFill>
                    <w14:schemeClr w14:val="tx1"/>
                  </w14:solidFill>
                </w14:textFill>
              </w:rPr>
            </m:ctrlPr>
          </m:e>
        </m:nary>
      </m:oMath>
      <w:r>
        <w:rPr>
          <w:rFonts w:hint="cs" w:ascii="Cambria Math" w:hAnsi="Cambria Math" w:cstheme="majorBidi"/>
          <w:i/>
          <w:color w:val="000000" w:themeColor="text1"/>
          <w:sz w:val="32"/>
          <w:szCs w:val="32"/>
          <w:rtl/>
          <w:lang w:bidi="ar-IQ"/>
          <w14:textFill>
            <w14:solidFill>
              <w14:schemeClr w14:val="tx1"/>
            </w14:solidFill>
          </w14:textFill>
        </w:rPr>
        <w:t xml:space="preserve">  = </w:t>
      </w:r>
      <m:oMath>
        <m:nary>
          <m:naryPr>
            <m:limLoc m:val="subSup"/>
            <m:ctrlPr>
              <w:rPr>
                <w:rFonts w:ascii="Cambria Math" w:hAnsi="Cambria Math" w:cstheme="majorBidi"/>
                <w:color w:val="000000" w:themeColor="text1"/>
                <w:sz w:val="32"/>
                <w:szCs w:val="32"/>
                <w:lang w:bidi="ar-IQ"/>
                <w14:textFill>
                  <w14:solidFill>
                    <w14:schemeClr w14:val="tx1"/>
                  </w14:solidFill>
                </w14:textFill>
              </w:rPr>
            </m:ctrlPr>
          </m:naryPr>
          <m:sub>
            <m:r>
              <m:rPr/>
              <w:rPr>
                <w:rFonts w:ascii="Cambria Math" w:hAnsi="Cambria Math" w:cstheme="majorBidi"/>
                <w:color w:val="000000" w:themeColor="text1"/>
                <w:sz w:val="32"/>
                <w:szCs w:val="32"/>
                <w:lang w:bidi="ar-IQ"/>
                <w14:textFill>
                  <w14:solidFill>
                    <w14:schemeClr w14:val="tx1"/>
                  </w14:solidFill>
                </w14:textFill>
              </w:rPr>
              <m:t>S1</m:t>
            </m:r>
            <m:ctrlPr>
              <w:rPr>
                <w:rFonts w:ascii="Cambria Math" w:hAnsi="Cambria Math" w:cstheme="majorBidi"/>
                <w:color w:val="000000" w:themeColor="text1"/>
                <w:sz w:val="32"/>
                <w:szCs w:val="32"/>
                <w:lang w:bidi="ar-IQ"/>
                <w14:textFill>
                  <w14:solidFill>
                    <w14:schemeClr w14:val="tx1"/>
                  </w14:solidFill>
                </w14:textFill>
              </w:rPr>
            </m:ctrlPr>
          </m:sub>
          <m:sup>
            <m:r>
              <m:rPr/>
              <w:rPr>
                <w:rFonts w:ascii="Cambria Math" w:hAnsi="Cambria Math" w:cstheme="majorBidi"/>
                <w:color w:val="000000" w:themeColor="text1"/>
                <w:sz w:val="32"/>
                <w:szCs w:val="32"/>
                <w:lang w:bidi="ar-IQ"/>
                <w14:textFill>
                  <w14:solidFill>
                    <w14:schemeClr w14:val="tx1"/>
                  </w14:solidFill>
                </w14:textFill>
              </w:rPr>
              <m:t>S2</m:t>
            </m:r>
            <m:ctrlPr>
              <w:rPr>
                <w:rFonts w:ascii="Cambria Math" w:hAnsi="Cambria Math" w:cstheme="majorBidi"/>
                <w:color w:val="000000" w:themeColor="text1"/>
                <w:sz w:val="32"/>
                <w:szCs w:val="32"/>
                <w:lang w:bidi="ar-IQ"/>
                <w14:textFill>
                  <w14:solidFill>
                    <w14:schemeClr w14:val="tx1"/>
                  </w14:solidFill>
                </w14:textFill>
              </w:rPr>
            </m:ctrlPr>
          </m:sup>
          <m:e>
            <m:r>
              <m:rPr/>
              <w:rPr>
                <w:rFonts w:ascii="Cambria Math" w:hAnsi="Cambria Math" w:cstheme="majorBidi"/>
                <w:color w:val="000000" w:themeColor="text1"/>
                <w:sz w:val="32"/>
                <w:szCs w:val="32"/>
                <w:lang w:bidi="ar-IQ"/>
                <w14:textFill>
                  <w14:solidFill>
                    <w14:schemeClr w14:val="tx1"/>
                  </w14:solidFill>
                </w14:textFill>
              </w:rPr>
              <m:t>dS</m:t>
            </m:r>
            <m:ctrlPr>
              <w:rPr>
                <w:rFonts w:ascii="Cambria Math" w:hAnsi="Cambria Math" w:cstheme="majorBidi"/>
                <w:color w:val="000000" w:themeColor="text1"/>
                <w:sz w:val="32"/>
                <w:szCs w:val="32"/>
                <w:lang w:bidi="ar-IQ"/>
                <w14:textFill>
                  <w14:solidFill>
                    <w14:schemeClr w14:val="tx1"/>
                  </w14:solidFill>
                </w14:textFill>
              </w:rPr>
            </m:ctrlPr>
          </m:e>
        </m:nary>
      </m:oMath>
      <w:r>
        <w:rPr>
          <w:rFonts w:hint="cs" w:ascii="Cambria Math" w:hAnsi="Cambria Math" w:cstheme="majorBidi"/>
          <w:i/>
          <w:color w:val="000000" w:themeColor="text1"/>
          <w:sz w:val="24"/>
          <w:szCs w:val="24"/>
          <w:rtl/>
          <w:lang w:bidi="ar-IQ"/>
          <w14:textFill>
            <w14:solidFill>
              <w14:schemeClr w14:val="tx1"/>
            </w14:solidFill>
          </w14:textFill>
        </w:rPr>
        <w:t xml:space="preserve">  </w:t>
      </w:r>
    </w:p>
    <w:p w14:paraId="4FC8BE54">
      <w:pPr>
        <w:tabs>
          <w:tab w:val="left" w:pos="720"/>
          <w:tab w:val="left" w:pos="1440"/>
          <w:tab w:val="left" w:pos="2160"/>
          <w:tab w:val="left" w:pos="2880"/>
          <w:tab w:val="left" w:pos="3600"/>
          <w:tab w:val="left" w:pos="4320"/>
          <w:tab w:val="left" w:pos="5040"/>
          <w:tab w:val="left" w:pos="5760"/>
          <w:tab w:val="left" w:pos="6480"/>
          <w:tab w:val="left" w:pos="7200"/>
        </w:tabs>
        <w:jc w:val="right"/>
        <w:rPr>
          <w:rFonts w:ascii="Cambria Math" w:hAnsi="Cambria Math" w:cstheme="majorBidi"/>
          <w:iCs/>
          <w:color w:val="000000" w:themeColor="text1"/>
          <w:sz w:val="32"/>
          <w:szCs w:val="32"/>
          <w:rtl/>
          <w:lang w:bidi="ar-IQ"/>
          <w14:textFill>
            <w14:solidFill>
              <w14:schemeClr w14:val="tx1"/>
            </w14:solidFill>
          </w14:textFill>
        </w:rPr>
      </w:pPr>
      <w:r>
        <w:rPr>
          <w:rFonts w:ascii="Cambria Math" w:hAnsi="Cambria Math" w:cstheme="majorBidi"/>
          <w:i/>
          <w:color w:val="000000" w:themeColor="text1"/>
          <w:sz w:val="32"/>
          <w:szCs w:val="32"/>
          <w:lang w:bidi="ar-IQ"/>
          <w14:textFill>
            <w14:solidFill>
              <w14:schemeClr w14:val="tx1"/>
            </w14:solidFill>
          </w14:textFill>
        </w:rPr>
        <w:t>S</w:t>
      </w:r>
      <w:r>
        <w:rPr>
          <w:rFonts w:ascii="Cambria Math" w:hAnsi="Cambria Math" w:cstheme="majorBidi"/>
          <w:iCs/>
          <w:color w:val="000000" w:themeColor="text1"/>
          <w:sz w:val="32"/>
          <w:szCs w:val="32"/>
          <w:vertAlign w:val="subscript"/>
          <w:lang w:bidi="ar-IQ"/>
          <w14:textFill>
            <w14:solidFill>
              <w14:schemeClr w14:val="tx1"/>
            </w14:solidFill>
          </w14:textFill>
        </w:rPr>
        <w:t>2</w:t>
      </w:r>
      <w:r>
        <w:rPr>
          <w:rFonts w:ascii="Cambria Math" w:hAnsi="Cambria Math" w:cstheme="majorBidi"/>
          <w:i/>
          <w:color w:val="000000" w:themeColor="text1"/>
          <w:sz w:val="32"/>
          <w:szCs w:val="32"/>
          <w:lang w:bidi="ar-IQ"/>
          <w14:textFill>
            <w14:solidFill>
              <w14:schemeClr w14:val="tx1"/>
            </w14:solidFill>
          </w14:textFill>
        </w:rPr>
        <w:t>-S</w:t>
      </w:r>
      <w:r>
        <w:rPr>
          <w:rFonts w:ascii="Cambria Math" w:hAnsi="Cambria Math" w:cstheme="majorBidi"/>
          <w:iCs/>
          <w:color w:val="000000" w:themeColor="text1"/>
          <w:sz w:val="32"/>
          <w:szCs w:val="32"/>
          <w:vertAlign w:val="subscript"/>
          <w:lang w:bidi="ar-IQ"/>
          <w14:textFill>
            <w14:solidFill>
              <w14:schemeClr w14:val="tx1"/>
            </w14:solidFill>
          </w14:textFill>
        </w:rPr>
        <w:t>1</w:t>
      </w:r>
      <w:r>
        <w:rPr>
          <w:rFonts w:ascii="Cambria Math" w:hAnsi="Cambria Math" w:cstheme="majorBidi"/>
          <w:iCs/>
          <w:color w:val="000000" w:themeColor="text1"/>
          <w:sz w:val="32"/>
          <w:szCs w:val="32"/>
          <w:lang w:bidi="ar-IQ"/>
          <w14:textFill>
            <w14:solidFill>
              <w14:schemeClr w14:val="tx1"/>
            </w14:solidFill>
          </w14:textFill>
        </w:rPr>
        <w:t>=</w:t>
      </w:r>
      <w:r>
        <w:rPr>
          <w:rFonts w:ascii="Times New Roman" w:hAnsi="Times New Roman" w:cs="Times New Roman"/>
          <w:iCs/>
          <w:color w:val="000000" w:themeColor="text1"/>
          <w:sz w:val="32"/>
          <w:szCs w:val="32"/>
          <w:lang w:bidi="ar-IQ"/>
          <w14:textFill>
            <w14:solidFill>
              <w14:schemeClr w14:val="tx1"/>
            </w14:solidFill>
          </w14:textFill>
        </w:rPr>
        <w:t>Δ</w:t>
      </w:r>
      <w:r>
        <w:rPr>
          <w:rFonts w:ascii="Cambria Math" w:hAnsi="Cambria Math" w:cstheme="majorBidi"/>
          <w:iCs/>
          <w:color w:val="000000" w:themeColor="text1"/>
          <w:sz w:val="32"/>
          <w:szCs w:val="32"/>
          <w:lang w:bidi="ar-IQ"/>
          <w14:textFill>
            <w14:solidFill>
              <w14:schemeClr w14:val="tx1"/>
            </w14:solidFill>
          </w14:textFill>
        </w:rPr>
        <w:t>S=Cvln</w:t>
      </w:r>
      <m:oMath>
        <m:f>
          <m:fPr>
            <m:ctrlPr>
              <w:rPr>
                <w:rFonts w:ascii="Cambria Math" w:hAnsi="Cambria Math" w:cstheme="majorBidi"/>
                <w:i/>
                <w:iCs/>
                <w:color w:val="000000" w:themeColor="text1"/>
                <w:sz w:val="32"/>
                <w:szCs w:val="32"/>
                <w:lang w:bidi="ar-IQ"/>
                <w14:textFill>
                  <w14:solidFill>
                    <w14:schemeClr w14:val="tx1"/>
                  </w14:solidFill>
                </w14:textFill>
              </w:rPr>
            </m:ctrlPr>
          </m:fPr>
          <m:num>
            <m:r>
              <m:rPr/>
              <w:rPr>
                <w:rFonts w:ascii="Cambria Math" w:hAnsi="Cambria Math" w:cstheme="majorBidi"/>
                <w:color w:val="000000" w:themeColor="text1"/>
                <w:sz w:val="32"/>
                <w:szCs w:val="32"/>
                <w:lang w:bidi="ar-IQ"/>
                <w14:textFill>
                  <w14:solidFill>
                    <w14:schemeClr w14:val="tx1"/>
                  </w14:solidFill>
                </w14:textFill>
              </w:rPr>
              <m:t>T2</m:t>
            </m:r>
            <m:ctrlPr>
              <w:rPr>
                <w:rFonts w:ascii="Cambria Math" w:hAnsi="Cambria Math" w:cstheme="majorBidi"/>
                <w:i/>
                <w:iCs/>
                <w:color w:val="000000" w:themeColor="text1"/>
                <w:sz w:val="32"/>
                <w:szCs w:val="32"/>
                <w:lang w:bidi="ar-IQ"/>
                <w14:textFill>
                  <w14:solidFill>
                    <w14:schemeClr w14:val="tx1"/>
                  </w14:solidFill>
                </w14:textFill>
              </w:rPr>
            </m:ctrlPr>
          </m:num>
          <m:den>
            <m:r>
              <m:rPr/>
              <w:rPr>
                <w:rFonts w:ascii="Cambria Math" w:hAnsi="Cambria Math" w:cstheme="majorBidi"/>
                <w:color w:val="000000" w:themeColor="text1"/>
                <w:sz w:val="32"/>
                <w:szCs w:val="32"/>
                <w:lang w:bidi="ar-IQ"/>
                <w14:textFill>
                  <w14:solidFill>
                    <w14:schemeClr w14:val="tx1"/>
                  </w14:solidFill>
                </w14:textFill>
              </w:rPr>
              <m:t>T1</m:t>
            </m:r>
            <m:ctrlPr>
              <w:rPr>
                <w:rFonts w:ascii="Cambria Math" w:hAnsi="Cambria Math" w:cstheme="majorBidi"/>
                <w:i/>
                <w:iCs/>
                <w:color w:val="000000" w:themeColor="text1"/>
                <w:sz w:val="32"/>
                <w:szCs w:val="32"/>
                <w:lang w:bidi="ar-IQ"/>
                <w14:textFill>
                  <w14:solidFill>
                    <w14:schemeClr w14:val="tx1"/>
                  </w14:solidFill>
                </w14:textFill>
              </w:rPr>
            </m:ctrlPr>
          </m:den>
        </m:f>
        <m:r>
          <m:rPr>
            <m:sty m:val="p"/>
          </m:rPr>
          <w:rPr>
            <w:rFonts w:ascii="Cambria Math" w:hAnsi="Cambria Math" w:cstheme="majorBidi"/>
            <w:color w:val="000000" w:themeColor="text1"/>
            <w:sz w:val="32"/>
            <w:szCs w:val="32"/>
            <w:lang w:bidi="ar-IQ"/>
            <w14:textFill>
              <w14:solidFill>
                <w14:schemeClr w14:val="tx1"/>
              </w14:solidFill>
            </w14:textFill>
          </w:rPr>
          <m:t>+Rln</m:t>
        </m:r>
        <m:f>
          <m:fPr>
            <m:ctrlPr>
              <w:rPr>
                <w:rFonts w:ascii="Cambria Math" w:hAnsi="Cambria Math" w:cstheme="majorBidi"/>
                <w:color w:val="000000" w:themeColor="text1"/>
                <w:sz w:val="32"/>
                <w:szCs w:val="32"/>
                <w:lang w:bidi="ar-IQ"/>
                <w14:textFill>
                  <w14:solidFill>
                    <w14:schemeClr w14:val="tx1"/>
                  </w14:solidFill>
                </w14:textFill>
              </w:rPr>
            </m:ctrlPr>
          </m:fPr>
          <m:num>
            <m:r>
              <m:rPr/>
              <w:rPr>
                <w:rFonts w:ascii="Cambria Math" w:hAnsi="Cambria Math" w:cstheme="majorBidi"/>
                <w:color w:val="000000" w:themeColor="text1"/>
                <w:sz w:val="32"/>
                <w:szCs w:val="32"/>
                <w:lang w:bidi="ar-IQ"/>
                <w14:textFill>
                  <w14:solidFill>
                    <w14:schemeClr w14:val="tx1"/>
                  </w14:solidFill>
                </w14:textFill>
              </w:rPr>
              <m:t>v2</m:t>
            </m:r>
            <m:ctrlPr>
              <w:rPr>
                <w:rFonts w:ascii="Cambria Math" w:hAnsi="Cambria Math" w:cstheme="majorBidi"/>
                <w:color w:val="000000" w:themeColor="text1"/>
                <w:sz w:val="32"/>
                <w:szCs w:val="32"/>
                <w:lang w:bidi="ar-IQ"/>
                <w14:textFill>
                  <w14:solidFill>
                    <w14:schemeClr w14:val="tx1"/>
                  </w14:solidFill>
                </w14:textFill>
              </w:rPr>
            </m:ctrlPr>
          </m:num>
          <m:den>
            <m:r>
              <m:rPr/>
              <w:rPr>
                <w:rFonts w:ascii="Cambria Math" w:hAnsi="Cambria Math" w:cstheme="majorBidi"/>
                <w:color w:val="000000" w:themeColor="text1"/>
                <w:sz w:val="32"/>
                <w:szCs w:val="32"/>
                <w:lang w:bidi="ar-IQ"/>
                <w14:textFill>
                  <w14:solidFill>
                    <w14:schemeClr w14:val="tx1"/>
                  </w14:solidFill>
                </w14:textFill>
              </w:rPr>
              <m:t>v1</m:t>
            </m:r>
            <m:ctrlPr>
              <w:rPr>
                <w:rFonts w:ascii="Cambria Math" w:hAnsi="Cambria Math" w:cstheme="majorBidi"/>
                <w:color w:val="000000" w:themeColor="text1"/>
                <w:sz w:val="32"/>
                <w:szCs w:val="32"/>
                <w:lang w:bidi="ar-IQ"/>
                <w14:textFill>
                  <w14:solidFill>
                    <w14:schemeClr w14:val="tx1"/>
                  </w14:solidFill>
                </w14:textFill>
              </w:rPr>
            </m:ctrlPr>
          </m:den>
        </m:f>
      </m:oMath>
      <w:r>
        <w:rPr>
          <w:rFonts w:hint="cs" w:ascii="Cambria Math" w:hAnsi="Cambria Math" w:cstheme="majorBidi"/>
          <w:iCs/>
          <w:color w:val="000000" w:themeColor="text1"/>
          <w:sz w:val="32"/>
          <w:szCs w:val="32"/>
          <w:rtl/>
          <w:lang w:bidi="ar-IQ"/>
          <w14:textFill>
            <w14:solidFill>
              <w14:schemeClr w14:val="tx1"/>
            </w14:solidFill>
          </w14:textFill>
        </w:rPr>
        <w:t xml:space="preserve"> </w:t>
      </w:r>
    </w:p>
    <w:p w14:paraId="6C39D657">
      <w:pPr>
        <w:tabs>
          <w:tab w:val="left" w:pos="720"/>
          <w:tab w:val="left" w:pos="1440"/>
          <w:tab w:val="left" w:pos="2160"/>
          <w:tab w:val="left" w:pos="2880"/>
          <w:tab w:val="left" w:pos="3600"/>
          <w:tab w:val="left" w:pos="4320"/>
          <w:tab w:val="left" w:pos="5040"/>
          <w:tab w:val="left" w:pos="5201"/>
          <w:tab w:val="left" w:pos="5760"/>
          <w:tab w:val="left" w:pos="6480"/>
          <w:tab w:val="left" w:pos="7200"/>
          <w:tab w:val="right" w:pos="8306"/>
        </w:tabs>
        <w:jc w:val="right"/>
        <w:rPr>
          <w:rFonts w:ascii="Cambria Math" w:hAnsi="Cambria Math" w:cstheme="majorBidi"/>
          <w:i/>
          <w:color w:val="000000" w:themeColor="text1"/>
          <w:sz w:val="32"/>
          <w:szCs w:val="32"/>
          <w:rtl/>
          <w:lang w:bidi="ar-IQ"/>
          <w14:textFill>
            <w14:solidFill>
              <w14:schemeClr w14:val="tx1"/>
            </w14:solidFill>
          </w14:textFill>
        </w:rPr>
      </w:pPr>
      <w:r>
        <w:rPr>
          <w:rFonts w:hint="cs" w:ascii="Cambria Math" w:hAnsi="Cambria Math" w:cstheme="majorBidi"/>
          <w:color w:val="000000" w:themeColor="text1"/>
          <w:sz w:val="32"/>
          <w:szCs w:val="32"/>
          <w:rtl/>
          <w:lang w:bidi="ar-IQ"/>
          <w14:textFill>
            <w14:solidFill>
              <w14:schemeClr w14:val="tx1"/>
            </w14:solidFill>
          </w14:textFill>
        </w:rPr>
        <w:t xml:space="preserve">عند ثبوت الحجم                    </w:t>
      </w:r>
      <w:r>
        <w:rPr>
          <w:rFonts w:ascii="Cambria Math" w:hAnsi="Cambria Math" w:cstheme="majorBidi"/>
          <w:color w:val="000000" w:themeColor="text1"/>
          <w:sz w:val="32"/>
          <w:szCs w:val="32"/>
          <w:lang w:bidi="ar-IQ"/>
          <w14:textFill>
            <w14:solidFill>
              <w14:schemeClr w14:val="tx1"/>
            </w14:solidFill>
          </w14:textFill>
        </w:rPr>
        <w:t xml:space="preserve">  </w:t>
      </w:r>
      <w:r>
        <w:rPr>
          <w:rFonts w:hint="cs" w:ascii="Cambria Math" w:hAnsi="Cambria Math" w:cstheme="majorBidi"/>
          <w:color w:val="000000" w:themeColor="text1"/>
          <w:sz w:val="32"/>
          <w:szCs w:val="32"/>
          <w:rtl/>
          <w:lang w:bidi="ar-IQ"/>
          <w14:textFill>
            <w14:solidFill>
              <w14:schemeClr w14:val="tx1"/>
            </w14:solidFill>
          </w14:textFill>
        </w:rPr>
        <w:t xml:space="preserve">  </w:t>
      </w:r>
      <w:r>
        <w:rPr>
          <w:rFonts w:ascii="Cambria Math" w:hAnsi="Cambria Math" w:cstheme="majorBidi"/>
          <w:color w:val="000000" w:themeColor="text1"/>
          <w:sz w:val="32"/>
          <w:szCs w:val="32"/>
          <w:lang w:bidi="ar-IQ"/>
          <w14:textFill>
            <w14:solidFill>
              <w14:schemeClr w14:val="tx1"/>
            </w14:solidFill>
          </w14:textFill>
        </w:rPr>
        <w:t>ΔS=Cvln</w:t>
      </w:r>
      <m:oMath>
        <m:f>
          <m:fPr>
            <m:ctrlPr>
              <w:rPr>
                <w:rFonts w:ascii="Cambria Math" w:hAnsi="Cambria Math" w:cstheme="majorBidi"/>
                <w:color w:val="000000" w:themeColor="text1"/>
                <w:sz w:val="32"/>
                <w:szCs w:val="32"/>
                <w:lang w:bidi="ar-IQ"/>
                <w14:textFill>
                  <w14:solidFill>
                    <w14:schemeClr w14:val="tx1"/>
                  </w14:solidFill>
                </w14:textFill>
              </w:rPr>
            </m:ctrlPr>
          </m:fPr>
          <m:num>
            <m:r>
              <m:rPr>
                <m:sty m:val="p"/>
              </m:rPr>
              <w:rPr>
                <w:rFonts w:ascii="Cambria Math" w:hAnsi="Cambria Math" w:cstheme="majorBidi"/>
                <w:color w:val="000000" w:themeColor="text1"/>
                <w:sz w:val="32"/>
                <w:szCs w:val="32"/>
                <w:lang w:bidi="ar-IQ"/>
                <w14:textFill>
                  <w14:solidFill>
                    <w14:schemeClr w14:val="tx1"/>
                  </w14:solidFill>
                </w14:textFill>
              </w:rPr>
              <m:t>T2</m:t>
            </m:r>
            <m:ctrlPr>
              <w:rPr>
                <w:rFonts w:ascii="Cambria Math" w:hAnsi="Cambria Math" w:cstheme="majorBidi"/>
                <w:color w:val="000000" w:themeColor="text1"/>
                <w:sz w:val="32"/>
                <w:szCs w:val="32"/>
                <w:lang w:bidi="ar-IQ"/>
                <w14:textFill>
                  <w14:solidFill>
                    <w14:schemeClr w14:val="tx1"/>
                  </w14:solidFill>
                </w14:textFill>
              </w:rPr>
            </m:ctrlPr>
          </m:num>
          <m:den>
            <m:r>
              <m:rPr>
                <m:sty m:val="p"/>
              </m:rPr>
              <w:rPr>
                <w:rFonts w:ascii="Cambria Math" w:hAnsi="Cambria Math" w:cstheme="majorBidi"/>
                <w:color w:val="000000" w:themeColor="text1"/>
                <w:sz w:val="32"/>
                <w:szCs w:val="32"/>
                <w:lang w:bidi="ar-IQ"/>
                <w14:textFill>
                  <w14:solidFill>
                    <w14:schemeClr w14:val="tx1"/>
                  </w14:solidFill>
                </w14:textFill>
              </w:rPr>
              <m:t>T1</m:t>
            </m:r>
            <m:ctrlPr>
              <w:rPr>
                <w:rFonts w:ascii="Cambria Math" w:hAnsi="Cambria Math" w:cstheme="majorBidi"/>
                <w:color w:val="000000" w:themeColor="text1"/>
                <w:sz w:val="32"/>
                <w:szCs w:val="32"/>
                <w:lang w:bidi="ar-IQ"/>
                <w14:textFill>
                  <w14:solidFill>
                    <w14:schemeClr w14:val="tx1"/>
                  </w14:solidFill>
                </w14:textFill>
              </w:rPr>
            </m:ctrlPr>
          </m:den>
        </m:f>
      </m:oMath>
    </w:p>
    <w:p w14:paraId="70BCC6C3">
      <w:pPr>
        <w:tabs>
          <w:tab w:val="left" w:pos="720"/>
          <w:tab w:val="left" w:pos="1440"/>
          <w:tab w:val="left" w:pos="2160"/>
          <w:tab w:val="left" w:pos="2880"/>
          <w:tab w:val="left" w:pos="3600"/>
          <w:tab w:val="left" w:pos="4320"/>
          <w:tab w:val="left" w:pos="5040"/>
          <w:tab w:val="left" w:pos="5760"/>
          <w:tab w:val="left" w:pos="6480"/>
          <w:tab w:val="left" w:pos="6879"/>
          <w:tab w:val="left" w:pos="7200"/>
          <w:tab w:val="right" w:pos="8306"/>
        </w:tabs>
        <w:rPr>
          <w:rFonts w:ascii="Cambria Math" w:hAnsi="Cambria Math" w:cstheme="majorBidi"/>
          <w:color w:val="000000" w:themeColor="text1"/>
          <w:sz w:val="32"/>
          <w:szCs w:val="32"/>
          <w:rtl/>
          <w:lang w:bidi="ar-IQ"/>
          <w14:textFill>
            <w14:solidFill>
              <w14:schemeClr w14:val="tx1"/>
            </w14:solidFill>
          </w14:textFill>
        </w:rPr>
      </w:pPr>
      <w:r>
        <w:rPr>
          <w:rFonts w:ascii="Cambria Math" w:hAnsi="Cambria Math" w:cstheme="majorBidi"/>
          <w:color w:val="000000" w:themeColor="text1"/>
          <w:sz w:val="32"/>
          <w:szCs w:val="32"/>
          <w:lang w:bidi="ar-IQ"/>
          <w14:textFill>
            <w14:solidFill>
              <w14:schemeClr w14:val="tx1"/>
            </w14:solidFill>
          </w14:textFill>
        </w:rPr>
        <w:tab/>
      </w:r>
      <w:r>
        <w:rPr>
          <w:rFonts w:ascii="Cambria Math" w:hAnsi="Cambria Math" w:cstheme="majorBidi"/>
          <w:color w:val="000000" w:themeColor="text1"/>
          <w:sz w:val="32"/>
          <w:szCs w:val="32"/>
          <w:lang w:bidi="ar-IQ"/>
          <w14:textFill>
            <w14:solidFill>
              <w14:schemeClr w14:val="tx1"/>
            </w14:solidFill>
          </w14:textFill>
        </w:rPr>
        <w:tab/>
      </w:r>
      <w:r>
        <w:rPr>
          <w:rFonts w:ascii="Cambria Math" w:hAnsi="Cambria Math" w:cstheme="majorBidi"/>
          <w:color w:val="000000" w:themeColor="text1"/>
          <w:sz w:val="32"/>
          <w:szCs w:val="32"/>
          <w:lang w:bidi="ar-IQ"/>
          <w14:textFill>
            <w14:solidFill>
              <w14:schemeClr w14:val="tx1"/>
            </w14:solidFill>
          </w14:textFill>
        </w:rPr>
        <w:tab/>
      </w:r>
      <w:r>
        <w:rPr>
          <w:rFonts w:ascii="Cambria Math" w:hAnsi="Cambria Math" w:cstheme="majorBidi"/>
          <w:color w:val="000000" w:themeColor="text1"/>
          <w:sz w:val="32"/>
          <w:szCs w:val="32"/>
          <w:lang w:bidi="ar-IQ"/>
          <w14:textFill>
            <w14:solidFill>
              <w14:schemeClr w14:val="tx1"/>
            </w14:solidFill>
          </w14:textFill>
        </w:rPr>
        <w:tab/>
      </w:r>
      <w:r>
        <w:rPr>
          <w:rFonts w:ascii="Cambria Math" w:hAnsi="Cambria Math" w:cstheme="majorBidi"/>
          <w:color w:val="000000" w:themeColor="text1"/>
          <w:sz w:val="32"/>
          <w:szCs w:val="32"/>
          <w:lang w:bidi="ar-IQ"/>
          <w14:textFill>
            <w14:solidFill>
              <w14:schemeClr w14:val="tx1"/>
            </w14:solidFill>
          </w14:textFill>
        </w:rPr>
        <w:tab/>
      </w:r>
      <w:r>
        <w:rPr>
          <w:rFonts w:hint="cs" w:ascii="Cambria Math" w:hAnsi="Cambria Math" w:cstheme="majorBidi"/>
          <w:color w:val="000000" w:themeColor="text1"/>
          <w:sz w:val="32"/>
          <w:szCs w:val="32"/>
          <w:rtl/>
          <w:lang w:bidi="ar-IQ"/>
          <w14:textFill>
            <w14:solidFill>
              <w14:schemeClr w14:val="tx1"/>
            </w14:solidFill>
          </w14:textFill>
        </w:rPr>
        <w:t xml:space="preserve">عند ثبوت درجة الحرارة  </w:t>
      </w:r>
      <w:r>
        <w:rPr>
          <w:rFonts w:ascii="Cambria Math" w:hAnsi="Cambria Math" w:cstheme="majorBidi"/>
          <w:color w:val="000000" w:themeColor="text1"/>
          <w:sz w:val="32"/>
          <w:szCs w:val="32"/>
          <w:lang w:bidi="ar-IQ"/>
          <w14:textFill>
            <w14:solidFill>
              <w14:schemeClr w14:val="tx1"/>
            </w14:solidFill>
          </w14:textFill>
        </w:rPr>
        <w:tab/>
      </w:r>
      <w:r>
        <w:rPr>
          <w:rFonts w:ascii="Cambria Math" w:hAnsi="Cambria Math" w:cstheme="majorBidi"/>
          <w:color w:val="000000" w:themeColor="text1"/>
          <w:sz w:val="32"/>
          <w:szCs w:val="32"/>
          <w:lang w:bidi="ar-IQ"/>
          <w14:textFill>
            <w14:solidFill>
              <w14:schemeClr w14:val="tx1"/>
            </w14:solidFill>
          </w14:textFill>
        </w:rPr>
        <w:tab/>
      </w:r>
      <w:r>
        <w:rPr>
          <w:rFonts w:ascii="Cambria Math" w:hAnsi="Cambria Math" w:cstheme="majorBidi"/>
          <w:color w:val="000000" w:themeColor="text1"/>
          <w:sz w:val="32"/>
          <w:szCs w:val="32"/>
          <w:lang w:bidi="ar-IQ"/>
          <w14:textFill>
            <w14:solidFill>
              <w14:schemeClr w14:val="tx1"/>
            </w14:solidFill>
          </w14:textFill>
        </w:rPr>
        <w:tab/>
      </w:r>
      <w:r>
        <w:rPr>
          <w:rFonts w:ascii="Cambria Math" w:hAnsi="Cambria Math" w:cstheme="majorBidi"/>
          <w:color w:val="000000" w:themeColor="text1"/>
          <w:sz w:val="32"/>
          <w:szCs w:val="32"/>
          <w:lang w:bidi="ar-IQ"/>
          <w14:textFill>
            <w14:solidFill>
              <w14:schemeClr w14:val="tx1"/>
            </w14:solidFill>
          </w14:textFill>
        </w:rPr>
        <w:tab/>
      </w:r>
      <w:r>
        <w:rPr>
          <w:rFonts w:ascii="Cambria Math" w:hAnsi="Cambria Math" w:cstheme="majorBidi"/>
          <w:color w:val="000000" w:themeColor="text1"/>
          <w:sz w:val="32"/>
          <w:szCs w:val="32"/>
          <w:lang w:bidi="ar-IQ"/>
          <w14:textFill>
            <w14:solidFill>
              <w14:schemeClr w14:val="tx1"/>
            </w14:solidFill>
          </w14:textFill>
        </w:rPr>
        <w:t>ΔS=</w:t>
      </w:r>
      <m:oMath>
        <m:r>
          <m:rPr/>
          <w:rPr>
            <w:rFonts w:ascii="Cambria Math" w:hAnsi="Cambria Math" w:cstheme="majorBidi"/>
            <w:color w:val="000000" w:themeColor="text1"/>
            <w:sz w:val="32"/>
            <w:szCs w:val="32"/>
            <w:lang w:bidi="ar-IQ"/>
            <w14:textFill>
              <w14:solidFill>
                <w14:schemeClr w14:val="tx1"/>
              </w14:solidFill>
            </w14:textFill>
          </w:rPr>
          <m:t>Rln</m:t>
        </m:r>
        <m:f>
          <m:fPr>
            <m:ctrlPr>
              <w:rPr>
                <w:rFonts w:ascii="Cambria Math" w:hAnsi="Cambria Math" w:cstheme="majorBidi"/>
                <w:i/>
                <w:color w:val="000000" w:themeColor="text1"/>
                <w:sz w:val="32"/>
                <w:szCs w:val="32"/>
                <w:lang w:bidi="ar-IQ"/>
                <w14:textFill>
                  <w14:solidFill>
                    <w14:schemeClr w14:val="tx1"/>
                  </w14:solidFill>
                </w14:textFill>
              </w:rPr>
            </m:ctrlPr>
          </m:fPr>
          <m:num>
            <m:r>
              <m:rPr/>
              <w:rPr>
                <w:rFonts w:ascii="Cambria Math" w:hAnsi="Cambria Math" w:cstheme="majorBidi"/>
                <w:color w:val="000000" w:themeColor="text1"/>
                <w:sz w:val="32"/>
                <w:szCs w:val="32"/>
                <w:lang w:bidi="ar-IQ"/>
                <w14:textFill>
                  <w14:solidFill>
                    <w14:schemeClr w14:val="tx1"/>
                  </w14:solidFill>
                </w14:textFill>
              </w:rPr>
              <m:t>v2</m:t>
            </m:r>
            <m:ctrlPr>
              <w:rPr>
                <w:rFonts w:ascii="Cambria Math" w:hAnsi="Cambria Math" w:cstheme="majorBidi"/>
                <w:i/>
                <w:color w:val="000000" w:themeColor="text1"/>
                <w:sz w:val="32"/>
                <w:szCs w:val="32"/>
                <w:lang w:bidi="ar-IQ"/>
                <w14:textFill>
                  <w14:solidFill>
                    <w14:schemeClr w14:val="tx1"/>
                  </w14:solidFill>
                </w14:textFill>
              </w:rPr>
            </m:ctrlPr>
          </m:num>
          <m:den>
            <m:r>
              <m:rPr/>
              <w:rPr>
                <w:rFonts w:ascii="Cambria Math" w:hAnsi="Cambria Math" w:cstheme="majorBidi"/>
                <w:color w:val="000000" w:themeColor="text1"/>
                <w:sz w:val="32"/>
                <w:szCs w:val="32"/>
                <w:lang w:bidi="ar-IQ"/>
                <w14:textFill>
                  <w14:solidFill>
                    <w14:schemeClr w14:val="tx1"/>
                  </w14:solidFill>
                </w14:textFill>
              </w:rPr>
              <m:t>v1</m:t>
            </m:r>
            <m:ctrlPr>
              <w:rPr>
                <w:rFonts w:ascii="Cambria Math" w:hAnsi="Cambria Math" w:cstheme="majorBidi"/>
                <w:i/>
                <w:color w:val="000000" w:themeColor="text1"/>
                <w:sz w:val="32"/>
                <w:szCs w:val="32"/>
                <w:lang w:bidi="ar-IQ"/>
                <w14:textFill>
                  <w14:solidFill>
                    <w14:schemeClr w14:val="tx1"/>
                  </w14:solidFill>
                </w14:textFill>
              </w:rPr>
            </m:ctrlPr>
          </m:den>
        </m:f>
      </m:oMath>
      <w:r>
        <w:rPr>
          <w:rFonts w:hint="cs" w:ascii="Cambria Math" w:hAnsi="Cambria Math" w:cstheme="majorBidi"/>
          <w:color w:val="000000" w:themeColor="text1"/>
          <w:sz w:val="32"/>
          <w:szCs w:val="32"/>
          <w:rtl/>
          <w:lang w:bidi="ar-IQ"/>
          <w14:textFill>
            <w14:solidFill>
              <w14:schemeClr w14:val="tx1"/>
            </w14:solidFill>
          </w14:textFill>
        </w:rPr>
        <w:t xml:space="preserve"> </w:t>
      </w:r>
      <w:r>
        <w:rPr>
          <w:rFonts w:ascii="Cambria Math" w:hAnsi="Cambria Math" w:cstheme="majorBidi"/>
          <w:color w:val="000000" w:themeColor="text1"/>
          <w:sz w:val="32"/>
          <w:szCs w:val="32"/>
          <w:lang w:bidi="ar-IQ"/>
          <w14:textFill>
            <w14:solidFill>
              <w14:schemeClr w14:val="tx1"/>
            </w14:solidFill>
          </w14:textFill>
        </w:rPr>
        <w:t xml:space="preserve">                   </w:t>
      </w:r>
      <w:r>
        <w:rPr>
          <w:rFonts w:hint="cs" w:ascii="Cambria Math" w:hAnsi="Cambria Math" w:cstheme="majorBidi"/>
          <w:color w:val="000000" w:themeColor="text1"/>
          <w:sz w:val="32"/>
          <w:szCs w:val="32"/>
          <w:rtl/>
          <w:lang w:bidi="ar-IQ"/>
          <w14:textFill>
            <w14:solidFill>
              <w14:schemeClr w14:val="tx1"/>
            </w14:solidFill>
          </w14:textFill>
        </w:rPr>
        <w:t xml:space="preserve"> </w:t>
      </w:r>
    </w:p>
    <w:p w14:paraId="24876E76">
      <w:pPr>
        <w:tabs>
          <w:tab w:val="left" w:pos="720"/>
          <w:tab w:val="left" w:pos="1440"/>
          <w:tab w:val="left" w:pos="2160"/>
          <w:tab w:val="left" w:pos="2880"/>
          <w:tab w:val="left" w:pos="3600"/>
          <w:tab w:val="left" w:pos="4320"/>
          <w:tab w:val="left" w:pos="5040"/>
          <w:tab w:val="left" w:pos="5760"/>
          <w:tab w:val="left" w:pos="6480"/>
          <w:tab w:val="left" w:pos="7200"/>
        </w:tabs>
        <w:rPr>
          <w:rFonts w:ascii="Cambria Math" w:hAnsi="Cambria Math" w:cstheme="majorBidi"/>
          <w:i/>
          <w:color w:val="000000" w:themeColor="text1"/>
          <w:sz w:val="32"/>
          <w:szCs w:val="32"/>
          <w:rtl/>
          <w:lang w:bidi="ar-IQ"/>
          <w14:textFill>
            <w14:solidFill>
              <w14:schemeClr w14:val="tx1"/>
            </w14:solidFill>
          </w14:textFill>
        </w:rPr>
      </w:pPr>
      <w:r>
        <w:rPr>
          <w:rFonts w:hint="cs" w:ascii="Cambria Math" w:hAnsi="Cambria Math" w:cstheme="majorBidi"/>
          <w:i/>
          <w:color w:val="000000" w:themeColor="text1"/>
          <w:sz w:val="32"/>
          <w:szCs w:val="32"/>
          <w:rtl/>
          <w:lang w:bidi="ar-IQ"/>
          <w14:textFill>
            <w14:solidFill>
              <w14:schemeClr w14:val="tx1"/>
            </w14:solidFill>
          </w14:textFill>
        </w:rPr>
        <w:t xml:space="preserve">وباستخدام العلاقة </w:t>
      </w:r>
      <w:r>
        <w:rPr>
          <w:rFonts w:ascii="Cambria Math" w:hAnsi="Cambria Math" w:cstheme="majorBidi"/>
          <w:i/>
          <w:color w:val="000000" w:themeColor="text1"/>
          <w:sz w:val="32"/>
          <w:szCs w:val="32"/>
          <w:lang w:bidi="ar-IQ"/>
          <w14:textFill>
            <w14:solidFill>
              <w14:schemeClr w14:val="tx1"/>
            </w14:solidFill>
          </w14:textFill>
        </w:rPr>
        <w:t>Cp-Cv=R</w:t>
      </w:r>
      <w:r>
        <w:rPr>
          <w:rFonts w:hint="cs" w:ascii="Cambria Math" w:hAnsi="Cambria Math" w:cstheme="majorBidi"/>
          <w:i/>
          <w:color w:val="000000" w:themeColor="text1"/>
          <w:sz w:val="32"/>
          <w:szCs w:val="32"/>
          <w:rtl/>
          <w:lang w:bidi="ar-IQ"/>
          <w14:textFill>
            <w14:solidFill>
              <w14:schemeClr w14:val="tx1"/>
            </w14:solidFill>
          </w14:textFill>
        </w:rPr>
        <w:t>و</w:t>
      </w:r>
      <w:r>
        <w:rPr>
          <w:rFonts w:ascii="Cambria Math" w:hAnsi="Cambria Math" w:cstheme="majorBidi"/>
          <w:i/>
          <w:color w:val="000000" w:themeColor="text1"/>
          <w:sz w:val="32"/>
          <w:szCs w:val="32"/>
          <w:lang w:bidi="ar-IQ"/>
          <w14:textFill>
            <w14:solidFill>
              <w14:schemeClr w14:val="tx1"/>
            </w14:solidFill>
          </w14:textFill>
        </w:rPr>
        <w:t xml:space="preserve">V=RT/P </w:t>
      </w:r>
      <w:r>
        <w:rPr>
          <w:rFonts w:hint="cs" w:ascii="Cambria Math" w:hAnsi="Cambria Math" w:cstheme="majorBidi"/>
          <w:i/>
          <w:color w:val="000000" w:themeColor="text1"/>
          <w:sz w:val="32"/>
          <w:szCs w:val="32"/>
          <w:rtl/>
          <w:lang w:bidi="ar-IQ"/>
          <w14:textFill>
            <w14:solidFill>
              <w14:schemeClr w14:val="tx1"/>
            </w14:solidFill>
          </w14:textFill>
        </w:rPr>
        <w:t>والتعويض عنهما في المعادلة *:</w:t>
      </w:r>
    </w:p>
    <w:p w14:paraId="3A66FE7D">
      <w:pPr>
        <w:tabs>
          <w:tab w:val="center" w:pos="4153"/>
          <w:tab w:val="left" w:pos="4232"/>
          <w:tab w:val="left" w:pos="6624"/>
          <w:tab w:val="left" w:pos="6841"/>
          <w:tab w:val="right" w:pos="8306"/>
        </w:tabs>
        <w:jc w:val="right"/>
        <w:rPr>
          <w:rFonts w:ascii="Cambria Math" w:hAnsi="Cambria Math" w:cstheme="majorBidi"/>
          <w:color w:val="000000" w:themeColor="text1"/>
          <w:sz w:val="28"/>
          <w:szCs w:val="28"/>
          <w:lang w:bidi="ar-IQ"/>
          <w14:textFill>
            <w14:solidFill>
              <w14:schemeClr w14:val="tx1"/>
            </w14:solidFill>
          </w14:textFill>
          <w:oMath/>
        </w:rPr>
      </w:pPr>
      <m:oMathPara>
        <m:oMath>
          <m:r>
            <m:rPr/>
            <w:rPr>
              <w:rFonts w:ascii="Cambria Math" w:hAnsi="Cambria Math" w:cstheme="majorBidi"/>
              <w:color w:val="000000" w:themeColor="text1"/>
              <w:sz w:val="28"/>
              <w:szCs w:val="28"/>
              <w:lang w:bidi="ar-IQ"/>
              <w14:textFill>
                <w14:solidFill>
                  <w14:schemeClr w14:val="tx1"/>
                </w14:solidFill>
              </w14:textFill>
            </w:rPr>
            <m:t>S</m:t>
          </m:r>
          <m:r>
            <m:rPr/>
            <w:rPr>
              <w:rFonts w:ascii="Cambria Math" w:hAnsi="Cambria Math" w:cstheme="majorBidi"/>
              <w:color w:val="000000" w:themeColor="text1"/>
              <w:sz w:val="28"/>
              <w:szCs w:val="28"/>
              <w:vertAlign w:val="subscript"/>
              <w:lang w:bidi="ar-IQ"/>
              <w14:textFill>
                <w14:solidFill>
                  <w14:schemeClr w14:val="tx1"/>
                </w14:solidFill>
              </w14:textFill>
            </w:rPr>
            <m:t>2</m:t>
          </m:r>
          <m:r>
            <m:rPr/>
            <w:rPr>
              <w:rFonts w:ascii="Cambria Math" w:hAnsi="Cambria Math" w:cstheme="majorBidi"/>
              <w:color w:val="000000" w:themeColor="text1"/>
              <w:sz w:val="28"/>
              <w:szCs w:val="28"/>
              <w:lang w:bidi="ar-IQ"/>
              <w14:textFill>
                <w14:solidFill>
                  <w14:schemeClr w14:val="tx1"/>
                </w14:solidFill>
              </w14:textFill>
            </w:rPr>
            <m:t>−S</m:t>
          </m:r>
          <m:r>
            <m:rPr/>
            <w:rPr>
              <w:rFonts w:ascii="Cambria Math" w:hAnsi="Cambria Math" w:cstheme="majorBidi"/>
              <w:color w:val="000000" w:themeColor="text1"/>
              <w:sz w:val="28"/>
              <w:szCs w:val="28"/>
              <w:vertAlign w:val="subscript"/>
              <w:lang w:bidi="ar-IQ"/>
              <w14:textFill>
                <w14:solidFill>
                  <w14:schemeClr w14:val="tx1"/>
                </w14:solidFill>
              </w14:textFill>
            </w:rPr>
            <m:t>1</m:t>
          </m:r>
          <m:r>
            <m:rPr/>
            <w:rPr>
              <w:rFonts w:ascii="Cambria Math" w:hAnsi="Cambria Math" w:cstheme="majorBidi"/>
              <w:color w:val="000000" w:themeColor="text1"/>
              <w:sz w:val="28"/>
              <w:szCs w:val="28"/>
              <w:lang w:bidi="ar-IQ"/>
              <w14:textFill>
                <w14:solidFill>
                  <w14:schemeClr w14:val="tx1"/>
                </w14:solidFill>
              </w14:textFill>
            </w:rPr>
            <m:t>=ΔS=(Cp−R)ln</m:t>
          </m:r>
          <m:f>
            <m:fPr>
              <m:ctrlPr>
                <w:rPr>
                  <w:rFonts w:ascii="Cambria Math" w:hAnsi="Cambria Math" w:cstheme="majorBidi"/>
                  <w:i/>
                  <w:iCs/>
                  <w:color w:val="000000" w:themeColor="text1"/>
                  <w:sz w:val="28"/>
                  <w:szCs w:val="28"/>
                  <w:lang w:bidi="ar-IQ"/>
                  <w14:textFill>
                    <w14:solidFill>
                      <w14:schemeClr w14:val="tx1"/>
                    </w14:solidFill>
                  </w14:textFill>
                </w:rPr>
              </m:ctrlPr>
            </m:fPr>
            <m:num>
              <m:r>
                <m:rPr/>
                <w:rPr>
                  <w:rFonts w:ascii="Cambria Math" w:hAnsi="Cambria Math" w:cstheme="majorBidi"/>
                  <w:color w:val="000000" w:themeColor="text1"/>
                  <w:sz w:val="28"/>
                  <w:szCs w:val="28"/>
                  <w:lang w:bidi="ar-IQ"/>
                  <w14:textFill>
                    <w14:solidFill>
                      <w14:schemeClr w14:val="tx1"/>
                    </w14:solidFill>
                  </w14:textFill>
                </w:rPr>
                <m:t>T2</m:t>
              </m:r>
              <m:ctrlPr>
                <w:rPr>
                  <w:rFonts w:ascii="Cambria Math" w:hAnsi="Cambria Math" w:cstheme="majorBidi"/>
                  <w:i/>
                  <w:iCs/>
                  <w:color w:val="000000" w:themeColor="text1"/>
                  <w:sz w:val="28"/>
                  <w:szCs w:val="28"/>
                  <w:lang w:bidi="ar-IQ"/>
                  <w14:textFill>
                    <w14:solidFill>
                      <w14:schemeClr w14:val="tx1"/>
                    </w14:solidFill>
                  </w14:textFill>
                </w:rPr>
              </m:ctrlPr>
            </m:num>
            <m:den>
              <m:r>
                <m:rPr/>
                <w:rPr>
                  <w:rFonts w:ascii="Cambria Math" w:hAnsi="Cambria Math" w:cstheme="majorBidi"/>
                  <w:color w:val="000000" w:themeColor="text1"/>
                  <w:sz w:val="28"/>
                  <w:szCs w:val="28"/>
                  <w:lang w:bidi="ar-IQ"/>
                  <w14:textFill>
                    <w14:solidFill>
                      <w14:schemeClr w14:val="tx1"/>
                    </w14:solidFill>
                  </w14:textFill>
                </w:rPr>
                <m:t>T1</m:t>
              </m:r>
              <m:ctrlPr>
                <w:rPr>
                  <w:rFonts w:ascii="Cambria Math" w:hAnsi="Cambria Math" w:cstheme="majorBidi"/>
                  <w:i/>
                  <w:iCs/>
                  <w:color w:val="000000" w:themeColor="text1"/>
                  <w:sz w:val="28"/>
                  <w:szCs w:val="28"/>
                  <w:lang w:bidi="ar-IQ"/>
                  <w14:textFill>
                    <w14:solidFill>
                      <w14:schemeClr w14:val="tx1"/>
                    </w14:solidFill>
                  </w14:textFill>
                </w:rPr>
              </m:ctrlPr>
            </m:den>
          </m:f>
          <m:r>
            <m:rPr/>
            <w:rPr>
              <w:rFonts w:ascii="Cambria Math" w:hAnsi="Cambria Math" w:cstheme="majorBidi"/>
              <w:color w:val="000000" w:themeColor="text1"/>
              <w:sz w:val="28"/>
              <w:szCs w:val="28"/>
              <w:lang w:bidi="ar-IQ"/>
              <w14:textFill>
                <w14:solidFill>
                  <w14:schemeClr w14:val="tx1"/>
                </w14:solidFill>
              </w14:textFill>
            </w:rPr>
            <m:t>+Rln[</m:t>
          </m:r>
          <m:f>
            <m:fPr>
              <m:ctrlPr>
                <w:rPr>
                  <w:rFonts w:ascii="Cambria Math" w:hAnsi="Cambria Math" w:cstheme="majorBidi"/>
                  <w:i/>
                  <w:color w:val="000000" w:themeColor="text1"/>
                  <w:sz w:val="28"/>
                  <w:szCs w:val="28"/>
                  <w:lang w:bidi="ar-IQ"/>
                  <w14:textFill>
                    <w14:solidFill>
                      <w14:schemeClr w14:val="tx1"/>
                    </w14:solidFill>
                  </w14:textFill>
                </w:rPr>
              </m:ctrlPr>
            </m:fPr>
            <m:num>
              <m:r>
                <m:rPr/>
                <w:rPr>
                  <w:rFonts w:ascii="Cambria Math" w:hAnsi="Cambria Math" w:cstheme="majorBidi"/>
                  <w:color w:val="000000" w:themeColor="text1"/>
                  <w:sz w:val="28"/>
                  <w:szCs w:val="28"/>
                  <w:lang w:bidi="ar-IQ"/>
                  <w14:textFill>
                    <w14:solidFill>
                      <w14:schemeClr w14:val="tx1"/>
                    </w14:solidFill>
                  </w14:textFill>
                </w:rPr>
                <m:t>RT2</m:t>
              </m:r>
              <m:ctrlPr>
                <w:rPr>
                  <w:rFonts w:ascii="Cambria Math" w:hAnsi="Cambria Math" w:cstheme="majorBidi"/>
                  <w:i/>
                  <w:color w:val="000000" w:themeColor="text1"/>
                  <w:sz w:val="28"/>
                  <w:szCs w:val="28"/>
                  <w:lang w:bidi="ar-IQ"/>
                  <w14:textFill>
                    <w14:solidFill>
                      <w14:schemeClr w14:val="tx1"/>
                    </w14:solidFill>
                  </w14:textFill>
                </w:rPr>
              </m:ctrlPr>
            </m:num>
            <m:den>
              <m:r>
                <m:rPr/>
                <w:rPr>
                  <w:rFonts w:ascii="Cambria Math" w:hAnsi="Cambria Math" w:cstheme="majorBidi"/>
                  <w:color w:val="000000" w:themeColor="text1"/>
                  <w:sz w:val="28"/>
                  <w:szCs w:val="28"/>
                  <w:lang w:bidi="ar-IQ"/>
                  <w14:textFill>
                    <w14:solidFill>
                      <w14:schemeClr w14:val="tx1"/>
                    </w14:solidFill>
                  </w14:textFill>
                </w:rPr>
                <m:t xml:space="preserve">P2 </m:t>
              </m:r>
              <m:ctrlPr>
                <w:rPr>
                  <w:rFonts w:ascii="Cambria Math" w:hAnsi="Cambria Math" w:cstheme="majorBidi"/>
                  <w:i/>
                  <w:color w:val="000000" w:themeColor="text1"/>
                  <w:sz w:val="28"/>
                  <w:szCs w:val="28"/>
                  <w:lang w:bidi="ar-IQ"/>
                  <w14:textFill>
                    <w14:solidFill>
                      <w14:schemeClr w14:val="tx1"/>
                    </w14:solidFill>
                  </w14:textFill>
                </w:rPr>
              </m:ctrlPr>
            </m:den>
          </m:f>
          <m:r>
            <m:rPr/>
            <w:rPr>
              <w:rFonts w:ascii="Cambria Math" w:hAnsi="Cambria Math" w:cstheme="majorBidi"/>
              <w:color w:val="000000" w:themeColor="text1"/>
              <w:sz w:val="28"/>
              <w:szCs w:val="28"/>
              <w:lang w:bidi="ar-IQ"/>
              <w14:textFill>
                <w14:solidFill>
                  <w14:schemeClr w14:val="tx1"/>
                </w14:solidFill>
              </w14:textFill>
            </w:rPr>
            <m:t>/</m:t>
          </m:r>
          <m:r>
            <m:rPr/>
            <w:rPr>
              <w:rFonts w:hint="cs" w:ascii="Cambria Math" w:hAnsi="Cambria Math" w:cstheme="majorBidi"/>
              <w:color w:val="000000" w:themeColor="text1"/>
              <w:sz w:val="28"/>
              <w:szCs w:val="28"/>
              <w:rtl/>
              <w:lang w:bidi="ar-IQ"/>
              <w14:textFill>
                <w14:solidFill>
                  <w14:schemeClr w14:val="tx1"/>
                </w14:solidFill>
              </w14:textFill>
            </w:rPr>
            <m:t xml:space="preserve"> </m:t>
          </m:r>
          <m:f>
            <m:fPr>
              <m:ctrlPr>
                <w:rPr>
                  <w:rFonts w:ascii="Cambria Math" w:hAnsi="Cambria Math" w:cstheme="majorBidi"/>
                  <w:i/>
                  <w:iCs/>
                  <w:color w:val="000000" w:themeColor="text1"/>
                  <w:sz w:val="28"/>
                  <w:szCs w:val="28"/>
                  <w:lang w:bidi="ar-IQ"/>
                  <w14:textFill>
                    <w14:solidFill>
                      <w14:schemeClr w14:val="tx1"/>
                    </w14:solidFill>
                  </w14:textFill>
                </w:rPr>
              </m:ctrlPr>
            </m:fPr>
            <m:num>
              <m:r>
                <m:rPr/>
                <w:rPr>
                  <w:rFonts w:ascii="Cambria Math" w:hAnsi="Cambria Math" w:cstheme="majorBidi"/>
                  <w:color w:val="000000" w:themeColor="text1"/>
                  <w:sz w:val="28"/>
                  <w:szCs w:val="28"/>
                  <w:lang w:bidi="ar-IQ"/>
                  <w14:textFill>
                    <w14:solidFill>
                      <w14:schemeClr w14:val="tx1"/>
                    </w14:solidFill>
                  </w14:textFill>
                </w:rPr>
                <m:t>RT1</m:t>
              </m:r>
              <m:ctrlPr>
                <w:rPr>
                  <w:rFonts w:ascii="Cambria Math" w:hAnsi="Cambria Math" w:cstheme="majorBidi"/>
                  <w:i/>
                  <w:iCs/>
                  <w:color w:val="000000" w:themeColor="text1"/>
                  <w:sz w:val="28"/>
                  <w:szCs w:val="28"/>
                  <w:lang w:bidi="ar-IQ"/>
                  <w14:textFill>
                    <w14:solidFill>
                      <w14:schemeClr w14:val="tx1"/>
                    </w14:solidFill>
                  </w14:textFill>
                </w:rPr>
              </m:ctrlPr>
            </m:num>
            <m:den>
              <m:r>
                <m:rPr/>
                <w:rPr>
                  <w:rFonts w:ascii="Cambria Math" w:hAnsi="Cambria Math" w:cstheme="majorBidi"/>
                  <w:color w:val="000000" w:themeColor="text1"/>
                  <w:sz w:val="28"/>
                  <w:szCs w:val="28"/>
                  <w:lang w:bidi="ar-IQ"/>
                  <w14:textFill>
                    <w14:solidFill>
                      <w14:schemeClr w14:val="tx1"/>
                    </w14:solidFill>
                  </w14:textFill>
                </w:rPr>
                <m:t xml:space="preserve">P1 </m:t>
              </m:r>
              <m:ctrlPr>
                <w:rPr>
                  <w:rFonts w:ascii="Cambria Math" w:hAnsi="Cambria Math" w:cstheme="majorBidi"/>
                  <w:i/>
                  <w:iCs/>
                  <w:color w:val="000000" w:themeColor="text1"/>
                  <w:sz w:val="28"/>
                  <w:szCs w:val="28"/>
                  <w:lang w:bidi="ar-IQ"/>
                  <w14:textFill>
                    <w14:solidFill>
                      <w14:schemeClr w14:val="tx1"/>
                    </w14:solidFill>
                  </w14:textFill>
                </w:rPr>
              </m:ctrlPr>
            </m:den>
          </m:f>
          <m:r>
            <m:rPr>
              <m:sty m:val="p"/>
            </m:rPr>
            <w:rPr>
              <w:rFonts w:ascii="Cambria Math" w:hAnsi="Cambria Math" w:cstheme="majorBidi"/>
              <w:color w:val="000000" w:themeColor="text1"/>
              <w:sz w:val="28"/>
              <w:szCs w:val="28"/>
              <w:lang w:bidi="ar-IQ"/>
              <w14:textFill>
                <w14:solidFill>
                  <w14:schemeClr w14:val="tx1"/>
                </w14:solidFill>
              </w14:textFill>
            </w:rPr>
            <m:t>]</m:t>
          </m:r>
        </m:oMath>
      </m:oMathPara>
    </w:p>
    <w:p w14:paraId="447DD699">
      <w:pPr>
        <w:tabs>
          <w:tab w:val="center" w:pos="4153"/>
          <w:tab w:val="left" w:pos="4232"/>
          <w:tab w:val="left" w:pos="6624"/>
          <w:tab w:val="left" w:pos="6841"/>
          <w:tab w:val="right" w:pos="8306"/>
        </w:tabs>
        <w:jc w:val="right"/>
        <w:rPr>
          <w:rFonts w:ascii="Cambria Math" w:hAnsi="Cambria Math" w:cstheme="majorBidi"/>
          <w:i/>
          <w:color w:val="000000" w:themeColor="text1"/>
          <w:sz w:val="28"/>
          <w:szCs w:val="28"/>
          <w:rtl/>
          <w:lang w:bidi="ar-IQ"/>
          <w14:textFill>
            <w14:solidFill>
              <w14:schemeClr w14:val="tx1"/>
            </w14:solidFill>
          </w14:textFill>
        </w:rPr>
      </w:pPr>
      <m:oMathPara>
        <m:oMath>
          <m:r>
            <m:rPr/>
            <w:rPr>
              <w:rFonts w:ascii="Cambria Math" w:hAnsi="Cambria Math" w:cstheme="majorBidi"/>
              <w:color w:val="000000" w:themeColor="text1"/>
              <w:sz w:val="28"/>
              <w:szCs w:val="28"/>
              <w:rtl/>
              <w:lang w:bidi="ar-IQ"/>
              <w14:textFill>
                <w14:solidFill>
                  <w14:schemeClr w14:val="tx1"/>
                </w14:solidFill>
              </w14:textFill>
            </w:rPr>
            <m:t>∆</m:t>
          </m:r>
          <m:r>
            <m:rPr/>
            <w:rPr>
              <w:rFonts w:ascii="Cambria Math" w:hAnsi="Cambria Math" w:cstheme="majorBidi"/>
              <w:color w:val="000000" w:themeColor="text1"/>
              <w:sz w:val="28"/>
              <w:szCs w:val="28"/>
              <w:lang w:bidi="ar-IQ"/>
              <w14:textFill>
                <w14:solidFill>
                  <w14:schemeClr w14:val="tx1"/>
                </w14:solidFill>
              </w14:textFill>
            </w:rPr>
            <m:t>S=  Cpln</m:t>
          </m:r>
          <m:f>
            <m:fPr>
              <m:ctrlPr>
                <w:rPr>
                  <w:rFonts w:ascii="Cambria Math" w:hAnsi="Cambria Math" w:cstheme="majorBidi"/>
                  <w:i/>
                  <w:color w:val="000000" w:themeColor="text1"/>
                  <w:sz w:val="28"/>
                  <w:szCs w:val="28"/>
                  <w:lang w:bidi="ar-IQ"/>
                  <w14:textFill>
                    <w14:solidFill>
                      <w14:schemeClr w14:val="tx1"/>
                    </w14:solidFill>
                  </w14:textFill>
                </w:rPr>
              </m:ctrlPr>
            </m:fPr>
            <m:num>
              <m:r>
                <m:rPr/>
                <w:rPr>
                  <w:rFonts w:ascii="Cambria Math" w:hAnsi="Cambria Math" w:cstheme="majorBidi"/>
                  <w:color w:val="000000" w:themeColor="text1"/>
                  <w:sz w:val="28"/>
                  <w:szCs w:val="28"/>
                  <w:lang w:bidi="ar-IQ"/>
                  <w14:textFill>
                    <w14:solidFill>
                      <w14:schemeClr w14:val="tx1"/>
                    </w14:solidFill>
                  </w14:textFill>
                </w:rPr>
                <m:t>T2</m:t>
              </m:r>
              <m:ctrlPr>
                <w:rPr>
                  <w:rFonts w:ascii="Cambria Math" w:hAnsi="Cambria Math" w:cstheme="majorBidi"/>
                  <w:i/>
                  <w:color w:val="000000" w:themeColor="text1"/>
                  <w:sz w:val="28"/>
                  <w:szCs w:val="28"/>
                  <w:lang w:bidi="ar-IQ"/>
                  <w14:textFill>
                    <w14:solidFill>
                      <w14:schemeClr w14:val="tx1"/>
                    </w14:solidFill>
                  </w14:textFill>
                </w:rPr>
              </m:ctrlPr>
            </m:num>
            <m:den>
              <m:r>
                <m:rPr/>
                <w:rPr>
                  <w:rFonts w:ascii="Cambria Math" w:hAnsi="Cambria Math" w:cstheme="majorBidi"/>
                  <w:color w:val="000000" w:themeColor="text1"/>
                  <w:sz w:val="28"/>
                  <w:szCs w:val="28"/>
                  <w:lang w:bidi="ar-IQ"/>
                  <w14:textFill>
                    <w14:solidFill>
                      <w14:schemeClr w14:val="tx1"/>
                    </w14:solidFill>
                  </w14:textFill>
                </w:rPr>
                <m:t>T1</m:t>
              </m:r>
              <m:ctrlPr>
                <w:rPr>
                  <w:rFonts w:ascii="Cambria Math" w:hAnsi="Cambria Math" w:cstheme="majorBidi"/>
                  <w:i/>
                  <w:color w:val="000000" w:themeColor="text1"/>
                  <w:sz w:val="28"/>
                  <w:szCs w:val="28"/>
                  <w:lang w:bidi="ar-IQ"/>
                  <w14:textFill>
                    <w14:solidFill>
                      <w14:schemeClr w14:val="tx1"/>
                    </w14:solidFill>
                  </w14:textFill>
                </w:rPr>
              </m:ctrlPr>
            </m:den>
          </m:f>
          <m:r>
            <m:rPr/>
            <w:rPr>
              <w:rFonts w:ascii="Cambria Math" w:hAnsi="Cambria Math" w:cstheme="majorBidi"/>
              <w:color w:val="000000" w:themeColor="text1"/>
              <w:sz w:val="28"/>
              <w:szCs w:val="28"/>
              <w:lang w:bidi="ar-IQ"/>
              <w14:textFill>
                <w14:solidFill>
                  <w14:schemeClr w14:val="tx1"/>
                </w14:solidFill>
              </w14:textFill>
            </w:rPr>
            <m:t>−Rln</m:t>
          </m:r>
          <m:f>
            <m:fPr>
              <m:ctrlPr>
                <w:rPr>
                  <w:rFonts w:ascii="Cambria Math" w:hAnsi="Cambria Math" w:cstheme="majorBidi"/>
                  <w:i/>
                  <w:color w:val="000000" w:themeColor="text1"/>
                  <w:sz w:val="28"/>
                  <w:szCs w:val="28"/>
                  <w:lang w:bidi="ar-IQ"/>
                  <w14:textFill>
                    <w14:solidFill>
                      <w14:schemeClr w14:val="tx1"/>
                    </w14:solidFill>
                  </w14:textFill>
                </w:rPr>
              </m:ctrlPr>
            </m:fPr>
            <m:num>
              <m:r>
                <m:rPr/>
                <w:rPr>
                  <w:rFonts w:ascii="Cambria Math" w:hAnsi="Cambria Math" w:cstheme="majorBidi"/>
                  <w:color w:val="000000" w:themeColor="text1"/>
                  <w:sz w:val="28"/>
                  <w:szCs w:val="28"/>
                  <w:lang w:bidi="ar-IQ"/>
                  <w14:textFill>
                    <w14:solidFill>
                      <w14:schemeClr w14:val="tx1"/>
                    </w14:solidFill>
                  </w14:textFill>
                </w:rPr>
                <m:t>T2</m:t>
              </m:r>
              <m:ctrlPr>
                <w:rPr>
                  <w:rFonts w:ascii="Cambria Math" w:hAnsi="Cambria Math" w:cstheme="majorBidi"/>
                  <w:i/>
                  <w:color w:val="000000" w:themeColor="text1"/>
                  <w:sz w:val="28"/>
                  <w:szCs w:val="28"/>
                  <w:lang w:bidi="ar-IQ"/>
                  <w14:textFill>
                    <w14:solidFill>
                      <w14:schemeClr w14:val="tx1"/>
                    </w14:solidFill>
                  </w14:textFill>
                </w:rPr>
              </m:ctrlPr>
            </m:num>
            <m:den>
              <m:r>
                <m:rPr/>
                <w:rPr>
                  <w:rFonts w:ascii="Cambria Math" w:hAnsi="Cambria Math" w:cstheme="majorBidi"/>
                  <w:color w:val="000000" w:themeColor="text1"/>
                  <w:sz w:val="28"/>
                  <w:szCs w:val="28"/>
                  <w:lang w:bidi="ar-IQ"/>
                  <w14:textFill>
                    <w14:solidFill>
                      <w14:schemeClr w14:val="tx1"/>
                    </w14:solidFill>
                  </w14:textFill>
                </w:rPr>
                <m:t>T1</m:t>
              </m:r>
              <m:ctrlPr>
                <w:rPr>
                  <w:rFonts w:ascii="Cambria Math" w:hAnsi="Cambria Math" w:cstheme="majorBidi"/>
                  <w:i/>
                  <w:color w:val="000000" w:themeColor="text1"/>
                  <w:sz w:val="28"/>
                  <w:szCs w:val="28"/>
                  <w:lang w:bidi="ar-IQ"/>
                  <w14:textFill>
                    <w14:solidFill>
                      <w14:schemeClr w14:val="tx1"/>
                    </w14:solidFill>
                  </w14:textFill>
                </w:rPr>
              </m:ctrlPr>
            </m:den>
          </m:f>
          <m:r>
            <m:rPr/>
            <w:rPr>
              <w:rFonts w:ascii="Cambria Math" w:hAnsi="Cambria Math" w:cstheme="majorBidi"/>
              <w:color w:val="000000" w:themeColor="text1"/>
              <w:sz w:val="28"/>
              <w:szCs w:val="28"/>
              <w:lang w:bidi="ar-IQ"/>
              <w14:textFill>
                <w14:solidFill>
                  <w14:schemeClr w14:val="tx1"/>
                </w14:solidFill>
              </w14:textFill>
            </w:rPr>
            <m:t>+Rln</m:t>
          </m:r>
          <m:f>
            <m:fPr>
              <m:ctrlPr>
                <w:rPr>
                  <w:rFonts w:ascii="Cambria Math" w:hAnsi="Cambria Math" w:cstheme="majorBidi"/>
                  <w:i/>
                  <w:color w:val="000000" w:themeColor="text1"/>
                  <w:sz w:val="28"/>
                  <w:szCs w:val="28"/>
                  <w:lang w:bidi="ar-IQ"/>
                  <w14:textFill>
                    <w14:solidFill>
                      <w14:schemeClr w14:val="tx1"/>
                    </w14:solidFill>
                  </w14:textFill>
                </w:rPr>
              </m:ctrlPr>
            </m:fPr>
            <m:num>
              <m:r>
                <m:rPr/>
                <w:rPr>
                  <w:rFonts w:ascii="Cambria Math" w:hAnsi="Cambria Math" w:cstheme="majorBidi"/>
                  <w:color w:val="000000" w:themeColor="text1"/>
                  <w:sz w:val="28"/>
                  <w:szCs w:val="28"/>
                  <w:lang w:bidi="ar-IQ"/>
                  <w14:textFill>
                    <w14:solidFill>
                      <w14:schemeClr w14:val="tx1"/>
                    </w14:solidFill>
                  </w14:textFill>
                </w:rPr>
                <m:t>T2</m:t>
              </m:r>
              <m:ctrlPr>
                <w:rPr>
                  <w:rFonts w:ascii="Cambria Math" w:hAnsi="Cambria Math" w:cstheme="majorBidi"/>
                  <w:i/>
                  <w:color w:val="000000" w:themeColor="text1"/>
                  <w:sz w:val="28"/>
                  <w:szCs w:val="28"/>
                  <w:lang w:bidi="ar-IQ"/>
                  <w14:textFill>
                    <w14:solidFill>
                      <w14:schemeClr w14:val="tx1"/>
                    </w14:solidFill>
                  </w14:textFill>
                </w:rPr>
              </m:ctrlPr>
            </m:num>
            <m:den>
              <m:r>
                <m:rPr/>
                <w:rPr>
                  <w:rFonts w:ascii="Cambria Math" w:hAnsi="Cambria Math" w:cstheme="majorBidi"/>
                  <w:color w:val="000000" w:themeColor="text1"/>
                  <w:sz w:val="28"/>
                  <w:szCs w:val="28"/>
                  <w:lang w:bidi="ar-IQ"/>
                  <w14:textFill>
                    <w14:solidFill>
                      <w14:schemeClr w14:val="tx1"/>
                    </w14:solidFill>
                  </w14:textFill>
                </w:rPr>
                <m:t>T1</m:t>
              </m:r>
              <m:ctrlPr>
                <w:rPr>
                  <w:rFonts w:ascii="Cambria Math" w:hAnsi="Cambria Math" w:cstheme="majorBidi"/>
                  <w:i/>
                  <w:color w:val="000000" w:themeColor="text1"/>
                  <w:sz w:val="28"/>
                  <w:szCs w:val="28"/>
                  <w:lang w:bidi="ar-IQ"/>
                  <w14:textFill>
                    <w14:solidFill>
                      <w14:schemeClr w14:val="tx1"/>
                    </w14:solidFill>
                  </w14:textFill>
                </w:rPr>
              </m:ctrlPr>
            </m:den>
          </m:f>
          <m:r>
            <m:rPr/>
            <w:rPr>
              <w:rFonts w:ascii="Cambria Math" w:hAnsi="Cambria Math" w:cstheme="majorBidi"/>
              <w:color w:val="000000" w:themeColor="text1"/>
              <w:sz w:val="28"/>
              <w:szCs w:val="28"/>
              <w:lang w:bidi="ar-IQ"/>
              <w14:textFill>
                <w14:solidFill>
                  <w14:schemeClr w14:val="tx1"/>
                </w14:solidFill>
              </w14:textFill>
            </w:rPr>
            <m:t>+Rln</m:t>
          </m:r>
          <m:f>
            <m:fPr>
              <m:ctrlPr>
                <w:rPr>
                  <w:rFonts w:ascii="Cambria Math" w:hAnsi="Cambria Math" w:cstheme="majorBidi"/>
                  <w:i/>
                  <w:color w:val="000000" w:themeColor="text1"/>
                  <w:sz w:val="28"/>
                  <w:szCs w:val="28"/>
                  <w:lang w:bidi="ar-IQ"/>
                  <w14:textFill>
                    <w14:solidFill>
                      <w14:schemeClr w14:val="tx1"/>
                    </w14:solidFill>
                  </w14:textFill>
                </w:rPr>
              </m:ctrlPr>
            </m:fPr>
            <m:num>
              <m:r>
                <m:rPr/>
                <w:rPr>
                  <w:rFonts w:ascii="Cambria Math" w:hAnsi="Cambria Math" w:cstheme="majorBidi"/>
                  <w:color w:val="000000" w:themeColor="text1"/>
                  <w:sz w:val="28"/>
                  <w:szCs w:val="28"/>
                  <w:lang w:bidi="ar-IQ"/>
                  <w14:textFill>
                    <w14:solidFill>
                      <w14:schemeClr w14:val="tx1"/>
                    </w14:solidFill>
                  </w14:textFill>
                </w:rPr>
                <m:t>P1</m:t>
              </m:r>
              <m:ctrlPr>
                <w:rPr>
                  <w:rFonts w:ascii="Cambria Math" w:hAnsi="Cambria Math" w:cstheme="majorBidi"/>
                  <w:i/>
                  <w:color w:val="000000" w:themeColor="text1"/>
                  <w:sz w:val="28"/>
                  <w:szCs w:val="28"/>
                  <w:lang w:bidi="ar-IQ"/>
                  <w14:textFill>
                    <w14:solidFill>
                      <w14:schemeClr w14:val="tx1"/>
                    </w14:solidFill>
                  </w14:textFill>
                </w:rPr>
              </m:ctrlPr>
            </m:num>
            <m:den>
              <m:r>
                <m:rPr/>
                <w:rPr>
                  <w:rFonts w:ascii="Cambria Math" w:hAnsi="Cambria Math" w:cstheme="majorBidi"/>
                  <w:color w:val="000000" w:themeColor="text1"/>
                  <w:sz w:val="28"/>
                  <w:szCs w:val="28"/>
                  <w:lang w:bidi="ar-IQ"/>
                  <w14:textFill>
                    <w14:solidFill>
                      <w14:schemeClr w14:val="tx1"/>
                    </w14:solidFill>
                  </w14:textFill>
                </w:rPr>
                <m:t>P2</m:t>
              </m:r>
              <m:ctrlPr>
                <w:rPr>
                  <w:rFonts w:ascii="Cambria Math" w:hAnsi="Cambria Math" w:cstheme="majorBidi"/>
                  <w:i/>
                  <w:color w:val="000000" w:themeColor="text1"/>
                  <w:sz w:val="28"/>
                  <w:szCs w:val="28"/>
                  <w:lang w:bidi="ar-IQ"/>
                  <w14:textFill>
                    <w14:solidFill>
                      <w14:schemeClr w14:val="tx1"/>
                    </w14:solidFill>
                  </w14:textFill>
                </w:rPr>
              </m:ctrlPr>
            </m:den>
          </m:f>
          <m:r>
            <m:rPr/>
            <w:rPr>
              <w:rFonts w:ascii="Cambria Math" w:hAnsi="Cambria Math" w:cstheme="majorBidi"/>
              <w:color w:val="000000" w:themeColor="text1"/>
              <w:sz w:val="28"/>
              <w:szCs w:val="28"/>
              <w:lang w:bidi="ar-IQ"/>
              <w14:textFill>
                <w14:solidFill>
                  <w14:schemeClr w14:val="tx1"/>
                </w14:solidFill>
              </w14:textFill>
            </w:rPr>
            <m:t xml:space="preserve">             </m:t>
          </m:r>
        </m:oMath>
      </m:oMathPara>
    </w:p>
    <w:p w14:paraId="6B52BB2F">
      <w:pPr>
        <w:tabs>
          <w:tab w:val="left" w:pos="6624"/>
        </w:tabs>
        <w:jc w:val="right"/>
        <w:rPr>
          <w:rFonts w:ascii="Cambria Math" w:hAnsi="Cambria Math" w:cstheme="majorBidi"/>
          <w:i/>
          <w:sz w:val="28"/>
          <w:szCs w:val="28"/>
          <w:rtl/>
          <w:lang w:bidi="ar-IQ"/>
        </w:rPr>
      </w:pPr>
      <w:r>
        <w:rPr>
          <w:rFonts w:ascii="Cambria Math" w:hAnsi="Cambria Math" w:cstheme="majorBidi"/>
          <w:sz w:val="28"/>
          <w:szCs w:val="28"/>
          <w:rtl/>
          <w:lang w:bidi="ar-IQ"/>
        </w:rPr>
        <w:tab/>
      </w:r>
      <m:oMath>
        <m:r>
          <m:rPr>
            <m:sty m:val="p"/>
          </m:rPr>
          <w:rPr>
            <w:rFonts w:ascii="Cambria Math" w:hAnsi="Cambria Math" w:cstheme="majorBidi"/>
            <w:color w:val="000000" w:themeColor="text1"/>
            <w:sz w:val="28"/>
            <w:szCs w:val="28"/>
            <w:rtl/>
            <w:lang w:bidi="ar-IQ"/>
            <w14:textFill>
              <w14:solidFill>
                <w14:schemeClr w14:val="tx1"/>
              </w14:solidFill>
            </w14:textFill>
          </w:rPr>
          <w:br w:type="textWrapping"/>
        </m:r>
      </m:oMath>
      <m:oMathPara>
        <m:oMath>
          <m:r>
            <m:rPr/>
            <w:rPr>
              <w:rFonts w:ascii="Cambria Math" w:hAnsi="Cambria Math" w:cstheme="majorBidi"/>
              <w:sz w:val="28"/>
              <w:szCs w:val="28"/>
              <w:rtl/>
              <w:lang w:bidi="ar-IQ"/>
            </w:rPr>
            <m:t>∆</m:t>
          </m:r>
          <m:r>
            <m:rPr/>
            <w:rPr>
              <w:rFonts w:ascii="Cambria Math" w:hAnsi="Cambria Math" w:cstheme="majorBidi"/>
              <w:sz w:val="28"/>
              <w:szCs w:val="28"/>
              <w:lang w:bidi="ar-IQ"/>
            </w:rPr>
            <m:t>S=  Cpln</m:t>
          </m:r>
          <m:f>
            <m:fPr>
              <m:ctrlPr>
                <w:rPr>
                  <w:rFonts w:ascii="Cambria Math" w:hAnsi="Cambria Math" w:cstheme="majorBidi"/>
                  <w:i/>
                  <w:sz w:val="28"/>
                  <w:szCs w:val="28"/>
                  <w:lang w:bidi="ar-IQ"/>
                </w:rPr>
              </m:ctrlPr>
            </m:fPr>
            <m:num>
              <m:r>
                <m:rPr/>
                <w:rPr>
                  <w:rFonts w:ascii="Cambria Math" w:hAnsi="Cambria Math" w:cstheme="majorBidi"/>
                  <w:sz w:val="28"/>
                  <w:szCs w:val="28"/>
                  <w:lang w:bidi="ar-IQ"/>
                </w:rPr>
                <m:t>T2</m:t>
              </m:r>
              <m:ctrlPr>
                <w:rPr>
                  <w:rFonts w:ascii="Cambria Math" w:hAnsi="Cambria Math" w:cstheme="majorBidi"/>
                  <w:i/>
                  <w:sz w:val="28"/>
                  <w:szCs w:val="28"/>
                  <w:lang w:bidi="ar-IQ"/>
                </w:rPr>
              </m:ctrlPr>
            </m:num>
            <m:den>
              <m:r>
                <m:rPr/>
                <w:rPr>
                  <w:rFonts w:ascii="Cambria Math" w:hAnsi="Cambria Math" w:cstheme="majorBidi"/>
                  <w:sz w:val="28"/>
                  <w:szCs w:val="28"/>
                  <w:lang w:bidi="ar-IQ"/>
                </w:rPr>
                <m:t>T1</m:t>
              </m:r>
              <m:ctrlPr>
                <w:rPr>
                  <w:rFonts w:ascii="Cambria Math" w:hAnsi="Cambria Math" w:cstheme="majorBidi"/>
                  <w:i/>
                  <w:sz w:val="28"/>
                  <w:szCs w:val="28"/>
                  <w:lang w:bidi="ar-IQ"/>
                </w:rPr>
              </m:ctrlPr>
            </m:den>
          </m:f>
          <m:r>
            <m:rPr/>
            <w:rPr>
              <w:rFonts w:ascii="Cambria Math" w:hAnsi="Cambria Math" w:cstheme="majorBidi"/>
              <w:sz w:val="28"/>
              <w:szCs w:val="28"/>
              <w:lang w:bidi="ar-IQ"/>
            </w:rPr>
            <m:t>+Rln</m:t>
          </m:r>
          <m:f>
            <m:fPr>
              <m:ctrlPr>
                <w:rPr>
                  <w:rFonts w:ascii="Cambria Math" w:hAnsi="Cambria Math" w:cstheme="majorBidi"/>
                  <w:i/>
                  <w:sz w:val="28"/>
                  <w:szCs w:val="28"/>
                  <w:lang w:bidi="ar-IQ"/>
                </w:rPr>
              </m:ctrlPr>
            </m:fPr>
            <m:num>
              <m:r>
                <m:rPr/>
                <w:rPr>
                  <w:rFonts w:ascii="Cambria Math" w:hAnsi="Cambria Math" w:cstheme="majorBidi"/>
                  <w:sz w:val="28"/>
                  <w:szCs w:val="28"/>
                  <w:lang w:bidi="ar-IQ"/>
                </w:rPr>
                <m:t>P1</m:t>
              </m:r>
              <m:ctrlPr>
                <w:rPr>
                  <w:rFonts w:ascii="Cambria Math" w:hAnsi="Cambria Math" w:cstheme="majorBidi"/>
                  <w:i/>
                  <w:sz w:val="28"/>
                  <w:szCs w:val="28"/>
                  <w:lang w:bidi="ar-IQ"/>
                </w:rPr>
              </m:ctrlPr>
            </m:num>
            <m:den>
              <m:r>
                <m:rPr/>
                <w:rPr>
                  <w:rFonts w:ascii="Cambria Math" w:hAnsi="Cambria Math" w:cstheme="majorBidi"/>
                  <w:sz w:val="28"/>
                  <w:szCs w:val="28"/>
                  <w:lang w:bidi="ar-IQ"/>
                </w:rPr>
                <m:t>P2</m:t>
              </m:r>
              <m:ctrlPr>
                <w:rPr>
                  <w:rFonts w:ascii="Cambria Math" w:hAnsi="Cambria Math" w:cstheme="majorBidi"/>
                  <w:i/>
                  <w:sz w:val="28"/>
                  <w:szCs w:val="28"/>
                  <w:lang w:bidi="ar-IQ"/>
                </w:rPr>
              </m:ctrlPr>
            </m:den>
          </m:f>
          <m:r>
            <m:rPr/>
            <w:rPr>
              <w:rFonts w:ascii="Cambria Math" w:hAnsi="Cambria Math" w:cstheme="majorBidi"/>
              <w:sz w:val="28"/>
              <w:szCs w:val="28"/>
              <w:lang w:bidi="ar-IQ"/>
            </w:rPr>
            <m:t xml:space="preserve">             </m:t>
          </m:r>
        </m:oMath>
      </m:oMathPara>
    </w:p>
    <w:p w14:paraId="1F27E0E4">
      <w:pPr>
        <w:tabs>
          <w:tab w:val="left" w:pos="6624"/>
        </w:tabs>
        <w:jc w:val="right"/>
        <w:rPr>
          <w:rFonts w:ascii="Cambria Math" w:hAnsi="Cambria Math" w:cstheme="majorBidi"/>
          <w:i/>
          <w:sz w:val="24"/>
          <w:szCs w:val="24"/>
          <w:rtl/>
          <w:lang w:bidi="ar-IQ"/>
        </w:rPr>
      </w:pPr>
      <w:r>
        <w:rPr>
          <w:rFonts w:hint="cs" w:ascii="Cambria Math" w:hAnsi="Cambria Math" w:cstheme="majorBidi"/>
          <w:sz w:val="28"/>
          <w:szCs w:val="28"/>
          <w:rtl/>
          <w:lang w:bidi="ar-IQ"/>
        </w:rPr>
        <w:t xml:space="preserve">عند ثبوت  </w:t>
      </w:r>
      <w:r>
        <w:rPr>
          <w:rFonts w:ascii="Cambria Math" w:hAnsi="Cambria Math" w:cstheme="majorBidi"/>
          <w:sz w:val="28"/>
          <w:szCs w:val="28"/>
          <w:lang w:bidi="ar-IQ"/>
        </w:rPr>
        <w:t>T</w:t>
      </w:r>
      <w:r>
        <w:rPr>
          <w:rFonts w:hint="cs" w:ascii="Cambria Math" w:hAnsi="Cambria Math" w:cstheme="majorBidi"/>
          <w:sz w:val="28"/>
          <w:szCs w:val="28"/>
          <w:rtl/>
          <w:lang w:bidi="ar-IQ"/>
        </w:rPr>
        <w:t xml:space="preserve">                                                       </w:t>
      </w:r>
      <m:oMath>
        <m:r>
          <m:rPr/>
          <w:rPr>
            <w:rFonts w:ascii="Cambria Math" w:hAnsi="Cambria Math" w:cstheme="majorBidi"/>
            <w:sz w:val="28"/>
            <w:szCs w:val="28"/>
            <w:rtl/>
            <w:lang w:bidi="ar-IQ"/>
          </w:rPr>
          <m:t>∆</m:t>
        </m:r>
        <m:r>
          <m:rPr/>
          <w:rPr>
            <w:rFonts w:ascii="Cambria Math" w:hAnsi="Cambria Math" w:cstheme="majorBidi"/>
            <w:sz w:val="28"/>
            <w:szCs w:val="28"/>
            <w:lang w:bidi="ar-IQ"/>
          </w:rPr>
          <m:t>S=  Rln</m:t>
        </m:r>
        <m:f>
          <m:fPr>
            <m:ctrlPr>
              <w:rPr>
                <w:rFonts w:ascii="Cambria Math" w:hAnsi="Cambria Math" w:cstheme="majorBidi"/>
                <w:i/>
                <w:sz w:val="28"/>
                <w:szCs w:val="28"/>
                <w:lang w:bidi="ar-IQ"/>
              </w:rPr>
            </m:ctrlPr>
          </m:fPr>
          <m:num>
            <m:r>
              <m:rPr/>
              <w:rPr>
                <w:rFonts w:ascii="Cambria Math" w:hAnsi="Cambria Math" w:cstheme="majorBidi"/>
                <w:sz w:val="28"/>
                <w:szCs w:val="28"/>
                <w:lang w:bidi="ar-IQ"/>
              </w:rPr>
              <m:t>P1</m:t>
            </m:r>
            <m:ctrlPr>
              <w:rPr>
                <w:rFonts w:ascii="Cambria Math" w:hAnsi="Cambria Math" w:cstheme="majorBidi"/>
                <w:i/>
                <w:sz w:val="28"/>
                <w:szCs w:val="28"/>
                <w:lang w:bidi="ar-IQ"/>
              </w:rPr>
            </m:ctrlPr>
          </m:num>
          <m:den>
            <m:r>
              <m:rPr/>
              <w:rPr>
                <w:rFonts w:ascii="Cambria Math" w:hAnsi="Cambria Math" w:cstheme="majorBidi"/>
                <w:sz w:val="28"/>
                <w:szCs w:val="28"/>
                <w:lang w:bidi="ar-IQ"/>
              </w:rPr>
              <m:t>P2</m:t>
            </m:r>
            <m:ctrlPr>
              <w:rPr>
                <w:rFonts w:ascii="Cambria Math" w:hAnsi="Cambria Math" w:cstheme="majorBidi"/>
                <w:i/>
                <w:sz w:val="28"/>
                <w:szCs w:val="28"/>
                <w:lang w:bidi="ar-IQ"/>
              </w:rPr>
            </m:ctrlPr>
          </m:den>
        </m:f>
      </m:oMath>
    </w:p>
    <w:p w14:paraId="178C7848">
      <w:pPr>
        <w:tabs>
          <w:tab w:val="left" w:pos="5013"/>
        </w:tabs>
        <w:jc w:val="right"/>
        <w:rPr>
          <w:rFonts w:ascii="Cambria Math" w:hAnsi="Cambria Math" w:cstheme="majorBidi"/>
          <w:sz w:val="28"/>
          <w:szCs w:val="28"/>
          <w:rtl/>
          <w:lang w:bidi="ar-IQ"/>
        </w:rPr>
      </w:pPr>
      <w:r>
        <w:rPr>
          <w:rFonts w:hint="cs" w:ascii="Cambria Math" w:hAnsi="Cambria Math" w:cstheme="majorBidi"/>
          <w:sz w:val="28"/>
          <w:szCs w:val="28"/>
          <w:rtl/>
          <w:lang w:bidi="ar-IQ"/>
        </w:rPr>
        <w:t xml:space="preserve">  عند ثبوت </w:t>
      </w:r>
      <w:r>
        <w:rPr>
          <w:rFonts w:ascii="Cambria Math" w:hAnsi="Cambria Math" w:cstheme="majorBidi"/>
          <w:sz w:val="28"/>
          <w:szCs w:val="28"/>
          <w:lang w:bidi="ar-IQ"/>
        </w:rPr>
        <w:t>P</w:t>
      </w:r>
      <w:r>
        <w:rPr>
          <w:rFonts w:ascii="Cambria Math" w:hAnsi="Cambria Math" w:cstheme="majorBidi"/>
          <w:sz w:val="28"/>
          <w:szCs w:val="28"/>
          <w:lang w:bidi="ar-IQ"/>
        </w:rPr>
        <w:tab/>
      </w:r>
      <m:oMath>
        <m:r>
          <m:rPr/>
          <w:rPr>
            <w:rFonts w:ascii="Cambria Math" w:hAnsi="Cambria Math" w:cstheme="majorBidi"/>
            <w:sz w:val="28"/>
            <w:szCs w:val="28"/>
            <w:rtl/>
            <w:lang w:bidi="ar-IQ"/>
          </w:rPr>
          <m:t>∆</m:t>
        </m:r>
        <m:r>
          <m:rPr/>
          <w:rPr>
            <w:rFonts w:ascii="Cambria Math" w:hAnsi="Cambria Math" w:cstheme="majorBidi"/>
            <w:sz w:val="28"/>
            <w:szCs w:val="28"/>
            <w:lang w:bidi="ar-IQ"/>
          </w:rPr>
          <m:t>S=  Cpln</m:t>
        </m:r>
        <m:f>
          <m:fPr>
            <m:ctrlPr>
              <w:rPr>
                <w:rFonts w:ascii="Cambria Math" w:hAnsi="Cambria Math" w:cstheme="majorBidi"/>
                <w:i/>
                <w:sz w:val="28"/>
                <w:szCs w:val="28"/>
                <w:lang w:bidi="ar-IQ"/>
              </w:rPr>
            </m:ctrlPr>
          </m:fPr>
          <m:num>
            <m:r>
              <m:rPr/>
              <w:rPr>
                <w:rFonts w:ascii="Cambria Math" w:hAnsi="Cambria Math" w:cstheme="majorBidi"/>
                <w:sz w:val="28"/>
                <w:szCs w:val="28"/>
                <w:lang w:bidi="ar-IQ"/>
              </w:rPr>
              <m:t>T2</m:t>
            </m:r>
            <m:ctrlPr>
              <w:rPr>
                <w:rFonts w:ascii="Cambria Math" w:hAnsi="Cambria Math" w:cstheme="majorBidi"/>
                <w:i/>
                <w:sz w:val="28"/>
                <w:szCs w:val="28"/>
                <w:lang w:bidi="ar-IQ"/>
              </w:rPr>
            </m:ctrlPr>
          </m:num>
          <m:den>
            <m:r>
              <m:rPr/>
              <w:rPr>
                <w:rFonts w:ascii="Cambria Math" w:hAnsi="Cambria Math" w:cstheme="majorBidi"/>
                <w:sz w:val="28"/>
                <w:szCs w:val="28"/>
                <w:lang w:bidi="ar-IQ"/>
              </w:rPr>
              <m:t>T1</m:t>
            </m:r>
            <m:ctrlPr>
              <w:rPr>
                <w:rFonts w:ascii="Cambria Math" w:hAnsi="Cambria Math" w:cstheme="majorBidi"/>
                <w:i/>
                <w:sz w:val="28"/>
                <w:szCs w:val="28"/>
                <w:lang w:bidi="ar-IQ"/>
              </w:rPr>
            </m:ctrlPr>
          </m:den>
        </m:f>
      </m:oMath>
    </w:p>
    <w:p w14:paraId="270A82B6">
      <w:pPr>
        <w:tabs>
          <w:tab w:val="left" w:pos="5013"/>
        </w:tabs>
        <w:rPr>
          <w:rFonts w:ascii="Cambria Math" w:hAnsi="Cambria Math" w:cstheme="majorBidi"/>
          <w:color w:val="FF0000"/>
          <w:sz w:val="32"/>
          <w:szCs w:val="32"/>
          <w:rtl/>
          <w:lang w:bidi="ar-IQ"/>
        </w:rPr>
      </w:pPr>
    </w:p>
    <w:p w14:paraId="49AD4C32">
      <w:pPr>
        <w:tabs>
          <w:tab w:val="left" w:pos="5013"/>
        </w:tabs>
        <w:rPr>
          <w:rFonts w:ascii="Cambria Math" w:hAnsi="Cambria Math" w:cstheme="majorBidi"/>
          <w:color w:val="FF0000"/>
          <w:sz w:val="32"/>
          <w:szCs w:val="32"/>
          <w:rtl/>
          <w:lang w:bidi="ar-IQ"/>
        </w:rPr>
      </w:pPr>
    </w:p>
    <w:p w14:paraId="360D1526">
      <w:pPr>
        <w:tabs>
          <w:tab w:val="left" w:pos="5013"/>
        </w:tabs>
        <w:rPr>
          <w:rFonts w:ascii="Cambria Math" w:hAnsi="Cambria Math" w:cstheme="majorBidi"/>
          <w:color w:val="000000" w:themeColor="text1"/>
          <w:sz w:val="24"/>
          <w:szCs w:val="24"/>
          <w:rtl/>
          <w:lang w:bidi="ar-IQ"/>
          <w14:textFill>
            <w14:solidFill>
              <w14:schemeClr w14:val="tx1"/>
            </w14:solidFill>
          </w14:textFill>
        </w:rPr>
      </w:pPr>
      <w:r>
        <w:rPr>
          <w:rFonts w:hint="cs" w:ascii="Cambria Math" w:hAnsi="Cambria Math" w:cstheme="majorBidi"/>
          <w:color w:val="FF0000"/>
          <w:sz w:val="32"/>
          <w:szCs w:val="32"/>
          <w:rtl/>
          <w:lang w:bidi="ar-IQ"/>
        </w:rPr>
        <w:t>القانون الثالث في الدينمية الحرارية:</w:t>
      </w:r>
    </w:p>
    <w:p w14:paraId="0AD144EB">
      <w:pPr>
        <w:tabs>
          <w:tab w:val="left" w:pos="5013"/>
        </w:tabs>
        <w:rPr>
          <w:rFonts w:ascii="Cambria Math" w:hAnsi="Cambria Math" w:cstheme="majorBidi"/>
          <w:sz w:val="24"/>
          <w:szCs w:val="24"/>
          <w:rtl/>
          <w:lang w:bidi="ar-IQ"/>
        </w:rPr>
      </w:pPr>
      <w:r>
        <w:rPr>
          <w:rFonts w:hint="cs" w:ascii="Cambria Math" w:hAnsi="Cambria Math" w:cstheme="majorBidi"/>
          <w:sz w:val="24"/>
          <w:szCs w:val="24"/>
          <w:rtl/>
          <w:lang w:bidi="ar-IQ"/>
        </w:rPr>
        <w:t>لكل مادة انتروبي محدد القيمة , ولكن بدرجة الصفر المطلق يمكن ان يصبح الانتروبي صفرا, وهو يصبح كذلك فعلا في مادة تامة البلورية . المواد الصلبة تامة النقاوة التي تصل في الصفر المطلق (</w:t>
      </w:r>
      <w:r>
        <w:rPr>
          <w:rFonts w:ascii="Cambria Math" w:hAnsi="Cambria Math" w:cstheme="majorBidi"/>
          <w:sz w:val="24"/>
          <w:szCs w:val="24"/>
          <w:lang w:bidi="ar-IQ"/>
        </w:rPr>
        <w:t>0K</w:t>
      </w:r>
      <w:r>
        <w:rPr>
          <w:rFonts w:hint="cs" w:ascii="Cambria Math" w:hAnsi="Cambria Math" w:cstheme="majorBidi"/>
          <w:sz w:val="24"/>
          <w:szCs w:val="24"/>
          <w:rtl/>
          <w:lang w:bidi="ar-IQ"/>
        </w:rPr>
        <w:t xml:space="preserve">) الى اقصى حالات النظام بحيث يختفي اي اثر لما يسمى بعدم الانتظام اي ان </w:t>
      </w:r>
      <w:r>
        <w:rPr>
          <w:rFonts w:ascii="Cambria Math" w:hAnsi="Cambria Math" w:cstheme="majorBidi"/>
          <w:sz w:val="24"/>
          <w:szCs w:val="24"/>
          <w:lang w:bidi="ar-IQ"/>
        </w:rPr>
        <w:t>S=0</w:t>
      </w:r>
      <w:r>
        <w:rPr>
          <w:rFonts w:hint="cs" w:ascii="Cambria Math" w:hAnsi="Cambria Math" w:cstheme="majorBidi"/>
          <w:sz w:val="24"/>
          <w:szCs w:val="24"/>
          <w:rtl/>
          <w:lang w:bidi="ar-IQ"/>
        </w:rPr>
        <w:t xml:space="preserve"> عند الصفر المطلق.</w:t>
      </w:r>
    </w:p>
    <w:p w14:paraId="4BF48699">
      <w:pPr>
        <w:tabs>
          <w:tab w:val="left" w:pos="5013"/>
        </w:tabs>
        <w:rPr>
          <w:rFonts w:ascii="Cambria Math" w:hAnsi="Cambria Math" w:cstheme="majorBidi"/>
          <w:sz w:val="24"/>
          <w:szCs w:val="24"/>
          <w:rtl/>
          <w:lang w:bidi="ar-IQ"/>
        </w:rPr>
      </w:pPr>
      <w:r>
        <w:rPr>
          <w:rFonts w:hint="cs" w:ascii="Cambria Math" w:hAnsi="Cambria Math" w:cstheme="majorBidi"/>
          <w:sz w:val="24"/>
          <w:szCs w:val="24"/>
          <w:rtl/>
          <w:lang w:bidi="ar-IQ"/>
        </w:rPr>
        <w:t xml:space="preserve">قادنا القانون الاول لمفهوم الطاقة الداخلية في حين افادنا القانون الثاني الى مفهوم الانتروبي . اما القانون الثالث فلم يأت بمفهوم جديد ولا يوجد دليل قاطع لهذا القانون لاستحالة الوصول لدرجة الصفر المطلق , بل ان بعض العلماء يترددون بتسميته بقانون في الدينمية الحرارية . </w:t>
      </w:r>
    </w:p>
    <w:p w14:paraId="2A9B4CD4">
      <w:pPr>
        <w:tabs>
          <w:tab w:val="left" w:pos="5013"/>
        </w:tabs>
        <w:rPr>
          <w:rFonts w:ascii="Cambria Math" w:hAnsi="Cambria Math" w:cstheme="majorBidi"/>
          <w:sz w:val="24"/>
          <w:szCs w:val="24"/>
          <w:rtl/>
          <w:lang w:bidi="ar-IQ"/>
        </w:rPr>
      </w:pPr>
      <w:r>
        <w:rPr>
          <w:rFonts w:hint="cs" w:ascii="Cambria Math" w:hAnsi="Cambria Math" w:cstheme="majorBidi"/>
          <w:sz w:val="24"/>
          <w:szCs w:val="24"/>
          <w:rtl/>
          <w:lang w:bidi="ar-IQ"/>
        </w:rPr>
        <w:t xml:space="preserve">يمكن ايجاد الانتروبي لاية مادة في درجة الحرارة </w:t>
      </w:r>
      <w:r>
        <w:rPr>
          <w:rFonts w:ascii="Cambria Math" w:hAnsi="Cambria Math" w:cstheme="majorBidi"/>
          <w:sz w:val="24"/>
          <w:szCs w:val="24"/>
          <w:lang w:bidi="ar-IQ"/>
        </w:rPr>
        <w:t xml:space="preserve">T </w:t>
      </w:r>
      <w:r>
        <w:rPr>
          <w:rFonts w:hint="cs" w:ascii="Cambria Math" w:hAnsi="Cambria Math" w:cstheme="majorBidi"/>
          <w:sz w:val="24"/>
          <w:szCs w:val="24"/>
          <w:rtl/>
          <w:lang w:bidi="ar-IQ"/>
        </w:rPr>
        <w:t xml:space="preserve"> وضغط معين باستخدام العلاقة : </w:t>
      </w:r>
    </w:p>
    <w:p w14:paraId="5F0855D3">
      <w:pPr>
        <w:tabs>
          <w:tab w:val="left" w:pos="5013"/>
        </w:tabs>
        <w:jc w:val="right"/>
        <w:rPr>
          <w:rFonts w:ascii="Cambria Math" w:hAnsi="Cambria Math" w:cstheme="majorBidi"/>
          <w:sz w:val="28"/>
          <w:szCs w:val="28"/>
          <w:rtl/>
          <w:lang w:bidi="ar-IQ"/>
        </w:rPr>
      </w:pPr>
      <w:r>
        <w:rPr>
          <w:rFonts w:ascii="Cambria Math" w:hAnsi="Cambria Math" w:cstheme="majorBidi"/>
          <w:sz w:val="28"/>
          <w:szCs w:val="28"/>
          <w:lang w:bidi="ar-IQ"/>
        </w:rPr>
        <w:t>S</w:t>
      </w:r>
      <w:r>
        <w:rPr>
          <w:rFonts w:ascii="Cambria Math" w:hAnsi="Cambria Math" w:cstheme="majorBidi"/>
          <w:sz w:val="28"/>
          <w:szCs w:val="28"/>
          <w:vertAlign w:val="subscript"/>
          <w:lang w:bidi="ar-IQ"/>
        </w:rPr>
        <w:t>T</w:t>
      </w:r>
      <w:r>
        <w:rPr>
          <w:rFonts w:ascii="Cambria Math" w:hAnsi="Cambria Math" w:cstheme="majorBidi"/>
          <w:sz w:val="28"/>
          <w:szCs w:val="28"/>
          <w:lang w:bidi="ar-IQ"/>
        </w:rPr>
        <w:t>-S</w:t>
      </w:r>
      <w:r>
        <w:rPr>
          <w:rFonts w:ascii="Cambria Math" w:hAnsi="Cambria Math" w:cstheme="majorBidi"/>
          <w:sz w:val="28"/>
          <w:szCs w:val="28"/>
          <w:vertAlign w:val="subscript"/>
          <w:lang w:bidi="ar-IQ"/>
        </w:rPr>
        <w:t>0</w:t>
      </w:r>
      <w:r>
        <w:rPr>
          <w:rFonts w:ascii="Cambria Math" w:hAnsi="Cambria Math" w:cstheme="majorBidi"/>
          <w:sz w:val="28"/>
          <w:szCs w:val="28"/>
          <w:lang w:bidi="ar-IQ"/>
        </w:rPr>
        <w:t>=</w:t>
      </w:r>
      <m:oMath>
        <m:nary>
          <m:naryPr>
            <m:limLoc m:val="subSup"/>
            <m:ctrlPr>
              <w:rPr>
                <w:rFonts w:ascii="Cambria Math" w:hAnsi="Cambria Math" w:cstheme="majorBidi"/>
                <w:i/>
                <w:sz w:val="28"/>
                <w:szCs w:val="28"/>
                <w:lang w:bidi="ar-IQ"/>
              </w:rPr>
            </m:ctrlPr>
          </m:naryPr>
          <m:sub>
            <m:r>
              <m:rPr/>
              <w:rPr>
                <w:rFonts w:ascii="Cambria Math" w:hAnsi="Cambria Math" w:cstheme="majorBidi"/>
                <w:sz w:val="28"/>
                <w:szCs w:val="28"/>
                <w:lang w:bidi="ar-IQ"/>
              </w:rPr>
              <m:t>0</m:t>
            </m:r>
            <m:ctrlPr>
              <w:rPr>
                <w:rFonts w:ascii="Cambria Math" w:hAnsi="Cambria Math" w:cstheme="majorBidi"/>
                <w:i/>
                <w:sz w:val="28"/>
                <w:szCs w:val="28"/>
                <w:lang w:bidi="ar-IQ"/>
              </w:rPr>
            </m:ctrlPr>
          </m:sub>
          <m:sup>
            <m:r>
              <m:rPr/>
              <w:rPr>
                <w:rFonts w:ascii="Cambria Math" w:hAnsi="Cambria Math" w:cstheme="majorBidi"/>
                <w:sz w:val="28"/>
                <w:szCs w:val="28"/>
                <w:lang w:bidi="ar-IQ"/>
              </w:rPr>
              <m:t>T</m:t>
            </m:r>
            <m:ctrlPr>
              <w:rPr>
                <w:rFonts w:ascii="Cambria Math" w:hAnsi="Cambria Math" w:cstheme="majorBidi"/>
                <w:i/>
                <w:sz w:val="28"/>
                <w:szCs w:val="28"/>
                <w:lang w:bidi="ar-IQ"/>
              </w:rPr>
            </m:ctrlPr>
          </m:sup>
          <m:e>
            <m:f>
              <m:fPr>
                <m:ctrlPr>
                  <w:rPr>
                    <w:rFonts w:ascii="Cambria Math" w:hAnsi="Cambria Math" w:cstheme="majorBidi"/>
                    <w:i/>
                    <w:sz w:val="28"/>
                    <w:szCs w:val="28"/>
                    <w:lang w:bidi="ar-IQ"/>
                  </w:rPr>
                </m:ctrlPr>
              </m:fPr>
              <m:num>
                <m:r>
                  <m:rPr/>
                  <w:rPr>
                    <w:rFonts w:ascii="Cambria Math" w:hAnsi="Cambria Math" w:cstheme="majorBidi"/>
                    <w:sz w:val="28"/>
                    <w:szCs w:val="28"/>
                    <w:lang w:bidi="ar-IQ"/>
                  </w:rPr>
                  <m:t>Cp</m:t>
                </m:r>
                <m:ctrlPr>
                  <w:rPr>
                    <w:rFonts w:ascii="Cambria Math" w:hAnsi="Cambria Math" w:cstheme="majorBidi"/>
                    <w:i/>
                    <w:sz w:val="28"/>
                    <w:szCs w:val="28"/>
                    <w:lang w:bidi="ar-IQ"/>
                  </w:rPr>
                </m:ctrlPr>
              </m:num>
              <m:den>
                <m:r>
                  <m:rPr/>
                  <w:rPr>
                    <w:rFonts w:ascii="Cambria Math" w:hAnsi="Cambria Math" w:cstheme="majorBidi"/>
                    <w:sz w:val="28"/>
                    <w:szCs w:val="28"/>
                    <w:lang w:bidi="ar-IQ"/>
                  </w:rPr>
                  <m:t>T</m:t>
                </m:r>
                <m:ctrlPr>
                  <w:rPr>
                    <w:rFonts w:ascii="Cambria Math" w:hAnsi="Cambria Math" w:cstheme="majorBidi"/>
                    <w:i/>
                    <w:sz w:val="28"/>
                    <w:szCs w:val="28"/>
                    <w:lang w:bidi="ar-IQ"/>
                  </w:rPr>
                </m:ctrlPr>
              </m:den>
            </m:f>
            <m:r>
              <m:rPr/>
              <w:rPr>
                <w:rFonts w:ascii="Cambria Math" w:hAnsi="Cambria Math" w:cstheme="majorBidi"/>
                <w:sz w:val="28"/>
                <w:szCs w:val="28"/>
                <w:lang w:bidi="ar-IQ"/>
              </w:rPr>
              <m:t xml:space="preserve"> dT=</m:t>
            </m:r>
            <m:nary>
              <m:naryPr>
                <m:limLoc m:val="subSup"/>
                <m:ctrlPr>
                  <w:rPr>
                    <w:rFonts w:ascii="Cambria Math" w:hAnsi="Cambria Math" w:cstheme="majorBidi"/>
                    <w:i/>
                    <w:sz w:val="28"/>
                    <w:szCs w:val="28"/>
                    <w:lang w:bidi="ar-IQ"/>
                  </w:rPr>
                </m:ctrlPr>
              </m:naryPr>
              <m:sub>
                <m:r>
                  <m:rPr/>
                  <w:rPr>
                    <w:rFonts w:ascii="Cambria Math" w:hAnsi="Cambria Math" w:cstheme="majorBidi"/>
                    <w:sz w:val="28"/>
                    <w:szCs w:val="28"/>
                    <w:lang w:bidi="ar-IQ"/>
                  </w:rPr>
                  <m:t>0</m:t>
                </m:r>
                <m:ctrlPr>
                  <w:rPr>
                    <w:rFonts w:ascii="Cambria Math" w:hAnsi="Cambria Math" w:cstheme="majorBidi"/>
                    <w:i/>
                    <w:sz w:val="28"/>
                    <w:szCs w:val="28"/>
                    <w:lang w:bidi="ar-IQ"/>
                  </w:rPr>
                </m:ctrlPr>
              </m:sub>
              <m:sup>
                <m:r>
                  <m:rPr/>
                  <w:rPr>
                    <w:rFonts w:ascii="Cambria Math" w:hAnsi="Cambria Math" w:cstheme="majorBidi"/>
                    <w:sz w:val="28"/>
                    <w:szCs w:val="28"/>
                    <w:lang w:bidi="ar-IQ"/>
                  </w:rPr>
                  <m:t>T</m:t>
                </m:r>
                <m:ctrlPr>
                  <w:rPr>
                    <w:rFonts w:ascii="Cambria Math" w:hAnsi="Cambria Math" w:cstheme="majorBidi"/>
                    <w:i/>
                    <w:sz w:val="28"/>
                    <w:szCs w:val="28"/>
                    <w:lang w:bidi="ar-IQ"/>
                  </w:rPr>
                </m:ctrlPr>
              </m:sup>
              <m:e>
                <m:r>
                  <m:rPr/>
                  <w:rPr>
                    <w:rFonts w:ascii="Cambria Math" w:hAnsi="Cambria Math" w:cstheme="majorBidi"/>
                    <w:sz w:val="28"/>
                    <w:szCs w:val="28"/>
                    <w:lang w:bidi="ar-IQ"/>
                  </w:rPr>
                  <m:t>Cp dln T</m:t>
                </m:r>
                <m:ctrlPr>
                  <w:rPr>
                    <w:rFonts w:ascii="Cambria Math" w:hAnsi="Cambria Math" w:cstheme="majorBidi"/>
                    <w:i/>
                    <w:sz w:val="28"/>
                    <w:szCs w:val="28"/>
                    <w:lang w:bidi="ar-IQ"/>
                  </w:rPr>
                </m:ctrlPr>
              </m:e>
            </m:nary>
            <m:ctrlPr>
              <w:rPr>
                <w:rFonts w:ascii="Cambria Math" w:hAnsi="Cambria Math" w:cstheme="majorBidi"/>
                <w:i/>
                <w:sz w:val="28"/>
                <w:szCs w:val="28"/>
                <w:lang w:bidi="ar-IQ"/>
              </w:rPr>
            </m:ctrlPr>
          </m:e>
        </m:nary>
      </m:oMath>
    </w:p>
    <w:p w14:paraId="49F80340">
      <w:pPr>
        <w:tabs>
          <w:tab w:val="left" w:pos="5013"/>
        </w:tabs>
        <w:rPr>
          <w:rFonts w:ascii="Cambria Math" w:hAnsi="Cambria Math" w:cstheme="majorBidi"/>
          <w:sz w:val="28"/>
          <w:szCs w:val="28"/>
          <w:rtl/>
          <w:lang w:bidi="ar-IQ"/>
        </w:rPr>
      </w:pPr>
      <w:r>
        <w:rPr>
          <w:rFonts w:hint="cs" w:ascii="Cambria Math" w:hAnsi="Cambria Math" w:cstheme="majorBidi"/>
          <w:sz w:val="24"/>
          <w:szCs w:val="24"/>
          <w:rtl/>
          <w:lang w:bidi="ar-IQ"/>
        </w:rPr>
        <w:t xml:space="preserve">وعند </w:t>
      </w:r>
      <w:r>
        <w:rPr>
          <w:rFonts w:ascii="Cambria Math" w:hAnsi="Cambria Math" w:cstheme="majorBidi"/>
          <w:sz w:val="24"/>
          <w:szCs w:val="24"/>
          <w:lang w:bidi="ar-IQ"/>
        </w:rPr>
        <w:t>T=0</w:t>
      </w:r>
      <w:r>
        <w:rPr>
          <w:rFonts w:hint="cs" w:ascii="Cambria Math" w:hAnsi="Cambria Math" w:cstheme="majorBidi"/>
          <w:sz w:val="24"/>
          <w:szCs w:val="24"/>
          <w:rtl/>
          <w:lang w:bidi="ar-IQ"/>
        </w:rPr>
        <w:t xml:space="preserve"> يكون </w:t>
      </w:r>
      <w:r>
        <w:rPr>
          <w:rFonts w:ascii="Cambria Math" w:hAnsi="Cambria Math" w:cstheme="majorBidi"/>
          <w:sz w:val="24"/>
          <w:szCs w:val="24"/>
          <w:lang w:bidi="ar-IQ"/>
        </w:rPr>
        <w:t>S=0</w:t>
      </w:r>
      <w:r>
        <w:rPr>
          <w:rFonts w:hint="cs" w:ascii="Cambria Math" w:hAnsi="Cambria Math" w:cstheme="majorBidi"/>
          <w:sz w:val="24"/>
          <w:szCs w:val="24"/>
          <w:rtl/>
          <w:lang w:bidi="ar-IQ"/>
        </w:rPr>
        <w:t xml:space="preserve"> وعليه فان                                                              </w:t>
      </w:r>
      <m:oMath>
        <m:nary>
          <m:naryPr>
            <m:limLoc m:val="subSup"/>
            <m:ctrlPr>
              <w:rPr>
                <w:rFonts w:ascii="Cambria Math" w:hAnsi="Cambria Math" w:cstheme="majorBidi"/>
                <w:sz w:val="28"/>
                <w:szCs w:val="28"/>
                <w:lang w:bidi="ar-IQ"/>
              </w:rPr>
            </m:ctrlPr>
          </m:naryPr>
          <m:sub>
            <m:r>
              <m:rPr/>
              <w:rPr>
                <w:rFonts w:ascii="Cambria Math" w:hAnsi="Cambria Math" w:cstheme="majorBidi"/>
                <w:sz w:val="28"/>
                <w:szCs w:val="28"/>
                <w:lang w:bidi="ar-IQ"/>
              </w:rPr>
              <m:t>0</m:t>
            </m:r>
            <m:ctrlPr>
              <w:rPr>
                <w:rFonts w:ascii="Cambria Math" w:hAnsi="Cambria Math" w:cstheme="majorBidi"/>
                <w:sz w:val="28"/>
                <w:szCs w:val="28"/>
                <w:lang w:bidi="ar-IQ"/>
              </w:rPr>
            </m:ctrlPr>
          </m:sub>
          <m:sup>
            <m:r>
              <m:rPr/>
              <w:rPr>
                <w:rFonts w:ascii="Cambria Math" w:hAnsi="Cambria Math" w:cstheme="majorBidi"/>
                <w:sz w:val="28"/>
                <w:szCs w:val="28"/>
                <w:lang w:bidi="ar-IQ"/>
              </w:rPr>
              <m:t>T</m:t>
            </m:r>
            <m:ctrlPr>
              <w:rPr>
                <w:rFonts w:ascii="Cambria Math" w:hAnsi="Cambria Math" w:cstheme="majorBidi"/>
                <w:sz w:val="28"/>
                <w:szCs w:val="28"/>
                <w:lang w:bidi="ar-IQ"/>
              </w:rPr>
            </m:ctrlPr>
          </m:sup>
          <m:e>
            <m:r>
              <m:rPr/>
              <w:rPr>
                <w:rFonts w:ascii="Cambria Math" w:hAnsi="Cambria Math" w:cstheme="majorBidi"/>
                <w:sz w:val="28"/>
                <w:szCs w:val="28"/>
                <w:lang w:bidi="ar-IQ"/>
              </w:rPr>
              <m:t>Cp dln T</m:t>
            </m:r>
            <m:ctrlPr>
              <w:rPr>
                <w:rFonts w:ascii="Cambria Math" w:hAnsi="Cambria Math" w:cstheme="majorBidi"/>
                <w:sz w:val="28"/>
                <w:szCs w:val="28"/>
                <w:lang w:bidi="ar-IQ"/>
              </w:rPr>
            </m:ctrlPr>
          </m:e>
        </m:nary>
      </m:oMath>
      <w:r>
        <w:rPr>
          <w:rFonts w:hint="cs" w:ascii="Cambria Math" w:hAnsi="Cambria Math" w:cstheme="majorBidi"/>
          <w:sz w:val="28"/>
          <w:szCs w:val="28"/>
          <w:rtl/>
          <w:lang w:bidi="ar-IQ"/>
        </w:rPr>
        <w:t xml:space="preserve"> </w:t>
      </w:r>
      <w:r>
        <w:rPr>
          <w:rFonts w:ascii="Cambria Math" w:hAnsi="Cambria Math" w:cstheme="majorBidi"/>
          <w:sz w:val="28"/>
          <w:szCs w:val="28"/>
          <w:lang w:bidi="ar-IQ"/>
        </w:rPr>
        <w:t>S</w:t>
      </w:r>
      <w:r>
        <w:rPr>
          <w:rFonts w:ascii="Cambria Math" w:hAnsi="Cambria Math" w:cstheme="majorBidi"/>
          <w:sz w:val="28"/>
          <w:szCs w:val="28"/>
          <w:vertAlign w:val="subscript"/>
          <w:lang w:bidi="ar-IQ"/>
        </w:rPr>
        <w:t>T</w:t>
      </w:r>
      <w:r>
        <w:rPr>
          <w:rFonts w:ascii="Cambria Math" w:hAnsi="Cambria Math" w:cstheme="majorBidi"/>
          <w:sz w:val="28"/>
          <w:szCs w:val="28"/>
          <w:lang w:bidi="ar-IQ"/>
        </w:rPr>
        <w:t>=</w:t>
      </w:r>
    </w:p>
    <w:p w14:paraId="0D7CDA34">
      <w:pPr>
        <w:tabs>
          <w:tab w:val="left" w:pos="5013"/>
        </w:tabs>
        <w:rPr>
          <w:rFonts w:ascii="Cambria Math" w:hAnsi="Cambria Math" w:cstheme="majorBidi"/>
          <w:sz w:val="24"/>
          <w:szCs w:val="24"/>
          <w:rtl/>
          <w:lang w:bidi="ar-IQ"/>
        </w:rPr>
      </w:pPr>
      <w:r>
        <w:rPr>
          <w:rFonts w:hint="cs" w:ascii="Cambria Math" w:hAnsi="Cambria Math" w:cstheme="majorBidi"/>
          <w:sz w:val="24"/>
          <w:szCs w:val="24"/>
          <w:rtl/>
          <w:lang w:bidi="ar-IQ"/>
        </w:rPr>
        <w:t xml:space="preserve">اي ان اهمية القانون الثالث تحقق امكانية استخدامه لحساب القيم المطلقة للانتروبي للمواد النقية من القياسات المختبرية فقط . </w:t>
      </w:r>
    </w:p>
    <w:p w14:paraId="2258EF5D">
      <w:pPr>
        <w:tabs>
          <w:tab w:val="left" w:pos="5013"/>
        </w:tabs>
        <w:rPr>
          <w:rFonts w:ascii="Cambria Math" w:hAnsi="Cambria Math" w:cstheme="majorBidi"/>
          <w:sz w:val="24"/>
          <w:szCs w:val="24"/>
          <w:rtl/>
          <w:lang w:bidi="ar-IQ"/>
        </w:rPr>
      </w:pPr>
      <w:r>
        <w:rPr>
          <w:rFonts w:hint="cs" w:ascii="Cambria Math" w:hAnsi="Cambria Math" w:cstheme="majorBidi"/>
          <w:sz w:val="24"/>
          <w:szCs w:val="24"/>
          <w:rtl/>
          <w:lang w:bidi="ar-IQ"/>
        </w:rPr>
        <w:t>وهذه القيم المطلقة للانتروبي موجودة عادة في جداول عند درجات حرارة معينة وتستخدم لحساب مقدار التغير في الانتروبي المصاحب للتفاعلات الكيميائية</w:t>
      </w:r>
      <w:r>
        <w:rPr>
          <w:rFonts w:ascii="Cambria Math" w:hAnsi="Cambria Math" w:cstheme="majorBidi"/>
          <w:sz w:val="24"/>
          <w:szCs w:val="24"/>
          <w:lang w:bidi="ar-IQ"/>
        </w:rPr>
        <w:t>.</w:t>
      </w:r>
    </w:p>
    <w:p w14:paraId="69C3E522">
      <w:pPr>
        <w:tabs>
          <w:tab w:val="left" w:pos="5013"/>
          <w:tab w:val="left" w:pos="5789"/>
          <w:tab w:val="right" w:pos="8306"/>
        </w:tabs>
        <w:jc w:val="right"/>
        <w:rPr>
          <w:rFonts w:ascii="Times New Roman" w:hAnsi="Times New Roman" w:cs="Times New Roman"/>
          <w:sz w:val="24"/>
          <w:szCs w:val="24"/>
          <w:lang w:bidi="ar-IQ"/>
        </w:rPr>
      </w:pPr>
      <w:r>
        <w:rPr>
          <w:rFonts w:ascii="Times New Roman" w:hAnsi="Times New Roman" w:cs="Times New Roman"/>
          <w:sz w:val="24"/>
          <w:szCs w:val="24"/>
          <w:lang w:bidi="ar-IQ"/>
        </w:rPr>
        <w:tab/>
      </w:r>
      <w:r>
        <w:rPr>
          <w:rFonts w:ascii="Times New Roman" w:hAnsi="Times New Roman" w:cs="Times New Roman"/>
          <w:sz w:val="24"/>
          <w:szCs w:val="24"/>
          <w:lang w:bidi="ar-IQ"/>
        </w:rPr>
        <w:tab/>
      </w:r>
      <w:r>
        <w:rPr>
          <w:rFonts w:ascii="Times New Roman" w:hAnsi="Times New Roman" w:cs="Times New Roman"/>
          <w:sz w:val="24"/>
          <w:szCs w:val="24"/>
          <w:lang w:bidi="ar-IQ"/>
        </w:rPr>
        <w:t>Δ</w:t>
      </w:r>
      <w:r>
        <w:rPr>
          <w:rFonts w:ascii="Cambria Math" w:hAnsi="Cambria Math" w:cstheme="majorBidi"/>
          <w:sz w:val="24"/>
          <w:szCs w:val="24"/>
          <w:lang w:bidi="ar-IQ"/>
        </w:rPr>
        <w:t>S</w:t>
      </w:r>
      <w:r>
        <w:rPr>
          <w:rFonts w:ascii="Cambria Math" w:hAnsi="Cambria Math" w:cstheme="majorBidi"/>
          <w:sz w:val="24"/>
          <w:szCs w:val="24"/>
          <w:vertAlign w:val="subscript"/>
          <w:lang w:bidi="ar-IQ"/>
        </w:rPr>
        <w:t>r</w:t>
      </w:r>
      <w:r>
        <w:rPr>
          <w:rFonts w:ascii="Cambria Math" w:hAnsi="Cambria Math" w:cstheme="majorBidi"/>
          <w:sz w:val="24"/>
          <w:szCs w:val="24"/>
          <w:vertAlign w:val="superscript"/>
          <w:lang w:bidi="ar-IQ"/>
        </w:rPr>
        <w:t>0</w:t>
      </w:r>
      <w:r>
        <w:rPr>
          <w:rFonts w:ascii="Cambria Math" w:hAnsi="Cambria Math" w:cstheme="majorBidi"/>
          <w:sz w:val="24"/>
          <w:szCs w:val="24"/>
          <w:lang w:bidi="ar-IQ"/>
        </w:rPr>
        <w:t xml:space="preserve"> =</w:t>
      </w:r>
      <m:oMath>
        <m:nary>
          <m:naryPr>
            <m:chr m:val="∑"/>
            <m:limLoc m:val="undOvr"/>
            <m:supHide m:val="1"/>
            <m:ctrlPr>
              <w:rPr>
                <w:rFonts w:ascii="Cambria Math" w:hAnsi="Cambria Math" w:cstheme="majorBidi"/>
                <w:i/>
                <w:sz w:val="24"/>
                <w:szCs w:val="24"/>
                <w:lang w:bidi="ar-IQ"/>
              </w:rPr>
            </m:ctrlPr>
          </m:naryPr>
          <m:sub>
            <m:r>
              <m:rPr/>
              <w:rPr>
                <w:rFonts w:ascii="Cambria Math" w:hAnsi="Cambria Math" w:cstheme="majorBidi"/>
                <w:sz w:val="24"/>
                <w:szCs w:val="24"/>
                <w:lang w:bidi="ar-IQ"/>
              </w:rPr>
              <m:t>p</m:t>
            </m:r>
            <m:ctrlPr>
              <w:rPr>
                <w:rFonts w:ascii="Cambria Math" w:hAnsi="Cambria Math" w:cstheme="majorBidi"/>
                <w:i/>
                <w:sz w:val="24"/>
                <w:szCs w:val="24"/>
                <w:lang w:bidi="ar-IQ"/>
              </w:rPr>
            </m:ctrlPr>
          </m:sub>
          <m:sup>
            <m:ctrlPr>
              <w:rPr>
                <w:rFonts w:ascii="Cambria Math" w:hAnsi="Cambria Math" w:cstheme="majorBidi"/>
                <w:i/>
                <w:sz w:val="24"/>
                <w:szCs w:val="24"/>
                <w:lang w:bidi="ar-IQ"/>
              </w:rPr>
            </m:ctrlPr>
          </m:sup>
          <m:e>
            <m:r>
              <m:rPr/>
              <w:rPr>
                <w:rFonts w:ascii="Cambria Math" w:hAnsi="Cambria Math" w:cstheme="majorBidi"/>
                <w:sz w:val="24"/>
                <w:szCs w:val="24"/>
                <w:lang w:bidi="ar-IQ"/>
              </w:rPr>
              <m:t>ΔS</m:t>
            </m:r>
            <m:ctrlPr>
              <w:rPr>
                <w:rFonts w:ascii="Cambria Math" w:hAnsi="Cambria Math" w:cstheme="majorBidi"/>
                <w:i/>
                <w:sz w:val="24"/>
                <w:szCs w:val="24"/>
                <w:lang w:bidi="ar-IQ"/>
              </w:rPr>
            </m:ctrlPr>
          </m:e>
        </m:nary>
        <m:r>
          <m:rPr/>
          <w:rPr>
            <w:rFonts w:ascii="Cambria Math" w:hAnsi="Cambria Math" w:cstheme="majorBidi"/>
            <w:sz w:val="24"/>
            <w:szCs w:val="24"/>
            <w:lang w:bidi="ar-IQ"/>
          </w:rPr>
          <m:t>−</m:t>
        </m:r>
        <m:nary>
          <m:naryPr>
            <m:chr m:val="∑"/>
            <m:limLoc m:val="undOvr"/>
            <m:supHide m:val="1"/>
            <m:ctrlPr>
              <w:rPr>
                <w:rFonts w:ascii="Cambria Math" w:hAnsi="Cambria Math" w:cstheme="majorBidi"/>
                <w:i/>
                <w:sz w:val="24"/>
                <w:szCs w:val="24"/>
                <w:lang w:bidi="ar-IQ"/>
              </w:rPr>
            </m:ctrlPr>
          </m:naryPr>
          <m:sub>
            <m:r>
              <m:rPr/>
              <w:rPr>
                <w:rFonts w:ascii="Cambria Math" w:hAnsi="Cambria Math" w:cstheme="majorBidi"/>
                <w:sz w:val="24"/>
                <w:szCs w:val="24"/>
                <w:lang w:bidi="ar-IQ"/>
              </w:rPr>
              <m:t>R</m:t>
            </m:r>
            <m:ctrlPr>
              <w:rPr>
                <w:rFonts w:ascii="Cambria Math" w:hAnsi="Cambria Math" w:cstheme="majorBidi"/>
                <w:i/>
                <w:sz w:val="24"/>
                <w:szCs w:val="24"/>
                <w:lang w:bidi="ar-IQ"/>
              </w:rPr>
            </m:ctrlPr>
          </m:sub>
          <m:sup>
            <m:ctrlPr>
              <w:rPr>
                <w:rFonts w:ascii="Cambria Math" w:hAnsi="Cambria Math" w:cstheme="majorBidi"/>
                <w:i/>
                <w:sz w:val="24"/>
                <w:szCs w:val="24"/>
                <w:lang w:bidi="ar-IQ"/>
              </w:rPr>
            </m:ctrlPr>
          </m:sup>
          <m:e>
            <m:r>
              <m:rPr>
                <m:sty m:val="p"/>
              </m:rPr>
              <w:rPr>
                <w:rFonts w:ascii="Cambria Math" w:hAnsi="Cambria Math" w:cs="Times New Roman"/>
                <w:sz w:val="24"/>
                <w:szCs w:val="24"/>
                <w:lang w:bidi="ar-IQ"/>
              </w:rPr>
              <m:t>Δ</m:t>
            </m:r>
            <m:r>
              <m:rPr>
                <m:sty m:val="p"/>
              </m:rPr>
              <w:rPr>
                <w:rFonts w:ascii="Cambria Math" w:hAnsi="Cambria Math" w:cstheme="majorBidi"/>
                <w:sz w:val="24"/>
                <w:szCs w:val="24"/>
                <w:lang w:bidi="ar-IQ"/>
              </w:rPr>
              <m:t>S</m:t>
            </m:r>
            <m:ctrlPr>
              <w:rPr>
                <w:rFonts w:ascii="Cambria Math" w:hAnsi="Cambria Math" w:cstheme="majorBidi"/>
                <w:i/>
                <w:sz w:val="24"/>
                <w:szCs w:val="24"/>
                <w:lang w:bidi="ar-IQ"/>
              </w:rPr>
            </m:ctrlPr>
          </m:e>
        </m:nary>
      </m:oMath>
    </w:p>
    <w:p w14:paraId="4D3AECE4">
      <w:pPr>
        <w:tabs>
          <w:tab w:val="left" w:pos="5013"/>
          <w:tab w:val="left" w:pos="5789"/>
          <w:tab w:val="right" w:pos="8306"/>
        </w:tabs>
        <w:rPr>
          <w:rFonts w:ascii="Times New Roman" w:hAnsi="Times New Roman" w:cs="Times New Roman"/>
          <w:color w:val="FF0000"/>
          <w:sz w:val="32"/>
          <w:szCs w:val="32"/>
          <w:rtl/>
          <w:lang w:bidi="ar-IQ"/>
        </w:rPr>
      </w:pPr>
      <w:r>
        <w:rPr>
          <w:rFonts w:hint="cs" w:ascii="Times New Roman" w:hAnsi="Times New Roman" w:cs="Times New Roman"/>
          <w:color w:val="FF0000"/>
          <w:sz w:val="32"/>
          <w:szCs w:val="32"/>
          <w:rtl/>
          <w:lang w:bidi="ar-IQ"/>
        </w:rPr>
        <w:t>القانون الصفري في الدينمية الحرارية:</w:t>
      </w:r>
    </w:p>
    <w:p w14:paraId="0ED24E7C">
      <w:pPr>
        <w:tabs>
          <w:tab w:val="left" w:pos="5013"/>
          <w:tab w:val="left" w:pos="5789"/>
          <w:tab w:val="right" w:pos="8306"/>
        </w:tabs>
        <w:rPr>
          <w:rFonts w:ascii="Times New Roman" w:hAnsi="Times New Roman" w:cs="Times New Roman"/>
          <w:color w:val="000000" w:themeColor="text1"/>
          <w:sz w:val="24"/>
          <w:szCs w:val="24"/>
          <w:rtl/>
          <w:lang w:bidi="ar-IQ"/>
          <w14:textFill>
            <w14:solidFill>
              <w14:schemeClr w14:val="tx1"/>
            </w14:solidFill>
          </w14:textFill>
        </w:rPr>
      </w:pPr>
      <w:r>
        <w:rPr>
          <w:rFonts w:hint="cs" w:ascii="Times New Roman" w:hAnsi="Times New Roman" w:cs="Times New Roman"/>
          <w:color w:val="000000" w:themeColor="text1"/>
          <w:sz w:val="24"/>
          <w:szCs w:val="24"/>
          <w:rtl/>
          <w:lang w:bidi="ar-IQ"/>
          <w14:textFill>
            <w14:solidFill>
              <w14:schemeClr w14:val="tx1"/>
            </w14:solidFill>
          </w14:textFill>
        </w:rPr>
        <w:t xml:space="preserve">اذا اخذنا ثلاثة مجاميع </w:t>
      </w:r>
      <w:r>
        <w:rPr>
          <w:rFonts w:ascii="Times New Roman" w:hAnsi="Times New Roman" w:cs="Times New Roman"/>
          <w:color w:val="000000" w:themeColor="text1"/>
          <w:sz w:val="24"/>
          <w:szCs w:val="24"/>
          <w:lang w:bidi="ar-IQ"/>
          <w14:textFill>
            <w14:solidFill>
              <w14:schemeClr w14:val="tx1"/>
            </w14:solidFill>
          </w14:textFill>
        </w:rPr>
        <w:t xml:space="preserve">A </w:t>
      </w:r>
      <w:r>
        <w:rPr>
          <w:rFonts w:hint="cs" w:ascii="Times New Roman" w:hAnsi="Times New Roman" w:cs="Times New Roman"/>
          <w:color w:val="000000" w:themeColor="text1"/>
          <w:sz w:val="24"/>
          <w:szCs w:val="24"/>
          <w:rtl/>
          <w:lang w:bidi="ar-IQ"/>
          <w14:textFill>
            <w14:solidFill>
              <w14:schemeClr w14:val="tx1"/>
            </w14:solidFill>
          </w14:textFill>
        </w:rPr>
        <w:t xml:space="preserve"> و</w:t>
      </w:r>
      <w:r>
        <w:rPr>
          <w:rFonts w:ascii="Times New Roman" w:hAnsi="Times New Roman" w:cs="Times New Roman"/>
          <w:color w:val="000000" w:themeColor="text1"/>
          <w:sz w:val="24"/>
          <w:szCs w:val="24"/>
          <w:lang w:bidi="ar-IQ"/>
          <w14:textFill>
            <w14:solidFill>
              <w14:schemeClr w14:val="tx1"/>
            </w14:solidFill>
          </w14:textFill>
        </w:rPr>
        <w:t>B</w:t>
      </w:r>
      <w:r>
        <w:rPr>
          <w:rFonts w:hint="cs" w:ascii="Times New Roman" w:hAnsi="Times New Roman" w:cs="Times New Roman"/>
          <w:color w:val="000000" w:themeColor="text1"/>
          <w:sz w:val="24"/>
          <w:szCs w:val="24"/>
          <w:rtl/>
          <w:lang w:bidi="ar-IQ"/>
          <w14:textFill>
            <w14:solidFill>
              <w14:schemeClr w14:val="tx1"/>
            </w14:solidFill>
          </w14:textFill>
        </w:rPr>
        <w:t xml:space="preserve"> و</w:t>
      </w:r>
      <w:r>
        <w:rPr>
          <w:rFonts w:ascii="Times New Roman" w:hAnsi="Times New Roman" w:cs="Times New Roman"/>
          <w:color w:val="000000" w:themeColor="text1"/>
          <w:sz w:val="24"/>
          <w:szCs w:val="24"/>
          <w:lang w:bidi="ar-IQ"/>
          <w14:textFill>
            <w14:solidFill>
              <w14:schemeClr w14:val="tx1"/>
            </w14:solidFill>
          </w14:textFill>
        </w:rPr>
        <w:t>C</w:t>
      </w:r>
      <w:r>
        <w:rPr>
          <w:rFonts w:hint="cs" w:ascii="Times New Roman" w:hAnsi="Times New Roman" w:cs="Times New Roman"/>
          <w:color w:val="000000" w:themeColor="text1"/>
          <w:sz w:val="24"/>
          <w:szCs w:val="24"/>
          <w:rtl/>
          <w:lang w:bidi="ar-IQ"/>
          <w14:textFill>
            <w14:solidFill>
              <w14:schemeClr w14:val="tx1"/>
            </w14:solidFill>
          </w14:textFill>
        </w:rPr>
        <w:t xml:space="preserve">وكان </w:t>
      </w:r>
      <w:r>
        <w:rPr>
          <w:rFonts w:ascii="Times New Roman" w:hAnsi="Times New Roman" w:cs="Times New Roman"/>
          <w:color w:val="000000" w:themeColor="text1"/>
          <w:sz w:val="24"/>
          <w:szCs w:val="24"/>
          <w:lang w:bidi="ar-IQ"/>
          <w14:textFill>
            <w14:solidFill>
              <w14:schemeClr w14:val="tx1"/>
            </w14:solidFill>
          </w14:textFill>
        </w:rPr>
        <w:t xml:space="preserve">A </w:t>
      </w:r>
      <w:r>
        <w:rPr>
          <w:rFonts w:hint="cs" w:ascii="Times New Roman" w:hAnsi="Times New Roman" w:cs="Times New Roman"/>
          <w:color w:val="000000" w:themeColor="text1"/>
          <w:sz w:val="24"/>
          <w:szCs w:val="24"/>
          <w:rtl/>
          <w:lang w:bidi="ar-IQ"/>
          <w14:textFill>
            <w14:solidFill>
              <w14:schemeClr w14:val="tx1"/>
            </w14:solidFill>
          </w14:textFill>
        </w:rPr>
        <w:t xml:space="preserve">في توازن حراري مع </w:t>
      </w:r>
      <w:r>
        <w:rPr>
          <w:rFonts w:ascii="Times New Roman" w:hAnsi="Times New Roman" w:cs="Times New Roman"/>
          <w:color w:val="000000" w:themeColor="text1"/>
          <w:sz w:val="24"/>
          <w:szCs w:val="24"/>
          <w:lang w:bidi="ar-IQ"/>
          <w14:textFill>
            <w14:solidFill>
              <w14:schemeClr w14:val="tx1"/>
            </w14:solidFill>
          </w14:textFill>
        </w:rPr>
        <w:t>C</w:t>
      </w:r>
      <w:r>
        <w:rPr>
          <w:rFonts w:hint="cs" w:ascii="Times New Roman" w:hAnsi="Times New Roman" w:cs="Times New Roman"/>
          <w:color w:val="000000" w:themeColor="text1"/>
          <w:sz w:val="24"/>
          <w:szCs w:val="24"/>
          <w:rtl/>
          <w:lang w:bidi="ar-IQ"/>
          <w14:textFill>
            <w14:solidFill>
              <w14:schemeClr w14:val="tx1"/>
            </w14:solidFill>
          </w14:textFill>
        </w:rPr>
        <w:t xml:space="preserve">وكان </w:t>
      </w:r>
      <w:r>
        <w:rPr>
          <w:rFonts w:ascii="Times New Roman" w:hAnsi="Times New Roman" w:cs="Times New Roman"/>
          <w:color w:val="000000" w:themeColor="text1"/>
          <w:sz w:val="24"/>
          <w:szCs w:val="24"/>
          <w:lang w:bidi="ar-IQ"/>
          <w14:textFill>
            <w14:solidFill>
              <w14:schemeClr w14:val="tx1"/>
            </w14:solidFill>
          </w14:textFill>
        </w:rPr>
        <w:t xml:space="preserve">B </w:t>
      </w:r>
      <w:r>
        <w:rPr>
          <w:rFonts w:hint="cs" w:ascii="Times New Roman" w:hAnsi="Times New Roman" w:cs="Times New Roman"/>
          <w:color w:val="000000" w:themeColor="text1"/>
          <w:sz w:val="24"/>
          <w:szCs w:val="24"/>
          <w:rtl/>
          <w:lang w:bidi="ar-IQ"/>
          <w14:textFill>
            <w14:solidFill>
              <w14:schemeClr w14:val="tx1"/>
            </w14:solidFill>
          </w14:textFill>
        </w:rPr>
        <w:t xml:space="preserve">في توازن مع </w:t>
      </w:r>
      <w:r>
        <w:rPr>
          <w:rFonts w:ascii="Times New Roman" w:hAnsi="Times New Roman" w:cs="Times New Roman"/>
          <w:color w:val="000000" w:themeColor="text1"/>
          <w:sz w:val="24"/>
          <w:szCs w:val="24"/>
          <w:lang w:bidi="ar-IQ"/>
          <w14:textFill>
            <w14:solidFill>
              <w14:schemeClr w14:val="tx1"/>
            </w14:solidFill>
          </w14:textFill>
        </w:rPr>
        <w:t>C</w:t>
      </w:r>
      <w:r>
        <w:rPr>
          <w:rFonts w:hint="cs" w:ascii="Times New Roman" w:hAnsi="Times New Roman" w:cs="Times New Roman"/>
          <w:color w:val="000000" w:themeColor="text1"/>
          <w:sz w:val="24"/>
          <w:szCs w:val="24"/>
          <w:rtl/>
          <w:lang w:bidi="ar-IQ"/>
          <w14:textFill>
            <w14:solidFill>
              <w14:schemeClr w14:val="tx1"/>
            </w14:solidFill>
          </w14:textFill>
        </w:rPr>
        <w:t xml:space="preserve">فأن </w:t>
      </w:r>
      <w:r>
        <w:rPr>
          <w:rFonts w:ascii="Times New Roman" w:hAnsi="Times New Roman" w:cs="Times New Roman"/>
          <w:color w:val="000000" w:themeColor="text1"/>
          <w:sz w:val="24"/>
          <w:szCs w:val="24"/>
          <w:lang w:bidi="ar-IQ"/>
          <w14:textFill>
            <w14:solidFill>
              <w14:schemeClr w14:val="tx1"/>
            </w14:solidFill>
          </w14:textFill>
        </w:rPr>
        <w:t>A,B</w:t>
      </w:r>
      <w:r>
        <w:rPr>
          <w:rFonts w:hint="cs" w:ascii="Times New Roman" w:hAnsi="Times New Roman" w:cs="Times New Roman"/>
          <w:color w:val="000000" w:themeColor="text1"/>
          <w:sz w:val="24"/>
          <w:szCs w:val="24"/>
          <w:rtl/>
          <w:lang w:bidi="ar-IQ"/>
          <w14:textFill>
            <w14:solidFill>
              <w14:schemeClr w14:val="tx1"/>
            </w14:solidFill>
          </w14:textFill>
        </w:rPr>
        <w:t>يكونان في توازن حراري ايضا.</w:t>
      </w:r>
    </w:p>
    <w:p w14:paraId="0748BB3B">
      <w:pPr>
        <w:tabs>
          <w:tab w:val="left" w:pos="5013"/>
          <w:tab w:val="left" w:pos="5789"/>
          <w:tab w:val="right" w:pos="8306"/>
        </w:tabs>
        <w:rPr>
          <w:rFonts w:ascii="Times New Roman" w:hAnsi="Times New Roman" w:cs="Times New Roman"/>
          <w:color w:val="FF0000"/>
          <w:sz w:val="32"/>
          <w:szCs w:val="32"/>
          <w:rtl/>
          <w:lang w:bidi="ar-IQ"/>
        </w:rPr>
      </w:pPr>
      <w:r>
        <w:rPr>
          <w:rFonts w:hint="cs" w:ascii="Times New Roman" w:hAnsi="Times New Roman" w:cs="Times New Roman"/>
          <w:color w:val="FF0000"/>
          <w:sz w:val="32"/>
          <w:szCs w:val="32"/>
          <w:rtl/>
          <w:lang w:bidi="ar-IQ"/>
        </w:rPr>
        <w:t>دالات الطاقة الحرة:</w:t>
      </w:r>
    </w:p>
    <w:p w14:paraId="57EEC3BA">
      <w:pPr>
        <w:tabs>
          <w:tab w:val="left" w:pos="720"/>
          <w:tab w:val="left" w:pos="1440"/>
          <w:tab w:val="left" w:pos="2160"/>
          <w:tab w:val="left" w:pos="2880"/>
          <w:tab w:val="left" w:pos="3600"/>
          <w:tab w:val="left" w:pos="4320"/>
        </w:tabs>
        <w:rPr>
          <w:rFonts w:ascii="Times New Roman" w:hAnsi="Times New Roman" w:cs="Times New Roman"/>
          <w:color w:val="000000" w:themeColor="text1"/>
          <w:sz w:val="24"/>
          <w:szCs w:val="24"/>
          <w:lang w:bidi="ar-IQ"/>
          <w14:textFill>
            <w14:solidFill>
              <w14:schemeClr w14:val="tx1"/>
            </w14:solidFill>
          </w14:textFill>
        </w:rPr>
      </w:pPr>
      <w:r>
        <w:rPr>
          <w:rFonts w:hint="cs" w:ascii="Times New Roman" w:hAnsi="Times New Roman" w:cs="Times New Roman"/>
          <w:color w:val="FF0000"/>
          <w:sz w:val="32"/>
          <w:szCs w:val="32"/>
          <w:rtl/>
          <w:lang w:bidi="ar-IQ"/>
        </w:rPr>
        <w:t>طاقة جبس الحرة :</w:t>
      </w:r>
      <w:r>
        <w:rPr>
          <w:rFonts w:ascii="Times New Roman" w:hAnsi="Times New Roman" w:cs="Times New Roman"/>
          <w:color w:val="FF0000"/>
          <w:sz w:val="32"/>
          <w:szCs w:val="32"/>
          <w:lang w:bidi="ar-IQ"/>
        </w:rPr>
        <w:t>G)</w:t>
      </w:r>
      <w:r>
        <w:rPr>
          <w:rFonts w:hint="cs" w:ascii="Times New Roman" w:hAnsi="Times New Roman" w:cs="Times New Roman"/>
          <w:color w:val="FF0000"/>
          <w:sz w:val="32"/>
          <w:szCs w:val="32"/>
          <w:rtl/>
          <w:lang w:bidi="ar-IQ"/>
        </w:rPr>
        <w:t>)</w:t>
      </w:r>
      <w:r>
        <w:rPr>
          <w:rFonts w:ascii="Times New Roman" w:hAnsi="Times New Roman" w:cs="Times New Roman"/>
          <w:color w:val="FF0000"/>
          <w:sz w:val="32"/>
          <w:szCs w:val="32"/>
          <w:rtl/>
          <w:lang w:bidi="ar-IQ"/>
        </w:rPr>
        <w:tab/>
      </w:r>
      <w:r>
        <w:rPr>
          <w:rFonts w:ascii="Times New Roman" w:hAnsi="Times New Roman" w:cs="Times New Roman"/>
          <w:color w:val="FF0000"/>
          <w:sz w:val="32"/>
          <w:szCs w:val="32"/>
          <w:rtl/>
          <w:lang w:bidi="ar-IQ"/>
        </w:rPr>
        <w:tab/>
      </w:r>
      <w:r>
        <w:rPr>
          <w:rFonts w:ascii="Times New Roman" w:hAnsi="Times New Roman" w:cs="Times New Roman"/>
          <w:color w:val="FF0000"/>
          <w:sz w:val="32"/>
          <w:szCs w:val="32"/>
          <w:rtl/>
          <w:lang w:bidi="ar-IQ"/>
        </w:rPr>
        <w:tab/>
      </w:r>
      <w:r>
        <w:rPr>
          <w:rFonts w:ascii="Times New Roman" w:hAnsi="Times New Roman" w:cs="Times New Roman"/>
          <w:color w:val="FF0000"/>
          <w:sz w:val="32"/>
          <w:szCs w:val="32"/>
          <w:rtl/>
          <w:lang w:bidi="ar-IQ"/>
        </w:rPr>
        <w:tab/>
      </w:r>
      <w:r>
        <w:rPr>
          <w:rFonts w:ascii="Times New Roman" w:hAnsi="Times New Roman" w:cs="Times New Roman"/>
          <w:color w:val="FF0000"/>
          <w:sz w:val="32"/>
          <w:szCs w:val="32"/>
          <w:rtl/>
          <w:lang w:bidi="ar-IQ"/>
        </w:rPr>
        <w:tab/>
      </w:r>
      <w:r>
        <w:rPr>
          <w:rFonts w:ascii="Times New Roman" w:hAnsi="Times New Roman" w:cs="Times New Roman"/>
          <w:color w:val="FF0000"/>
          <w:sz w:val="32"/>
          <w:szCs w:val="32"/>
          <w:lang w:bidi="ar-IQ"/>
        </w:rPr>
        <w:t>Gibbs Free Energy</w:t>
      </w:r>
    </w:p>
    <w:p w14:paraId="72C980C3">
      <w:pPr>
        <w:tabs>
          <w:tab w:val="left" w:pos="5013"/>
          <w:tab w:val="left" w:pos="5789"/>
          <w:tab w:val="right" w:pos="8306"/>
        </w:tabs>
        <w:rPr>
          <w:rFonts w:ascii="Times New Roman" w:hAnsi="Times New Roman" w:cs="Times New Roman"/>
          <w:sz w:val="24"/>
          <w:szCs w:val="24"/>
          <w:rtl/>
          <w:lang w:bidi="ar-IQ"/>
        </w:rPr>
      </w:pPr>
      <w:r>
        <w:rPr>
          <w:rFonts w:hint="cs" w:ascii="Times New Roman" w:hAnsi="Times New Roman" w:cs="Times New Roman"/>
          <w:sz w:val="24"/>
          <w:szCs w:val="24"/>
          <w:rtl/>
          <w:lang w:bidi="ar-IQ"/>
        </w:rPr>
        <w:t xml:space="preserve">دالة ثرموديناميكية جديدة ابتدعها العالم </w:t>
      </w:r>
      <w:r>
        <w:rPr>
          <w:rFonts w:ascii="Times New Roman" w:hAnsi="Times New Roman" w:cs="Times New Roman"/>
          <w:sz w:val="24"/>
          <w:szCs w:val="24"/>
          <w:lang w:bidi="ar-IQ"/>
        </w:rPr>
        <w:t>Gibbs</w:t>
      </w:r>
      <w:r>
        <w:rPr>
          <w:rFonts w:hint="cs" w:ascii="Times New Roman" w:hAnsi="Times New Roman" w:cs="Times New Roman"/>
          <w:sz w:val="24"/>
          <w:szCs w:val="24"/>
          <w:rtl/>
          <w:lang w:bidi="ar-IQ"/>
        </w:rPr>
        <w:t>وتصف حالة النظام عند ظغط ثابت ودرجة حرارة ثابتة .</w:t>
      </w:r>
    </w:p>
    <w:p w14:paraId="55070095">
      <w:pPr>
        <w:tabs>
          <w:tab w:val="left" w:pos="5013"/>
          <w:tab w:val="left" w:pos="5789"/>
          <w:tab w:val="right" w:pos="8306"/>
        </w:tabs>
        <w:rPr>
          <w:rFonts w:ascii="Times New Roman" w:hAnsi="Times New Roman" w:cs="Times New Roman"/>
          <w:sz w:val="24"/>
          <w:szCs w:val="24"/>
          <w:rtl/>
          <w:lang w:bidi="ar-IQ"/>
        </w:rPr>
      </w:pPr>
      <w:r>
        <w:rPr>
          <w:rFonts w:hint="cs" w:ascii="Times New Roman" w:hAnsi="Times New Roman" w:cs="Times New Roman"/>
          <w:sz w:val="24"/>
          <w:szCs w:val="24"/>
          <w:rtl/>
          <w:lang w:bidi="ar-IQ"/>
        </w:rPr>
        <w:t xml:space="preserve">وتكتب العلاقة الرياضية لها وبالنسبة الى تغير ملحوظ في قيمة </w:t>
      </w:r>
      <w:r>
        <w:rPr>
          <w:rFonts w:ascii="Times New Roman" w:hAnsi="Times New Roman" w:cs="Times New Roman"/>
          <w:sz w:val="24"/>
          <w:szCs w:val="24"/>
          <w:lang w:bidi="ar-IQ"/>
        </w:rPr>
        <w:t>G</w:t>
      </w:r>
      <w:r>
        <w:rPr>
          <w:rFonts w:ascii="Times New Roman" w:hAnsi="Times New Roman" w:cs="Times New Roman"/>
          <w:sz w:val="24"/>
          <w:szCs w:val="24"/>
          <w:lang w:bidi="ar-IQ"/>
        </w:rPr>
        <w:tab/>
      </w:r>
      <w:r>
        <w:rPr>
          <w:rFonts w:hint="cs" w:ascii="Times New Roman" w:hAnsi="Times New Roman" w:cs="Times New Roman"/>
          <w:sz w:val="24"/>
          <w:szCs w:val="24"/>
          <w:rtl/>
          <w:lang w:bidi="ar-IQ"/>
        </w:rPr>
        <w:t>كالاتي:</w:t>
      </w:r>
    </w:p>
    <w:p w14:paraId="45B755F9">
      <w:pPr>
        <w:tabs>
          <w:tab w:val="right" w:pos="8306"/>
        </w:tabs>
        <w:rPr>
          <w:rFonts w:ascii="Cambria Math" w:hAnsi="Cambria Math" w:cstheme="majorBidi"/>
          <w:color w:val="000000" w:themeColor="text1"/>
          <w:sz w:val="24"/>
          <w:szCs w:val="24"/>
          <w:rtl/>
          <w:lang w:bidi="ar-IQ"/>
          <w14:textFill>
            <w14:solidFill>
              <w14:schemeClr w14:val="tx1"/>
            </w14:solidFill>
          </w14:textFill>
        </w:rPr>
      </w:pPr>
      <w:r>
        <w:rPr>
          <w:rFonts w:hint="cs" w:ascii="Cambria Math" w:hAnsi="Cambria Math" w:cstheme="majorBidi"/>
          <w:sz w:val="24"/>
          <w:szCs w:val="24"/>
          <w:rtl/>
          <w:lang w:bidi="ar-IQ"/>
        </w:rPr>
        <w:t xml:space="preserve"> </w:t>
      </w:r>
      <w:r>
        <w:rPr>
          <w:rFonts w:hint="cs" w:ascii="Cambria Math" w:hAnsi="Cambria Math" w:cstheme="majorBidi"/>
          <w:color w:val="000000" w:themeColor="text1"/>
          <w:sz w:val="24"/>
          <w:szCs w:val="24"/>
          <w:rtl/>
          <w:lang w:bidi="ar-IQ"/>
          <w14:textFill>
            <w14:solidFill>
              <w14:schemeClr w14:val="tx1"/>
            </w14:solidFill>
          </w14:textFill>
        </w:rPr>
        <w:t xml:space="preserve">حيث </w:t>
      </w:r>
      <w:r>
        <w:rPr>
          <w:rFonts w:ascii="Cambria Math" w:hAnsi="Cambria Math" w:cstheme="majorBidi"/>
          <w:color w:val="000000" w:themeColor="text1"/>
          <w:sz w:val="24"/>
          <w:szCs w:val="24"/>
          <w:lang w:bidi="ar-IQ"/>
          <w14:textFill>
            <w14:solidFill>
              <w14:schemeClr w14:val="tx1"/>
            </w14:solidFill>
          </w14:textFill>
        </w:rPr>
        <w:t>H</w:t>
      </w:r>
      <w:r>
        <w:rPr>
          <w:rFonts w:hint="cs" w:ascii="Cambria Math" w:hAnsi="Cambria Math" w:cstheme="majorBidi"/>
          <w:color w:val="000000" w:themeColor="text1"/>
          <w:sz w:val="24"/>
          <w:szCs w:val="24"/>
          <w:rtl/>
          <w:lang w:bidi="ar-IQ"/>
          <w14:textFill>
            <w14:solidFill>
              <w14:schemeClr w14:val="tx1"/>
            </w14:solidFill>
          </w14:textFill>
        </w:rPr>
        <w:t xml:space="preserve"> </w:t>
      </w:r>
      <w:r>
        <w:rPr>
          <w:rFonts w:asciiTheme="majorBidi" w:hAnsiTheme="majorBidi" w:cstheme="majorBidi"/>
          <w:color w:val="000000" w:themeColor="text1"/>
          <w:sz w:val="24"/>
          <w:szCs w:val="24"/>
          <w:rtl/>
          <w:lang w:bidi="ar-IQ"/>
          <w14:textFill>
            <w14:solidFill>
              <w14:schemeClr w14:val="tx1"/>
            </w14:solidFill>
          </w14:textFill>
        </w:rPr>
        <w:t>Δ</w:t>
      </w:r>
      <w:r>
        <w:rPr>
          <w:rFonts w:hint="cs" w:ascii="Cambria Math" w:hAnsi="Cambria Math" w:cstheme="majorBidi"/>
          <w:color w:val="000000" w:themeColor="text1"/>
          <w:sz w:val="24"/>
          <w:szCs w:val="24"/>
          <w:rtl/>
          <w:lang w:bidi="ar-IQ"/>
          <w14:textFill>
            <w14:solidFill>
              <w14:schemeClr w14:val="tx1"/>
            </w14:solidFill>
          </w14:textFill>
        </w:rPr>
        <w:t>يمثل مقدار التغير في المحتوى الحراري للتفاعل</w:t>
      </w:r>
      <w:r>
        <w:rPr>
          <w:rFonts w:ascii="Cambria Math" w:hAnsi="Cambria Math" w:cstheme="majorBidi"/>
          <w:color w:val="000000" w:themeColor="text1"/>
          <w:sz w:val="24"/>
          <w:szCs w:val="24"/>
          <w:rtl/>
          <w:lang w:bidi="ar-IQ"/>
          <w14:textFill>
            <w14:solidFill>
              <w14:schemeClr w14:val="tx1"/>
            </w14:solidFill>
          </w14:textFill>
        </w:rPr>
        <w:tab/>
      </w:r>
      <w:r>
        <w:rPr>
          <w:rFonts w:ascii="Cambria Math" w:hAnsi="Cambria Math" w:cstheme="majorBidi"/>
          <w:color w:val="000000" w:themeColor="text1"/>
          <w:sz w:val="24"/>
          <w:szCs w:val="24"/>
          <w:lang w:bidi="ar-IQ"/>
          <w14:textFill>
            <w14:solidFill>
              <w14:schemeClr w14:val="tx1"/>
            </w14:solidFill>
          </w14:textFill>
        </w:rPr>
        <w:t>G=</w:t>
      </w:r>
      <w:r>
        <w:rPr>
          <w:rFonts w:ascii="Times New Roman" w:hAnsi="Times New Roman" w:cs="Times New Roman"/>
          <w:color w:val="000000" w:themeColor="text1"/>
          <w:sz w:val="24"/>
          <w:szCs w:val="24"/>
          <w:lang w:bidi="ar-IQ"/>
          <w14:textFill>
            <w14:solidFill>
              <w14:schemeClr w14:val="tx1"/>
            </w14:solidFill>
          </w14:textFill>
        </w:rPr>
        <w:t>Δ</w:t>
      </w:r>
      <w:r>
        <w:rPr>
          <w:rFonts w:ascii="Cambria Math" w:hAnsi="Cambria Math" w:cstheme="majorBidi"/>
          <w:color w:val="000000" w:themeColor="text1"/>
          <w:sz w:val="24"/>
          <w:szCs w:val="24"/>
          <w:lang w:bidi="ar-IQ"/>
          <w14:textFill>
            <w14:solidFill>
              <w14:schemeClr w14:val="tx1"/>
            </w14:solidFill>
          </w14:textFill>
        </w:rPr>
        <w:t>H-T</w:t>
      </w:r>
      <w:r>
        <w:rPr>
          <w:rFonts w:ascii="Times New Roman" w:hAnsi="Times New Roman" w:cs="Times New Roman"/>
          <w:color w:val="000000" w:themeColor="text1"/>
          <w:sz w:val="24"/>
          <w:szCs w:val="24"/>
          <w:lang w:bidi="ar-IQ"/>
          <w14:textFill>
            <w14:solidFill>
              <w14:schemeClr w14:val="tx1"/>
            </w14:solidFill>
          </w14:textFill>
        </w:rPr>
        <w:t>Δ</w:t>
      </w:r>
      <w:r>
        <w:rPr>
          <w:rFonts w:ascii="Cambria Math" w:hAnsi="Cambria Math" w:cstheme="majorBidi"/>
          <w:color w:val="000000" w:themeColor="text1"/>
          <w:sz w:val="24"/>
          <w:szCs w:val="24"/>
          <w:lang w:bidi="ar-IQ"/>
          <w14:textFill>
            <w14:solidFill>
              <w14:schemeClr w14:val="tx1"/>
            </w14:solidFill>
          </w14:textFill>
        </w:rPr>
        <w:t>S</w:t>
      </w:r>
      <w:r>
        <w:rPr>
          <w:rFonts w:asciiTheme="majorBidi" w:hAnsiTheme="majorBidi" w:cstheme="majorBidi"/>
          <w:color w:val="000000" w:themeColor="text1"/>
          <w:sz w:val="24"/>
          <w:szCs w:val="24"/>
          <w:rtl/>
          <w:lang w:bidi="ar-IQ"/>
          <w14:textFill>
            <w14:solidFill>
              <w14:schemeClr w14:val="tx1"/>
            </w14:solidFill>
          </w14:textFill>
        </w:rPr>
        <w:t>Δ</w:t>
      </w:r>
    </w:p>
    <w:p w14:paraId="58BE4D58">
      <w:pPr>
        <w:jc w:val="both"/>
        <w:rPr>
          <w:rFonts w:ascii="Cambria Math" w:hAnsi="Cambria Math" w:cstheme="majorBidi"/>
          <w:sz w:val="24"/>
          <w:szCs w:val="24"/>
          <w:rtl/>
          <w:lang w:bidi="ar-IQ"/>
        </w:rPr>
      </w:pPr>
      <w:r>
        <w:rPr>
          <w:rFonts w:asciiTheme="majorBidi" w:hAnsiTheme="majorBidi" w:cstheme="majorBidi"/>
          <w:sz w:val="24"/>
          <w:szCs w:val="24"/>
          <w:lang w:bidi="ar-IQ"/>
        </w:rPr>
        <w:t>S</w:t>
      </w:r>
      <w:r>
        <w:rPr>
          <w:rFonts w:asciiTheme="majorBidi" w:hAnsiTheme="majorBidi" w:cstheme="majorBidi"/>
          <w:sz w:val="24"/>
          <w:szCs w:val="24"/>
          <w:rtl/>
          <w:lang w:bidi="ar-IQ"/>
        </w:rPr>
        <w:t>Δ</w:t>
      </w:r>
      <w:r>
        <w:rPr>
          <w:rFonts w:hint="cs" w:ascii="Cambria Math" w:hAnsi="Cambria Math" w:cstheme="majorBidi"/>
          <w:sz w:val="24"/>
          <w:szCs w:val="24"/>
          <w:rtl/>
          <w:lang w:bidi="ar-IQ"/>
        </w:rPr>
        <w:t xml:space="preserve">يمثل مقدار التغير في الانتروبي للتفاعل </w:t>
      </w:r>
    </w:p>
    <w:p w14:paraId="7C74582E">
      <w:pPr>
        <w:jc w:val="both"/>
        <w:rPr>
          <w:rFonts w:ascii="Cambria Math" w:hAnsi="Cambria Math" w:cstheme="majorBidi"/>
          <w:sz w:val="24"/>
          <w:szCs w:val="24"/>
          <w:rtl/>
          <w:lang w:bidi="ar-IQ"/>
        </w:rPr>
      </w:pPr>
      <w:r>
        <w:rPr>
          <w:rFonts w:hint="cs" w:ascii="Cambria Math" w:hAnsi="Cambria Math" w:cstheme="majorBidi"/>
          <w:sz w:val="24"/>
          <w:szCs w:val="24"/>
          <w:rtl/>
          <w:lang w:bidi="ar-IQ"/>
        </w:rPr>
        <w:t xml:space="preserve">وهذه العلاقة مهمة لحساب مقدار التغير في قيمة اي من هذه الدوال الثلاثة من معرفة التغير في الدالتين الاخريتين عند ثبوت درجة الحرارة . </w:t>
      </w:r>
    </w:p>
    <w:p w14:paraId="4C5C7E93">
      <w:pPr>
        <w:tabs>
          <w:tab w:val="left" w:pos="5038"/>
        </w:tabs>
        <w:jc w:val="both"/>
        <w:rPr>
          <w:rFonts w:ascii="Cambria Math" w:hAnsi="Cambria Math" w:cstheme="majorBidi"/>
          <w:sz w:val="24"/>
          <w:szCs w:val="24"/>
          <w:rtl/>
          <w:lang w:bidi="ar-IQ"/>
        </w:rPr>
      </w:pPr>
      <w:r>
        <w:rPr>
          <w:rFonts w:hint="cs" w:ascii="Cambria Math" w:hAnsi="Cambria Math" w:cstheme="majorBidi"/>
          <w:sz w:val="24"/>
          <w:szCs w:val="24"/>
          <w:rtl/>
          <w:lang w:bidi="ar-IQ"/>
        </w:rPr>
        <w:t>لتفاعل :</w:t>
      </w:r>
      <w:r>
        <w:rPr>
          <w:rFonts w:ascii="Cambria Math" w:hAnsi="Cambria Math" w:cstheme="majorBidi"/>
          <w:sz w:val="24"/>
          <w:szCs w:val="24"/>
          <w:rtl/>
          <w:lang w:bidi="ar-IQ"/>
        </w:rPr>
        <w:tab/>
      </w:r>
      <w:r>
        <w:rPr>
          <w:rFonts w:hint="cs" w:ascii="Cambria Math" w:hAnsi="Cambria Math" w:cstheme="majorBidi"/>
          <w:sz w:val="24"/>
          <w:szCs w:val="24"/>
          <w:rtl/>
          <w:lang w:bidi="ar-IQ"/>
        </w:rPr>
        <w:t xml:space="preserve"> </w:t>
      </w:r>
      <w:r>
        <w:rPr>
          <w:rFonts w:ascii="Cambria Math" w:hAnsi="Cambria Math" w:cstheme="majorBidi"/>
          <w:sz w:val="24"/>
          <w:szCs w:val="24"/>
          <w:lang w:bidi="ar-IQ"/>
        </w:rPr>
        <w:t>B</w:t>
      </w:r>
      <w:r>
        <w:rPr>
          <w:rFonts w:hint="cs" w:ascii="Cambria Math" w:hAnsi="Cambria Math" w:cstheme="majorBidi"/>
          <w:sz w:val="24"/>
          <w:szCs w:val="24"/>
          <w:rtl/>
          <w:lang w:bidi="ar-IQ"/>
        </w:rPr>
        <w:t xml:space="preserve">   </w:t>
      </w:r>
      <w:r>
        <w:rPr>
          <w:rFonts w:ascii="Cambria Math" w:hAnsi="Cambria Math" w:cstheme="majorBidi"/>
          <w:sz w:val="24"/>
          <w:szCs w:val="24"/>
          <w:lang w:bidi="ar-IQ"/>
        </w:rPr>
        <w:t>A</w:t>
      </w:r>
      <m:oMath>
        <m:r>
          <m:rPr/>
          <w:rPr>
            <w:rFonts w:ascii="Cambria Math" w:hAnsi="Cambria Math" w:cstheme="majorBidi"/>
            <w:sz w:val="24"/>
            <w:szCs w:val="24"/>
            <w:lang w:bidi="ar-IQ"/>
          </w:rPr>
          <m:t xml:space="preserve"> </m:t>
        </m:r>
        <m:r>
          <m:rPr/>
          <w:rPr>
            <w:rFonts w:ascii="Cambria Math" w:hAnsi="Cambria Math" w:cstheme="majorBidi"/>
            <w:sz w:val="24"/>
            <w:szCs w:val="24"/>
            <w:rtl/>
            <w:lang w:bidi="ar-IQ"/>
          </w:rPr>
          <m:t>↔</m:t>
        </m:r>
      </m:oMath>
    </w:p>
    <w:p w14:paraId="38E7A5A7">
      <w:pPr>
        <w:tabs>
          <w:tab w:val="left" w:pos="5038"/>
        </w:tabs>
        <w:jc w:val="both"/>
        <w:rPr>
          <w:rFonts w:ascii="Cambria Math" w:hAnsi="Cambria Math" w:cstheme="majorBidi"/>
          <w:sz w:val="24"/>
          <w:szCs w:val="24"/>
          <w:rtl/>
          <w:lang w:bidi="ar-IQ"/>
        </w:rPr>
      </w:pPr>
      <w:r>
        <w:rPr>
          <w:rFonts w:hint="cs" w:ascii="Cambria Math" w:hAnsi="Cambria Math" w:cstheme="majorBidi"/>
          <w:sz w:val="24"/>
          <w:szCs w:val="24"/>
          <w:rtl/>
          <w:lang w:bidi="ar-IQ"/>
        </w:rPr>
        <w:t xml:space="preserve">يستفاد من دالة طاقة جبس الحرة لمعرفة حدوث التفاعل كيميائيا او فيزيائيا او الانتقال من حالة </w:t>
      </w:r>
      <w:r>
        <w:rPr>
          <w:rFonts w:ascii="Cambria Math" w:hAnsi="Cambria Math" w:cstheme="majorBidi"/>
          <w:sz w:val="24"/>
          <w:szCs w:val="24"/>
          <w:lang w:bidi="ar-IQ"/>
        </w:rPr>
        <w:t>A</w:t>
      </w:r>
      <w:r>
        <w:rPr>
          <w:rFonts w:hint="cs" w:ascii="Cambria Math" w:hAnsi="Cambria Math" w:cstheme="majorBidi"/>
          <w:sz w:val="24"/>
          <w:szCs w:val="24"/>
          <w:rtl/>
          <w:lang w:bidi="ar-IQ"/>
        </w:rPr>
        <w:t>الى حالة</w:t>
      </w:r>
      <w:r>
        <w:rPr>
          <w:rFonts w:ascii="Cambria Math" w:hAnsi="Cambria Math" w:cstheme="majorBidi"/>
          <w:sz w:val="24"/>
          <w:szCs w:val="24"/>
          <w:lang w:bidi="ar-IQ"/>
        </w:rPr>
        <w:t>B</w:t>
      </w:r>
    </w:p>
    <w:p w14:paraId="652B8A0C">
      <w:pPr>
        <w:tabs>
          <w:tab w:val="left" w:pos="7751"/>
          <w:tab w:val="right" w:pos="8306"/>
        </w:tabs>
        <w:jc w:val="both"/>
        <w:rPr>
          <w:rFonts w:ascii="Cambria Math" w:hAnsi="Cambria Math" w:cstheme="majorBidi"/>
          <w:sz w:val="24"/>
          <w:szCs w:val="24"/>
          <w:rtl/>
          <w:lang w:bidi="ar-IQ"/>
        </w:rPr>
      </w:pPr>
      <w:r>
        <w:rPr>
          <w:rFonts w:hint="cs" w:ascii="Cambria Math" w:hAnsi="Cambria Math" w:cstheme="majorBidi"/>
          <w:sz w:val="24"/>
          <w:szCs w:val="24"/>
          <w:rtl/>
          <w:lang w:bidi="ar-IQ"/>
        </w:rPr>
        <w:t>يسير التفاعل من اليسار الى اليمين تلقائيا</w:t>
      </w:r>
      <w:r>
        <w:rPr>
          <w:rFonts w:ascii="Cambria Math" w:hAnsi="Cambria Math" w:cstheme="majorBidi"/>
          <w:sz w:val="24"/>
          <w:szCs w:val="24"/>
          <w:rtl/>
          <w:lang w:bidi="ar-IQ"/>
        </w:rPr>
        <w:tab/>
      </w:r>
      <w:r>
        <w:rPr>
          <w:rFonts w:ascii="Cambria Math" w:hAnsi="Cambria Math" w:cstheme="majorBidi"/>
          <w:sz w:val="24"/>
          <w:szCs w:val="24"/>
          <w:lang w:bidi="ar-IQ"/>
        </w:rPr>
        <w:t>ve)</w:t>
      </w:r>
      <w:r>
        <w:rPr>
          <w:rFonts w:hint="cs" w:ascii="Cambria Math" w:hAnsi="Cambria Math" w:cstheme="majorBidi"/>
          <w:sz w:val="24"/>
          <w:szCs w:val="24"/>
          <w:rtl/>
          <w:lang w:bidi="ar-IQ"/>
        </w:rPr>
        <w:t>)-</w:t>
      </w:r>
      <w:r>
        <w:rPr>
          <w:rFonts w:ascii="Cambria Math" w:hAnsi="Cambria Math" w:cstheme="majorBidi"/>
          <w:sz w:val="24"/>
          <w:szCs w:val="24"/>
          <w:rtl/>
          <w:lang w:bidi="ar-IQ"/>
        </w:rPr>
        <w:tab/>
      </w:r>
      <w:r>
        <w:rPr>
          <w:rFonts w:hint="cs" w:ascii="Cambria Math" w:hAnsi="Cambria Math" w:cstheme="majorBidi"/>
          <w:sz w:val="24"/>
          <w:szCs w:val="24"/>
          <w:rtl/>
          <w:lang w:bidi="ar-IQ"/>
        </w:rPr>
        <w:t>=</w:t>
      </w:r>
      <w:r>
        <w:rPr>
          <w:rFonts w:ascii="Cambria Math" w:hAnsi="Cambria Math" w:cstheme="majorBidi"/>
          <w:sz w:val="24"/>
          <w:szCs w:val="24"/>
          <w:lang w:bidi="ar-IQ"/>
        </w:rPr>
        <w:t>G</w:t>
      </w:r>
      <w:r>
        <w:rPr>
          <w:rFonts w:asciiTheme="majorBidi" w:hAnsiTheme="majorBidi" w:cstheme="majorBidi"/>
          <w:sz w:val="24"/>
          <w:szCs w:val="24"/>
          <w:rtl/>
          <w:lang w:bidi="ar-IQ"/>
        </w:rPr>
        <w:t>Δ</w:t>
      </w:r>
    </w:p>
    <w:p w14:paraId="332FAB9A">
      <w:pPr>
        <w:tabs>
          <w:tab w:val="left" w:pos="7751"/>
          <w:tab w:val="right" w:pos="8306"/>
        </w:tabs>
        <w:jc w:val="both"/>
        <w:rPr>
          <w:rFonts w:ascii="Cambria Math" w:hAnsi="Cambria Math" w:cstheme="majorBidi"/>
          <w:sz w:val="24"/>
          <w:szCs w:val="24"/>
          <w:rtl/>
          <w:lang w:bidi="ar-IQ"/>
        </w:rPr>
      </w:pPr>
      <w:r>
        <w:rPr>
          <w:rFonts w:hint="cs" w:ascii="Cambria Math" w:hAnsi="Cambria Math" w:cstheme="majorBidi"/>
          <w:sz w:val="24"/>
          <w:szCs w:val="24"/>
          <w:rtl/>
          <w:lang w:bidi="ar-IQ"/>
        </w:rPr>
        <w:t>حالة اتزان</w:t>
      </w:r>
      <w:r>
        <w:rPr>
          <w:rFonts w:ascii="Cambria Math" w:hAnsi="Cambria Math" w:cstheme="majorBidi"/>
          <w:sz w:val="24"/>
          <w:szCs w:val="24"/>
          <w:rtl/>
          <w:lang w:bidi="ar-IQ"/>
        </w:rPr>
        <w:tab/>
      </w:r>
      <w:r>
        <w:rPr>
          <w:rFonts w:hint="cs" w:ascii="Cambria Math" w:hAnsi="Cambria Math" w:cstheme="majorBidi"/>
          <w:sz w:val="24"/>
          <w:szCs w:val="24"/>
          <w:rtl/>
          <w:lang w:bidi="ar-IQ"/>
        </w:rPr>
        <w:t xml:space="preserve">  </w:t>
      </w:r>
      <w:r>
        <w:rPr>
          <w:rFonts w:ascii="Cambria Math" w:hAnsi="Cambria Math" w:cstheme="majorBidi"/>
          <w:sz w:val="24"/>
          <w:szCs w:val="24"/>
          <w:lang w:bidi="ar-IQ"/>
        </w:rPr>
        <w:t>0</w:t>
      </w:r>
      <w:r>
        <w:rPr>
          <w:rFonts w:ascii="Cambria Math" w:hAnsi="Cambria Math" w:cstheme="majorBidi"/>
          <w:sz w:val="24"/>
          <w:szCs w:val="24"/>
          <w:rtl/>
          <w:lang w:bidi="ar-IQ"/>
        </w:rPr>
        <w:tab/>
      </w:r>
      <w:r>
        <w:rPr>
          <w:rFonts w:hint="cs" w:ascii="Cambria Math" w:hAnsi="Cambria Math" w:cstheme="majorBidi"/>
          <w:sz w:val="24"/>
          <w:szCs w:val="24"/>
          <w:rtl/>
          <w:lang w:bidi="ar-IQ"/>
        </w:rPr>
        <w:t>=</w:t>
      </w:r>
      <w:r>
        <w:rPr>
          <w:rFonts w:ascii="Cambria Math" w:hAnsi="Cambria Math" w:cstheme="majorBidi"/>
          <w:sz w:val="24"/>
          <w:szCs w:val="24"/>
          <w:lang w:bidi="ar-IQ"/>
        </w:rPr>
        <w:t>G</w:t>
      </w:r>
      <w:r>
        <w:rPr>
          <w:rFonts w:ascii="Cambria Math" w:hAnsi="Cambria Math" w:cstheme="majorBidi"/>
          <w:sz w:val="24"/>
          <w:szCs w:val="24"/>
          <w:rtl/>
          <w:lang w:bidi="ar-IQ"/>
        </w:rPr>
        <w:t>Δ</w:t>
      </w:r>
    </w:p>
    <w:p w14:paraId="61F88835">
      <w:pPr>
        <w:tabs>
          <w:tab w:val="left" w:pos="7551"/>
          <w:tab w:val="right" w:pos="8306"/>
        </w:tabs>
        <w:jc w:val="both"/>
        <w:rPr>
          <w:rFonts w:ascii="Cambria Math" w:hAnsi="Cambria Math" w:cstheme="majorBidi"/>
          <w:sz w:val="24"/>
          <w:szCs w:val="24"/>
          <w:rtl/>
          <w:lang w:bidi="ar-IQ"/>
        </w:rPr>
      </w:pPr>
      <w:r>
        <w:rPr>
          <w:rFonts w:hint="cs" w:ascii="Cambria Math" w:hAnsi="Cambria Math" w:cstheme="majorBidi"/>
          <w:sz w:val="24"/>
          <w:szCs w:val="24"/>
          <w:rtl/>
          <w:lang w:bidi="ar-IQ"/>
        </w:rPr>
        <w:t xml:space="preserve">من اليمين الى اليسار </w:t>
      </w:r>
      <w:r>
        <w:rPr>
          <w:rFonts w:ascii="Cambria Math" w:hAnsi="Cambria Math" w:cstheme="majorBidi"/>
          <w:sz w:val="24"/>
          <w:szCs w:val="24"/>
          <w:rtl/>
          <w:lang w:bidi="ar-IQ"/>
        </w:rPr>
        <w:tab/>
      </w:r>
      <w:r>
        <w:rPr>
          <w:rFonts w:ascii="Cambria Math" w:hAnsi="Cambria Math" w:cstheme="majorBidi"/>
          <w:sz w:val="24"/>
          <w:szCs w:val="24"/>
          <w:lang w:bidi="ar-IQ"/>
        </w:rPr>
        <w:t>ve)</w:t>
      </w:r>
      <w:r>
        <w:rPr>
          <w:rFonts w:ascii="Cambria Math" w:hAnsi="Cambria Math" w:cstheme="majorBidi"/>
          <w:sz w:val="24"/>
          <w:szCs w:val="24"/>
          <w:rtl/>
          <w:lang w:bidi="ar-IQ"/>
        </w:rPr>
        <w:tab/>
      </w:r>
      <w:r>
        <w:rPr>
          <w:rFonts w:hint="cs" w:ascii="Cambria Math" w:hAnsi="Cambria Math" w:cstheme="majorBidi"/>
          <w:sz w:val="24"/>
          <w:szCs w:val="24"/>
          <w:rtl/>
          <w:lang w:bidi="ar-IQ"/>
        </w:rPr>
        <w:t>)+=</w:t>
      </w:r>
      <w:r>
        <w:rPr>
          <w:rFonts w:ascii="Cambria Math" w:hAnsi="Cambria Math" w:cstheme="majorBidi"/>
          <w:sz w:val="24"/>
          <w:szCs w:val="24"/>
          <w:lang w:bidi="ar-IQ"/>
        </w:rPr>
        <w:t>G</w:t>
      </w:r>
      <w:r>
        <w:rPr>
          <w:rFonts w:ascii="Cambria Math" w:hAnsi="Cambria Math" w:cstheme="majorBidi"/>
          <w:sz w:val="24"/>
          <w:szCs w:val="24"/>
          <w:rtl/>
          <w:lang w:bidi="ar-IQ"/>
        </w:rPr>
        <w:t>Δ</w:t>
      </w:r>
    </w:p>
    <w:p w14:paraId="308777C4">
      <w:pPr>
        <w:jc w:val="both"/>
        <w:rPr>
          <w:rFonts w:ascii="Cambria Math" w:hAnsi="Cambria Math" w:cstheme="majorBidi"/>
          <w:sz w:val="24"/>
          <w:szCs w:val="24"/>
          <w:rtl/>
          <w:lang w:bidi="ar-IQ"/>
        </w:rPr>
      </w:pPr>
      <w:r>
        <w:rPr>
          <w:rFonts w:hint="cs" w:ascii="Cambria Math" w:hAnsi="Cambria Math" w:cstheme="majorBidi"/>
          <w:sz w:val="24"/>
          <w:szCs w:val="24"/>
          <w:rtl/>
          <w:lang w:bidi="ar-IQ"/>
        </w:rPr>
        <w:t xml:space="preserve">تدلنا </w:t>
      </w:r>
      <w:r>
        <w:rPr>
          <w:rFonts w:ascii="Cambria Math" w:hAnsi="Cambria Math" w:cstheme="majorBidi"/>
          <w:sz w:val="24"/>
          <w:szCs w:val="24"/>
          <w:lang w:bidi="ar-IQ"/>
        </w:rPr>
        <w:t>H</w:t>
      </w:r>
      <w:r>
        <w:rPr>
          <w:rFonts w:hint="cs" w:ascii="Cambria Math" w:hAnsi="Cambria Math" w:cstheme="majorBidi"/>
          <w:sz w:val="24"/>
          <w:szCs w:val="24"/>
          <w:rtl/>
          <w:lang w:bidi="ar-IQ"/>
        </w:rPr>
        <w:t xml:space="preserve"> </w:t>
      </w:r>
      <w:r>
        <w:rPr>
          <w:rFonts w:ascii="Cambria Math" w:hAnsi="Cambria Math" w:cstheme="majorBidi"/>
          <w:sz w:val="24"/>
          <w:szCs w:val="24"/>
          <w:rtl/>
          <w:lang w:bidi="ar-IQ"/>
        </w:rPr>
        <w:t>Δ</w:t>
      </w:r>
      <w:r>
        <w:rPr>
          <w:rFonts w:hint="cs" w:ascii="Cambria Math" w:hAnsi="Cambria Math" w:cstheme="majorBidi"/>
          <w:sz w:val="24"/>
          <w:szCs w:val="24"/>
          <w:rtl/>
          <w:lang w:bidi="ar-IQ"/>
        </w:rPr>
        <w:t xml:space="preserve"> ان كانت سالبة ان التفاعل باعث للحرارة وان كانت موجبة فان التفاعل ماص للحرارة ولكن لا تخبرنا عن امكانية حدوث التفاعل او عدمه والاعتقاد خاطىء بان كل تفاعل يولد حرارة يجري تلقائيا . </w:t>
      </w:r>
    </w:p>
    <w:p w14:paraId="48AF14A5">
      <w:pPr>
        <w:tabs>
          <w:tab w:val="left" w:pos="6778"/>
        </w:tabs>
        <w:jc w:val="both"/>
        <w:rPr>
          <w:rFonts w:ascii="Cambria Math" w:hAnsi="Cambria Math" w:cstheme="majorBidi"/>
          <w:sz w:val="24"/>
          <w:szCs w:val="24"/>
          <w:rtl/>
          <w:lang w:bidi="ar-IQ"/>
        </w:rPr>
      </w:pPr>
      <w:r>
        <w:rPr>
          <w:rFonts w:hint="cs" w:ascii="Cambria Math" w:hAnsi="Cambria Math" w:cstheme="majorBidi"/>
          <w:sz w:val="24"/>
          <w:szCs w:val="24"/>
          <w:rtl/>
          <w:lang w:bidi="ar-IQ"/>
        </w:rPr>
        <w:t>ان المعادلة :</w:t>
      </w:r>
      <w:r>
        <w:rPr>
          <w:rFonts w:ascii="Cambria Math" w:hAnsi="Cambria Math" w:cstheme="majorBidi"/>
          <w:sz w:val="24"/>
          <w:szCs w:val="24"/>
          <w:rtl/>
          <w:lang w:bidi="ar-IQ"/>
        </w:rPr>
        <w:tab/>
      </w:r>
      <w:r>
        <w:rPr>
          <w:rFonts w:ascii="Cambria Math" w:hAnsi="Cambria Math" w:cstheme="majorBidi"/>
          <w:sz w:val="24"/>
          <w:szCs w:val="24"/>
          <w:lang w:bidi="ar-IQ"/>
        </w:rPr>
        <w:t>G=ΔH-TΔS</w:t>
      </w:r>
      <w:r>
        <w:rPr>
          <w:rFonts w:ascii="Cambria Math" w:hAnsi="Cambria Math" w:cstheme="majorBidi"/>
          <w:sz w:val="24"/>
          <w:szCs w:val="24"/>
          <w:rtl/>
          <w:lang w:bidi="ar-IQ"/>
        </w:rPr>
        <w:t>Δ</w:t>
      </w:r>
    </w:p>
    <w:p w14:paraId="4A9809DD">
      <w:pPr>
        <w:jc w:val="both"/>
        <w:rPr>
          <w:rFonts w:ascii="Cambria Math" w:hAnsi="Cambria Math" w:cstheme="majorBidi"/>
          <w:sz w:val="24"/>
          <w:szCs w:val="24"/>
          <w:rtl/>
          <w:lang w:bidi="ar-IQ"/>
        </w:rPr>
      </w:pPr>
      <w:r>
        <w:rPr>
          <w:rFonts w:hint="cs" w:ascii="Cambria Math" w:hAnsi="Cambria Math" w:cstheme="majorBidi"/>
          <w:sz w:val="24"/>
          <w:szCs w:val="24"/>
          <w:rtl/>
          <w:lang w:bidi="ar-IQ"/>
        </w:rPr>
        <w:t>تعطينا ان هناك مؤشين هما الانثالبي والانتروبي يعملان معا ليحددا امكانية حدوث التفاعل ام لا وليس عامل الانثالبي لوحده او عامل الانتروبي لوحده.</w:t>
      </w:r>
    </w:p>
    <w:p w14:paraId="35D198FB">
      <w:pPr>
        <w:tabs>
          <w:tab w:val="left" w:pos="2542"/>
          <w:tab w:val="left" w:pos="2909"/>
        </w:tabs>
        <w:jc w:val="both"/>
        <w:rPr>
          <w:rFonts w:ascii="Cambria Math" w:hAnsi="Cambria Math" w:cstheme="majorBidi"/>
          <w:sz w:val="24"/>
          <w:szCs w:val="24"/>
          <w:rtl/>
          <w:lang w:bidi="ar-IQ"/>
        </w:rPr>
      </w:pPr>
      <w:r>
        <w:rPr>
          <w:rFonts w:hint="cs" w:ascii="Cambria Math" w:hAnsi="Cambria Math" w:cstheme="majorBidi"/>
          <w:sz w:val="24"/>
          <w:szCs w:val="24"/>
          <w:rtl/>
          <w:lang w:bidi="ar-IQ"/>
        </w:rPr>
        <w:t>ان انخفاض المحتوى الحراري (</w:t>
      </w:r>
      <w:r>
        <w:rPr>
          <w:rFonts w:ascii="Cambria Math" w:hAnsi="Cambria Math" w:cstheme="majorBidi"/>
          <w:sz w:val="24"/>
          <w:szCs w:val="24"/>
          <w:lang w:bidi="ar-IQ"/>
        </w:rPr>
        <w:tab/>
      </w:r>
      <w:r>
        <w:rPr>
          <w:rFonts w:ascii="Cambria Math" w:hAnsi="Cambria Math" w:cstheme="majorBidi"/>
          <w:sz w:val="24"/>
          <w:szCs w:val="24"/>
          <w:lang w:bidi="ar-IQ"/>
        </w:rPr>
        <w:t>O</w:t>
      </w:r>
      <w:r>
        <w:rPr>
          <w:rFonts w:hint="cs" w:ascii="Cambria Math" w:hAnsi="Cambria Math" w:cstheme="majorBidi"/>
          <w:sz w:val="24"/>
          <w:szCs w:val="24"/>
          <w:rtl/>
          <w:lang w:bidi="ar-IQ"/>
        </w:rPr>
        <w:t>&gt;</w:t>
      </w:r>
      <w:r>
        <w:rPr>
          <w:rFonts w:ascii="Cambria Math" w:hAnsi="Cambria Math" w:cstheme="majorBidi"/>
          <w:sz w:val="24"/>
          <w:szCs w:val="24"/>
          <w:lang w:bidi="ar-IQ"/>
        </w:rPr>
        <w:t>H</w:t>
      </w:r>
      <w:r>
        <w:rPr>
          <w:rFonts w:hint="cs" w:ascii="Cambria Math" w:hAnsi="Cambria Math" w:cstheme="majorBidi"/>
          <w:sz w:val="24"/>
          <w:szCs w:val="24"/>
          <w:rtl/>
          <w:lang w:bidi="ar-IQ"/>
        </w:rPr>
        <w:t xml:space="preserve"> </w:t>
      </w:r>
      <w:r>
        <w:rPr>
          <w:rFonts w:ascii="Cambria Math" w:hAnsi="Cambria Math" w:cstheme="majorBidi"/>
          <w:sz w:val="24"/>
          <w:szCs w:val="24"/>
          <w:rtl/>
          <w:lang w:bidi="ar-IQ"/>
        </w:rPr>
        <w:t>Δ</w:t>
      </w:r>
      <w:r>
        <w:rPr>
          <w:rFonts w:hint="cs" w:ascii="Cambria Math" w:hAnsi="Cambria Math" w:cstheme="majorBidi"/>
          <w:sz w:val="24"/>
          <w:szCs w:val="24"/>
          <w:rtl/>
          <w:lang w:bidi="ar-IQ"/>
        </w:rPr>
        <w:t xml:space="preserve">) وزيادة الانتروبي </w:t>
      </w:r>
      <w:r>
        <w:rPr>
          <w:rFonts w:ascii="Cambria Math" w:hAnsi="Cambria Math" w:cstheme="majorBidi"/>
          <w:sz w:val="24"/>
          <w:szCs w:val="24"/>
          <w:lang w:bidi="ar-IQ"/>
        </w:rPr>
        <w:t>O)</w:t>
      </w:r>
      <w:r>
        <w:rPr>
          <w:rFonts w:hint="cs" w:ascii="Cambria Math" w:hAnsi="Cambria Math" w:cstheme="majorBidi"/>
          <w:sz w:val="24"/>
          <w:szCs w:val="24"/>
          <w:rtl/>
          <w:lang w:bidi="ar-IQ"/>
        </w:rPr>
        <w:t xml:space="preserve">&lt; </w:t>
      </w:r>
      <w:r>
        <w:rPr>
          <w:rFonts w:ascii="Cambria Math" w:hAnsi="Cambria Math" w:cstheme="majorBidi"/>
          <w:sz w:val="24"/>
          <w:szCs w:val="24"/>
          <w:lang w:bidi="ar-IQ"/>
        </w:rPr>
        <w:t>S</w:t>
      </w:r>
      <w:r>
        <w:rPr>
          <w:rFonts w:ascii="Cambria Math" w:hAnsi="Cambria Math" w:cstheme="majorBidi"/>
          <w:sz w:val="24"/>
          <w:szCs w:val="24"/>
          <w:rtl/>
          <w:lang w:bidi="ar-IQ"/>
        </w:rPr>
        <w:t>Δ</w:t>
      </w:r>
      <w:r>
        <w:rPr>
          <w:rFonts w:hint="cs" w:ascii="Cambria Math" w:hAnsi="Cambria Math" w:cstheme="majorBidi"/>
          <w:sz w:val="24"/>
          <w:szCs w:val="24"/>
          <w:rtl/>
          <w:lang w:bidi="ar-IQ"/>
        </w:rPr>
        <w:t>) في ان واحد سيعملان على حدوث التفاعل تلقائيا (</w:t>
      </w:r>
      <w:r>
        <w:rPr>
          <w:rFonts w:ascii="Cambria Math" w:hAnsi="Cambria Math" w:cstheme="majorBidi"/>
          <w:sz w:val="24"/>
          <w:szCs w:val="24"/>
          <w:lang w:bidi="ar-IQ"/>
        </w:rPr>
        <w:t>O</w:t>
      </w:r>
      <w:r>
        <w:rPr>
          <w:rFonts w:hint="cs" w:ascii="Cambria Math" w:hAnsi="Cambria Math" w:cstheme="majorBidi"/>
          <w:sz w:val="24"/>
          <w:szCs w:val="24"/>
          <w:rtl/>
          <w:lang w:bidi="ar-IQ"/>
        </w:rPr>
        <w:t>&gt;</w:t>
      </w:r>
      <w:r>
        <w:rPr>
          <w:rFonts w:ascii="Cambria Math" w:hAnsi="Cambria Math" w:cstheme="majorBidi"/>
          <w:sz w:val="24"/>
          <w:szCs w:val="24"/>
          <w:lang w:bidi="ar-IQ"/>
        </w:rPr>
        <w:t>G</w:t>
      </w:r>
      <w:r>
        <w:rPr>
          <w:rFonts w:hint="cs" w:ascii="Cambria Math" w:hAnsi="Cambria Math" w:cstheme="majorBidi"/>
          <w:sz w:val="24"/>
          <w:szCs w:val="24"/>
          <w:rtl/>
          <w:lang w:bidi="ar-IQ"/>
        </w:rPr>
        <w:t xml:space="preserve"> </w:t>
      </w:r>
      <w:r>
        <w:rPr>
          <w:rFonts w:ascii="Cambria Math" w:hAnsi="Cambria Math" w:cstheme="majorBidi"/>
          <w:sz w:val="24"/>
          <w:szCs w:val="24"/>
          <w:rtl/>
          <w:lang w:bidi="ar-IQ"/>
        </w:rPr>
        <w:t>Δ</w:t>
      </w:r>
      <w:r>
        <w:rPr>
          <w:rFonts w:hint="cs" w:ascii="Cambria Math" w:hAnsi="Cambria Math" w:cstheme="majorBidi"/>
          <w:sz w:val="24"/>
          <w:szCs w:val="24"/>
          <w:rtl/>
          <w:lang w:bidi="ar-IQ"/>
        </w:rPr>
        <w:t>)ولكن هذا الاحتمال يقع ضمن اربعة احتمالات يمكن وقوعها حسب الجدول الاتي:</w:t>
      </w:r>
    </w:p>
    <w:p w14:paraId="4D333653">
      <w:pPr>
        <w:tabs>
          <w:tab w:val="left" w:pos="2542"/>
          <w:tab w:val="left" w:pos="2909"/>
        </w:tabs>
        <w:jc w:val="both"/>
        <w:rPr>
          <w:rFonts w:ascii="Cambria Math" w:hAnsi="Cambria Math" w:cstheme="majorBidi"/>
          <w:sz w:val="24"/>
          <w:szCs w:val="24"/>
          <w:rtl/>
          <w:lang w:bidi="ar-IQ"/>
        </w:rPr>
      </w:pPr>
    </w:p>
    <w:tbl>
      <w:tblPr>
        <w:tblStyle w:val="7"/>
        <w:bidiVisual/>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3530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3F680B1">
            <w:pPr>
              <w:tabs>
                <w:tab w:val="left" w:pos="2542"/>
                <w:tab w:val="left" w:pos="2909"/>
              </w:tabs>
              <w:spacing w:after="0" w:line="240" w:lineRule="auto"/>
              <w:rPr>
                <w:rFonts w:ascii="Cambria Math" w:hAnsi="Cambria Math" w:cstheme="majorBidi"/>
                <w:sz w:val="24"/>
                <w:szCs w:val="24"/>
                <w:rtl/>
                <w:lang w:bidi="ar-IQ"/>
              </w:rPr>
            </w:pPr>
          </w:p>
        </w:tc>
        <w:tc>
          <w:tcPr>
            <w:tcW w:w="2130" w:type="dxa"/>
          </w:tcPr>
          <w:p w14:paraId="7646243B">
            <w:pPr>
              <w:tabs>
                <w:tab w:val="left" w:pos="2542"/>
                <w:tab w:val="left" w:pos="2909"/>
              </w:tabs>
              <w:spacing w:after="0" w:line="240" w:lineRule="auto"/>
              <w:rPr>
                <w:rFonts w:ascii="Cambria Math" w:hAnsi="Cambria Math" w:cstheme="majorBidi"/>
                <w:sz w:val="24"/>
                <w:szCs w:val="24"/>
                <w:lang w:bidi="ar-IQ"/>
              </w:rPr>
            </w:pPr>
            <w:r>
              <w:rPr>
                <w:rFonts w:ascii="Cambria Math" w:hAnsi="Cambria Math" w:cstheme="majorBidi"/>
                <w:sz w:val="24"/>
                <w:szCs w:val="24"/>
                <w:lang w:bidi="ar-IQ"/>
              </w:rPr>
              <w:t>G</w:t>
            </w:r>
          </w:p>
        </w:tc>
        <w:tc>
          <w:tcPr>
            <w:tcW w:w="2131" w:type="dxa"/>
          </w:tcPr>
          <w:p w14:paraId="41712D67">
            <w:pPr>
              <w:tabs>
                <w:tab w:val="left" w:pos="2542"/>
                <w:tab w:val="left" w:pos="2909"/>
              </w:tabs>
              <w:spacing w:after="0" w:line="240" w:lineRule="auto"/>
              <w:rPr>
                <w:rFonts w:ascii="Cambria Math" w:hAnsi="Cambria Math" w:cstheme="majorBidi"/>
                <w:sz w:val="24"/>
                <w:szCs w:val="24"/>
                <w:lang w:bidi="ar-IQ"/>
              </w:rPr>
            </w:pPr>
            <w:r>
              <w:rPr>
                <w:rFonts w:ascii="Cambria Math" w:hAnsi="Cambria Math" w:cstheme="majorBidi"/>
                <w:sz w:val="24"/>
                <w:szCs w:val="24"/>
                <w:lang w:bidi="ar-IQ"/>
              </w:rPr>
              <w:t>S</w:t>
            </w:r>
          </w:p>
        </w:tc>
        <w:tc>
          <w:tcPr>
            <w:tcW w:w="2131" w:type="dxa"/>
          </w:tcPr>
          <w:p w14:paraId="408EAEC8">
            <w:pPr>
              <w:tabs>
                <w:tab w:val="left" w:pos="2542"/>
                <w:tab w:val="left" w:pos="2909"/>
              </w:tabs>
              <w:spacing w:after="0" w:line="240" w:lineRule="auto"/>
              <w:rPr>
                <w:rFonts w:ascii="Cambria Math" w:hAnsi="Cambria Math" w:cstheme="majorBidi"/>
                <w:sz w:val="24"/>
                <w:szCs w:val="24"/>
                <w:lang w:bidi="ar-IQ"/>
              </w:rPr>
            </w:pPr>
            <w:r>
              <w:rPr>
                <w:rFonts w:ascii="Cambria Math" w:hAnsi="Cambria Math" w:cstheme="majorBidi"/>
                <w:sz w:val="24"/>
                <w:szCs w:val="24"/>
                <w:lang w:bidi="ar-IQ"/>
              </w:rPr>
              <w:t>H</w:t>
            </w:r>
          </w:p>
        </w:tc>
      </w:tr>
      <w:tr w14:paraId="5273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ADA8719">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التفاعل تلقائي</w:t>
            </w:r>
          </w:p>
        </w:tc>
        <w:tc>
          <w:tcPr>
            <w:tcW w:w="2130" w:type="dxa"/>
          </w:tcPr>
          <w:p w14:paraId="3C89615C">
            <w:pPr>
              <w:tabs>
                <w:tab w:val="left" w:pos="2542"/>
                <w:tab w:val="left" w:pos="2909"/>
              </w:tabs>
              <w:spacing w:after="0" w:line="240" w:lineRule="auto"/>
              <w:jc w:val="center"/>
              <w:rPr>
                <w:rFonts w:ascii="Cambria Math" w:hAnsi="Cambria Math" w:cstheme="majorBidi"/>
                <w:sz w:val="24"/>
                <w:szCs w:val="24"/>
                <w:lang w:bidi="ar-IQ"/>
              </w:rPr>
            </w:pPr>
            <w:r>
              <w:rPr>
                <w:rFonts w:ascii="Cambria Math" w:hAnsi="Cambria Math" w:cstheme="majorBidi"/>
                <w:sz w:val="24"/>
                <w:szCs w:val="24"/>
                <w:lang w:bidi="ar-IQ"/>
              </w:rPr>
              <w:t>-</w:t>
            </w:r>
          </w:p>
        </w:tc>
        <w:tc>
          <w:tcPr>
            <w:tcW w:w="2131" w:type="dxa"/>
          </w:tcPr>
          <w:p w14:paraId="052E5D62">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w:t>
            </w:r>
          </w:p>
        </w:tc>
        <w:tc>
          <w:tcPr>
            <w:tcW w:w="2131" w:type="dxa"/>
          </w:tcPr>
          <w:p w14:paraId="289F7E4F">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w:t>
            </w:r>
          </w:p>
        </w:tc>
      </w:tr>
      <w:tr w14:paraId="5801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8116D4C">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التفاعل لن يحدث ابدا</w:t>
            </w:r>
          </w:p>
        </w:tc>
        <w:tc>
          <w:tcPr>
            <w:tcW w:w="2130" w:type="dxa"/>
          </w:tcPr>
          <w:p w14:paraId="77447806">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w:t>
            </w:r>
          </w:p>
        </w:tc>
        <w:tc>
          <w:tcPr>
            <w:tcW w:w="2131" w:type="dxa"/>
          </w:tcPr>
          <w:p w14:paraId="2CB1AC0D">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w:t>
            </w:r>
          </w:p>
        </w:tc>
        <w:tc>
          <w:tcPr>
            <w:tcW w:w="2131" w:type="dxa"/>
          </w:tcPr>
          <w:p w14:paraId="47ED9F6A">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w:t>
            </w:r>
          </w:p>
        </w:tc>
      </w:tr>
      <w:tr w14:paraId="499E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9DA65C8">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 xml:space="preserve">عندما تكون </w:t>
            </w:r>
            <w:r>
              <w:rPr>
                <w:rFonts w:ascii="Cambria Math" w:hAnsi="Cambria Math" w:cstheme="majorBidi"/>
                <w:sz w:val="24"/>
                <w:szCs w:val="24"/>
                <w:lang w:bidi="ar-IQ"/>
              </w:rPr>
              <w:t>T</w:t>
            </w:r>
            <w:r>
              <w:rPr>
                <w:rFonts w:hint="cs" w:ascii="Cambria Math" w:hAnsi="Cambria Math" w:cstheme="majorBidi"/>
                <w:sz w:val="24"/>
                <w:szCs w:val="24"/>
                <w:rtl/>
                <w:lang w:bidi="ar-IQ"/>
              </w:rPr>
              <w:t>منخفضة</w:t>
            </w:r>
          </w:p>
        </w:tc>
        <w:tc>
          <w:tcPr>
            <w:tcW w:w="2130" w:type="dxa"/>
          </w:tcPr>
          <w:p w14:paraId="20D74F4B">
            <w:pPr>
              <w:tabs>
                <w:tab w:val="left" w:pos="2542"/>
                <w:tab w:val="left" w:pos="2909"/>
              </w:tabs>
              <w:spacing w:after="0" w:line="240" w:lineRule="auto"/>
              <w:jc w:val="center"/>
              <w:rPr>
                <w:rFonts w:ascii="Cambria Math" w:hAnsi="Cambria Math" w:cstheme="majorBidi"/>
                <w:sz w:val="24"/>
                <w:szCs w:val="24"/>
                <w:lang w:bidi="ar-IQ"/>
              </w:rPr>
            </w:pPr>
            <w:r>
              <w:rPr>
                <w:rFonts w:ascii="Cambria Math" w:hAnsi="Cambria Math" w:cstheme="majorBidi"/>
                <w:sz w:val="24"/>
                <w:szCs w:val="24"/>
                <w:lang w:bidi="ar-IQ"/>
              </w:rPr>
              <w:t xml:space="preserve">O </w:t>
            </w:r>
            <w:r>
              <w:rPr>
                <w:rFonts w:hint="cs" w:ascii="Cambria Math" w:hAnsi="Cambria Math" w:cstheme="majorBidi"/>
                <w:sz w:val="24"/>
                <w:szCs w:val="24"/>
                <w:rtl/>
                <w:lang w:bidi="ar-IQ"/>
              </w:rPr>
              <w:t>&gt;</w:t>
            </w:r>
            <w:r>
              <w:rPr>
                <w:rFonts w:ascii="Cambria Math" w:hAnsi="Cambria Math" w:cstheme="majorBidi"/>
                <w:sz w:val="24"/>
                <w:szCs w:val="24"/>
                <w:lang w:bidi="ar-IQ"/>
              </w:rPr>
              <w:t xml:space="preserve">    G</w:t>
            </w:r>
          </w:p>
        </w:tc>
        <w:tc>
          <w:tcPr>
            <w:tcW w:w="2131" w:type="dxa"/>
          </w:tcPr>
          <w:p w14:paraId="5A7D3BEF">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w:t>
            </w:r>
          </w:p>
        </w:tc>
        <w:tc>
          <w:tcPr>
            <w:tcW w:w="2131" w:type="dxa"/>
          </w:tcPr>
          <w:p w14:paraId="0F51F2AF">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w:t>
            </w:r>
          </w:p>
        </w:tc>
      </w:tr>
      <w:tr w14:paraId="038C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3DFC0D7">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 xml:space="preserve">عندما تكون </w:t>
            </w:r>
            <w:r>
              <w:rPr>
                <w:rFonts w:ascii="Cambria Math" w:hAnsi="Cambria Math" w:cstheme="majorBidi"/>
                <w:sz w:val="24"/>
                <w:szCs w:val="24"/>
                <w:lang w:bidi="ar-IQ"/>
              </w:rPr>
              <w:t>T</w:t>
            </w:r>
            <w:r>
              <w:rPr>
                <w:rFonts w:hint="cs" w:ascii="Cambria Math" w:hAnsi="Cambria Math" w:cstheme="majorBidi"/>
                <w:sz w:val="24"/>
                <w:szCs w:val="24"/>
                <w:rtl/>
                <w:lang w:bidi="ar-IQ"/>
              </w:rPr>
              <w:t>مرتفعة</w:t>
            </w:r>
          </w:p>
        </w:tc>
        <w:tc>
          <w:tcPr>
            <w:tcW w:w="2130" w:type="dxa"/>
          </w:tcPr>
          <w:p w14:paraId="214FE060">
            <w:pPr>
              <w:tabs>
                <w:tab w:val="left" w:pos="286"/>
                <w:tab w:val="center" w:pos="957"/>
                <w:tab w:val="left" w:pos="2542"/>
                <w:tab w:val="left" w:pos="2909"/>
              </w:tabs>
              <w:spacing w:after="0" w:line="240" w:lineRule="auto"/>
              <w:rPr>
                <w:rFonts w:ascii="Cambria Math" w:hAnsi="Cambria Math" w:cstheme="majorBidi"/>
                <w:sz w:val="24"/>
                <w:szCs w:val="24"/>
                <w:lang w:bidi="ar-IQ"/>
              </w:rPr>
            </w:pPr>
            <w:r>
              <w:rPr>
                <w:rFonts w:ascii="Cambria Math" w:hAnsi="Cambria Math" w:cstheme="majorBidi"/>
                <w:sz w:val="24"/>
                <w:szCs w:val="24"/>
                <w:lang w:bidi="ar-IQ"/>
              </w:rPr>
              <w:tab/>
            </w:r>
            <w:r>
              <w:rPr>
                <w:rFonts w:ascii="Cambria Math" w:hAnsi="Cambria Math" w:cstheme="majorBidi"/>
                <w:sz w:val="24"/>
                <w:szCs w:val="24"/>
                <w:lang w:bidi="ar-IQ"/>
              </w:rPr>
              <w:tab/>
            </w:r>
            <w:r>
              <w:rPr>
                <w:rFonts w:ascii="Cambria Math" w:hAnsi="Cambria Math" w:cstheme="majorBidi"/>
                <w:sz w:val="24"/>
                <w:szCs w:val="24"/>
                <w:lang w:bidi="ar-IQ"/>
              </w:rPr>
              <w:t>O</w:t>
            </w:r>
            <w:r>
              <w:rPr>
                <w:rFonts w:hint="cs" w:ascii="Cambria Math" w:hAnsi="Cambria Math" w:cstheme="majorBidi"/>
                <w:sz w:val="24"/>
                <w:szCs w:val="24"/>
                <w:rtl/>
                <w:lang w:bidi="ar-IQ"/>
              </w:rPr>
              <w:t>&gt;</w:t>
            </w:r>
            <w:r>
              <w:rPr>
                <w:rFonts w:ascii="Cambria Math" w:hAnsi="Cambria Math" w:cstheme="majorBidi"/>
                <w:sz w:val="24"/>
                <w:szCs w:val="24"/>
                <w:lang w:bidi="ar-IQ"/>
              </w:rPr>
              <w:t>G</w:t>
            </w:r>
          </w:p>
        </w:tc>
        <w:tc>
          <w:tcPr>
            <w:tcW w:w="2131" w:type="dxa"/>
          </w:tcPr>
          <w:p w14:paraId="63413A35">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w:t>
            </w:r>
          </w:p>
        </w:tc>
        <w:tc>
          <w:tcPr>
            <w:tcW w:w="2131" w:type="dxa"/>
          </w:tcPr>
          <w:p w14:paraId="0F6E3026">
            <w:pPr>
              <w:tabs>
                <w:tab w:val="left" w:pos="2542"/>
                <w:tab w:val="left" w:pos="2909"/>
              </w:tabs>
              <w:spacing w:after="0" w:line="240" w:lineRule="auto"/>
              <w:jc w:val="center"/>
              <w:rPr>
                <w:rFonts w:ascii="Cambria Math" w:hAnsi="Cambria Math" w:cstheme="majorBidi"/>
                <w:sz w:val="24"/>
                <w:szCs w:val="24"/>
                <w:rtl/>
                <w:lang w:bidi="ar-IQ"/>
              </w:rPr>
            </w:pPr>
            <w:r>
              <w:rPr>
                <w:rFonts w:hint="cs" w:ascii="Cambria Math" w:hAnsi="Cambria Math" w:cstheme="majorBidi"/>
                <w:sz w:val="24"/>
                <w:szCs w:val="24"/>
                <w:rtl/>
                <w:lang w:bidi="ar-IQ"/>
              </w:rPr>
              <w:t>+</w:t>
            </w:r>
          </w:p>
        </w:tc>
      </w:tr>
    </w:tbl>
    <w:p w14:paraId="09FB7113">
      <w:pPr>
        <w:tabs>
          <w:tab w:val="left" w:pos="2542"/>
          <w:tab w:val="left" w:pos="2909"/>
        </w:tabs>
        <w:rPr>
          <w:rFonts w:ascii="Cambria Math" w:hAnsi="Cambria Math" w:cstheme="majorBidi"/>
          <w:sz w:val="24"/>
          <w:szCs w:val="24"/>
          <w:rtl/>
          <w:lang w:bidi="ar-IQ"/>
        </w:rPr>
      </w:pPr>
    </w:p>
    <w:p w14:paraId="0C3892A1">
      <w:pPr>
        <w:tabs>
          <w:tab w:val="left" w:pos="2542"/>
          <w:tab w:val="left" w:pos="2909"/>
        </w:tabs>
        <w:rPr>
          <w:rFonts w:ascii="Cambria Math" w:hAnsi="Cambria Math" w:cstheme="majorBidi"/>
          <w:sz w:val="24"/>
          <w:szCs w:val="24"/>
          <w:rtl/>
          <w:lang w:bidi="ar-IQ"/>
        </w:rPr>
      </w:pPr>
    </w:p>
    <w:p w14:paraId="15B366B3">
      <w:pPr>
        <w:tabs>
          <w:tab w:val="left" w:pos="2542"/>
          <w:tab w:val="left" w:pos="2909"/>
        </w:tabs>
        <w:rPr>
          <w:rFonts w:ascii="Cambria Math" w:hAnsi="Cambria Math" w:cstheme="majorBidi"/>
          <w:sz w:val="24"/>
          <w:szCs w:val="24"/>
          <w:rtl/>
          <w:lang w:bidi="ar-IQ"/>
        </w:rPr>
      </w:pPr>
      <w:r>
        <w:rPr>
          <w:rFonts w:hint="cs" w:ascii="Cambria Math" w:hAnsi="Cambria Math" w:cstheme="majorBidi"/>
          <w:sz w:val="24"/>
          <w:szCs w:val="24"/>
          <w:rtl/>
          <w:lang w:bidi="ar-IQ"/>
        </w:rPr>
        <w:t xml:space="preserve">اي ان </w:t>
      </w:r>
      <w:r>
        <w:rPr>
          <w:rFonts w:ascii="Cambria Math" w:hAnsi="Cambria Math" w:cstheme="majorBidi"/>
          <w:sz w:val="24"/>
          <w:szCs w:val="24"/>
          <w:lang w:bidi="ar-IQ"/>
        </w:rPr>
        <w:t>H</w:t>
      </w:r>
      <w:r>
        <w:rPr>
          <w:rFonts w:hint="cs" w:ascii="Cambria Math" w:hAnsi="Cambria Math" w:cstheme="majorBidi"/>
          <w:sz w:val="24"/>
          <w:szCs w:val="24"/>
          <w:rtl/>
          <w:lang w:bidi="ar-IQ"/>
        </w:rPr>
        <w:t xml:space="preserve"> </w:t>
      </w:r>
      <w:r>
        <w:rPr>
          <w:rFonts w:ascii="Cambria Math" w:hAnsi="Cambria Math" w:cstheme="majorBidi"/>
          <w:sz w:val="24"/>
          <w:szCs w:val="24"/>
          <w:rtl/>
          <w:lang w:bidi="ar-IQ"/>
        </w:rPr>
        <w:t>Δ</w:t>
      </w:r>
      <w:r>
        <w:rPr>
          <w:rFonts w:hint="cs" w:ascii="Cambria Math" w:hAnsi="Cambria Math" w:cstheme="majorBidi"/>
          <w:sz w:val="24"/>
          <w:szCs w:val="24"/>
          <w:rtl/>
          <w:lang w:bidi="ar-IQ"/>
        </w:rPr>
        <w:t>و</w:t>
      </w:r>
      <w:r>
        <w:rPr>
          <w:rFonts w:ascii="Cambria Math" w:hAnsi="Cambria Math" w:cstheme="majorBidi"/>
          <w:sz w:val="24"/>
          <w:szCs w:val="24"/>
          <w:lang w:bidi="ar-IQ"/>
        </w:rPr>
        <w:t xml:space="preserve"> S</w:t>
      </w:r>
      <w:r>
        <w:rPr>
          <w:rFonts w:ascii="Cambria Math" w:hAnsi="Cambria Math" w:cstheme="majorBidi"/>
          <w:sz w:val="24"/>
          <w:szCs w:val="24"/>
          <w:rtl/>
          <w:lang w:bidi="ar-IQ"/>
        </w:rPr>
        <w:t>Δ</w:t>
      </w:r>
      <w:r>
        <w:rPr>
          <w:rFonts w:hint="cs" w:ascii="Cambria Math" w:hAnsi="Cambria Math" w:cstheme="majorBidi"/>
          <w:sz w:val="24"/>
          <w:szCs w:val="24"/>
          <w:rtl/>
          <w:lang w:bidi="ar-IQ"/>
        </w:rPr>
        <w:t xml:space="preserve"> ودرجة الحرارة يعملان سوية لحدوث التفاعل تلقائيا ام لا .</w:t>
      </w:r>
    </w:p>
    <w:p w14:paraId="70DBD97A">
      <w:pPr>
        <w:tabs>
          <w:tab w:val="left" w:pos="2542"/>
          <w:tab w:val="left" w:pos="2909"/>
        </w:tabs>
        <w:rPr>
          <w:rFonts w:ascii="Cambria Math" w:hAnsi="Cambria Math" w:cstheme="majorBidi"/>
          <w:color w:val="000000" w:themeColor="text1"/>
          <w:sz w:val="24"/>
          <w:szCs w:val="24"/>
          <w:rtl/>
          <w:lang w:bidi="ar-IQ"/>
          <w14:textFill>
            <w14:solidFill>
              <w14:schemeClr w14:val="tx1"/>
            </w14:solidFill>
          </w14:textFill>
        </w:rPr>
      </w:pPr>
    </w:p>
    <w:p w14:paraId="27D89CD7">
      <w:pPr>
        <w:tabs>
          <w:tab w:val="left" w:pos="6077"/>
        </w:tabs>
        <w:rPr>
          <w:rFonts w:ascii="Cambria Math" w:hAnsi="Cambria Math" w:cstheme="majorBidi"/>
          <w:color w:val="FF0000"/>
          <w:sz w:val="32"/>
          <w:szCs w:val="32"/>
          <w:rtl/>
          <w:lang w:bidi="ar-IQ"/>
        </w:rPr>
      </w:pPr>
      <w:r>
        <w:rPr>
          <w:rFonts w:hint="cs" w:ascii="Cambria Math" w:hAnsi="Cambria Math" w:cstheme="majorBidi"/>
          <w:color w:val="FF0000"/>
          <w:sz w:val="32"/>
          <w:szCs w:val="32"/>
          <w:rtl/>
          <w:lang w:bidi="ar-IQ"/>
        </w:rPr>
        <w:t>تغيرات طاقة جيبس الحرة مع الضغط ودرجة الحرارة:</w:t>
      </w:r>
    </w:p>
    <w:p w14:paraId="19FF4071">
      <w:pPr>
        <w:tabs>
          <w:tab w:val="left" w:pos="7542"/>
        </w:tabs>
        <w:jc w:val="right"/>
        <w:rPr>
          <w:rFonts w:ascii="Cambria Math" w:hAnsi="Cambria Math" w:cstheme="majorBidi"/>
          <w:sz w:val="24"/>
          <w:szCs w:val="24"/>
          <w:rtl/>
          <w:lang w:bidi="ar-IQ"/>
        </w:rPr>
      </w:pPr>
    </w:p>
    <w:p w14:paraId="51BE49CA">
      <w:pPr>
        <w:tabs>
          <w:tab w:val="left" w:pos="7542"/>
        </w:tabs>
        <w:jc w:val="right"/>
        <w:rPr>
          <w:rFonts w:ascii="Cambria Math" w:hAnsi="Cambria Math" w:cstheme="majorBidi"/>
          <w:sz w:val="24"/>
          <w:szCs w:val="24"/>
          <w:lang w:bidi="ar-IQ"/>
        </w:rPr>
      </w:pPr>
      <w:r>
        <w:rPr>
          <w:rFonts w:hint="cs" w:ascii="Cambria Math" w:hAnsi="Cambria Math" w:cstheme="majorBidi"/>
          <w:sz w:val="24"/>
          <w:szCs w:val="24"/>
          <w:rtl/>
          <w:lang w:bidi="ar-IQ"/>
        </w:rPr>
        <w:t>التعريف الرياضي لدالة جبس (</w:t>
      </w:r>
      <w:r>
        <w:rPr>
          <w:rFonts w:ascii="Cambria Math" w:hAnsi="Cambria Math" w:cstheme="majorBidi"/>
          <w:sz w:val="24"/>
          <w:szCs w:val="24"/>
          <w:lang w:bidi="ar-IQ"/>
        </w:rPr>
        <w:t>G</w:t>
      </w:r>
      <w:r>
        <w:rPr>
          <w:rFonts w:hint="cs" w:ascii="Cambria Math" w:hAnsi="Cambria Math" w:cstheme="majorBidi"/>
          <w:sz w:val="24"/>
          <w:szCs w:val="24"/>
          <w:rtl/>
          <w:lang w:bidi="ar-IQ"/>
        </w:rPr>
        <w:t xml:space="preserve">)                                                            </w:t>
      </w:r>
      <w:r>
        <w:rPr>
          <w:rFonts w:ascii="Cambria Math" w:hAnsi="Cambria Math" w:cstheme="majorBidi"/>
          <w:sz w:val="24"/>
          <w:szCs w:val="24"/>
          <w:lang w:bidi="ar-IQ"/>
        </w:rPr>
        <w:t xml:space="preserve"> G=H-TS</w:t>
      </w:r>
    </w:p>
    <w:p w14:paraId="74C13FA3">
      <w:pPr>
        <w:tabs>
          <w:tab w:val="left" w:pos="6929"/>
        </w:tabs>
        <w:jc w:val="right"/>
        <w:rPr>
          <w:rFonts w:ascii="Cambria Math" w:hAnsi="Cambria Math" w:cstheme="majorBidi"/>
          <w:sz w:val="24"/>
          <w:szCs w:val="24"/>
          <w:lang w:bidi="ar-IQ"/>
        </w:rPr>
      </w:pPr>
      <w:r>
        <w:rPr>
          <w:rFonts w:ascii="Cambria Math" w:hAnsi="Cambria Math" w:cstheme="majorBidi"/>
          <w:sz w:val="24"/>
          <w:szCs w:val="24"/>
          <w:rtl/>
          <w:lang w:bidi="ar-IQ"/>
        </w:rPr>
        <w:tab/>
      </w:r>
      <w:r>
        <w:rPr>
          <w:rFonts w:ascii="Cambria Math" w:hAnsi="Cambria Math" w:cstheme="majorBidi"/>
          <w:sz w:val="24"/>
          <w:szCs w:val="24"/>
          <w:lang w:bidi="ar-IQ"/>
        </w:rPr>
        <w:t>H=U+PV</w:t>
      </w:r>
    </w:p>
    <w:p w14:paraId="44D261E8">
      <w:pPr>
        <w:tabs>
          <w:tab w:val="left" w:pos="6077"/>
        </w:tabs>
        <w:jc w:val="right"/>
        <w:rPr>
          <w:rFonts w:ascii="Cambria Math" w:hAnsi="Cambria Math" w:cstheme="majorBidi"/>
          <w:sz w:val="24"/>
          <w:szCs w:val="24"/>
          <w:lang w:bidi="ar-IQ"/>
        </w:rPr>
      </w:pPr>
      <w:r>
        <w:rPr>
          <w:rFonts w:ascii="Cambria Math" w:hAnsi="Cambria Math" w:cstheme="majorBidi"/>
          <w:sz w:val="24"/>
          <w:szCs w:val="24"/>
          <w:lang w:bidi="ar-IQ"/>
        </w:rPr>
        <w:t>G=U+PV-TS</w:t>
      </w:r>
    </w:p>
    <w:p w14:paraId="0E766972">
      <w:pPr>
        <w:tabs>
          <w:tab w:val="left" w:pos="5973"/>
          <w:tab w:val="left" w:pos="6077"/>
          <w:tab w:val="left" w:pos="7350"/>
          <w:tab w:val="left" w:pos="7480"/>
          <w:tab w:val="right" w:pos="8306"/>
        </w:tabs>
        <w:jc w:val="right"/>
        <w:rPr>
          <w:rFonts w:ascii="Cambria Math" w:hAnsi="Cambria Math" w:cstheme="majorBidi"/>
          <w:sz w:val="24"/>
          <w:szCs w:val="24"/>
          <w:lang w:bidi="ar-IQ"/>
        </w:rPr>
      </w:pPr>
      <w:r>
        <w:rPr>
          <w:rFonts w:ascii="Cambria Math" w:hAnsi="Cambria Math" w:cstheme="majorBidi"/>
          <w:sz w:val="24"/>
          <w:szCs w:val="24"/>
          <w:lang w:bidi="ar-IQ"/>
        </w:rPr>
        <w:t xml:space="preserve">du+pdv+vdp –TdS-SdT             </w:t>
      </w:r>
      <w:r>
        <w:rPr>
          <w:rFonts w:hint="cs" w:ascii="Cambria Math" w:hAnsi="Cambria Math" w:cstheme="majorBidi"/>
          <w:sz w:val="24"/>
          <w:szCs w:val="24"/>
          <w:rtl/>
          <w:lang w:bidi="ar-IQ"/>
        </w:rPr>
        <w:t xml:space="preserve">=   </w:t>
      </w:r>
      <w:r>
        <w:rPr>
          <w:rFonts w:ascii="Cambria Math" w:hAnsi="Cambria Math" w:cstheme="majorBidi"/>
          <w:sz w:val="24"/>
          <w:szCs w:val="24"/>
          <w:lang w:bidi="ar-IQ"/>
        </w:rPr>
        <w:t>dG</w:t>
      </w:r>
    </w:p>
    <w:p w14:paraId="0653AB63">
      <w:pPr>
        <w:tabs>
          <w:tab w:val="left" w:pos="4533"/>
          <w:tab w:val="left" w:pos="7350"/>
          <w:tab w:val="left" w:pos="7480"/>
          <w:tab w:val="right" w:pos="8306"/>
        </w:tabs>
        <w:jc w:val="right"/>
        <w:rPr>
          <w:rFonts w:ascii="Cambria Math" w:hAnsi="Cambria Math" w:cstheme="majorBidi"/>
          <w:sz w:val="24"/>
          <w:szCs w:val="24"/>
          <w:rtl/>
          <w:lang w:bidi="ar-IQ"/>
        </w:rPr>
      </w:pPr>
      <w:r>
        <w:rPr>
          <w:rFonts w:hint="cs" w:ascii="Cambria Math" w:hAnsi="Cambria Math" w:cstheme="majorBidi"/>
          <w:sz w:val="24"/>
          <w:szCs w:val="24"/>
          <w:rtl/>
          <w:lang w:bidi="ar-IQ"/>
        </w:rPr>
        <w:t>من القانون الاول الثرموديناميكي</w:t>
      </w:r>
      <w:r>
        <w:rPr>
          <w:rFonts w:ascii="Cambria Math" w:hAnsi="Cambria Math" w:cstheme="majorBidi"/>
          <w:sz w:val="24"/>
          <w:szCs w:val="24"/>
          <w:rtl/>
          <w:lang w:bidi="ar-IQ"/>
        </w:rPr>
        <w:tab/>
      </w:r>
      <w:r>
        <w:rPr>
          <w:rFonts w:ascii="Cambria Math" w:hAnsi="Cambria Math" w:cstheme="majorBidi"/>
          <w:sz w:val="24"/>
          <w:szCs w:val="24"/>
          <w:rtl/>
          <w:lang w:bidi="ar-IQ"/>
        </w:rPr>
        <w:tab/>
      </w:r>
      <w:r>
        <w:rPr>
          <w:rFonts w:ascii="Cambria Math" w:hAnsi="Cambria Math" w:cstheme="majorBidi"/>
          <w:sz w:val="24"/>
          <w:szCs w:val="24"/>
          <w:rtl/>
          <w:lang w:bidi="ar-IQ"/>
        </w:rPr>
        <w:tab/>
      </w:r>
      <w:r>
        <w:rPr>
          <w:rFonts w:ascii="Cambria Math" w:hAnsi="Cambria Math" w:cstheme="majorBidi"/>
          <w:sz w:val="24"/>
          <w:szCs w:val="24"/>
          <w:lang w:bidi="ar-IQ"/>
        </w:rPr>
        <w:t>du+pdv= dq+TdS</w:t>
      </w:r>
    </w:p>
    <w:p w14:paraId="4BE9169C">
      <w:pPr>
        <w:tabs>
          <w:tab w:val="left" w:pos="392"/>
          <w:tab w:val="left" w:pos="4533"/>
          <w:tab w:val="left" w:pos="7350"/>
          <w:tab w:val="left" w:pos="7480"/>
          <w:tab w:val="right" w:pos="8306"/>
        </w:tabs>
        <w:jc w:val="right"/>
        <w:rPr>
          <w:rFonts w:ascii="Cambria Math" w:hAnsi="Cambria Math" w:cstheme="majorBidi"/>
          <w:sz w:val="24"/>
          <w:szCs w:val="24"/>
          <w:lang w:bidi="ar-IQ"/>
        </w:rPr>
      </w:pPr>
      <w:r>
        <w:rPr>
          <w:rFonts w:ascii="Cambria Math" w:hAnsi="Cambria Math" w:cstheme="majorBidi"/>
          <w:sz w:val="24"/>
          <w:szCs w:val="24"/>
          <w:rtl/>
          <w:lang w:bidi="ar-IQ"/>
        </w:rPr>
        <w:tab/>
      </w:r>
      <w:r>
        <w:rPr>
          <w:rFonts w:hint="cs" w:ascii="Cambria Math" w:hAnsi="Cambria Math" w:cstheme="majorBidi"/>
          <w:sz w:val="24"/>
          <w:szCs w:val="24"/>
          <w:rtl/>
          <w:lang w:bidi="ar-IQ"/>
        </w:rPr>
        <w:t>بالتعويض</w:t>
      </w:r>
      <w:r>
        <w:rPr>
          <w:rFonts w:ascii="Cambria Math" w:hAnsi="Cambria Math" w:cstheme="majorBidi"/>
          <w:sz w:val="24"/>
          <w:szCs w:val="24"/>
          <w:rtl/>
          <w:lang w:bidi="ar-IQ"/>
        </w:rPr>
        <w:tab/>
      </w:r>
      <w:r>
        <w:rPr>
          <w:rFonts w:ascii="Cambria Math" w:hAnsi="Cambria Math" w:cstheme="majorBidi"/>
          <w:sz w:val="24"/>
          <w:szCs w:val="24"/>
          <w:rtl/>
          <w:lang w:bidi="ar-IQ"/>
        </w:rPr>
        <w:tab/>
      </w:r>
      <w:r>
        <w:rPr>
          <w:rFonts w:ascii="Cambria Math" w:hAnsi="Cambria Math" w:cstheme="majorBidi"/>
          <w:sz w:val="24"/>
          <w:szCs w:val="24"/>
          <w:rtl/>
          <w:lang w:bidi="ar-IQ"/>
        </w:rPr>
        <w:tab/>
      </w:r>
      <w:r>
        <w:rPr>
          <w:rFonts w:ascii="Cambria Math" w:hAnsi="Cambria Math" w:cstheme="majorBidi"/>
          <w:sz w:val="24"/>
          <w:szCs w:val="24"/>
          <w:lang w:bidi="ar-IQ"/>
        </w:rPr>
        <w:t xml:space="preserve">TdS+vdp –TdS-SdT             </w:t>
      </w:r>
      <w:r>
        <w:rPr>
          <w:rFonts w:hint="cs" w:ascii="Cambria Math" w:hAnsi="Cambria Math" w:cstheme="majorBidi"/>
          <w:sz w:val="24"/>
          <w:szCs w:val="24"/>
          <w:rtl/>
          <w:lang w:bidi="ar-IQ"/>
        </w:rPr>
        <w:t xml:space="preserve">=   </w:t>
      </w:r>
      <w:r>
        <w:rPr>
          <w:rFonts w:ascii="Cambria Math" w:hAnsi="Cambria Math" w:cstheme="majorBidi"/>
          <w:sz w:val="24"/>
          <w:szCs w:val="24"/>
          <w:lang w:bidi="ar-IQ"/>
        </w:rPr>
        <w:t>dG</w:t>
      </w:r>
    </w:p>
    <w:p w14:paraId="552F8506">
      <w:pPr>
        <w:tabs>
          <w:tab w:val="left" w:pos="392"/>
          <w:tab w:val="left" w:pos="4533"/>
          <w:tab w:val="left" w:pos="7350"/>
          <w:tab w:val="left" w:pos="7480"/>
          <w:tab w:val="right" w:pos="8306"/>
        </w:tabs>
        <w:jc w:val="right"/>
        <w:rPr>
          <w:rFonts w:ascii="Cambria Math" w:hAnsi="Cambria Math" w:cstheme="majorBidi"/>
          <w:sz w:val="24"/>
          <w:szCs w:val="24"/>
          <w:rtl/>
          <w:lang w:bidi="ar-IQ"/>
        </w:rPr>
      </w:pPr>
      <w:r>
        <w:rPr>
          <w:rFonts w:ascii="Cambria Math" w:hAnsi="Cambria Math" w:cstheme="majorBidi"/>
          <w:sz w:val="24"/>
          <w:szCs w:val="24"/>
          <w:lang w:bidi="ar-IQ"/>
        </w:rPr>
        <w:t xml:space="preserve">vdp -SdT             </w:t>
      </w:r>
      <w:r>
        <w:rPr>
          <w:rFonts w:hint="cs" w:ascii="Cambria Math" w:hAnsi="Cambria Math" w:cstheme="majorBidi"/>
          <w:sz w:val="24"/>
          <w:szCs w:val="24"/>
          <w:rtl/>
          <w:lang w:bidi="ar-IQ"/>
        </w:rPr>
        <w:t xml:space="preserve">=   </w:t>
      </w:r>
      <w:r>
        <w:rPr>
          <w:rFonts w:ascii="Cambria Math" w:hAnsi="Cambria Math" w:cstheme="majorBidi"/>
          <w:sz w:val="24"/>
          <w:szCs w:val="24"/>
          <w:lang w:bidi="ar-IQ"/>
        </w:rPr>
        <w:t>dG</w:t>
      </w:r>
    </w:p>
    <w:p w14:paraId="72A218C2">
      <w:pPr>
        <w:tabs>
          <w:tab w:val="left" w:pos="392"/>
          <w:tab w:val="left" w:pos="4533"/>
          <w:tab w:val="left" w:pos="7350"/>
          <w:tab w:val="left" w:pos="7480"/>
          <w:tab w:val="right" w:pos="8306"/>
        </w:tabs>
        <w:rPr>
          <w:rFonts w:ascii="Cambria Math" w:hAnsi="Cambria Math" w:cstheme="majorBidi"/>
          <w:sz w:val="24"/>
          <w:szCs w:val="24"/>
          <w:rtl/>
          <w:lang w:bidi="ar-IQ"/>
        </w:rPr>
      </w:pPr>
      <w:r>
        <w:rPr>
          <w:rFonts w:hint="cs" w:ascii="Cambria Math" w:hAnsi="Cambria Math" w:cstheme="majorBidi"/>
          <w:sz w:val="24"/>
          <w:szCs w:val="24"/>
          <w:rtl/>
          <w:lang w:bidi="ar-IQ"/>
        </w:rPr>
        <w:t>بالتفاضل بالنسبة ل</w:t>
      </w:r>
      <w:r>
        <w:rPr>
          <w:rFonts w:ascii="Cambria Math" w:hAnsi="Cambria Math" w:cstheme="majorBidi"/>
          <w:sz w:val="24"/>
          <w:szCs w:val="24"/>
          <w:lang w:bidi="ar-IQ"/>
        </w:rPr>
        <w:t xml:space="preserve">T </w:t>
      </w:r>
      <w:r>
        <w:rPr>
          <w:rFonts w:hint="cs" w:ascii="Cambria Math" w:hAnsi="Cambria Math" w:cstheme="majorBidi"/>
          <w:sz w:val="24"/>
          <w:szCs w:val="24"/>
          <w:rtl/>
          <w:lang w:bidi="ar-IQ"/>
        </w:rPr>
        <w:t xml:space="preserve"> مع بقاء الضغط ثابتا :</w:t>
      </w:r>
    </w:p>
    <w:p w14:paraId="783C6B7A">
      <w:pPr>
        <w:tabs>
          <w:tab w:val="left" w:pos="392"/>
          <w:tab w:val="left" w:pos="4533"/>
          <w:tab w:val="left" w:pos="7350"/>
          <w:tab w:val="left" w:pos="7480"/>
          <w:tab w:val="right" w:pos="8306"/>
        </w:tabs>
        <w:jc w:val="right"/>
        <w:rPr>
          <w:rFonts w:ascii="Cambria Math" w:hAnsi="Cambria Math" w:eastAsiaTheme="minorEastAsia" w:cstheme="majorBidi"/>
          <w:sz w:val="28"/>
          <w:szCs w:val="28"/>
          <w:rtl/>
          <w:lang w:bidi="ar-IQ"/>
        </w:rPr>
      </w:pPr>
      <w:r>
        <w:rPr>
          <w:rFonts w:ascii="Cambria Math" w:hAnsi="Cambria Math" w:eastAsiaTheme="minorEastAsia" w:cstheme="majorBidi"/>
          <w:sz w:val="24"/>
          <w:szCs w:val="24"/>
          <w:lang w:bidi="ar-IQ"/>
        </w:rPr>
        <w:t xml:space="preserve"> </w:t>
      </w:r>
      <m:oMath>
        <m:d>
          <m:dPr>
            <m:ctrlPr>
              <w:rPr>
                <w:rFonts w:ascii="Cambria Math" w:hAnsi="Cambria Math" w:cstheme="majorBidi"/>
                <w:i/>
                <w:sz w:val="28"/>
                <w:szCs w:val="28"/>
                <w:lang w:bidi="ar-IQ"/>
              </w:rPr>
            </m:ctrlPr>
          </m:dPr>
          <m:e>
            <m:r>
              <m:rPr/>
              <w:rPr>
                <w:rFonts w:ascii="Cambria Math" w:hAnsi="Cambria Math" w:cstheme="majorBidi"/>
                <w:sz w:val="28"/>
                <w:szCs w:val="28"/>
                <w:lang w:bidi="ar-IQ"/>
              </w:rPr>
              <m:t xml:space="preserve">   </m:t>
            </m:r>
            <m:f>
              <m:fPr>
                <m:ctrlPr>
                  <w:rPr>
                    <w:rFonts w:ascii="Cambria Math" w:hAnsi="Cambria Math" w:cstheme="majorBidi"/>
                    <w:i/>
                    <w:sz w:val="28"/>
                    <w:szCs w:val="28"/>
                    <w:lang w:bidi="ar-IQ"/>
                  </w:rPr>
                </m:ctrlPr>
              </m:fPr>
              <m:num>
                <m:r>
                  <m:rPr/>
                  <w:rPr>
                    <w:rFonts w:ascii="Cambria Math" w:hAnsi="Cambria Math" w:cstheme="majorBidi"/>
                    <w:sz w:val="28"/>
                    <w:szCs w:val="28"/>
                    <w:lang w:bidi="ar-IQ"/>
                  </w:rPr>
                  <m:t>∂G</m:t>
                </m:r>
                <m:ctrlPr>
                  <w:rPr>
                    <w:rFonts w:ascii="Cambria Math" w:hAnsi="Cambria Math" w:cstheme="majorBidi"/>
                    <w:i/>
                    <w:sz w:val="28"/>
                    <w:szCs w:val="28"/>
                    <w:lang w:bidi="ar-IQ"/>
                  </w:rPr>
                </m:ctrlPr>
              </m:num>
              <m:den>
                <m:r>
                  <m:rPr/>
                  <w:rPr>
                    <w:rFonts w:ascii="Cambria Math" w:hAnsi="Cambria Math" w:cstheme="majorBidi"/>
                    <w:sz w:val="28"/>
                    <w:szCs w:val="28"/>
                    <w:lang w:bidi="ar-IQ"/>
                  </w:rPr>
                  <m:t>∂T</m:t>
                </m:r>
                <m:ctrlPr>
                  <w:rPr>
                    <w:rFonts w:ascii="Cambria Math" w:hAnsi="Cambria Math" w:cstheme="majorBidi"/>
                    <w:i/>
                    <w:sz w:val="28"/>
                    <w:szCs w:val="28"/>
                    <w:lang w:bidi="ar-IQ"/>
                  </w:rPr>
                </m:ctrlPr>
              </m:den>
            </m:f>
            <m:r>
              <m:rPr/>
              <w:rPr>
                <w:rFonts w:ascii="Cambria Math" w:hAnsi="Cambria Math" w:cstheme="majorBidi"/>
                <w:sz w:val="28"/>
                <w:szCs w:val="28"/>
                <w:lang w:bidi="ar-IQ"/>
              </w:rPr>
              <m:t xml:space="preserve">   </m:t>
            </m:r>
            <m:ctrlPr>
              <w:rPr>
                <w:rFonts w:ascii="Cambria Math" w:hAnsi="Cambria Math" w:cstheme="majorBidi"/>
                <w:i/>
                <w:sz w:val="28"/>
                <w:szCs w:val="28"/>
                <w:lang w:bidi="ar-IQ"/>
              </w:rPr>
            </m:ctrlPr>
          </m:e>
        </m:d>
        <m:r>
          <m:rPr/>
          <w:rPr>
            <w:rFonts w:ascii="Cambria Math" w:hAnsi="Cambria Math" w:cstheme="majorBidi"/>
            <w:sz w:val="28"/>
            <w:szCs w:val="28"/>
            <w:lang w:bidi="ar-IQ"/>
          </w:rPr>
          <m:t xml:space="preserve">p=−S </m:t>
        </m:r>
      </m:oMath>
    </w:p>
    <w:p w14:paraId="05AE747F">
      <w:pPr>
        <w:tabs>
          <w:tab w:val="left" w:pos="229"/>
          <w:tab w:val="left" w:pos="392"/>
          <w:tab w:val="left" w:pos="4533"/>
          <w:tab w:val="left" w:pos="7350"/>
          <w:tab w:val="left" w:pos="7480"/>
          <w:tab w:val="right" w:pos="8306"/>
        </w:tabs>
        <w:rPr>
          <w:rFonts w:ascii="Cambria Math" w:hAnsi="Cambria Math" w:eastAsiaTheme="minorEastAsia" w:cstheme="majorBidi"/>
          <w:sz w:val="28"/>
          <w:szCs w:val="28"/>
          <w:rtl/>
          <w:lang w:bidi="ar-IQ"/>
        </w:rPr>
      </w:pPr>
      <w:r>
        <w:rPr>
          <w:rFonts w:ascii="Cambria Math" w:hAnsi="Cambria Math" w:eastAsiaTheme="minorEastAsia" w:cstheme="majorBidi"/>
          <w:sz w:val="28"/>
          <w:szCs w:val="28"/>
          <w:rtl/>
          <w:lang w:bidi="ar-IQ"/>
        </w:rPr>
        <w:tab/>
      </w:r>
      <w:r>
        <w:rPr>
          <w:rFonts w:hint="cs" w:ascii="Cambria Math" w:hAnsi="Cambria Math" w:eastAsiaTheme="minorEastAsia" w:cstheme="majorBidi"/>
          <w:sz w:val="24"/>
          <w:szCs w:val="24"/>
          <w:rtl/>
          <w:lang w:bidi="ar-IQ"/>
        </w:rPr>
        <w:t xml:space="preserve">اما عند التفاضل بالنسبة الى الضغط مع ثبوت </w:t>
      </w:r>
      <w:r>
        <w:rPr>
          <w:rFonts w:ascii="Cambria Math" w:hAnsi="Cambria Math" w:eastAsiaTheme="minorEastAsia" w:cstheme="majorBidi"/>
          <w:sz w:val="24"/>
          <w:szCs w:val="24"/>
          <w:lang w:bidi="ar-IQ"/>
        </w:rPr>
        <w:t>T</w:t>
      </w:r>
      <w:r>
        <w:rPr>
          <w:rFonts w:ascii="Cambria Math" w:hAnsi="Cambria Math" w:eastAsiaTheme="minorEastAsia" w:cstheme="majorBidi"/>
          <w:sz w:val="28"/>
          <w:szCs w:val="28"/>
          <w:rtl/>
          <w:lang w:bidi="ar-IQ"/>
        </w:rPr>
        <w:tab/>
      </w:r>
    </w:p>
    <w:p w14:paraId="48EF6A39">
      <w:pPr>
        <w:tabs>
          <w:tab w:val="left" w:pos="229"/>
          <w:tab w:val="left" w:pos="392"/>
          <w:tab w:val="left" w:pos="4533"/>
          <w:tab w:val="left" w:pos="5040"/>
          <w:tab w:val="left" w:pos="5760"/>
          <w:tab w:val="left" w:pos="6480"/>
          <w:tab w:val="left" w:pos="7200"/>
        </w:tabs>
        <w:jc w:val="right"/>
        <w:rPr>
          <w:rFonts w:ascii="Cambria Math" w:hAnsi="Cambria Math" w:eastAsiaTheme="minorEastAsia" w:cstheme="majorBidi"/>
          <w:sz w:val="28"/>
          <w:szCs w:val="28"/>
          <w:rtl/>
          <w:lang w:bidi="ar-IQ"/>
        </w:rPr>
      </w:pPr>
      <w:r>
        <w:rPr>
          <w:rFonts w:ascii="Cambria Math" w:hAnsi="Cambria Math" w:eastAsiaTheme="minorEastAsia" w:cstheme="majorBidi"/>
          <w:sz w:val="28"/>
          <w:szCs w:val="28"/>
          <w:rtl/>
          <w:lang w:bidi="ar-IQ"/>
        </w:rPr>
        <w:tab/>
      </w:r>
      <w:r>
        <w:rPr>
          <w:rFonts w:ascii="Cambria Math" w:hAnsi="Cambria Math" w:eastAsiaTheme="minorEastAsia" w:cstheme="majorBidi"/>
          <w:sz w:val="28"/>
          <w:szCs w:val="28"/>
          <w:rtl/>
          <w:lang w:bidi="ar-IQ"/>
        </w:rPr>
        <w:tab/>
      </w:r>
      <w:r>
        <w:rPr>
          <w:rFonts w:ascii="Cambria Math" w:hAnsi="Cambria Math" w:eastAsiaTheme="minorEastAsia" w:cstheme="majorBidi"/>
          <w:sz w:val="28"/>
          <w:szCs w:val="28"/>
          <w:rtl/>
          <w:lang w:bidi="ar-IQ"/>
        </w:rPr>
        <w:tab/>
      </w:r>
      <w:r>
        <w:rPr>
          <w:rFonts w:ascii="Cambria Math" w:hAnsi="Cambria Math" w:eastAsiaTheme="minorEastAsia" w:cstheme="majorBidi"/>
          <w:sz w:val="28"/>
          <w:szCs w:val="28"/>
          <w:rtl/>
          <w:lang w:bidi="ar-IQ"/>
        </w:rPr>
        <w:tab/>
      </w:r>
      <w:r>
        <w:rPr>
          <w:rFonts w:ascii="Cambria Math" w:hAnsi="Cambria Math" w:eastAsiaTheme="minorEastAsia" w:cstheme="majorBidi"/>
          <w:sz w:val="28"/>
          <w:szCs w:val="28"/>
          <w:rtl/>
          <w:lang w:bidi="ar-IQ"/>
        </w:rPr>
        <w:tab/>
      </w:r>
      <w:r>
        <w:rPr>
          <w:rFonts w:ascii="Cambria Math" w:hAnsi="Cambria Math" w:eastAsiaTheme="minorEastAsia" w:cstheme="majorBidi"/>
          <w:sz w:val="28"/>
          <w:szCs w:val="28"/>
          <w:rtl/>
          <w:lang w:bidi="ar-IQ"/>
        </w:rPr>
        <w:tab/>
      </w:r>
      <w:r>
        <w:rPr>
          <w:rFonts w:ascii="Cambria Math" w:hAnsi="Cambria Math" w:eastAsiaTheme="minorEastAsia" w:cstheme="majorBidi"/>
          <w:sz w:val="28"/>
          <w:szCs w:val="28"/>
          <w:rtl/>
          <w:lang w:bidi="ar-IQ"/>
        </w:rPr>
        <w:tab/>
      </w:r>
      <w:r>
        <w:rPr>
          <w:rFonts w:ascii="Cambria Math" w:hAnsi="Cambria Math" w:eastAsiaTheme="minorEastAsia" w:cstheme="majorBidi"/>
          <w:sz w:val="28"/>
          <w:szCs w:val="28"/>
          <w:rtl/>
          <w:lang w:bidi="ar-IQ"/>
        </w:rPr>
        <w:tab/>
      </w:r>
      <m:oMath>
        <m:d>
          <m:dPr>
            <m:ctrlPr>
              <w:rPr>
                <w:rFonts w:ascii="Cambria Math" w:hAnsi="Cambria Math" w:eastAsiaTheme="minorEastAsia" w:cstheme="majorBidi"/>
                <w:i/>
                <w:sz w:val="28"/>
                <w:szCs w:val="28"/>
                <w:lang w:bidi="ar-IQ"/>
              </w:rPr>
            </m:ctrlPr>
          </m:dPr>
          <m:e>
            <m:r>
              <m:rPr/>
              <w:rPr>
                <w:rFonts w:ascii="Cambria Math" w:hAnsi="Cambria Math" w:eastAsiaTheme="minorEastAsia" w:cstheme="majorBidi"/>
                <w:sz w:val="28"/>
                <w:szCs w:val="28"/>
                <w:lang w:bidi="ar-IQ"/>
              </w:rPr>
              <m:t xml:space="preserve">   </m:t>
            </m:r>
            <m:f>
              <m:fPr>
                <m:ctrlPr>
                  <w:rPr>
                    <w:rFonts w:ascii="Cambria Math" w:hAnsi="Cambria Math" w:eastAsiaTheme="minorEastAsia" w:cstheme="majorBidi"/>
                    <w:i/>
                    <w:sz w:val="28"/>
                    <w:szCs w:val="28"/>
                    <w:lang w:bidi="ar-IQ"/>
                  </w:rPr>
                </m:ctrlPr>
              </m:fPr>
              <m:num>
                <m:r>
                  <m:rPr/>
                  <w:rPr>
                    <w:rFonts w:ascii="Cambria Math" w:hAnsi="Cambria Math" w:eastAsiaTheme="minorEastAsia" w:cstheme="majorBidi"/>
                    <w:sz w:val="28"/>
                    <w:szCs w:val="28"/>
                    <w:lang w:bidi="ar-IQ"/>
                  </w:rPr>
                  <m:t>∂G</m:t>
                </m:r>
                <m:ctrlPr>
                  <w:rPr>
                    <w:rFonts w:ascii="Cambria Math" w:hAnsi="Cambria Math" w:eastAsiaTheme="minorEastAsia" w:cstheme="majorBidi"/>
                    <w:i/>
                    <w:sz w:val="28"/>
                    <w:szCs w:val="28"/>
                    <w:lang w:bidi="ar-IQ"/>
                  </w:rPr>
                </m:ctrlPr>
              </m:num>
              <m:den>
                <m:r>
                  <m:rPr/>
                  <w:rPr>
                    <w:rFonts w:ascii="Cambria Math" w:hAnsi="Cambria Math" w:eastAsiaTheme="minorEastAsia" w:cstheme="majorBidi"/>
                    <w:sz w:val="28"/>
                    <w:szCs w:val="28"/>
                    <w:lang w:bidi="ar-IQ"/>
                  </w:rPr>
                  <m:t>∂P</m:t>
                </m:r>
                <m:ctrlPr>
                  <w:rPr>
                    <w:rFonts w:ascii="Cambria Math" w:hAnsi="Cambria Math" w:eastAsiaTheme="minorEastAsia" w:cstheme="majorBidi"/>
                    <w:i/>
                    <w:sz w:val="28"/>
                    <w:szCs w:val="28"/>
                    <w:lang w:bidi="ar-IQ"/>
                  </w:rPr>
                </m:ctrlPr>
              </m:den>
            </m:f>
            <m:r>
              <m:rPr/>
              <w:rPr>
                <w:rFonts w:ascii="Cambria Math" w:hAnsi="Cambria Math" w:eastAsiaTheme="minorEastAsia" w:cstheme="majorBidi"/>
                <w:sz w:val="28"/>
                <w:szCs w:val="28"/>
                <w:lang w:bidi="ar-IQ"/>
              </w:rPr>
              <m:t xml:space="preserve">   </m:t>
            </m:r>
            <m:ctrlPr>
              <w:rPr>
                <w:rFonts w:ascii="Cambria Math" w:hAnsi="Cambria Math" w:eastAsiaTheme="minorEastAsia" w:cstheme="majorBidi"/>
                <w:i/>
                <w:sz w:val="28"/>
                <w:szCs w:val="28"/>
                <w:lang w:bidi="ar-IQ"/>
              </w:rPr>
            </m:ctrlPr>
          </m:e>
        </m:d>
        <m:r>
          <m:rPr/>
          <w:rPr>
            <w:rFonts w:ascii="Cambria Math" w:hAnsi="Cambria Math" w:eastAsiaTheme="minorEastAsia" w:cstheme="majorBidi"/>
            <w:sz w:val="28"/>
            <w:szCs w:val="28"/>
            <w:lang w:bidi="ar-IQ"/>
          </w:rPr>
          <m:t xml:space="preserve">T=V </m:t>
        </m:r>
      </m:oMath>
    </w:p>
    <w:p w14:paraId="36CD9A7B">
      <w:pPr>
        <w:tabs>
          <w:tab w:val="left" w:pos="229"/>
          <w:tab w:val="left" w:pos="392"/>
          <w:tab w:val="right" w:pos="8306"/>
        </w:tabs>
        <w:rPr>
          <w:rFonts w:ascii="Cambria Math" w:hAnsi="Cambria Math" w:eastAsiaTheme="minorEastAsia" w:cstheme="majorBidi"/>
          <w:sz w:val="28"/>
          <w:szCs w:val="28"/>
          <w:rtl/>
          <w:lang w:bidi="ar-IQ"/>
        </w:rPr>
      </w:pPr>
      <w:r>
        <w:rPr>
          <w:rFonts w:hint="cs" w:ascii="Cambria Math" w:hAnsi="Cambria Math" w:eastAsiaTheme="minorEastAsia" w:cstheme="majorBidi"/>
          <w:sz w:val="28"/>
          <w:szCs w:val="28"/>
          <w:rtl/>
          <w:lang w:bidi="ar-IQ"/>
        </w:rPr>
        <w:t>ويمكن كتابتها :</w:t>
      </w:r>
      <w:r>
        <w:rPr>
          <w:rFonts w:ascii="Cambria Math" w:hAnsi="Cambria Math" w:eastAsiaTheme="minorEastAsia" w:cstheme="majorBidi"/>
          <w:sz w:val="28"/>
          <w:szCs w:val="28"/>
          <w:rtl/>
          <w:lang w:bidi="ar-IQ"/>
        </w:rPr>
        <w:tab/>
      </w:r>
      <w:r>
        <w:rPr>
          <w:rFonts w:ascii="Cambria Math" w:hAnsi="Cambria Math" w:eastAsiaTheme="minorEastAsia" w:cstheme="majorBidi"/>
          <w:sz w:val="28"/>
          <w:szCs w:val="28"/>
          <w:lang w:bidi="ar-IQ"/>
        </w:rPr>
        <w:t xml:space="preserve">dG =Vdp </w:t>
      </w:r>
    </w:p>
    <w:p w14:paraId="64F6FAC7">
      <w:pPr>
        <w:tabs>
          <w:tab w:val="left" w:pos="229"/>
          <w:tab w:val="left" w:pos="392"/>
          <w:tab w:val="right" w:pos="8306"/>
        </w:tabs>
        <w:jc w:val="right"/>
        <w:rPr>
          <w:rFonts w:ascii="Cambria Math" w:hAnsi="Cambria Math" w:eastAsiaTheme="minorEastAsia" w:cstheme="majorBidi"/>
          <w:sz w:val="28"/>
          <w:szCs w:val="28"/>
          <w:rtl/>
          <w:lang w:bidi="ar-IQ"/>
        </w:rPr>
      </w:pPr>
      <w:r>
        <w:rPr>
          <w:rFonts w:hint="cs" w:ascii="Cambria Math" w:hAnsi="Cambria Math" w:eastAsiaTheme="minorEastAsia" w:cstheme="majorBidi"/>
          <w:sz w:val="28"/>
          <w:szCs w:val="28"/>
          <w:rtl/>
          <w:lang w:bidi="ar-IQ"/>
        </w:rPr>
        <w:t>وبالتكامل :</w:t>
      </w:r>
      <w:r>
        <w:rPr>
          <w:rFonts w:ascii="Cambria Math" w:hAnsi="Cambria Math" w:eastAsiaTheme="minorEastAsia" w:cstheme="majorBidi"/>
          <w:sz w:val="28"/>
          <w:szCs w:val="28"/>
          <w:rtl/>
          <w:lang w:bidi="ar-IQ"/>
        </w:rPr>
        <w:tab/>
      </w:r>
      <w:r>
        <w:rPr>
          <w:rFonts w:hint="cs" w:ascii="Cambria Math" w:hAnsi="Cambria Math" w:eastAsiaTheme="minorEastAsia" w:cstheme="majorBidi"/>
          <w:sz w:val="28"/>
          <w:szCs w:val="28"/>
          <w:rtl/>
          <w:lang w:bidi="ar-IQ"/>
        </w:rPr>
        <w:t xml:space="preserve">        </w:t>
      </w:r>
      <m:oMath>
        <m:r>
          <m:rPr>
            <m:sty m:val="p"/>
          </m:rPr>
          <w:rPr>
            <w:rFonts w:ascii="Cambria Math" w:hAnsi="Cambria Math" w:eastAsiaTheme="minorEastAsia" w:cstheme="majorBidi"/>
            <w:sz w:val="28"/>
            <w:szCs w:val="28"/>
            <w:lang w:bidi="ar-IQ"/>
          </w:rPr>
          <m:t xml:space="preserve">     </m:t>
        </m:r>
        <m:nary>
          <m:naryPr>
            <m:limLoc m:val="subSup"/>
            <m:ctrlPr>
              <w:rPr>
                <w:rFonts w:ascii="Cambria Math" w:hAnsi="Cambria Math" w:eastAsiaTheme="minorEastAsia" w:cstheme="majorBidi"/>
                <w:sz w:val="28"/>
                <w:szCs w:val="28"/>
                <w:lang w:bidi="ar-IQ"/>
              </w:rPr>
            </m:ctrlPr>
          </m:naryPr>
          <m:sub>
            <m:r>
              <m:rPr/>
              <w:rPr>
                <w:rFonts w:ascii="Cambria Math" w:hAnsi="Cambria Math" w:eastAsiaTheme="minorEastAsia" w:cstheme="majorBidi"/>
                <w:sz w:val="28"/>
                <w:szCs w:val="28"/>
                <w:lang w:bidi="ar-IQ"/>
              </w:rPr>
              <m:t>G1</m:t>
            </m:r>
            <m:ctrlPr>
              <w:rPr>
                <w:rFonts w:ascii="Cambria Math" w:hAnsi="Cambria Math" w:eastAsiaTheme="minorEastAsia" w:cstheme="majorBidi"/>
                <w:sz w:val="28"/>
                <w:szCs w:val="28"/>
                <w:lang w:bidi="ar-IQ"/>
              </w:rPr>
            </m:ctrlPr>
          </m:sub>
          <m:sup>
            <m:r>
              <m:rPr/>
              <w:rPr>
                <w:rFonts w:ascii="Cambria Math" w:hAnsi="Cambria Math" w:eastAsiaTheme="minorEastAsia" w:cstheme="majorBidi"/>
                <w:sz w:val="28"/>
                <w:szCs w:val="28"/>
                <w:lang w:bidi="ar-IQ"/>
              </w:rPr>
              <m:t>G2</m:t>
            </m:r>
            <m:ctrlPr>
              <w:rPr>
                <w:rFonts w:ascii="Cambria Math" w:hAnsi="Cambria Math" w:eastAsiaTheme="minorEastAsia" w:cstheme="majorBidi"/>
                <w:sz w:val="28"/>
                <w:szCs w:val="28"/>
                <w:lang w:bidi="ar-IQ"/>
              </w:rPr>
            </m:ctrlPr>
          </m:sup>
          <m:e>
            <m:r>
              <m:rPr/>
              <w:rPr>
                <w:rFonts w:ascii="Cambria Math" w:hAnsi="Cambria Math" w:eastAsiaTheme="minorEastAsia" w:cstheme="majorBidi"/>
                <w:sz w:val="28"/>
                <w:szCs w:val="28"/>
                <w:lang w:bidi="ar-IQ"/>
              </w:rPr>
              <m:t>dG</m:t>
            </m:r>
            <m:ctrlPr>
              <w:rPr>
                <w:rFonts w:ascii="Cambria Math" w:hAnsi="Cambria Math" w:eastAsiaTheme="minorEastAsia" w:cstheme="majorBidi"/>
                <w:sz w:val="28"/>
                <w:szCs w:val="28"/>
                <w:lang w:bidi="ar-IQ"/>
              </w:rPr>
            </m:ctrlPr>
          </m:e>
        </m:nary>
        <m:r>
          <m:rPr>
            <m:sty m:val="p"/>
          </m:rPr>
          <w:rPr>
            <w:rFonts w:ascii="Cambria Math" w:hAnsi="Cambria Math" w:eastAsiaTheme="minorEastAsia" w:cstheme="majorBidi"/>
            <w:sz w:val="28"/>
            <w:szCs w:val="28"/>
            <w:lang w:bidi="ar-IQ"/>
          </w:rPr>
          <m:t xml:space="preserve">   =  </m:t>
        </m:r>
        <m:nary>
          <m:naryPr>
            <m:limLoc m:val="subSup"/>
            <m:ctrlPr>
              <w:rPr>
                <w:rFonts w:ascii="Cambria Math" w:hAnsi="Cambria Math" w:eastAsiaTheme="minorEastAsia" w:cstheme="majorBidi"/>
                <w:sz w:val="28"/>
                <w:szCs w:val="28"/>
                <w:lang w:bidi="ar-IQ"/>
              </w:rPr>
            </m:ctrlPr>
          </m:naryPr>
          <m:sub>
            <m:r>
              <m:rPr/>
              <w:rPr>
                <w:rFonts w:ascii="Cambria Math" w:hAnsi="Cambria Math" w:eastAsiaTheme="minorEastAsia" w:cstheme="majorBidi"/>
                <w:sz w:val="28"/>
                <w:szCs w:val="28"/>
                <w:lang w:bidi="ar-IQ"/>
              </w:rPr>
              <m:t>P1</m:t>
            </m:r>
            <m:ctrlPr>
              <w:rPr>
                <w:rFonts w:ascii="Cambria Math" w:hAnsi="Cambria Math" w:eastAsiaTheme="minorEastAsia" w:cstheme="majorBidi"/>
                <w:sz w:val="28"/>
                <w:szCs w:val="28"/>
                <w:lang w:bidi="ar-IQ"/>
              </w:rPr>
            </m:ctrlPr>
          </m:sub>
          <m:sup>
            <m:r>
              <m:rPr/>
              <w:rPr>
                <w:rFonts w:ascii="Cambria Math" w:hAnsi="Cambria Math" w:eastAsiaTheme="minorEastAsia" w:cstheme="majorBidi"/>
                <w:sz w:val="28"/>
                <w:szCs w:val="28"/>
                <w:lang w:bidi="ar-IQ"/>
              </w:rPr>
              <m:t>P2</m:t>
            </m:r>
            <m:ctrlPr>
              <w:rPr>
                <w:rFonts w:ascii="Cambria Math" w:hAnsi="Cambria Math" w:eastAsiaTheme="minorEastAsia" w:cstheme="majorBidi"/>
                <w:sz w:val="28"/>
                <w:szCs w:val="28"/>
                <w:lang w:bidi="ar-IQ"/>
              </w:rPr>
            </m:ctrlPr>
          </m:sup>
          <m:e>
            <m:r>
              <m:rPr/>
              <w:rPr>
                <w:rFonts w:ascii="Cambria Math" w:hAnsi="Cambria Math" w:eastAsiaTheme="minorEastAsia" w:cstheme="majorBidi"/>
                <w:sz w:val="28"/>
                <w:szCs w:val="28"/>
                <w:lang w:bidi="ar-IQ"/>
              </w:rPr>
              <m:t>VdP</m:t>
            </m:r>
            <m:ctrlPr>
              <w:rPr>
                <w:rFonts w:ascii="Cambria Math" w:hAnsi="Cambria Math" w:eastAsiaTheme="minorEastAsia" w:cstheme="majorBidi"/>
                <w:sz w:val="28"/>
                <w:szCs w:val="28"/>
                <w:lang w:bidi="ar-IQ"/>
              </w:rPr>
            </m:ctrlPr>
          </m:e>
        </m:nary>
      </m:oMath>
    </w:p>
    <w:p w14:paraId="365E694F">
      <w:pPr>
        <w:tabs>
          <w:tab w:val="left" w:pos="229"/>
          <w:tab w:val="left" w:pos="392"/>
          <w:tab w:val="right" w:pos="8306"/>
        </w:tabs>
        <w:rPr>
          <w:rFonts w:ascii="Cambria Math" w:hAnsi="Cambria Math" w:eastAsiaTheme="minorEastAsia" w:cstheme="majorBidi"/>
          <w:sz w:val="28"/>
          <w:szCs w:val="28"/>
          <w:rtl/>
          <w:lang w:bidi="ar-IQ"/>
        </w:rPr>
      </w:pPr>
      <w:r>
        <w:rPr>
          <w:rFonts w:hint="cs" w:ascii="Cambria Math" w:hAnsi="Cambria Math" w:eastAsiaTheme="minorEastAsia" w:cstheme="majorBidi"/>
          <w:sz w:val="28"/>
          <w:szCs w:val="28"/>
          <w:rtl/>
          <w:lang w:bidi="ar-IQ"/>
        </w:rPr>
        <w:t>وللغاز المثالي:</w:t>
      </w:r>
      <w:r>
        <w:rPr>
          <w:rFonts w:ascii="Cambria Math" w:hAnsi="Cambria Math" w:eastAsiaTheme="minorEastAsia" w:cstheme="majorBidi"/>
          <w:sz w:val="28"/>
          <w:szCs w:val="28"/>
          <w:rtl/>
          <w:lang w:bidi="ar-IQ"/>
        </w:rPr>
        <w:tab/>
      </w:r>
      <w:r>
        <w:rPr>
          <w:rFonts w:ascii="Cambria Math" w:hAnsi="Cambria Math" w:eastAsiaTheme="minorEastAsia" w:cstheme="majorBidi"/>
          <w:sz w:val="28"/>
          <w:szCs w:val="28"/>
          <w:lang w:bidi="ar-IQ"/>
        </w:rPr>
        <w:t>V=nRT /p</w:t>
      </w:r>
    </w:p>
    <w:p w14:paraId="39985D36">
      <w:pPr>
        <w:tabs>
          <w:tab w:val="left" w:pos="229"/>
          <w:tab w:val="left" w:pos="392"/>
          <w:tab w:val="right" w:pos="8306"/>
        </w:tabs>
        <w:jc w:val="center"/>
        <w:rPr>
          <w:rFonts w:ascii="Cambria Math" w:hAnsi="Cambria Math" w:eastAsiaTheme="minorEastAsia" w:cstheme="majorBidi"/>
          <w:sz w:val="28"/>
          <w:szCs w:val="28"/>
          <w:rtl/>
          <w:lang w:bidi="ar-IQ"/>
        </w:rPr>
      </w:pPr>
      <m:oMathPara>
        <m:oMath>
          <m:r>
            <m:rPr/>
            <w:rPr>
              <w:rFonts w:ascii="Cambria Math" w:hAnsi="Cambria Math" w:eastAsiaTheme="minorEastAsia" w:cstheme="majorBidi"/>
              <w:sz w:val="28"/>
              <w:szCs w:val="28"/>
              <w:lang w:bidi="ar-IQ"/>
            </w:rPr>
            <m:t>G2−G1=∆G=</m:t>
          </m:r>
          <m:nary>
            <m:naryPr>
              <m:limLoc m:val="subSup"/>
              <m:ctrlPr>
                <w:rPr>
                  <w:rFonts w:ascii="Cambria Math" w:hAnsi="Cambria Math" w:eastAsiaTheme="minorEastAsia" w:cstheme="majorBidi"/>
                  <w:i/>
                  <w:sz w:val="28"/>
                  <w:szCs w:val="28"/>
                  <w:lang w:bidi="ar-IQ"/>
                </w:rPr>
              </m:ctrlPr>
            </m:naryPr>
            <m:sub>
              <m:r>
                <m:rPr/>
                <w:rPr>
                  <w:rFonts w:ascii="Cambria Math" w:hAnsi="Cambria Math" w:eastAsiaTheme="minorEastAsia" w:cstheme="majorBidi"/>
                  <w:sz w:val="28"/>
                  <w:szCs w:val="28"/>
                  <w:lang w:bidi="ar-IQ"/>
                </w:rPr>
                <m:t>p1</m:t>
              </m:r>
              <m:ctrlPr>
                <w:rPr>
                  <w:rFonts w:ascii="Cambria Math" w:hAnsi="Cambria Math" w:eastAsiaTheme="minorEastAsia" w:cstheme="majorBidi"/>
                  <w:i/>
                  <w:sz w:val="28"/>
                  <w:szCs w:val="28"/>
                  <w:lang w:bidi="ar-IQ"/>
                </w:rPr>
              </m:ctrlPr>
            </m:sub>
            <m:sup>
              <m:r>
                <m:rPr/>
                <w:rPr>
                  <w:rFonts w:ascii="Cambria Math" w:hAnsi="Cambria Math" w:eastAsiaTheme="minorEastAsia" w:cstheme="majorBidi"/>
                  <w:sz w:val="28"/>
                  <w:szCs w:val="28"/>
                  <w:lang w:bidi="ar-IQ"/>
                </w:rPr>
                <m:t>p2</m:t>
              </m:r>
              <m:ctrlPr>
                <w:rPr>
                  <w:rFonts w:ascii="Cambria Math" w:hAnsi="Cambria Math" w:eastAsiaTheme="minorEastAsia" w:cstheme="majorBidi"/>
                  <w:i/>
                  <w:sz w:val="28"/>
                  <w:szCs w:val="28"/>
                  <w:lang w:bidi="ar-IQ"/>
                </w:rPr>
              </m:ctrlPr>
            </m:sup>
            <m:e>
              <m:f>
                <m:fPr>
                  <m:ctrlPr>
                    <w:rPr>
                      <w:rFonts w:ascii="Cambria Math" w:hAnsi="Cambria Math" w:eastAsiaTheme="minorEastAsia" w:cstheme="majorBidi"/>
                      <w:i/>
                      <w:sz w:val="28"/>
                      <w:szCs w:val="28"/>
                      <w:lang w:bidi="ar-IQ"/>
                    </w:rPr>
                  </m:ctrlPr>
                </m:fPr>
                <m:num>
                  <m:r>
                    <m:rPr/>
                    <w:rPr>
                      <w:rFonts w:ascii="Cambria Math" w:hAnsi="Cambria Math" w:eastAsiaTheme="minorEastAsia" w:cstheme="majorBidi"/>
                      <w:sz w:val="28"/>
                      <w:szCs w:val="28"/>
                      <w:lang w:bidi="ar-IQ"/>
                    </w:rPr>
                    <m:t>nRT</m:t>
                  </m:r>
                  <m:ctrlPr>
                    <w:rPr>
                      <w:rFonts w:ascii="Cambria Math" w:hAnsi="Cambria Math" w:eastAsiaTheme="minorEastAsia" w:cstheme="majorBidi"/>
                      <w:i/>
                      <w:sz w:val="28"/>
                      <w:szCs w:val="28"/>
                      <w:lang w:bidi="ar-IQ"/>
                    </w:rPr>
                  </m:ctrlPr>
                </m:num>
                <m:den>
                  <m:r>
                    <m:rPr/>
                    <w:rPr>
                      <w:rFonts w:ascii="Cambria Math" w:hAnsi="Cambria Math" w:eastAsiaTheme="minorEastAsia" w:cstheme="majorBidi"/>
                      <w:sz w:val="28"/>
                      <w:szCs w:val="28"/>
                      <w:lang w:bidi="ar-IQ"/>
                    </w:rPr>
                    <m:t>p</m:t>
                  </m:r>
                  <m:ctrlPr>
                    <w:rPr>
                      <w:rFonts w:ascii="Cambria Math" w:hAnsi="Cambria Math" w:eastAsiaTheme="minorEastAsia" w:cstheme="majorBidi"/>
                      <w:i/>
                      <w:sz w:val="28"/>
                      <w:szCs w:val="28"/>
                      <w:lang w:bidi="ar-IQ"/>
                    </w:rPr>
                  </m:ctrlPr>
                </m:den>
              </m:f>
              <m:r>
                <m:rPr/>
                <w:rPr>
                  <w:rFonts w:ascii="Cambria Math" w:hAnsi="Cambria Math" w:eastAsiaTheme="minorEastAsia" w:cstheme="majorBidi"/>
                  <w:sz w:val="28"/>
                  <w:szCs w:val="28"/>
                  <w:lang w:bidi="ar-IQ"/>
                </w:rPr>
                <m:t>dp=nRT</m:t>
              </m:r>
              <m:nary>
                <m:naryPr>
                  <m:limLoc m:val="subSup"/>
                  <m:ctrlPr>
                    <w:rPr>
                      <w:rFonts w:ascii="Cambria Math" w:hAnsi="Cambria Math" w:eastAsiaTheme="minorEastAsia" w:cstheme="majorBidi"/>
                      <w:i/>
                      <w:sz w:val="28"/>
                      <w:szCs w:val="28"/>
                      <w:lang w:bidi="ar-IQ"/>
                    </w:rPr>
                  </m:ctrlPr>
                </m:naryPr>
                <m:sub>
                  <m:r>
                    <m:rPr/>
                    <w:rPr>
                      <w:rFonts w:ascii="Cambria Math" w:hAnsi="Cambria Math" w:eastAsiaTheme="minorEastAsia" w:cstheme="majorBidi"/>
                      <w:sz w:val="28"/>
                      <w:szCs w:val="28"/>
                      <w:lang w:bidi="ar-IQ"/>
                    </w:rPr>
                    <m:t>p1</m:t>
                  </m:r>
                  <m:ctrlPr>
                    <w:rPr>
                      <w:rFonts w:ascii="Cambria Math" w:hAnsi="Cambria Math" w:eastAsiaTheme="minorEastAsia" w:cstheme="majorBidi"/>
                      <w:i/>
                      <w:sz w:val="28"/>
                      <w:szCs w:val="28"/>
                      <w:lang w:bidi="ar-IQ"/>
                    </w:rPr>
                  </m:ctrlPr>
                </m:sub>
                <m:sup>
                  <m:r>
                    <m:rPr/>
                    <w:rPr>
                      <w:rFonts w:ascii="Cambria Math" w:hAnsi="Cambria Math" w:eastAsiaTheme="minorEastAsia" w:cstheme="majorBidi"/>
                      <w:sz w:val="28"/>
                      <w:szCs w:val="28"/>
                      <w:lang w:bidi="ar-IQ"/>
                    </w:rPr>
                    <m:t>p2</m:t>
                  </m:r>
                  <m:ctrlPr>
                    <w:rPr>
                      <w:rFonts w:ascii="Cambria Math" w:hAnsi="Cambria Math" w:eastAsiaTheme="minorEastAsia" w:cstheme="majorBidi"/>
                      <w:i/>
                      <w:sz w:val="28"/>
                      <w:szCs w:val="28"/>
                      <w:lang w:bidi="ar-IQ"/>
                    </w:rPr>
                  </m:ctrlPr>
                </m:sup>
                <m:e>
                  <m:f>
                    <m:fPr>
                      <m:ctrlPr>
                        <w:rPr>
                          <w:rFonts w:ascii="Cambria Math" w:hAnsi="Cambria Math" w:eastAsiaTheme="minorEastAsia" w:cstheme="majorBidi"/>
                          <w:i/>
                          <w:sz w:val="28"/>
                          <w:szCs w:val="28"/>
                          <w:lang w:bidi="ar-IQ"/>
                        </w:rPr>
                      </m:ctrlPr>
                    </m:fPr>
                    <m:num>
                      <m:r>
                        <m:rPr/>
                        <w:rPr>
                          <w:rFonts w:ascii="Cambria Math" w:hAnsi="Cambria Math" w:eastAsiaTheme="minorEastAsia" w:cstheme="majorBidi"/>
                          <w:sz w:val="28"/>
                          <w:szCs w:val="28"/>
                          <w:lang w:bidi="ar-IQ"/>
                        </w:rPr>
                        <m:t>dp</m:t>
                      </m:r>
                      <m:ctrlPr>
                        <w:rPr>
                          <w:rFonts w:ascii="Cambria Math" w:hAnsi="Cambria Math" w:eastAsiaTheme="minorEastAsia" w:cstheme="majorBidi"/>
                          <w:i/>
                          <w:sz w:val="28"/>
                          <w:szCs w:val="28"/>
                          <w:lang w:bidi="ar-IQ"/>
                        </w:rPr>
                      </m:ctrlPr>
                    </m:num>
                    <m:den>
                      <m:r>
                        <m:rPr/>
                        <w:rPr>
                          <w:rFonts w:ascii="Cambria Math" w:hAnsi="Cambria Math" w:eastAsiaTheme="minorEastAsia" w:cstheme="majorBidi"/>
                          <w:sz w:val="28"/>
                          <w:szCs w:val="28"/>
                          <w:lang w:bidi="ar-IQ"/>
                        </w:rPr>
                        <m:t>p</m:t>
                      </m:r>
                      <m:ctrlPr>
                        <w:rPr>
                          <w:rFonts w:ascii="Cambria Math" w:hAnsi="Cambria Math" w:eastAsiaTheme="minorEastAsia" w:cstheme="majorBidi"/>
                          <w:i/>
                          <w:sz w:val="28"/>
                          <w:szCs w:val="28"/>
                          <w:lang w:bidi="ar-IQ"/>
                        </w:rPr>
                      </m:ctrlPr>
                    </m:den>
                  </m:f>
                  <m:ctrlPr>
                    <w:rPr>
                      <w:rFonts w:ascii="Cambria Math" w:hAnsi="Cambria Math" w:eastAsiaTheme="minorEastAsia" w:cstheme="majorBidi"/>
                      <w:i/>
                      <w:sz w:val="28"/>
                      <w:szCs w:val="28"/>
                      <w:lang w:bidi="ar-IQ"/>
                    </w:rPr>
                  </m:ctrlPr>
                </m:e>
              </m:nary>
              <m:ctrlPr>
                <w:rPr>
                  <w:rFonts w:ascii="Cambria Math" w:hAnsi="Cambria Math" w:eastAsiaTheme="minorEastAsia" w:cstheme="majorBidi"/>
                  <w:i/>
                  <w:sz w:val="28"/>
                  <w:szCs w:val="28"/>
                  <w:lang w:bidi="ar-IQ"/>
                </w:rPr>
              </m:ctrlPr>
            </m:e>
          </m:nary>
        </m:oMath>
      </m:oMathPara>
    </w:p>
    <w:p w14:paraId="7208FD7B">
      <w:pPr>
        <w:tabs>
          <w:tab w:val="right" w:pos="8306"/>
        </w:tabs>
        <w:jc w:val="right"/>
        <w:rPr>
          <w:rFonts w:ascii="Cambria Math" w:hAnsi="Cambria Math" w:cstheme="majorBidi"/>
          <w:sz w:val="28"/>
          <w:szCs w:val="28"/>
          <w:rtl/>
          <w:lang w:bidi="ar-IQ"/>
        </w:rPr>
      </w:pPr>
      <w:r>
        <w:rPr>
          <w:rFonts w:asciiTheme="majorBidi" w:hAnsiTheme="majorBidi" w:cstheme="majorBidi"/>
          <w:sz w:val="28"/>
          <w:szCs w:val="28"/>
          <w:lang w:bidi="ar-IQ"/>
        </w:rPr>
        <w:t>G=nRT ln p2/p1</w:t>
      </w:r>
      <w:r>
        <w:rPr>
          <w:rFonts w:asciiTheme="majorBidi" w:hAnsiTheme="majorBidi" w:cstheme="majorBidi"/>
          <w:sz w:val="28"/>
          <w:szCs w:val="28"/>
          <w:rtl/>
          <w:lang w:bidi="ar-IQ"/>
        </w:rPr>
        <w:t>Δ</w:t>
      </w:r>
    </w:p>
    <w:p w14:paraId="4A1BE84D">
      <w:pPr>
        <w:tabs>
          <w:tab w:val="right" w:pos="8306"/>
        </w:tabs>
        <w:rPr>
          <w:rFonts w:ascii="Cambria Math" w:hAnsi="Cambria Math" w:cstheme="majorBidi"/>
          <w:sz w:val="24"/>
          <w:szCs w:val="24"/>
          <w:rtl/>
          <w:lang w:bidi="ar-IQ"/>
        </w:rPr>
      </w:pPr>
    </w:p>
    <w:p w14:paraId="0F5E1B1E">
      <w:pPr>
        <w:tabs>
          <w:tab w:val="right" w:pos="8306"/>
        </w:tabs>
        <w:rPr>
          <w:rFonts w:ascii="Cambria Math" w:hAnsi="Cambria Math" w:cstheme="majorBidi"/>
          <w:sz w:val="24"/>
          <w:szCs w:val="24"/>
          <w:lang w:bidi="ar-IQ"/>
        </w:rPr>
      </w:pPr>
      <w:r>
        <w:rPr>
          <w:rFonts w:hint="cs" w:ascii="Cambria Math" w:hAnsi="Cambria Math" w:cstheme="majorBidi"/>
          <w:sz w:val="24"/>
          <w:szCs w:val="24"/>
          <w:rtl/>
          <w:lang w:bidi="ar-IQ"/>
        </w:rPr>
        <w:t>هذه العلاقة تشبه تماما العلاقة:</w:t>
      </w:r>
      <w:r>
        <w:rPr>
          <w:rFonts w:ascii="Cambria Math" w:hAnsi="Cambria Math" w:cstheme="majorBidi"/>
          <w:sz w:val="24"/>
          <w:szCs w:val="24"/>
          <w:rtl/>
          <w:lang w:bidi="ar-IQ"/>
        </w:rPr>
        <w:tab/>
      </w:r>
      <w:r>
        <w:rPr>
          <w:rFonts w:ascii="Cambria Math" w:hAnsi="Cambria Math" w:cstheme="majorBidi"/>
          <w:sz w:val="28"/>
          <w:szCs w:val="28"/>
          <w:lang w:bidi="ar-IQ"/>
        </w:rPr>
        <w:t>Wmax=-nRT ln p2/p1</w:t>
      </w:r>
    </w:p>
    <w:p w14:paraId="6BD058AC">
      <w:pPr>
        <w:tabs>
          <w:tab w:val="right" w:pos="8306"/>
        </w:tabs>
        <w:rPr>
          <w:rFonts w:ascii="Cambria Math" w:hAnsi="Cambria Math" w:cstheme="majorBidi"/>
          <w:sz w:val="28"/>
          <w:szCs w:val="28"/>
          <w:rtl/>
          <w:lang w:bidi="ar-IQ"/>
        </w:rPr>
      </w:pPr>
      <w:r>
        <w:rPr>
          <w:rFonts w:ascii="Cambria Math" w:hAnsi="Cambria Math" w:cstheme="majorBidi"/>
          <w:sz w:val="24"/>
          <w:szCs w:val="24"/>
          <w:lang w:bidi="ar-IQ"/>
        </w:rPr>
        <w:tab/>
      </w:r>
      <w:r>
        <w:rPr>
          <w:rFonts w:ascii="Cambria Math" w:hAnsi="Cambria Math" w:cstheme="majorBidi"/>
          <w:sz w:val="28"/>
          <w:szCs w:val="28"/>
          <w:lang w:bidi="ar-IQ"/>
        </w:rPr>
        <w:t xml:space="preserve"> </w:t>
      </w:r>
      <w:r>
        <w:rPr>
          <w:rFonts w:ascii="Times New Roman" w:hAnsi="Times New Roman" w:cs="Times New Roman"/>
          <w:sz w:val="28"/>
          <w:szCs w:val="28"/>
          <w:lang w:bidi="ar-IQ"/>
        </w:rPr>
        <w:t>Δ</w:t>
      </w:r>
      <w:r>
        <w:rPr>
          <w:rFonts w:ascii="Cambria Math" w:hAnsi="Cambria Math" w:cstheme="majorBidi"/>
          <w:sz w:val="28"/>
          <w:szCs w:val="28"/>
          <w:lang w:bidi="ar-IQ"/>
        </w:rPr>
        <w:t>G=Wmax</w:t>
      </w:r>
    </w:p>
    <w:p w14:paraId="6CFC4231">
      <w:pPr>
        <w:tabs>
          <w:tab w:val="left" w:pos="6077"/>
        </w:tabs>
        <w:rPr>
          <w:rFonts w:ascii="Cambria Math" w:hAnsi="Cambria Math" w:cstheme="majorBidi"/>
          <w:sz w:val="24"/>
          <w:szCs w:val="24"/>
          <w:rtl/>
          <w:lang w:bidi="ar-IQ"/>
        </w:rPr>
      </w:pPr>
    </w:p>
    <w:p w14:paraId="55C98451">
      <w:pPr>
        <w:tabs>
          <w:tab w:val="left" w:pos="6077"/>
        </w:tabs>
        <w:rPr>
          <w:rFonts w:ascii="Cambria Math" w:hAnsi="Cambria Math" w:cstheme="majorBidi"/>
          <w:color w:val="FF0000"/>
          <w:sz w:val="32"/>
          <w:szCs w:val="32"/>
          <w:rtl/>
          <w:lang w:bidi="ar-IQ"/>
        </w:rPr>
      </w:pPr>
    </w:p>
    <w:p w14:paraId="55D036A6">
      <w:pPr>
        <w:tabs>
          <w:tab w:val="left" w:pos="6077"/>
        </w:tabs>
        <w:rPr>
          <w:rFonts w:ascii="Cambria Math" w:hAnsi="Cambria Math" w:cstheme="majorBidi"/>
          <w:sz w:val="32"/>
          <w:szCs w:val="32"/>
          <w:rtl/>
          <w:lang w:bidi="ar-IQ"/>
        </w:rPr>
      </w:pPr>
      <w:r>
        <w:rPr>
          <w:rFonts w:hint="cs" w:ascii="Cambria Math" w:hAnsi="Cambria Math" w:cstheme="majorBidi"/>
          <w:color w:val="FF0000"/>
          <w:sz w:val="32"/>
          <w:szCs w:val="32"/>
          <w:rtl/>
          <w:lang w:bidi="ar-IQ"/>
        </w:rPr>
        <w:t xml:space="preserve">طاقة هلمهولز الحرة :    </w:t>
      </w:r>
      <w:r>
        <w:rPr>
          <w:rFonts w:ascii="Cambria Math" w:hAnsi="Cambria Math" w:cstheme="majorBidi"/>
          <w:color w:val="FF0000"/>
          <w:sz w:val="32"/>
          <w:szCs w:val="32"/>
          <w:lang w:bidi="ar-IQ"/>
        </w:rPr>
        <w:t xml:space="preserve">Helmholtz  Free Energy(A) </w:t>
      </w:r>
    </w:p>
    <w:p w14:paraId="51A2E859">
      <w:pPr>
        <w:tabs>
          <w:tab w:val="left" w:pos="6077"/>
        </w:tabs>
        <w:rPr>
          <w:rFonts w:ascii="Cambria Math" w:hAnsi="Cambria Math" w:cstheme="majorBidi"/>
          <w:sz w:val="24"/>
          <w:szCs w:val="24"/>
          <w:rtl/>
          <w:lang w:bidi="ar-IQ"/>
        </w:rPr>
      </w:pPr>
      <w:r>
        <w:rPr>
          <w:rFonts w:hint="cs" w:ascii="Cambria Math" w:hAnsi="Cambria Math" w:cstheme="majorBidi"/>
          <w:sz w:val="24"/>
          <w:szCs w:val="24"/>
          <w:rtl/>
          <w:lang w:bidi="ar-IQ"/>
        </w:rPr>
        <w:t xml:space="preserve">تصف هذه الدالة حالة النظام عند حجم ثابت ودرجة حرارة ثابتة ويرمز لها بالرمز </w:t>
      </w:r>
      <w:r>
        <w:rPr>
          <w:rFonts w:ascii="Cambria Math" w:hAnsi="Cambria Math" w:cstheme="majorBidi"/>
          <w:sz w:val="24"/>
          <w:szCs w:val="24"/>
          <w:lang w:bidi="ar-IQ"/>
        </w:rPr>
        <w:t>A</w:t>
      </w:r>
      <w:r>
        <w:rPr>
          <w:rFonts w:hint="cs" w:ascii="Cambria Math" w:hAnsi="Cambria Math" w:cstheme="majorBidi"/>
          <w:sz w:val="24"/>
          <w:szCs w:val="24"/>
          <w:rtl/>
          <w:lang w:bidi="ar-IQ"/>
        </w:rPr>
        <w:t xml:space="preserve"> وتعرف رياضيا بالعلاقة التالية :</w:t>
      </w:r>
    </w:p>
    <w:p w14:paraId="06784BB6">
      <w:pPr>
        <w:tabs>
          <w:tab w:val="left" w:pos="2542"/>
          <w:tab w:val="left" w:pos="2909"/>
        </w:tabs>
        <w:jc w:val="right"/>
        <w:rPr>
          <w:rFonts w:ascii="Cambria Math" w:hAnsi="Cambria Math" w:cstheme="majorBidi"/>
          <w:sz w:val="24"/>
          <w:szCs w:val="24"/>
          <w:lang w:bidi="ar-IQ"/>
        </w:rPr>
      </w:pPr>
      <w:r>
        <w:rPr>
          <w:rFonts w:ascii="Cambria Math" w:hAnsi="Cambria Math" w:cstheme="majorBidi"/>
          <w:sz w:val="24"/>
          <w:szCs w:val="24"/>
          <w:lang w:bidi="ar-IQ"/>
        </w:rPr>
        <w:t>A=U-TS</w:t>
      </w:r>
    </w:p>
    <w:p w14:paraId="5ED86A0C">
      <w:pPr>
        <w:tabs>
          <w:tab w:val="left" w:pos="5998"/>
          <w:tab w:val="left" w:pos="7438"/>
          <w:tab w:val="left" w:pos="7538"/>
          <w:tab w:val="right" w:pos="8306"/>
        </w:tabs>
        <w:jc w:val="right"/>
        <w:rPr>
          <w:rFonts w:ascii="Cambria Math" w:hAnsi="Cambria Math" w:cstheme="majorBidi"/>
          <w:sz w:val="24"/>
          <w:szCs w:val="24"/>
          <w:rtl/>
          <w:lang w:bidi="ar-IQ"/>
        </w:rPr>
      </w:pPr>
      <w:r>
        <w:rPr>
          <w:rFonts w:hint="cs" w:ascii="Cambria Math" w:hAnsi="Cambria Math" w:cstheme="majorBidi"/>
          <w:sz w:val="24"/>
          <w:szCs w:val="24"/>
          <w:rtl/>
          <w:lang w:bidi="ar-IQ"/>
        </w:rPr>
        <w:t xml:space="preserve">ولتغير ملحوظ بثبوت </w:t>
      </w:r>
      <w:r>
        <w:rPr>
          <w:rFonts w:ascii="Cambria Math" w:hAnsi="Cambria Math" w:cstheme="majorBidi"/>
          <w:sz w:val="24"/>
          <w:szCs w:val="24"/>
          <w:lang w:bidi="ar-IQ"/>
        </w:rPr>
        <w:t>T</w:t>
      </w:r>
      <w:r>
        <w:rPr>
          <w:rFonts w:hint="cs" w:ascii="Cambria Math" w:hAnsi="Cambria Math" w:cstheme="majorBidi"/>
          <w:sz w:val="24"/>
          <w:szCs w:val="24"/>
          <w:rtl/>
          <w:lang w:bidi="ar-IQ"/>
        </w:rPr>
        <w:t xml:space="preserve">                                                 </w:t>
      </w:r>
      <w:r>
        <w:rPr>
          <w:rFonts w:ascii="Cambria Math" w:hAnsi="Cambria Math" w:cstheme="majorBidi"/>
          <w:sz w:val="24"/>
          <w:szCs w:val="24"/>
          <w:rtl/>
          <w:lang w:bidi="ar-IQ"/>
        </w:rPr>
        <w:tab/>
      </w:r>
      <w:r>
        <w:rPr>
          <w:rFonts w:ascii="Times New Roman" w:hAnsi="Times New Roman" w:cs="Times New Roman"/>
          <w:sz w:val="24"/>
          <w:szCs w:val="24"/>
          <w:lang w:bidi="ar-IQ"/>
        </w:rPr>
        <w:t>Δ</w:t>
      </w:r>
      <w:r>
        <w:rPr>
          <w:rFonts w:ascii="Cambria Math" w:hAnsi="Cambria Math" w:cstheme="majorBidi"/>
          <w:sz w:val="24"/>
          <w:szCs w:val="24"/>
          <w:lang w:bidi="ar-IQ"/>
        </w:rPr>
        <w:t>A=</w:t>
      </w:r>
      <w:r>
        <w:rPr>
          <w:rFonts w:ascii="Times New Roman" w:hAnsi="Times New Roman" w:cs="Times New Roman"/>
          <w:sz w:val="24"/>
          <w:szCs w:val="24"/>
          <w:lang w:bidi="ar-IQ"/>
        </w:rPr>
        <w:t>Δ</w:t>
      </w:r>
      <w:r>
        <w:rPr>
          <w:rFonts w:ascii="Cambria Math" w:hAnsi="Cambria Math" w:cstheme="majorBidi"/>
          <w:sz w:val="24"/>
          <w:szCs w:val="24"/>
          <w:lang w:bidi="ar-IQ"/>
        </w:rPr>
        <w:t>U-TS</w:t>
      </w:r>
    </w:p>
    <w:p w14:paraId="77C736D9">
      <w:pPr>
        <w:tabs>
          <w:tab w:val="right" w:pos="8306"/>
        </w:tabs>
        <w:rPr>
          <w:rFonts w:ascii="Cambria Math" w:hAnsi="Cambria Math" w:cstheme="majorBidi"/>
          <w:sz w:val="24"/>
          <w:szCs w:val="24"/>
          <w:lang w:bidi="ar-IQ"/>
        </w:rPr>
      </w:pPr>
      <w:r>
        <w:rPr>
          <w:rFonts w:hint="cs" w:ascii="Cambria Math" w:hAnsi="Cambria Math" w:cstheme="majorBidi"/>
          <w:sz w:val="24"/>
          <w:szCs w:val="24"/>
          <w:rtl/>
          <w:lang w:bidi="ar-IQ"/>
        </w:rPr>
        <w:t xml:space="preserve">ولتغير متناه في الصغر </w:t>
      </w:r>
      <w:r>
        <w:rPr>
          <w:rFonts w:ascii="Cambria Math" w:hAnsi="Cambria Math" w:cstheme="majorBidi"/>
          <w:sz w:val="24"/>
          <w:szCs w:val="24"/>
          <w:rtl/>
          <w:lang w:bidi="ar-IQ"/>
        </w:rPr>
        <w:tab/>
      </w:r>
      <w:r>
        <w:rPr>
          <w:rFonts w:ascii="Cambria Math" w:hAnsi="Cambria Math" w:cstheme="majorBidi"/>
          <w:sz w:val="24"/>
          <w:szCs w:val="24"/>
          <w:lang w:bidi="ar-IQ"/>
        </w:rPr>
        <w:t>dA=dU-TdS</w:t>
      </w:r>
    </w:p>
    <w:p w14:paraId="4F75D5B2">
      <w:pPr>
        <w:tabs>
          <w:tab w:val="left" w:pos="2542"/>
          <w:tab w:val="left" w:pos="2909"/>
          <w:tab w:val="left" w:pos="3994"/>
          <w:tab w:val="left" w:pos="6111"/>
          <w:tab w:val="left" w:pos="6812"/>
          <w:tab w:val="right" w:pos="8306"/>
        </w:tabs>
        <w:jc w:val="right"/>
        <w:rPr>
          <w:rFonts w:ascii="Cambria Math" w:hAnsi="Cambria Math" w:cstheme="majorBidi"/>
          <w:sz w:val="24"/>
          <w:szCs w:val="24"/>
          <w:rtl/>
          <w:lang w:bidi="ar-IQ"/>
        </w:rPr>
      </w:pPr>
      <w:r>
        <w:rPr>
          <w:rFonts w:hint="cs" w:ascii="Cambria Math" w:hAnsi="Cambria Math" w:cstheme="majorBidi"/>
          <w:sz w:val="24"/>
          <w:szCs w:val="24"/>
          <w:rtl/>
          <w:lang w:bidi="ar-IQ"/>
        </w:rPr>
        <w:t>وباستخدام القانون الاول الثرموديناميكي</w:t>
      </w:r>
      <w:r>
        <w:rPr>
          <w:rFonts w:ascii="Cambria Math" w:hAnsi="Cambria Math" w:cstheme="majorBidi"/>
          <w:sz w:val="24"/>
          <w:szCs w:val="24"/>
          <w:lang w:bidi="ar-IQ"/>
        </w:rPr>
        <w:t xml:space="preserve">       </w:t>
      </w:r>
      <w:r>
        <w:rPr>
          <w:rFonts w:ascii="Cambria Math" w:hAnsi="Cambria Math" w:cstheme="majorBidi"/>
          <w:sz w:val="24"/>
          <w:szCs w:val="24"/>
          <w:lang w:bidi="ar-IQ"/>
        </w:rPr>
        <w:tab/>
      </w:r>
      <w:r>
        <w:rPr>
          <w:rFonts w:ascii="Cambria Math" w:hAnsi="Cambria Math" w:cstheme="majorBidi"/>
          <w:sz w:val="24"/>
          <w:szCs w:val="24"/>
          <w:lang w:bidi="ar-IQ"/>
        </w:rPr>
        <w:t xml:space="preserve"> q=TdS</w:t>
      </w:r>
      <w:r>
        <w:rPr>
          <w:rFonts w:hint="cs" w:ascii="Cambria Math" w:hAnsi="Cambria Math" w:cstheme="majorBidi"/>
          <w:sz w:val="24"/>
          <w:szCs w:val="24"/>
          <w:rtl/>
          <w:lang w:bidi="ar-IQ"/>
        </w:rPr>
        <w:t>,</w:t>
      </w:r>
      <w:r>
        <w:rPr>
          <w:rFonts w:ascii="Cambria Math" w:hAnsi="Cambria Math" w:cstheme="majorBidi"/>
          <w:sz w:val="24"/>
          <w:szCs w:val="24"/>
          <w:rtl/>
          <w:lang w:bidi="ar-IQ"/>
        </w:rPr>
        <w:tab/>
      </w:r>
      <w:r>
        <w:rPr>
          <w:rFonts w:hint="cs" w:ascii="Cambria Math" w:hAnsi="Cambria Math" w:cstheme="majorBidi"/>
          <w:sz w:val="24"/>
          <w:szCs w:val="24"/>
          <w:rtl/>
          <w:lang w:bidi="ar-IQ"/>
        </w:rPr>
        <w:t xml:space="preserve">        </w:t>
      </w:r>
      <w:r>
        <w:rPr>
          <w:rFonts w:ascii="Cambria Math" w:hAnsi="Cambria Math" w:cstheme="majorBidi"/>
          <w:sz w:val="24"/>
          <w:szCs w:val="24"/>
          <w:lang w:bidi="ar-IQ"/>
        </w:rPr>
        <w:t>dU =q + W</w:t>
      </w:r>
    </w:p>
    <w:p w14:paraId="2A5ADE83">
      <w:pPr>
        <w:tabs>
          <w:tab w:val="left" w:pos="2542"/>
          <w:tab w:val="left" w:pos="2909"/>
        </w:tabs>
        <w:jc w:val="right"/>
        <w:rPr>
          <w:rFonts w:ascii="Cambria Math" w:hAnsi="Cambria Math" w:cstheme="majorBidi"/>
          <w:sz w:val="24"/>
          <w:szCs w:val="24"/>
          <w:rtl/>
          <w:lang w:bidi="ar-IQ"/>
        </w:rPr>
      </w:pPr>
      <w:r>
        <w:rPr>
          <w:rFonts w:ascii="Cambria Math" w:hAnsi="Cambria Math" w:cstheme="majorBidi"/>
          <w:sz w:val="24"/>
          <w:szCs w:val="24"/>
          <w:lang w:bidi="ar-IQ"/>
        </w:rPr>
        <w:t>dA=TdS+Wrev-TdS</w:t>
      </w:r>
    </w:p>
    <w:p w14:paraId="724BF541">
      <w:pPr>
        <w:tabs>
          <w:tab w:val="left" w:pos="2542"/>
          <w:tab w:val="left" w:pos="2909"/>
        </w:tabs>
        <w:jc w:val="right"/>
        <w:rPr>
          <w:rFonts w:ascii="Cambria Math" w:hAnsi="Cambria Math" w:cstheme="majorBidi"/>
          <w:sz w:val="24"/>
          <w:szCs w:val="24"/>
          <w:rtl/>
          <w:lang w:bidi="ar-IQ"/>
        </w:rPr>
      </w:pPr>
      <w:r>
        <w:rPr>
          <w:rFonts w:ascii="Cambria Math" w:hAnsi="Cambria Math" w:cstheme="majorBidi"/>
          <w:sz w:val="24"/>
          <w:szCs w:val="24"/>
          <w:lang w:bidi="ar-IQ"/>
        </w:rPr>
        <w:t>dA=Wrev</w:t>
      </w:r>
    </w:p>
    <w:p w14:paraId="5E2780D4">
      <w:pPr>
        <w:tabs>
          <w:tab w:val="left" w:pos="2909"/>
        </w:tabs>
        <w:rPr>
          <w:rFonts w:ascii="Cambria Math" w:hAnsi="Cambria Math" w:cstheme="majorBidi"/>
          <w:sz w:val="24"/>
          <w:szCs w:val="24"/>
          <w:rtl/>
          <w:lang w:bidi="ar-IQ"/>
        </w:rPr>
      </w:pPr>
      <w:r>
        <w:rPr>
          <w:rFonts w:hint="cs" w:ascii="Cambria Math" w:hAnsi="Cambria Math" w:cstheme="majorBidi"/>
          <w:sz w:val="24"/>
          <w:szCs w:val="24"/>
          <w:rtl/>
          <w:lang w:bidi="ar-IQ"/>
        </w:rPr>
        <w:t xml:space="preserve">تعني هذه المعادلة ان التغير في </w:t>
      </w:r>
      <w:r>
        <w:rPr>
          <w:rFonts w:ascii="Cambria Math" w:hAnsi="Cambria Math" w:cstheme="majorBidi"/>
          <w:sz w:val="24"/>
          <w:szCs w:val="24"/>
          <w:lang w:bidi="ar-IQ"/>
        </w:rPr>
        <w:t>A</w:t>
      </w:r>
      <w:r>
        <w:rPr>
          <w:rFonts w:hint="cs" w:ascii="Cambria Math" w:hAnsi="Cambria Math" w:cstheme="majorBidi"/>
          <w:sz w:val="24"/>
          <w:szCs w:val="24"/>
          <w:rtl/>
          <w:lang w:bidi="ar-IQ"/>
        </w:rPr>
        <w:t xml:space="preserve"> (</w:t>
      </w:r>
      <w:r>
        <w:rPr>
          <w:rFonts w:ascii="Cambria Math" w:hAnsi="Cambria Math" w:cstheme="majorBidi"/>
          <w:sz w:val="24"/>
          <w:szCs w:val="24"/>
          <w:rtl/>
          <w:lang w:bidi="ar-IQ"/>
        </w:rPr>
        <w:tab/>
      </w:r>
      <w:r>
        <w:rPr>
          <w:rFonts w:ascii="Cambria Math" w:hAnsi="Cambria Math" w:cstheme="majorBidi"/>
          <w:sz w:val="24"/>
          <w:szCs w:val="24"/>
          <w:lang w:bidi="ar-IQ"/>
        </w:rPr>
        <w:t>dA</w:t>
      </w:r>
      <w:r>
        <w:rPr>
          <w:rFonts w:hint="cs" w:ascii="Cambria Math" w:hAnsi="Cambria Math" w:cstheme="majorBidi"/>
          <w:sz w:val="24"/>
          <w:szCs w:val="24"/>
          <w:rtl/>
          <w:lang w:bidi="ar-IQ"/>
        </w:rPr>
        <w:t>)يساوي الشغل الاعظم الذي ينجزه النظام.</w:t>
      </w:r>
    </w:p>
    <w:p w14:paraId="4D2506AD">
      <w:pPr>
        <w:tabs>
          <w:tab w:val="left" w:pos="2909"/>
        </w:tabs>
        <w:rPr>
          <w:rFonts w:ascii="Cambria Math" w:hAnsi="Cambria Math" w:cstheme="majorBidi"/>
          <w:sz w:val="24"/>
          <w:szCs w:val="24"/>
          <w:rtl/>
          <w:lang w:bidi="ar-IQ"/>
        </w:rPr>
      </w:pPr>
    </w:p>
    <w:p w14:paraId="35E38D6C">
      <w:pPr>
        <w:tabs>
          <w:tab w:val="left" w:pos="2909"/>
        </w:tabs>
        <w:rPr>
          <w:rFonts w:ascii="Cambria Math" w:hAnsi="Cambria Math" w:cstheme="majorBidi"/>
          <w:color w:val="FF0000"/>
          <w:sz w:val="32"/>
          <w:szCs w:val="32"/>
          <w:rtl/>
          <w:lang w:bidi="ar-IQ"/>
        </w:rPr>
      </w:pPr>
      <w:r>
        <w:rPr>
          <w:rFonts w:hint="cs" w:ascii="Cambria Math" w:hAnsi="Cambria Math" w:cstheme="majorBidi"/>
          <w:color w:val="FF0000"/>
          <w:sz w:val="32"/>
          <w:szCs w:val="32"/>
          <w:rtl/>
          <w:lang w:bidi="ar-IQ"/>
        </w:rPr>
        <w:t>تغيرات طاقة هلمهولز الحرة مع درجة الحرارة :</w:t>
      </w:r>
    </w:p>
    <w:p w14:paraId="2DDE3911">
      <w:pPr>
        <w:tabs>
          <w:tab w:val="left" w:pos="2909"/>
        </w:tabs>
        <w:jc w:val="right"/>
        <w:rPr>
          <w:rFonts w:ascii="Cambria Math" w:hAnsi="Cambria Math" w:cstheme="majorBidi"/>
          <w:color w:val="000000" w:themeColor="text1"/>
          <w:sz w:val="24"/>
          <w:szCs w:val="24"/>
          <w:rtl/>
          <w:lang w:bidi="ar-IQ"/>
          <w14:textFill>
            <w14:solidFill>
              <w14:schemeClr w14:val="tx1"/>
            </w14:solidFill>
          </w14:textFill>
        </w:rPr>
      </w:pPr>
      <w:r>
        <w:rPr>
          <w:rFonts w:ascii="Cambria Math" w:hAnsi="Cambria Math" w:cstheme="majorBidi"/>
          <w:color w:val="000000" w:themeColor="text1"/>
          <w:sz w:val="24"/>
          <w:szCs w:val="24"/>
          <w:lang w:bidi="ar-IQ"/>
          <w14:textFill>
            <w14:solidFill>
              <w14:schemeClr w14:val="tx1"/>
            </w14:solidFill>
          </w14:textFill>
        </w:rPr>
        <w:t>A=U-TS</w:t>
      </w:r>
    </w:p>
    <w:p w14:paraId="4AEF5E60">
      <w:pPr>
        <w:jc w:val="right"/>
        <w:rPr>
          <w:rFonts w:ascii="Cambria Math" w:hAnsi="Cambria Math" w:cstheme="majorBidi"/>
          <w:sz w:val="24"/>
          <w:szCs w:val="24"/>
          <w:lang w:bidi="ar-IQ"/>
        </w:rPr>
      </w:pPr>
      <w:r>
        <w:rPr>
          <w:rFonts w:ascii="Cambria Math" w:hAnsi="Cambria Math" w:cstheme="majorBidi"/>
          <w:sz w:val="24"/>
          <w:szCs w:val="24"/>
          <w:lang w:bidi="ar-IQ"/>
        </w:rPr>
        <w:t>dA=dU-TdS-SdT</w:t>
      </w:r>
    </w:p>
    <w:p w14:paraId="49B037D1">
      <w:pPr>
        <w:jc w:val="right"/>
        <w:rPr>
          <w:rFonts w:ascii="Cambria Math" w:hAnsi="Cambria Math" w:cstheme="majorBidi"/>
          <w:sz w:val="24"/>
          <w:szCs w:val="24"/>
          <w:lang w:bidi="ar-IQ"/>
        </w:rPr>
      </w:pPr>
      <w:r>
        <w:rPr>
          <w:rFonts w:ascii="Cambria Math" w:hAnsi="Cambria Math" w:cstheme="majorBidi"/>
          <w:sz w:val="24"/>
          <w:szCs w:val="24"/>
          <w:lang w:bidi="ar-IQ"/>
        </w:rPr>
        <w:t>dU-TdS=- dW=-PdV</w:t>
      </w:r>
    </w:p>
    <w:p w14:paraId="29B1EA44">
      <w:pPr>
        <w:jc w:val="right"/>
        <w:rPr>
          <w:rFonts w:ascii="Cambria Math" w:hAnsi="Cambria Math" w:cstheme="majorBidi"/>
          <w:sz w:val="24"/>
          <w:szCs w:val="24"/>
          <w:lang w:bidi="ar-IQ"/>
        </w:rPr>
      </w:pPr>
      <w:r>
        <w:rPr>
          <w:rFonts w:ascii="Cambria Math" w:hAnsi="Cambria Math" w:cstheme="majorBidi"/>
          <w:sz w:val="24"/>
          <w:szCs w:val="24"/>
          <w:lang w:bidi="ar-IQ"/>
        </w:rPr>
        <w:t>dA=-PdV-SdT</w:t>
      </w:r>
    </w:p>
    <w:p w14:paraId="75E14EC0">
      <w:pPr>
        <w:tabs>
          <w:tab w:val="center" w:pos="4153"/>
          <w:tab w:val="right" w:pos="8306"/>
        </w:tabs>
        <w:rPr>
          <w:rFonts w:ascii="Cambria Math" w:hAnsi="Cambria Math" w:cstheme="majorBidi"/>
          <w:sz w:val="24"/>
          <w:szCs w:val="24"/>
          <w:rtl/>
          <w:lang w:bidi="ar-IQ"/>
        </w:rPr>
      </w:pPr>
      <w:r>
        <w:rPr>
          <w:rFonts w:ascii="Cambria Math" w:hAnsi="Cambria Math" w:cstheme="majorBidi"/>
          <w:sz w:val="24"/>
          <w:szCs w:val="24"/>
          <w:lang w:bidi="ar-IQ"/>
        </w:rPr>
        <w:tab/>
      </w:r>
      <w:r>
        <w:rPr>
          <w:rFonts w:hint="cs" w:ascii="Cambria Math" w:hAnsi="Cambria Math" w:cstheme="majorBidi"/>
          <w:sz w:val="24"/>
          <w:szCs w:val="24"/>
          <w:rtl/>
          <w:lang w:bidi="ar-IQ"/>
        </w:rPr>
        <w:t>بثبوت الحجم</w:t>
      </w:r>
      <w:r>
        <w:rPr>
          <w:rFonts w:ascii="Cambria Math" w:hAnsi="Cambria Math" w:cstheme="majorBidi"/>
          <w:sz w:val="24"/>
          <w:szCs w:val="24"/>
          <w:lang w:bidi="ar-IQ"/>
        </w:rPr>
        <w:tab/>
      </w:r>
      <w:r>
        <w:rPr>
          <w:rFonts w:ascii="Cambria Math" w:hAnsi="Cambria Math" w:cstheme="majorBidi"/>
          <w:sz w:val="24"/>
          <w:szCs w:val="24"/>
          <w:lang w:bidi="ar-IQ"/>
        </w:rPr>
        <w:t>dA=-SdT</w:t>
      </w:r>
    </w:p>
    <w:p w14:paraId="435D3627">
      <w:pPr>
        <w:tabs>
          <w:tab w:val="left" w:pos="5614"/>
        </w:tabs>
        <w:rPr>
          <w:rFonts w:ascii="Cambria Math" w:hAnsi="Cambria Math" w:cstheme="majorBidi"/>
          <w:sz w:val="24"/>
          <w:szCs w:val="24"/>
          <w:rtl/>
          <w:lang w:bidi="ar-IQ"/>
        </w:rPr>
      </w:pPr>
      <w:r>
        <w:rPr>
          <w:rFonts w:hint="cs" w:ascii="Cambria Math" w:hAnsi="Cambria Math" w:cstheme="majorBidi"/>
          <w:sz w:val="24"/>
          <w:szCs w:val="24"/>
          <w:rtl/>
          <w:lang w:bidi="ar-IQ"/>
        </w:rPr>
        <w:t xml:space="preserve">وبتفاضل هذه المعادلة بثبوت الحجم ونسبة الى </w:t>
      </w:r>
      <w:r>
        <w:rPr>
          <w:rFonts w:ascii="Cambria Math" w:hAnsi="Cambria Math" w:cstheme="majorBidi"/>
          <w:sz w:val="24"/>
          <w:szCs w:val="24"/>
          <w:lang w:bidi="ar-IQ"/>
        </w:rPr>
        <w:t>dT</w:t>
      </w:r>
      <w:r>
        <w:rPr>
          <w:rFonts w:hint="cs" w:ascii="Cambria Math" w:hAnsi="Cambria Math" w:cstheme="majorBidi"/>
          <w:sz w:val="24"/>
          <w:szCs w:val="24"/>
          <w:rtl/>
          <w:lang w:bidi="ar-IQ"/>
        </w:rPr>
        <w:t xml:space="preserve"> :</w:t>
      </w:r>
      <w:r>
        <w:rPr>
          <w:rFonts w:ascii="Cambria Math" w:hAnsi="Cambria Math" w:cstheme="majorBidi"/>
          <w:sz w:val="24"/>
          <w:szCs w:val="24"/>
          <w:rtl/>
          <w:lang w:bidi="ar-IQ"/>
        </w:rPr>
        <w:tab/>
      </w:r>
    </w:p>
    <w:p w14:paraId="2E4002AC">
      <w:pPr>
        <w:jc w:val="right"/>
        <w:rPr>
          <w:rFonts w:ascii="Cambria Math" w:hAnsi="Cambria Math" w:cstheme="majorBidi"/>
          <w:sz w:val="24"/>
          <w:szCs w:val="24"/>
          <w:lang w:bidi="ar-IQ"/>
        </w:rPr>
      </w:pPr>
      <m:oMathPara>
        <m:oMathParaPr>
          <m:jc m:val="left"/>
        </m:oMathParaPr>
        <m:oMath>
          <m:d>
            <m:dPr>
              <m:ctrlPr>
                <w:rPr>
                  <w:rFonts w:ascii="Cambria Math" w:hAnsi="Cambria Math" w:cstheme="majorBidi"/>
                  <w:i/>
                  <w:sz w:val="24"/>
                  <w:szCs w:val="24"/>
                  <w:lang w:bidi="ar-IQ"/>
                </w:rPr>
              </m:ctrlPr>
            </m:dPr>
            <m:e>
              <m:f>
                <m:fPr>
                  <m:ctrlPr>
                    <w:rPr>
                      <w:rFonts w:ascii="Cambria Math" w:hAnsi="Cambria Math" w:cstheme="majorBidi"/>
                      <w:i/>
                      <w:sz w:val="24"/>
                      <w:szCs w:val="24"/>
                      <w:lang w:bidi="ar-IQ"/>
                    </w:rPr>
                  </m:ctrlPr>
                </m:fPr>
                <m:num>
                  <m:r>
                    <m:rPr/>
                    <w:rPr>
                      <w:rFonts w:ascii="Cambria Math" w:hAnsi="Cambria Math" w:cstheme="majorBidi"/>
                      <w:sz w:val="24"/>
                      <w:szCs w:val="24"/>
                      <w:lang w:bidi="ar-IQ"/>
                    </w:rPr>
                    <m:t>∂A</m:t>
                  </m:r>
                  <m:ctrlPr>
                    <w:rPr>
                      <w:rFonts w:ascii="Cambria Math" w:hAnsi="Cambria Math" w:cstheme="majorBidi"/>
                      <w:i/>
                      <w:sz w:val="24"/>
                      <w:szCs w:val="24"/>
                      <w:lang w:bidi="ar-IQ"/>
                    </w:rPr>
                  </m:ctrlPr>
                </m:num>
                <m:den>
                  <m:r>
                    <m:rPr/>
                    <w:rPr>
                      <w:rFonts w:ascii="Cambria Math" w:hAnsi="Cambria Math" w:cstheme="majorBidi"/>
                      <w:sz w:val="24"/>
                      <w:szCs w:val="24"/>
                      <w:lang w:bidi="ar-IQ"/>
                    </w:rPr>
                    <m:t>∂T</m:t>
                  </m:r>
                  <m:ctrlPr>
                    <w:rPr>
                      <w:rFonts w:ascii="Cambria Math" w:hAnsi="Cambria Math" w:cstheme="majorBidi"/>
                      <w:i/>
                      <w:sz w:val="24"/>
                      <w:szCs w:val="24"/>
                      <w:lang w:bidi="ar-IQ"/>
                    </w:rPr>
                  </m:ctrlPr>
                </m:den>
              </m:f>
              <m:r>
                <m:rPr/>
                <w:rPr>
                  <w:rFonts w:ascii="Cambria Math" w:hAnsi="Cambria Math" w:cstheme="majorBidi"/>
                  <w:sz w:val="24"/>
                  <w:szCs w:val="24"/>
                  <w:lang w:bidi="ar-IQ"/>
                </w:rPr>
                <m:t xml:space="preserve">   </m:t>
              </m:r>
              <m:ctrlPr>
                <w:rPr>
                  <w:rFonts w:ascii="Cambria Math" w:hAnsi="Cambria Math" w:cstheme="majorBidi"/>
                  <w:i/>
                  <w:sz w:val="24"/>
                  <w:szCs w:val="24"/>
                  <w:lang w:bidi="ar-IQ"/>
                </w:rPr>
              </m:ctrlPr>
            </m:e>
          </m:d>
          <m:r>
            <m:rPr/>
            <w:rPr>
              <w:rFonts w:ascii="Cambria Math" w:hAnsi="Cambria Math" w:cstheme="majorBidi"/>
              <w:sz w:val="24"/>
              <w:szCs w:val="24"/>
              <w:lang w:bidi="ar-IQ"/>
            </w:rPr>
            <m:t>v=−S</m:t>
          </m:r>
        </m:oMath>
      </m:oMathPara>
    </w:p>
    <w:p w14:paraId="0F37D010">
      <w:pPr>
        <w:rPr>
          <w:rFonts w:ascii="Cambria Math" w:hAnsi="Cambria Math" w:cstheme="majorBidi"/>
          <w:sz w:val="24"/>
          <w:szCs w:val="24"/>
          <w:lang w:bidi="ar-IQ"/>
        </w:rPr>
      </w:pPr>
    </w:p>
    <w:p w14:paraId="349D381A">
      <w:pPr>
        <w:tabs>
          <w:tab w:val="right" w:pos="8306"/>
        </w:tabs>
        <w:jc w:val="right"/>
        <w:rPr>
          <w:rFonts w:ascii="Cambria Math" w:hAnsi="Cambria Math" w:eastAsiaTheme="minorEastAsia" w:cstheme="majorBidi"/>
          <w:sz w:val="24"/>
          <w:szCs w:val="24"/>
          <w:lang w:bidi="ar-IQ"/>
        </w:rPr>
      </w:pPr>
      <w:r>
        <w:rPr>
          <w:rFonts w:hint="cs" w:ascii="Cambria Math" w:hAnsi="Cambria Math" w:cstheme="majorBidi"/>
          <w:sz w:val="24"/>
          <w:szCs w:val="24"/>
          <w:rtl/>
          <w:lang w:bidi="ar-IQ"/>
        </w:rPr>
        <w:t xml:space="preserve">وبتفاضل نسبة الى </w:t>
      </w:r>
      <w:r>
        <w:rPr>
          <w:rFonts w:ascii="Cambria Math" w:hAnsi="Cambria Math" w:cstheme="majorBidi"/>
          <w:sz w:val="24"/>
          <w:szCs w:val="24"/>
          <w:lang w:bidi="ar-IQ"/>
        </w:rPr>
        <w:t>dV</w:t>
      </w:r>
      <w:r>
        <w:rPr>
          <w:rFonts w:hint="cs" w:ascii="Cambria Math" w:hAnsi="Cambria Math" w:cstheme="majorBidi"/>
          <w:sz w:val="24"/>
          <w:szCs w:val="24"/>
          <w:rtl/>
          <w:lang w:bidi="ar-IQ"/>
        </w:rPr>
        <w:t xml:space="preserve">وبثبوت </w:t>
      </w:r>
      <w:r>
        <w:rPr>
          <w:rFonts w:ascii="Cambria Math" w:hAnsi="Cambria Math" w:cstheme="majorBidi"/>
          <w:sz w:val="24"/>
          <w:szCs w:val="24"/>
          <w:lang w:bidi="ar-IQ"/>
        </w:rPr>
        <w:t>T</w:t>
      </w:r>
      <w:r>
        <w:rPr>
          <w:rFonts w:hint="cs" w:ascii="Cambria Math" w:hAnsi="Cambria Math" w:cstheme="majorBidi"/>
          <w:sz w:val="24"/>
          <w:szCs w:val="24"/>
          <w:rtl/>
          <w:lang w:bidi="ar-IQ"/>
        </w:rPr>
        <w:t>:</w:t>
      </w:r>
      <w:r>
        <w:rPr>
          <w:rFonts w:ascii="Cambria Math" w:hAnsi="Cambria Math" w:cstheme="majorBidi"/>
          <w:sz w:val="24"/>
          <w:szCs w:val="24"/>
          <w:rtl/>
          <w:lang w:bidi="ar-IQ"/>
        </w:rPr>
        <w:tab/>
      </w:r>
      <m:oMath>
        <m:r>
          <m:rPr>
            <m:sty m:val="p"/>
          </m:rPr>
          <w:rPr>
            <w:rFonts w:ascii="Cambria Math" w:hAnsi="Cambria Math" w:cstheme="majorBidi"/>
            <w:sz w:val="24"/>
            <w:szCs w:val="24"/>
            <w:lang w:bidi="ar-IQ"/>
          </w:rPr>
          <w:br w:type="textWrapping"/>
        </m:r>
      </m:oMath>
      <w:r>
        <w:rPr>
          <w:rFonts w:ascii="Cambria Math" w:hAnsi="Cambria Math" w:eastAsiaTheme="minorEastAsia" w:cstheme="majorBidi"/>
          <w:sz w:val="24"/>
          <w:szCs w:val="24"/>
          <w:lang w:bidi="ar-IQ"/>
        </w:rPr>
        <w:t>(∂A/∂V    )T=-P</w:t>
      </w:r>
    </w:p>
    <w:p w14:paraId="3266843B">
      <w:pPr>
        <w:tabs>
          <w:tab w:val="right" w:pos="8306"/>
        </w:tabs>
        <w:rPr>
          <w:rFonts w:ascii="Cambria Math" w:hAnsi="Cambria Math" w:cstheme="majorBidi"/>
          <w:sz w:val="24"/>
          <w:szCs w:val="24"/>
          <w:lang w:bidi="ar-IQ"/>
        </w:rPr>
      </w:pPr>
      <w:r>
        <w:rPr>
          <w:rFonts w:hint="cs" w:ascii="Cambria Math" w:hAnsi="Cambria Math" w:cstheme="majorBidi"/>
          <w:sz w:val="24"/>
          <w:szCs w:val="24"/>
          <w:rtl/>
          <w:lang w:bidi="ar-IQ"/>
        </w:rPr>
        <w:t>ويمكن كتابتها :</w:t>
      </w:r>
      <w:r>
        <w:rPr>
          <w:rFonts w:ascii="Cambria Math" w:hAnsi="Cambria Math" w:cstheme="majorBidi"/>
          <w:sz w:val="24"/>
          <w:szCs w:val="24"/>
          <w:rtl/>
          <w:lang w:bidi="ar-IQ"/>
        </w:rPr>
        <w:tab/>
      </w:r>
      <w:r>
        <w:rPr>
          <w:rFonts w:ascii="Cambria Math" w:hAnsi="Cambria Math" w:cstheme="majorBidi"/>
          <w:sz w:val="24"/>
          <w:szCs w:val="24"/>
          <w:lang w:bidi="ar-IQ"/>
        </w:rPr>
        <w:t>dA=-PdV</w:t>
      </w:r>
    </w:p>
    <w:p w14:paraId="5F7A7647">
      <w:pPr>
        <w:tabs>
          <w:tab w:val="left" w:pos="7738"/>
          <w:tab w:val="right" w:pos="8306"/>
        </w:tabs>
        <w:jc w:val="right"/>
        <w:rPr>
          <w:rFonts w:ascii="Cambria Math" w:hAnsi="Cambria Math" w:cstheme="majorBidi"/>
          <w:sz w:val="24"/>
          <w:szCs w:val="24"/>
          <w:lang w:bidi="ar-IQ"/>
        </w:rPr>
      </w:pPr>
      <w:r>
        <w:rPr>
          <w:rFonts w:hint="cs" w:ascii="Cambria Math" w:hAnsi="Cambria Math" w:cstheme="majorBidi"/>
          <w:sz w:val="24"/>
          <w:szCs w:val="24"/>
          <w:rtl/>
          <w:lang w:bidi="ar-IQ"/>
        </w:rPr>
        <w:t>وبالتكامل</w:t>
      </w:r>
      <m:oMath>
        <m:r>
          <m:rPr>
            <m:sty m:val="p"/>
          </m:rPr>
          <w:rPr>
            <w:rFonts w:ascii="Cambria Math" w:hAnsi="Cambria Math" w:cstheme="majorBidi"/>
            <w:sz w:val="24"/>
            <w:szCs w:val="24"/>
            <w:lang w:bidi="ar-IQ"/>
          </w:rPr>
          <m:t xml:space="preserve">    </m:t>
        </m:r>
        <m:nary>
          <m:naryPr>
            <m:limLoc m:val="subSup"/>
            <m:ctrlPr>
              <w:rPr>
                <w:rFonts w:ascii="Cambria Math" w:hAnsi="Cambria Math" w:cstheme="majorBidi"/>
                <w:sz w:val="24"/>
                <w:szCs w:val="24"/>
                <w:lang w:bidi="ar-IQ"/>
              </w:rPr>
            </m:ctrlPr>
          </m:naryPr>
          <m:sub>
            <m:r>
              <m:rPr/>
              <w:rPr>
                <w:rFonts w:ascii="Cambria Math" w:hAnsi="Cambria Math" w:cstheme="majorBidi"/>
                <w:sz w:val="24"/>
                <w:szCs w:val="24"/>
                <w:lang w:bidi="ar-IQ"/>
              </w:rPr>
              <m:t>A1</m:t>
            </m:r>
            <m:ctrlPr>
              <w:rPr>
                <w:rFonts w:ascii="Cambria Math" w:hAnsi="Cambria Math" w:cstheme="majorBidi"/>
                <w:sz w:val="24"/>
                <w:szCs w:val="24"/>
                <w:lang w:bidi="ar-IQ"/>
              </w:rPr>
            </m:ctrlPr>
          </m:sub>
          <m:sup>
            <m:r>
              <m:rPr/>
              <w:rPr>
                <w:rFonts w:ascii="Cambria Math" w:hAnsi="Cambria Math" w:cstheme="majorBidi"/>
                <w:sz w:val="24"/>
                <w:szCs w:val="24"/>
                <w:lang w:bidi="ar-IQ"/>
              </w:rPr>
              <m:t>A2</m:t>
            </m:r>
            <m:ctrlPr>
              <w:rPr>
                <w:rFonts w:ascii="Cambria Math" w:hAnsi="Cambria Math" w:cstheme="majorBidi"/>
                <w:sz w:val="24"/>
                <w:szCs w:val="24"/>
                <w:lang w:bidi="ar-IQ"/>
              </w:rPr>
            </m:ctrlPr>
          </m:sup>
          <m:e>
            <m:r>
              <m:rPr/>
              <w:rPr>
                <w:rFonts w:ascii="Cambria Math" w:hAnsi="Cambria Math" w:cstheme="majorBidi"/>
                <w:sz w:val="24"/>
                <w:szCs w:val="24"/>
                <w:lang w:bidi="ar-IQ"/>
              </w:rPr>
              <m:t>dA</m:t>
            </m:r>
            <m:ctrlPr>
              <w:rPr>
                <w:rFonts w:ascii="Cambria Math" w:hAnsi="Cambria Math" w:cstheme="majorBidi"/>
                <w:sz w:val="24"/>
                <w:szCs w:val="24"/>
                <w:lang w:bidi="ar-IQ"/>
              </w:rPr>
            </m:ctrlPr>
          </m:e>
        </m:nary>
        <m:r>
          <m:rPr>
            <m:sty m:val="p"/>
          </m:rPr>
          <w:rPr>
            <w:rFonts w:ascii="Cambria Math" w:hAnsi="Cambria Math" w:cstheme="majorBidi"/>
            <w:sz w:val="24"/>
            <w:szCs w:val="24"/>
            <w:lang w:bidi="ar-IQ"/>
          </w:rPr>
          <m:t xml:space="preserve">         =</m:t>
        </m:r>
        <m:nary>
          <m:naryPr>
            <m:limLoc m:val="subSup"/>
            <m:ctrlPr>
              <w:rPr>
                <w:rFonts w:ascii="Cambria Math" w:hAnsi="Cambria Math" w:cstheme="majorBidi"/>
                <w:sz w:val="24"/>
                <w:szCs w:val="24"/>
                <w:lang w:bidi="ar-IQ"/>
              </w:rPr>
            </m:ctrlPr>
          </m:naryPr>
          <m:sub>
            <m:r>
              <m:rPr/>
              <w:rPr>
                <w:rFonts w:ascii="Cambria Math" w:hAnsi="Cambria Math" w:cstheme="majorBidi"/>
                <w:sz w:val="24"/>
                <w:szCs w:val="24"/>
                <w:lang w:bidi="ar-IQ"/>
              </w:rPr>
              <m:t>V1</m:t>
            </m:r>
            <m:ctrlPr>
              <w:rPr>
                <w:rFonts w:ascii="Cambria Math" w:hAnsi="Cambria Math" w:cstheme="majorBidi"/>
                <w:sz w:val="24"/>
                <w:szCs w:val="24"/>
                <w:lang w:bidi="ar-IQ"/>
              </w:rPr>
            </m:ctrlPr>
          </m:sub>
          <m:sup>
            <m:r>
              <m:rPr/>
              <w:rPr>
                <w:rFonts w:ascii="Cambria Math" w:hAnsi="Cambria Math" w:cstheme="majorBidi"/>
                <w:sz w:val="24"/>
                <w:szCs w:val="24"/>
                <w:lang w:bidi="ar-IQ"/>
              </w:rPr>
              <m:t>V2</m:t>
            </m:r>
            <m:ctrlPr>
              <w:rPr>
                <w:rFonts w:ascii="Cambria Math" w:hAnsi="Cambria Math" w:cstheme="majorBidi"/>
                <w:sz w:val="24"/>
                <w:szCs w:val="24"/>
                <w:lang w:bidi="ar-IQ"/>
              </w:rPr>
            </m:ctrlPr>
          </m:sup>
          <m:e>
            <m:r>
              <m:rPr/>
              <w:rPr>
                <w:rFonts w:ascii="Cambria Math" w:hAnsi="Cambria Math" w:cstheme="majorBidi"/>
                <w:sz w:val="24"/>
                <w:szCs w:val="24"/>
                <w:lang w:bidi="ar-IQ"/>
              </w:rPr>
              <m:t>PdV</m:t>
            </m:r>
            <m:ctrlPr>
              <w:rPr>
                <w:rFonts w:ascii="Cambria Math" w:hAnsi="Cambria Math" w:cstheme="majorBidi"/>
                <w:sz w:val="24"/>
                <w:szCs w:val="24"/>
                <w:lang w:bidi="ar-IQ"/>
              </w:rPr>
            </m:ctrlPr>
          </m:e>
        </m:nary>
      </m:oMath>
    </w:p>
    <w:p w14:paraId="444B8D2D">
      <w:pPr>
        <w:tabs>
          <w:tab w:val="left" w:pos="7738"/>
          <w:tab w:val="right" w:pos="8306"/>
        </w:tabs>
        <w:jc w:val="right"/>
        <w:rPr>
          <w:rFonts w:ascii="Cambria Math" w:hAnsi="Cambria Math" w:cstheme="majorBidi"/>
          <w:sz w:val="24"/>
          <w:szCs w:val="24"/>
          <w:rtl/>
          <w:lang w:bidi="ar-IQ"/>
        </w:rPr>
      </w:pPr>
      <w:r>
        <w:rPr>
          <w:rFonts w:ascii="Cambria Math" w:hAnsi="Cambria Math" w:cstheme="majorBidi"/>
          <w:sz w:val="24"/>
          <w:szCs w:val="24"/>
          <w:lang w:bidi="ar-IQ"/>
        </w:rPr>
        <w:t>P=nRT/V</w:t>
      </w:r>
    </w:p>
    <w:p w14:paraId="7B00B268">
      <w:pPr>
        <w:jc w:val="right"/>
        <w:rPr>
          <w:rFonts w:ascii="Cambria Math" w:hAnsi="Cambria Math" w:cstheme="majorBidi"/>
          <w:sz w:val="24"/>
          <w:szCs w:val="24"/>
          <w:rtl/>
          <w:lang w:bidi="ar-IQ"/>
        </w:rPr>
      </w:pPr>
      <m:oMath>
        <m:nary>
          <m:naryPr>
            <m:limLoc m:val="subSup"/>
            <m:ctrlPr>
              <w:rPr>
                <w:rFonts w:ascii="Cambria Math" w:hAnsi="Cambria Math" w:cstheme="majorBidi"/>
                <w:sz w:val="24"/>
                <w:szCs w:val="24"/>
                <w:lang w:bidi="ar-IQ"/>
              </w:rPr>
            </m:ctrlPr>
          </m:naryPr>
          <m:sub>
            <m:r>
              <m:rPr/>
              <w:rPr>
                <w:rFonts w:ascii="Cambria Math" w:hAnsi="Cambria Math" w:cstheme="majorBidi"/>
                <w:sz w:val="24"/>
                <w:szCs w:val="24"/>
                <w:lang w:bidi="ar-IQ"/>
              </w:rPr>
              <m:t>A1</m:t>
            </m:r>
            <m:ctrlPr>
              <w:rPr>
                <w:rFonts w:ascii="Cambria Math" w:hAnsi="Cambria Math" w:cstheme="majorBidi"/>
                <w:sz w:val="24"/>
                <w:szCs w:val="24"/>
                <w:lang w:bidi="ar-IQ"/>
              </w:rPr>
            </m:ctrlPr>
          </m:sub>
          <m:sup>
            <m:r>
              <m:rPr/>
              <w:rPr>
                <w:rFonts w:ascii="Cambria Math" w:hAnsi="Cambria Math" w:cstheme="majorBidi"/>
                <w:sz w:val="24"/>
                <w:szCs w:val="24"/>
                <w:lang w:bidi="ar-IQ"/>
              </w:rPr>
              <m:t>A2</m:t>
            </m:r>
            <m:ctrlPr>
              <w:rPr>
                <w:rFonts w:ascii="Cambria Math" w:hAnsi="Cambria Math" w:cstheme="majorBidi"/>
                <w:sz w:val="24"/>
                <w:szCs w:val="24"/>
                <w:lang w:bidi="ar-IQ"/>
              </w:rPr>
            </m:ctrlPr>
          </m:sup>
          <m:e>
            <m:r>
              <m:rPr/>
              <w:rPr>
                <w:rFonts w:ascii="Cambria Math" w:hAnsi="Cambria Math" w:cstheme="majorBidi"/>
                <w:sz w:val="24"/>
                <w:szCs w:val="24"/>
                <w:lang w:bidi="ar-IQ"/>
              </w:rPr>
              <m:t>dA</m:t>
            </m:r>
            <m:ctrlPr>
              <w:rPr>
                <w:rFonts w:ascii="Cambria Math" w:hAnsi="Cambria Math" w:cstheme="majorBidi"/>
                <w:sz w:val="24"/>
                <w:szCs w:val="24"/>
                <w:lang w:bidi="ar-IQ"/>
              </w:rPr>
            </m:ctrlPr>
          </m:e>
        </m:nary>
        <m:r>
          <m:rPr>
            <m:sty m:val="p"/>
          </m:rPr>
          <w:rPr>
            <w:rFonts w:ascii="Cambria Math" w:hAnsi="Cambria Math" w:cstheme="majorBidi"/>
            <w:sz w:val="24"/>
            <w:szCs w:val="24"/>
            <w:lang w:bidi="ar-IQ"/>
          </w:rPr>
          <m:t xml:space="preserve">         =</m:t>
        </m:r>
        <m:nary>
          <m:naryPr>
            <m:limLoc m:val="subSup"/>
            <m:ctrlPr>
              <w:rPr>
                <w:rFonts w:ascii="Cambria Math" w:hAnsi="Cambria Math" w:cstheme="majorBidi"/>
                <w:sz w:val="24"/>
                <w:szCs w:val="24"/>
                <w:lang w:bidi="ar-IQ"/>
              </w:rPr>
            </m:ctrlPr>
          </m:naryPr>
          <m:sub>
            <m:r>
              <m:rPr/>
              <w:rPr>
                <w:rFonts w:ascii="Cambria Math" w:hAnsi="Cambria Math" w:cstheme="majorBidi"/>
                <w:sz w:val="24"/>
                <w:szCs w:val="24"/>
                <w:lang w:bidi="ar-IQ"/>
              </w:rPr>
              <m:t>V1</m:t>
            </m:r>
            <m:ctrlPr>
              <w:rPr>
                <w:rFonts w:ascii="Cambria Math" w:hAnsi="Cambria Math" w:cstheme="majorBidi"/>
                <w:sz w:val="24"/>
                <w:szCs w:val="24"/>
                <w:lang w:bidi="ar-IQ"/>
              </w:rPr>
            </m:ctrlPr>
          </m:sub>
          <m:sup>
            <m:r>
              <m:rPr/>
              <w:rPr>
                <w:rFonts w:ascii="Cambria Math" w:hAnsi="Cambria Math" w:cstheme="majorBidi"/>
                <w:sz w:val="24"/>
                <w:szCs w:val="24"/>
                <w:lang w:bidi="ar-IQ"/>
              </w:rPr>
              <m:t>V2</m:t>
            </m:r>
            <m:ctrlPr>
              <w:rPr>
                <w:rFonts w:ascii="Cambria Math" w:hAnsi="Cambria Math" w:cstheme="majorBidi"/>
                <w:sz w:val="24"/>
                <w:szCs w:val="24"/>
                <w:lang w:bidi="ar-IQ"/>
              </w:rPr>
            </m:ctrlPr>
          </m:sup>
          <m:e>
            <m:r>
              <m:rPr/>
              <w:rPr>
                <w:rFonts w:ascii="Cambria Math" w:hAnsi="Cambria Math" w:cstheme="majorBidi"/>
                <w:sz w:val="24"/>
                <w:szCs w:val="24"/>
                <w:lang w:bidi="ar-IQ"/>
              </w:rPr>
              <m:t>nRTdV</m:t>
            </m:r>
            <m:ctrlPr>
              <w:rPr>
                <w:rFonts w:ascii="Cambria Math" w:hAnsi="Cambria Math" w:cstheme="majorBidi"/>
                <w:sz w:val="24"/>
                <w:szCs w:val="24"/>
                <w:lang w:bidi="ar-IQ"/>
              </w:rPr>
            </m:ctrlPr>
          </m:e>
        </m:nary>
      </m:oMath>
      <w:r>
        <w:rPr>
          <w:rFonts w:ascii="Cambria Math" w:hAnsi="Cambria Math" w:cstheme="majorBidi"/>
          <w:sz w:val="24"/>
          <w:szCs w:val="24"/>
          <w:lang w:bidi="ar-IQ"/>
        </w:rPr>
        <w:t>/V</w:t>
      </w:r>
    </w:p>
    <w:p w14:paraId="325F5390">
      <w:pPr>
        <w:jc w:val="right"/>
        <w:rPr>
          <w:rFonts w:ascii="Cambria Math" w:hAnsi="Cambria Math" w:cstheme="majorBidi"/>
          <w:sz w:val="24"/>
          <w:szCs w:val="24"/>
          <w:lang w:bidi="ar-IQ"/>
        </w:rPr>
      </w:pPr>
      <w:r>
        <w:rPr>
          <w:rFonts w:ascii="Cambria Math" w:hAnsi="Cambria Math" w:cstheme="majorBidi"/>
          <w:sz w:val="24"/>
          <w:szCs w:val="24"/>
          <w:lang w:bidi="ar-IQ"/>
        </w:rPr>
        <w:t>A</w:t>
      </w:r>
      <w:r>
        <w:rPr>
          <w:rFonts w:ascii="Cambria Math" w:hAnsi="Cambria Math" w:cstheme="majorBidi"/>
          <w:sz w:val="24"/>
          <w:szCs w:val="24"/>
          <w:vertAlign w:val="subscript"/>
          <w:lang w:bidi="ar-IQ"/>
        </w:rPr>
        <w:t>2</w:t>
      </w:r>
      <w:r>
        <w:rPr>
          <w:rFonts w:ascii="Cambria Math" w:hAnsi="Cambria Math" w:cstheme="majorBidi"/>
          <w:sz w:val="24"/>
          <w:szCs w:val="24"/>
          <w:lang w:bidi="ar-IQ"/>
        </w:rPr>
        <w:t>-A</w:t>
      </w:r>
      <w:r>
        <w:rPr>
          <w:rFonts w:ascii="Cambria Math" w:hAnsi="Cambria Math" w:cstheme="majorBidi"/>
          <w:sz w:val="24"/>
          <w:szCs w:val="24"/>
          <w:vertAlign w:val="subscript"/>
          <w:lang w:bidi="ar-IQ"/>
        </w:rPr>
        <w:t>1</w:t>
      </w:r>
      <w:r>
        <w:rPr>
          <w:rFonts w:ascii="Cambria Math" w:hAnsi="Cambria Math" w:cstheme="majorBidi"/>
          <w:sz w:val="24"/>
          <w:szCs w:val="24"/>
          <w:lang w:bidi="ar-IQ"/>
        </w:rPr>
        <w:t>=</w:t>
      </w:r>
      <w:r>
        <w:rPr>
          <w:rFonts w:ascii="Times New Roman" w:hAnsi="Times New Roman" w:cs="Times New Roman"/>
          <w:sz w:val="24"/>
          <w:szCs w:val="24"/>
          <w:lang w:bidi="ar-IQ"/>
        </w:rPr>
        <w:t>Δ</w:t>
      </w:r>
      <w:r>
        <w:rPr>
          <w:rFonts w:ascii="Cambria Math" w:hAnsi="Cambria Math" w:cstheme="majorBidi"/>
          <w:sz w:val="24"/>
          <w:szCs w:val="24"/>
          <w:lang w:bidi="ar-IQ"/>
        </w:rPr>
        <w:t>A=-nRT</w:t>
      </w:r>
      <m:oMath>
        <m:nary>
          <m:naryPr>
            <m:limLoc m:val="subSup"/>
            <m:ctrlPr>
              <w:rPr>
                <w:rFonts w:ascii="Cambria Math" w:hAnsi="Cambria Math" w:cstheme="majorBidi"/>
                <w:i/>
                <w:sz w:val="24"/>
                <w:szCs w:val="24"/>
                <w:lang w:bidi="ar-IQ"/>
              </w:rPr>
            </m:ctrlPr>
          </m:naryPr>
          <m:sub>
            <m:r>
              <m:rPr/>
              <w:rPr>
                <w:rFonts w:ascii="Cambria Math" w:hAnsi="Cambria Math" w:cstheme="majorBidi"/>
                <w:sz w:val="24"/>
                <w:szCs w:val="24"/>
                <w:lang w:bidi="ar-IQ"/>
              </w:rPr>
              <m:t>V1</m:t>
            </m:r>
            <m:ctrlPr>
              <w:rPr>
                <w:rFonts w:ascii="Cambria Math" w:hAnsi="Cambria Math" w:cstheme="majorBidi"/>
                <w:i/>
                <w:sz w:val="24"/>
                <w:szCs w:val="24"/>
                <w:lang w:bidi="ar-IQ"/>
              </w:rPr>
            </m:ctrlPr>
          </m:sub>
          <m:sup>
            <m:r>
              <m:rPr/>
              <w:rPr>
                <w:rFonts w:ascii="Cambria Math" w:hAnsi="Cambria Math" w:cstheme="majorBidi"/>
                <w:sz w:val="24"/>
                <w:szCs w:val="24"/>
                <w:lang w:bidi="ar-IQ"/>
              </w:rPr>
              <m:t>V2</m:t>
            </m:r>
            <m:ctrlPr>
              <w:rPr>
                <w:rFonts w:ascii="Cambria Math" w:hAnsi="Cambria Math" w:cstheme="majorBidi"/>
                <w:i/>
                <w:sz w:val="24"/>
                <w:szCs w:val="24"/>
                <w:lang w:bidi="ar-IQ"/>
              </w:rPr>
            </m:ctrlPr>
          </m:sup>
          <m:e>
            <m:f>
              <m:fPr>
                <m:ctrlPr>
                  <w:rPr>
                    <w:rFonts w:ascii="Cambria Math" w:hAnsi="Cambria Math" w:cstheme="majorBidi"/>
                    <w:i/>
                    <w:sz w:val="24"/>
                    <w:szCs w:val="24"/>
                    <w:lang w:bidi="ar-IQ"/>
                  </w:rPr>
                </m:ctrlPr>
              </m:fPr>
              <m:num>
                <m:r>
                  <m:rPr/>
                  <w:rPr>
                    <w:rFonts w:ascii="Cambria Math" w:hAnsi="Cambria Math" w:cstheme="majorBidi"/>
                    <w:sz w:val="24"/>
                    <w:szCs w:val="24"/>
                    <w:lang w:bidi="ar-IQ"/>
                  </w:rPr>
                  <m:t>dV</m:t>
                </m:r>
                <m:ctrlPr>
                  <w:rPr>
                    <w:rFonts w:ascii="Cambria Math" w:hAnsi="Cambria Math" w:cstheme="majorBidi"/>
                    <w:i/>
                    <w:sz w:val="24"/>
                    <w:szCs w:val="24"/>
                    <w:lang w:bidi="ar-IQ"/>
                  </w:rPr>
                </m:ctrlPr>
              </m:num>
              <m:den>
                <m:r>
                  <m:rPr/>
                  <w:rPr>
                    <w:rFonts w:ascii="Cambria Math" w:hAnsi="Cambria Math" w:cstheme="majorBidi"/>
                    <w:sz w:val="24"/>
                    <w:szCs w:val="24"/>
                    <w:lang w:bidi="ar-IQ"/>
                  </w:rPr>
                  <m:t>V</m:t>
                </m:r>
                <m:ctrlPr>
                  <w:rPr>
                    <w:rFonts w:ascii="Cambria Math" w:hAnsi="Cambria Math" w:cstheme="majorBidi"/>
                    <w:i/>
                    <w:sz w:val="24"/>
                    <w:szCs w:val="24"/>
                    <w:lang w:bidi="ar-IQ"/>
                  </w:rPr>
                </m:ctrlPr>
              </m:den>
            </m:f>
            <m:r>
              <m:rPr/>
              <w:rPr>
                <w:rFonts w:ascii="Cambria Math" w:hAnsi="Cambria Math" w:cstheme="majorBidi"/>
                <w:sz w:val="24"/>
                <w:szCs w:val="24"/>
                <w:lang w:bidi="ar-IQ"/>
              </w:rPr>
              <m:t>=−nRTln</m:t>
            </m:r>
            <m:f>
              <m:fPr>
                <m:ctrlPr>
                  <w:rPr>
                    <w:rFonts w:ascii="Cambria Math" w:hAnsi="Cambria Math" w:cstheme="majorBidi"/>
                    <w:i/>
                    <w:sz w:val="24"/>
                    <w:szCs w:val="24"/>
                    <w:lang w:bidi="ar-IQ"/>
                  </w:rPr>
                </m:ctrlPr>
              </m:fPr>
              <m:num>
                <m:r>
                  <m:rPr/>
                  <w:rPr>
                    <w:rFonts w:ascii="Cambria Math" w:hAnsi="Cambria Math" w:cstheme="majorBidi"/>
                    <w:sz w:val="24"/>
                    <w:szCs w:val="24"/>
                    <w:lang w:bidi="ar-IQ"/>
                  </w:rPr>
                  <m:t>V2</m:t>
                </m:r>
                <m:ctrlPr>
                  <w:rPr>
                    <w:rFonts w:ascii="Cambria Math" w:hAnsi="Cambria Math" w:cstheme="majorBidi"/>
                    <w:i/>
                    <w:sz w:val="24"/>
                    <w:szCs w:val="24"/>
                    <w:lang w:bidi="ar-IQ"/>
                  </w:rPr>
                </m:ctrlPr>
              </m:num>
              <m:den>
                <m:r>
                  <m:rPr/>
                  <w:rPr>
                    <w:rFonts w:ascii="Cambria Math" w:hAnsi="Cambria Math" w:cstheme="majorBidi"/>
                    <w:sz w:val="24"/>
                    <w:szCs w:val="24"/>
                    <w:lang w:bidi="ar-IQ"/>
                  </w:rPr>
                  <m:t>V1</m:t>
                </m:r>
                <m:ctrlPr>
                  <w:rPr>
                    <w:rFonts w:ascii="Cambria Math" w:hAnsi="Cambria Math" w:cstheme="majorBidi"/>
                    <w:i/>
                    <w:sz w:val="24"/>
                    <w:szCs w:val="24"/>
                    <w:lang w:bidi="ar-IQ"/>
                  </w:rPr>
                </m:ctrlPr>
              </m:den>
            </m:f>
            <m:ctrlPr>
              <w:rPr>
                <w:rFonts w:ascii="Cambria Math" w:hAnsi="Cambria Math" w:cstheme="majorBidi"/>
                <w:i/>
                <w:sz w:val="24"/>
                <w:szCs w:val="24"/>
                <w:lang w:bidi="ar-IQ"/>
              </w:rPr>
            </m:ctrlPr>
          </m:e>
        </m:nary>
      </m:oMath>
    </w:p>
    <w:p w14:paraId="4EF56975">
      <w:pPr>
        <w:jc w:val="right"/>
        <w:rPr>
          <w:rFonts w:ascii="Cambria Math" w:hAnsi="Cambria Math" w:cstheme="majorBidi"/>
          <w:sz w:val="24"/>
          <w:szCs w:val="24"/>
          <w:lang w:bidi="ar-IQ"/>
        </w:rPr>
      </w:pPr>
      <w:r>
        <w:rPr>
          <w:rFonts w:ascii="Cambria Math" w:hAnsi="Cambria Math" w:cstheme="majorBidi"/>
          <w:sz w:val="24"/>
          <w:szCs w:val="24"/>
          <w:lang w:bidi="ar-IQ"/>
        </w:rPr>
        <w:t>ΔA</w:t>
      </w:r>
      <m:oMath>
        <m:r>
          <m:rPr/>
          <w:rPr>
            <w:rFonts w:ascii="Cambria Math" w:hAnsi="Cambria Math" w:cstheme="majorBidi"/>
            <w:sz w:val="24"/>
            <w:szCs w:val="24"/>
            <w:lang w:bidi="ar-IQ"/>
          </w:rPr>
          <m:t>=−nRTln</m:t>
        </m:r>
        <m:f>
          <m:fPr>
            <m:ctrlPr>
              <w:rPr>
                <w:rFonts w:ascii="Cambria Math" w:hAnsi="Cambria Math" w:cstheme="majorBidi"/>
                <w:i/>
                <w:sz w:val="24"/>
                <w:szCs w:val="24"/>
                <w:lang w:bidi="ar-IQ"/>
              </w:rPr>
            </m:ctrlPr>
          </m:fPr>
          <m:num>
            <m:r>
              <m:rPr/>
              <w:rPr>
                <w:rFonts w:ascii="Cambria Math" w:hAnsi="Cambria Math" w:cstheme="majorBidi"/>
                <w:sz w:val="24"/>
                <w:szCs w:val="24"/>
                <w:lang w:bidi="ar-IQ"/>
              </w:rPr>
              <m:t>V2</m:t>
            </m:r>
            <m:ctrlPr>
              <w:rPr>
                <w:rFonts w:ascii="Cambria Math" w:hAnsi="Cambria Math" w:cstheme="majorBidi"/>
                <w:i/>
                <w:sz w:val="24"/>
                <w:szCs w:val="24"/>
                <w:lang w:bidi="ar-IQ"/>
              </w:rPr>
            </m:ctrlPr>
          </m:num>
          <m:den>
            <m:r>
              <m:rPr/>
              <w:rPr>
                <w:rFonts w:ascii="Cambria Math" w:hAnsi="Cambria Math" w:cstheme="majorBidi"/>
                <w:sz w:val="24"/>
                <w:szCs w:val="24"/>
                <w:lang w:bidi="ar-IQ"/>
              </w:rPr>
              <m:t>V1</m:t>
            </m:r>
            <m:ctrlPr>
              <w:rPr>
                <w:rFonts w:ascii="Cambria Math" w:hAnsi="Cambria Math" w:cstheme="majorBidi"/>
                <w:i/>
                <w:sz w:val="24"/>
                <w:szCs w:val="24"/>
                <w:lang w:bidi="ar-IQ"/>
              </w:rPr>
            </m:ctrlPr>
          </m:den>
        </m:f>
      </m:oMath>
    </w:p>
    <w:p w14:paraId="362FFA33">
      <w:pPr>
        <w:jc w:val="right"/>
        <w:rPr>
          <w:rFonts w:ascii="Cambria Math" w:hAnsi="Cambria Math" w:cstheme="majorBidi"/>
          <w:sz w:val="24"/>
          <w:szCs w:val="24"/>
          <w:lang w:bidi="ar-IQ"/>
        </w:rPr>
      </w:pPr>
    </w:p>
    <w:p w14:paraId="1F9AD41C">
      <w:pPr>
        <w:rPr>
          <w:rFonts w:ascii="Cambria Math" w:hAnsi="Cambria Math" w:cstheme="majorBidi"/>
          <w:sz w:val="24"/>
          <w:szCs w:val="24"/>
          <w:rtl/>
          <w:lang w:bidi="ar-IQ"/>
        </w:rPr>
      </w:pPr>
      <w:r>
        <w:rPr>
          <w:rFonts w:hint="cs" w:ascii="Cambria Math" w:hAnsi="Cambria Math" w:cstheme="majorBidi"/>
          <w:sz w:val="24"/>
          <w:szCs w:val="24"/>
          <w:rtl/>
          <w:lang w:bidi="ar-IQ"/>
        </w:rPr>
        <w:t>وهذه العلاقة تشبه تماما علاقة الشغل الاعظم المنجز بثبوت درجة الحرارة.</w:t>
      </w:r>
    </w:p>
    <w:p w14:paraId="45D6DB2B">
      <w:pPr>
        <w:rPr>
          <w:rFonts w:ascii="Cambria Math" w:hAnsi="Cambria Math" w:cstheme="majorBidi"/>
          <w:sz w:val="24"/>
          <w:szCs w:val="24"/>
          <w:rtl/>
          <w:lang w:bidi="ar-IQ"/>
        </w:rPr>
      </w:pPr>
    </w:p>
    <w:p w14:paraId="7788672F">
      <w:pPr>
        <w:rPr>
          <w:rFonts w:ascii="Cambria Math" w:hAnsi="Cambria Math" w:cstheme="majorBidi"/>
          <w:sz w:val="24"/>
          <w:szCs w:val="24"/>
          <w:rtl/>
          <w:lang w:bidi="ar-IQ"/>
        </w:rPr>
      </w:pPr>
    </w:p>
    <w:p w14:paraId="49AFE678">
      <w:pPr>
        <w:rPr>
          <w:rFonts w:ascii="Cambria Math" w:hAnsi="Cambria Math" w:cstheme="majorBidi"/>
          <w:sz w:val="24"/>
          <w:szCs w:val="24"/>
          <w:rtl/>
          <w:lang w:bidi="ar-IQ"/>
        </w:rPr>
      </w:pPr>
    </w:p>
    <w:p w14:paraId="148E5FCD">
      <w:pPr>
        <w:rPr>
          <w:rFonts w:ascii="Cambria Math" w:hAnsi="Cambria Math" w:cstheme="majorBidi"/>
          <w:sz w:val="24"/>
          <w:szCs w:val="24"/>
          <w:rtl/>
          <w:lang w:bidi="ar-IQ"/>
        </w:rPr>
      </w:pPr>
    </w:p>
    <w:p w14:paraId="10378DCC">
      <w:pPr>
        <w:rPr>
          <w:rFonts w:ascii="Cambria Math" w:hAnsi="Cambria Math" w:cstheme="majorBidi"/>
          <w:sz w:val="24"/>
          <w:szCs w:val="24"/>
          <w:rtl/>
          <w:lang w:bidi="ar-IQ"/>
        </w:rPr>
      </w:pPr>
    </w:p>
    <w:p w14:paraId="5026B0C4">
      <w:pPr>
        <w:rPr>
          <w:rFonts w:ascii="Cambria Math" w:hAnsi="Cambria Math" w:cstheme="majorBidi"/>
          <w:sz w:val="24"/>
          <w:szCs w:val="24"/>
          <w:rtl/>
          <w:lang w:bidi="ar-IQ"/>
        </w:rPr>
      </w:pPr>
    </w:p>
    <w:p w14:paraId="71B27CA3">
      <w:pPr>
        <w:rPr>
          <w:rFonts w:ascii="Cambria Math" w:hAnsi="Cambria Math" w:cstheme="majorBidi"/>
          <w:sz w:val="24"/>
          <w:szCs w:val="24"/>
          <w:rtl/>
          <w:lang w:bidi="ar-IQ"/>
        </w:rPr>
      </w:pPr>
    </w:p>
    <w:p w14:paraId="65B87F83">
      <w:pPr>
        <w:rPr>
          <w:rFonts w:ascii="Cambria Math" w:hAnsi="Cambria Math" w:cstheme="majorBidi"/>
          <w:sz w:val="24"/>
          <w:szCs w:val="24"/>
          <w:rtl/>
          <w:lang w:bidi="ar-IQ"/>
        </w:rPr>
      </w:pPr>
    </w:p>
    <w:p w14:paraId="11139236">
      <w:pPr>
        <w:rPr>
          <w:rFonts w:ascii="Cambria Math" w:hAnsi="Cambria Math" w:cstheme="majorBidi"/>
          <w:sz w:val="24"/>
          <w:szCs w:val="24"/>
          <w:rtl/>
          <w:lang w:bidi="ar-IQ"/>
        </w:rPr>
      </w:pPr>
    </w:p>
    <w:p w14:paraId="14DC6B96">
      <w:pPr>
        <w:rPr>
          <w:rFonts w:ascii="Cambria Math" w:hAnsi="Cambria Math" w:cstheme="majorBidi"/>
          <w:sz w:val="24"/>
          <w:szCs w:val="24"/>
          <w:rtl/>
          <w:lang w:bidi="ar-IQ"/>
        </w:rPr>
      </w:pPr>
    </w:p>
    <w:p w14:paraId="227F0206">
      <w:pPr>
        <w:rPr>
          <w:rFonts w:ascii="Cambria Math" w:hAnsi="Cambria Math" w:cstheme="majorBidi"/>
          <w:sz w:val="24"/>
          <w:szCs w:val="24"/>
          <w:rtl/>
          <w:lang w:bidi="ar-IQ"/>
        </w:rPr>
      </w:pPr>
    </w:p>
    <w:p w14:paraId="1329B673">
      <w:pPr>
        <w:rPr>
          <w:rFonts w:ascii="Cambria Math" w:hAnsi="Cambria Math" w:cstheme="majorBidi"/>
          <w:sz w:val="24"/>
          <w:szCs w:val="24"/>
          <w:rtl/>
          <w:lang w:bidi="ar-IQ"/>
        </w:rPr>
      </w:pPr>
    </w:p>
    <w:p w14:paraId="5ED3E0DF">
      <w:pPr>
        <w:rPr>
          <w:rFonts w:ascii="Cambria Math" w:hAnsi="Cambria Math" w:cstheme="majorBidi"/>
          <w:sz w:val="24"/>
          <w:szCs w:val="24"/>
          <w:rtl/>
          <w:lang w:bidi="ar-IQ"/>
        </w:rPr>
      </w:pPr>
    </w:p>
    <w:p w14:paraId="6B3792A5">
      <w:pPr>
        <w:rPr>
          <w:rFonts w:ascii="Cambria Math" w:hAnsi="Cambria Math" w:cstheme="majorBidi"/>
          <w:sz w:val="24"/>
          <w:szCs w:val="24"/>
          <w:rtl/>
          <w:lang w:bidi="ar-IQ"/>
        </w:rPr>
      </w:pPr>
    </w:p>
    <w:p w14:paraId="2F94EA26">
      <w:pPr>
        <w:spacing w:after="0" w:line="240" w:lineRule="auto"/>
        <w:jc w:val="lowKashida"/>
        <w:rPr>
          <w:rFonts w:eastAsia="Times New Roman" w:asciiTheme="majorBidi" w:hAnsiTheme="majorBidi" w:cstheme="majorBidi"/>
          <w:b/>
          <w:bCs/>
          <w:color w:val="FF0000"/>
          <w:sz w:val="28"/>
          <w:szCs w:val="28"/>
          <w:rtl/>
          <w:lang w:bidi="ar-IQ"/>
        </w:rPr>
      </w:pPr>
      <w:r>
        <w:rPr>
          <w:rFonts w:eastAsia="Times New Roman" w:asciiTheme="majorBidi" w:hAnsiTheme="majorBidi" w:cstheme="majorBidi"/>
          <w:b/>
          <w:bCs/>
          <w:color w:val="FF0000"/>
          <w:sz w:val="28"/>
          <w:szCs w:val="28"/>
          <w:rtl/>
          <w:lang w:bidi="ar-IQ"/>
        </w:rPr>
        <w:t xml:space="preserve">دالات الطاقة الحرة: </w:t>
      </w:r>
    </w:p>
    <w:p w14:paraId="52FF2267">
      <w:pPr>
        <w:spacing w:after="0" w:line="240" w:lineRule="auto"/>
        <w:jc w:val="lowKashida"/>
        <w:rPr>
          <w:rFonts w:eastAsia="Times New Roman" w:asciiTheme="majorBidi" w:hAnsiTheme="majorBidi" w:cstheme="majorBidi"/>
          <w:b/>
          <w:bCs/>
          <w:sz w:val="28"/>
          <w:szCs w:val="28"/>
          <w:rtl/>
          <w:lang w:bidi="ar-IQ"/>
        </w:rPr>
      </w:pPr>
      <w:r>
        <w:rPr>
          <w:rFonts w:eastAsia="Times New Roman" w:asciiTheme="majorBidi" w:hAnsiTheme="majorBidi" w:cstheme="majorBidi"/>
          <w:b/>
          <w:bCs/>
          <w:color w:val="FF0000"/>
          <w:sz w:val="28"/>
          <w:szCs w:val="28"/>
          <w:rtl/>
          <w:lang w:bidi="ar-IQ"/>
        </w:rPr>
        <w:t>طاقة كيبس الحرة: (</w:t>
      </w:r>
      <w:r>
        <w:rPr>
          <w:rFonts w:eastAsia="Times New Roman" w:asciiTheme="majorBidi" w:hAnsiTheme="majorBidi" w:cstheme="majorBidi"/>
          <w:b/>
          <w:bCs/>
          <w:color w:val="FF0000"/>
          <w:sz w:val="28"/>
          <w:szCs w:val="28"/>
          <w:lang w:bidi="ar-IQ"/>
        </w:rPr>
        <w:t>G</w:t>
      </w:r>
      <w:r>
        <w:rPr>
          <w:rFonts w:eastAsia="Times New Roman" w:asciiTheme="majorBidi" w:hAnsiTheme="majorBidi" w:cstheme="majorBidi"/>
          <w:b/>
          <w:bCs/>
          <w:color w:val="FF0000"/>
          <w:sz w:val="28"/>
          <w:szCs w:val="28"/>
          <w:rtl/>
          <w:lang w:bidi="ar-IQ"/>
        </w:rPr>
        <w:t xml:space="preserve">) </w:t>
      </w:r>
      <w:r>
        <w:rPr>
          <w:rFonts w:eastAsia="Times New Roman" w:asciiTheme="majorBidi" w:hAnsiTheme="majorBidi" w:cstheme="majorBidi"/>
          <w:b/>
          <w:bCs/>
          <w:color w:val="FF0000"/>
          <w:sz w:val="28"/>
          <w:szCs w:val="28"/>
          <w:lang w:bidi="ar-IQ"/>
        </w:rPr>
        <w:t>Gibbs Free Engergy</w:t>
      </w:r>
    </w:p>
    <w:p w14:paraId="54F1DD8E">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دالة ثرموديناميكية جديدة ابتدعها العالم </w:t>
      </w:r>
      <w:r>
        <w:rPr>
          <w:rFonts w:eastAsia="Times New Roman" w:asciiTheme="majorBidi" w:hAnsiTheme="majorBidi" w:cstheme="majorBidi"/>
          <w:sz w:val="28"/>
          <w:szCs w:val="28"/>
          <w:lang w:bidi="ar-IQ"/>
        </w:rPr>
        <w:t>Gibbs</w:t>
      </w:r>
      <w:r>
        <w:rPr>
          <w:rFonts w:eastAsia="Times New Roman" w:asciiTheme="majorBidi" w:hAnsiTheme="majorBidi" w:cstheme="majorBidi"/>
          <w:sz w:val="28"/>
          <w:szCs w:val="28"/>
          <w:rtl/>
          <w:lang w:bidi="ar-IQ"/>
        </w:rPr>
        <w:t xml:space="preserve"> وتصف حالة النظام عند ضغط ثابت ودرجة حرارة ثابتة.</w:t>
      </w:r>
    </w:p>
    <w:p w14:paraId="00F33548">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وتكتب العلاقة الرياضية لها وبالنسبة إلى تغير ملحوظ في قيمة </w:t>
      </w:r>
      <w:r>
        <w:rPr>
          <w:rFonts w:eastAsia="Times New Roman" w:asciiTheme="majorBidi" w:hAnsiTheme="majorBidi" w:cstheme="majorBidi"/>
          <w:sz w:val="28"/>
          <w:szCs w:val="28"/>
          <w:lang w:bidi="ar-IQ"/>
        </w:rPr>
        <w:t>G</w:t>
      </w:r>
      <w:r>
        <w:rPr>
          <w:rFonts w:eastAsia="Times New Roman" w:asciiTheme="majorBidi" w:hAnsiTheme="majorBidi" w:cstheme="majorBidi"/>
          <w:sz w:val="28"/>
          <w:szCs w:val="28"/>
          <w:rtl/>
          <w:lang w:bidi="ar-IQ"/>
        </w:rPr>
        <w:t xml:space="preserve"> كالآتي: </w:t>
      </w:r>
    </w:p>
    <w:p w14:paraId="7C0CB084">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G=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H- T</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S</w:t>
      </w:r>
    </w:p>
    <w:p w14:paraId="64CA57DE">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lang w:bidi="ar-IQ"/>
        </w:rPr>
        <w:t>:</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H</w:t>
      </w:r>
      <w:r>
        <w:rPr>
          <w:rFonts w:eastAsia="Times New Roman" w:asciiTheme="majorBidi" w:hAnsiTheme="majorBidi" w:cstheme="majorBidi"/>
          <w:sz w:val="28"/>
          <w:szCs w:val="28"/>
          <w:rtl/>
          <w:lang w:bidi="ar-IQ"/>
        </w:rPr>
        <w:t xml:space="preserve"> مقدار التغير في المحتوى الحراري للتفاعل. </w:t>
      </w:r>
    </w:p>
    <w:p w14:paraId="5F5B4090">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S</w:t>
      </w:r>
      <w:r>
        <w:rPr>
          <w:rFonts w:eastAsia="Times New Roman" w:asciiTheme="majorBidi" w:hAnsiTheme="majorBidi" w:cstheme="majorBidi"/>
          <w:sz w:val="28"/>
          <w:szCs w:val="28"/>
          <w:rtl/>
          <w:lang w:bidi="ar-IQ"/>
        </w:rPr>
        <w:t xml:space="preserve">: مقدار التغير في الأنتروبي للتفاعل. </w:t>
      </w:r>
    </w:p>
    <w:p w14:paraId="74596B9F">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وهذه العلاقة مهمة لحساب مقدار التغير في قيمة أي من هذه الدوال الثلاثة من معرفة التغير في الدالتين الأخيرتين عند ثبوت درجة الحرارة. </w:t>
      </w:r>
    </w:p>
    <w:p w14:paraId="02929AF8">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ل</w:t>
      </w:r>
      <w:r>
        <w:rPr>
          <w:rFonts w:eastAsia="Times New Roman" w:asciiTheme="majorBidi" w:hAnsiTheme="majorBidi" w:cstheme="majorBidi"/>
          <w:sz w:val="28"/>
          <w:szCs w:val="28"/>
          <w:rtl/>
          <w:lang w:bidi="ar-IQ"/>
        </w:rPr>
        <w:t xml:space="preserve">تفاعل: </w:t>
      </w:r>
      <w:r>
        <w:rPr>
          <w:rFonts w:eastAsia="Times New Roman" w:asciiTheme="majorBidi" w:hAnsiTheme="majorBidi" w:cstheme="majorBidi"/>
          <w:sz w:val="28"/>
          <w:szCs w:val="28"/>
          <w:lang w:bidi="ar-IQ"/>
        </w:rPr>
        <w:t>A</w:t>
      </w:r>
      <w:r>
        <w:rPr>
          <w:rFonts w:eastAsia="Times New Roman" w:asciiTheme="majorBidi" w:hAnsiTheme="majorBidi" w:cstheme="majorBidi"/>
          <w:sz w:val="28"/>
          <w:szCs w:val="28"/>
          <w:lang w:bidi="ar-IQ"/>
        </w:rPr>
        <w:sym w:font="Symbol" w:char="00AE"/>
      </w:r>
      <w:r>
        <w:rPr>
          <w:rFonts w:eastAsia="Times New Roman" w:asciiTheme="majorBidi" w:hAnsiTheme="majorBidi" w:cstheme="majorBidi"/>
          <w:sz w:val="28"/>
          <w:szCs w:val="28"/>
          <w:lang w:bidi="ar-IQ"/>
        </w:rPr>
        <w:t>B</w:t>
      </w:r>
    </w:p>
    <w:p w14:paraId="5C25162B">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يستفاد من دالة طاقة كيبس الحرة لمعرفة حدوث التفاعل كيميائياً أو فيزيائياً أو الانتقال من حالة </w:t>
      </w:r>
      <w:r>
        <w:rPr>
          <w:rFonts w:eastAsia="Times New Roman" w:asciiTheme="majorBidi" w:hAnsiTheme="majorBidi" w:cstheme="majorBidi"/>
          <w:sz w:val="28"/>
          <w:szCs w:val="28"/>
          <w:lang w:bidi="ar-IQ"/>
        </w:rPr>
        <w:t>A</w:t>
      </w:r>
      <w:r>
        <w:rPr>
          <w:rFonts w:eastAsia="Times New Roman" w:asciiTheme="majorBidi" w:hAnsiTheme="majorBidi" w:cstheme="majorBidi"/>
          <w:sz w:val="28"/>
          <w:szCs w:val="28"/>
          <w:rtl/>
          <w:lang w:bidi="ar-IQ"/>
        </w:rPr>
        <w:t xml:space="preserve"> إلى حالة </w:t>
      </w:r>
      <w:r>
        <w:rPr>
          <w:rFonts w:eastAsia="Times New Roman" w:asciiTheme="majorBidi" w:hAnsiTheme="majorBidi" w:cstheme="majorBidi"/>
          <w:sz w:val="28"/>
          <w:szCs w:val="28"/>
          <w:lang w:bidi="ar-IQ"/>
        </w:rPr>
        <w:t>.B</w:t>
      </w:r>
      <w:r>
        <w:rPr>
          <w:rFonts w:eastAsia="Times New Roman" w:asciiTheme="majorBidi" w:hAnsiTheme="majorBidi" w:cstheme="majorBidi"/>
          <w:sz w:val="28"/>
          <w:szCs w:val="28"/>
          <w:rtl/>
          <w:lang w:bidi="ar-IQ"/>
        </w:rPr>
        <w:t xml:space="preserve"> </w:t>
      </w:r>
    </w:p>
    <w:p w14:paraId="2A69C3EF">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اذا كان:</w:t>
      </w:r>
    </w:p>
    <w:p w14:paraId="2639D1FC">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G= (-) ve            </w:t>
      </w:r>
      <w:r>
        <w:rPr>
          <w:rFonts w:eastAsia="Times New Roman" w:asciiTheme="majorBidi" w:hAnsiTheme="majorBidi" w:cstheme="majorBidi"/>
          <w:sz w:val="28"/>
          <w:szCs w:val="28"/>
          <w:rtl/>
          <w:lang w:bidi="ar-IQ"/>
        </w:rPr>
        <w:t xml:space="preserve"> يسير التفاعل من اليسار إلى اليمين تلقائياً </w:t>
      </w:r>
    </w:p>
    <w:p w14:paraId="0F470BCF">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G= 0                           </w:t>
      </w:r>
      <w:r>
        <w:rPr>
          <w:rFonts w:eastAsia="Times New Roman" w:asciiTheme="majorBidi" w:hAnsiTheme="majorBidi" w:cstheme="majorBidi"/>
          <w:sz w:val="28"/>
          <w:szCs w:val="28"/>
          <w:rtl/>
          <w:lang w:bidi="ar-IQ"/>
        </w:rPr>
        <w:t>حالة اتزان</w:t>
      </w:r>
    </w:p>
    <w:p w14:paraId="7FA4CDD6">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G= (+) ve                   </w:t>
      </w:r>
      <w:r>
        <w:rPr>
          <w:rFonts w:eastAsia="Times New Roman" w:asciiTheme="majorBidi" w:hAnsiTheme="majorBidi" w:cstheme="majorBidi"/>
          <w:sz w:val="28"/>
          <w:szCs w:val="28"/>
          <w:rtl/>
          <w:lang w:bidi="ar-IQ"/>
        </w:rPr>
        <w:t xml:space="preserve"> من اليمين إلى اليسار</w:t>
      </w:r>
      <w:r>
        <w:rPr>
          <w:rFonts w:eastAsia="Times New Roman" w:asciiTheme="majorBidi" w:hAnsiTheme="majorBidi" w:cstheme="majorBidi"/>
          <w:sz w:val="28"/>
          <w:szCs w:val="28"/>
          <w:lang w:bidi="ar-IQ"/>
        </w:rPr>
        <w:t xml:space="preserve">  </w:t>
      </w:r>
    </w:p>
    <w:p w14:paraId="5FB1A48E">
      <w:pPr>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rtl/>
          <w:lang w:bidi="ar-IQ"/>
        </w:rPr>
        <w:t xml:space="preserve">تدلل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H</w:t>
      </w:r>
      <w:r>
        <w:rPr>
          <w:rFonts w:eastAsia="Times New Roman" w:asciiTheme="majorBidi" w:hAnsiTheme="majorBidi" w:cstheme="majorBidi"/>
          <w:sz w:val="28"/>
          <w:szCs w:val="28"/>
          <w:rtl/>
          <w:lang w:bidi="ar-IQ"/>
        </w:rPr>
        <w:t xml:space="preserve"> إذا كانت سالبة إن التفاعل باعث للحرارة وإذا كانت موجبة فإن التفاعل ماص للحرارة ولكن لا تخبرنا عن إمكانية حدوث التفاعل أو عدمه والاعتقاد خاطئ بأن كل تفاعل يولد حرارة يجري تلقائياً.</w:t>
      </w:r>
    </w:p>
    <w:p w14:paraId="66B02CFD">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إن المعادلة:         </w:t>
      </w:r>
    </w:p>
    <w:p w14:paraId="2E9C7749">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G=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H- T</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S</w:t>
      </w:r>
      <w:r>
        <w:rPr>
          <w:rFonts w:eastAsia="Times New Roman" w:asciiTheme="majorBidi" w:hAnsiTheme="majorBidi" w:cstheme="majorBidi"/>
          <w:sz w:val="28"/>
          <w:szCs w:val="28"/>
          <w:rtl/>
          <w:lang w:bidi="ar-IQ"/>
        </w:rPr>
        <w:t xml:space="preserve">    </w:t>
      </w:r>
    </w:p>
    <w:p w14:paraId="38FB1CB5">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توضح إن هناك مؤثرين هما الأنثالبي والأنتروبي يعملان معاً ليحددان إمكانية حدوث التفاعل أم لا وليس عامل الأنثالبي لوحده أو عامل الأنتروبي لوحده. </w:t>
      </w:r>
    </w:p>
    <w:p w14:paraId="53FB6866">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إن انخفاض المحتوى الحراري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H&lt;0</w:t>
      </w:r>
      <w:r>
        <w:rPr>
          <w:rFonts w:eastAsia="Times New Roman" w:asciiTheme="majorBidi" w:hAnsiTheme="majorBidi" w:cstheme="majorBidi"/>
          <w:sz w:val="28"/>
          <w:szCs w:val="28"/>
          <w:rtl/>
          <w:lang w:bidi="ar-IQ"/>
        </w:rPr>
        <w:t>) وزيادة الأنتروبي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S&gt;0</w:t>
      </w:r>
      <w:r>
        <w:rPr>
          <w:rFonts w:eastAsia="Times New Roman" w:asciiTheme="majorBidi" w:hAnsiTheme="majorBidi" w:cstheme="majorBidi"/>
          <w:sz w:val="28"/>
          <w:szCs w:val="28"/>
          <w:rtl/>
          <w:lang w:bidi="ar-IQ"/>
        </w:rPr>
        <w:t>) في آن واحد يعملان على حدوث التفاعل تلقائياً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G&lt;0</w:t>
      </w:r>
      <w:r>
        <w:rPr>
          <w:rFonts w:eastAsia="Times New Roman" w:asciiTheme="majorBidi" w:hAnsiTheme="majorBidi" w:cstheme="majorBidi"/>
          <w:sz w:val="28"/>
          <w:szCs w:val="28"/>
          <w:rtl/>
          <w:lang w:bidi="ar-IQ"/>
        </w:rPr>
        <w:t>) ولكن هذا الاحتمال يقع ضمن أربعة احتمالات يمكن وقوعها حسب الجدول الآتي:</w:t>
      </w:r>
    </w:p>
    <w:p w14:paraId="2D4EF4C4">
      <w:pPr>
        <w:spacing w:after="0" w:line="240" w:lineRule="auto"/>
        <w:jc w:val="lowKashida"/>
        <w:rPr>
          <w:rFonts w:eastAsia="Times New Roman" w:asciiTheme="majorBidi" w:hAnsiTheme="majorBidi" w:cstheme="majorBidi"/>
          <w:sz w:val="28"/>
          <w:szCs w:val="28"/>
          <w:rtl/>
          <w:lang w:bidi="ar-IQ"/>
        </w:rPr>
      </w:pPr>
    </w:p>
    <w:tbl>
      <w:tblPr>
        <w:tblStyle w:val="3"/>
        <w:tblpPr w:leftFromText="180" w:rightFromText="180" w:vertAnchor="text" w:tblpY="1"/>
        <w:tblOverlap w:val="never"/>
        <w:tblW w:w="0" w:type="auto"/>
        <w:tblInd w:w="43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950"/>
        <w:gridCol w:w="537"/>
        <w:gridCol w:w="1953"/>
      </w:tblGrid>
      <w:tr w14:paraId="5A7D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14:paraId="4C77537D">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H</w:t>
            </w:r>
          </w:p>
        </w:tc>
        <w:tc>
          <w:tcPr>
            <w:tcW w:w="1620" w:type="dxa"/>
            <w:tcBorders>
              <w:top w:val="single" w:color="auto" w:sz="4" w:space="0"/>
              <w:left w:val="single" w:color="auto" w:sz="4" w:space="0"/>
              <w:bottom w:val="single" w:color="auto" w:sz="4" w:space="0"/>
              <w:right w:val="single" w:color="auto" w:sz="4" w:space="0"/>
            </w:tcBorders>
            <w:vAlign w:val="center"/>
          </w:tcPr>
          <w:p w14:paraId="5F18C0A2">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S</w:t>
            </w:r>
          </w:p>
        </w:tc>
        <w:tc>
          <w:tcPr>
            <w:tcW w:w="674" w:type="dxa"/>
            <w:tcBorders>
              <w:top w:val="single" w:color="auto" w:sz="4" w:space="0"/>
              <w:left w:val="single" w:color="auto" w:sz="4" w:space="0"/>
              <w:bottom w:val="single" w:color="auto" w:sz="4" w:space="0"/>
              <w:right w:val="single" w:color="auto" w:sz="4" w:space="0"/>
            </w:tcBorders>
            <w:vAlign w:val="center"/>
          </w:tcPr>
          <w:p w14:paraId="0A07F76F">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G</w:t>
            </w:r>
          </w:p>
        </w:tc>
        <w:tc>
          <w:tcPr>
            <w:tcW w:w="3191" w:type="dxa"/>
            <w:tcBorders>
              <w:top w:val="single" w:color="auto" w:sz="4" w:space="0"/>
              <w:left w:val="single" w:color="auto" w:sz="4" w:space="0"/>
              <w:bottom w:val="single" w:color="auto" w:sz="4" w:space="0"/>
              <w:right w:val="single" w:color="auto" w:sz="4" w:space="0"/>
            </w:tcBorders>
          </w:tcPr>
          <w:p w14:paraId="17932BD5">
            <w:pPr>
              <w:bidi w:val="0"/>
              <w:spacing w:after="0" w:line="240" w:lineRule="auto"/>
              <w:jc w:val="center"/>
              <w:rPr>
                <w:rFonts w:eastAsia="Times New Roman" w:asciiTheme="majorBidi" w:hAnsiTheme="majorBidi" w:cstheme="majorBidi"/>
                <w:sz w:val="28"/>
                <w:szCs w:val="28"/>
                <w:lang w:bidi="ar-IQ"/>
              </w:rPr>
            </w:pPr>
          </w:p>
        </w:tc>
      </w:tr>
      <w:tr w14:paraId="3A40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14:paraId="62149BBF">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w:t>
            </w:r>
          </w:p>
        </w:tc>
        <w:tc>
          <w:tcPr>
            <w:tcW w:w="1620" w:type="dxa"/>
            <w:tcBorders>
              <w:top w:val="single" w:color="auto" w:sz="4" w:space="0"/>
              <w:left w:val="single" w:color="auto" w:sz="4" w:space="0"/>
              <w:bottom w:val="single" w:color="auto" w:sz="4" w:space="0"/>
              <w:right w:val="single" w:color="auto" w:sz="4" w:space="0"/>
            </w:tcBorders>
            <w:vAlign w:val="center"/>
          </w:tcPr>
          <w:p w14:paraId="67009295">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w:t>
            </w:r>
          </w:p>
        </w:tc>
        <w:tc>
          <w:tcPr>
            <w:tcW w:w="674" w:type="dxa"/>
            <w:tcBorders>
              <w:top w:val="single" w:color="auto" w:sz="4" w:space="0"/>
              <w:left w:val="single" w:color="auto" w:sz="4" w:space="0"/>
              <w:bottom w:val="single" w:color="auto" w:sz="4" w:space="0"/>
              <w:right w:val="single" w:color="auto" w:sz="4" w:space="0"/>
            </w:tcBorders>
            <w:vAlign w:val="center"/>
          </w:tcPr>
          <w:p w14:paraId="0D77A707">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w:t>
            </w:r>
          </w:p>
        </w:tc>
        <w:tc>
          <w:tcPr>
            <w:tcW w:w="3191" w:type="dxa"/>
            <w:tcBorders>
              <w:top w:val="single" w:color="auto" w:sz="4" w:space="0"/>
              <w:left w:val="single" w:color="auto" w:sz="4" w:space="0"/>
              <w:bottom w:val="single" w:color="auto" w:sz="4" w:space="0"/>
              <w:right w:val="single" w:color="auto" w:sz="4" w:space="0"/>
            </w:tcBorders>
          </w:tcPr>
          <w:p w14:paraId="14915E99">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rtl/>
                <w:lang w:bidi="ar-IQ"/>
              </w:rPr>
              <w:t>تفاعل تلقائي</w:t>
            </w:r>
          </w:p>
        </w:tc>
      </w:tr>
      <w:tr w14:paraId="170D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14:paraId="650396D6">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w:t>
            </w:r>
          </w:p>
        </w:tc>
        <w:tc>
          <w:tcPr>
            <w:tcW w:w="1620" w:type="dxa"/>
            <w:tcBorders>
              <w:top w:val="single" w:color="auto" w:sz="4" w:space="0"/>
              <w:left w:val="single" w:color="auto" w:sz="4" w:space="0"/>
              <w:bottom w:val="single" w:color="auto" w:sz="4" w:space="0"/>
              <w:right w:val="single" w:color="auto" w:sz="4" w:space="0"/>
            </w:tcBorders>
            <w:vAlign w:val="center"/>
          </w:tcPr>
          <w:p w14:paraId="584CA03E">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w:t>
            </w:r>
          </w:p>
        </w:tc>
        <w:tc>
          <w:tcPr>
            <w:tcW w:w="674" w:type="dxa"/>
            <w:tcBorders>
              <w:top w:val="single" w:color="auto" w:sz="4" w:space="0"/>
              <w:left w:val="single" w:color="auto" w:sz="4" w:space="0"/>
              <w:bottom w:val="single" w:color="auto" w:sz="4" w:space="0"/>
              <w:right w:val="single" w:color="auto" w:sz="4" w:space="0"/>
            </w:tcBorders>
            <w:vAlign w:val="center"/>
          </w:tcPr>
          <w:p w14:paraId="61C874DC">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w:t>
            </w:r>
          </w:p>
        </w:tc>
        <w:tc>
          <w:tcPr>
            <w:tcW w:w="3191" w:type="dxa"/>
            <w:tcBorders>
              <w:top w:val="single" w:color="auto" w:sz="4" w:space="0"/>
              <w:left w:val="single" w:color="auto" w:sz="4" w:space="0"/>
              <w:bottom w:val="single" w:color="auto" w:sz="4" w:space="0"/>
              <w:right w:val="single" w:color="auto" w:sz="4" w:space="0"/>
            </w:tcBorders>
          </w:tcPr>
          <w:p w14:paraId="35A69B04">
            <w:pPr>
              <w:spacing w:after="0" w:line="240" w:lineRule="auto"/>
              <w:jc w:val="center"/>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لا يحدث تفاعل</w:t>
            </w:r>
          </w:p>
        </w:tc>
      </w:tr>
      <w:tr w14:paraId="7334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14:paraId="18981306">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w:t>
            </w:r>
          </w:p>
        </w:tc>
        <w:tc>
          <w:tcPr>
            <w:tcW w:w="1620" w:type="dxa"/>
            <w:tcBorders>
              <w:top w:val="single" w:color="auto" w:sz="4" w:space="0"/>
              <w:left w:val="single" w:color="auto" w:sz="4" w:space="0"/>
              <w:bottom w:val="single" w:color="auto" w:sz="4" w:space="0"/>
              <w:right w:val="single" w:color="auto" w:sz="4" w:space="0"/>
            </w:tcBorders>
            <w:vAlign w:val="center"/>
          </w:tcPr>
          <w:p w14:paraId="299D21A6">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w:t>
            </w:r>
          </w:p>
        </w:tc>
        <w:tc>
          <w:tcPr>
            <w:tcW w:w="674" w:type="dxa"/>
            <w:tcBorders>
              <w:top w:val="single" w:color="auto" w:sz="4" w:space="0"/>
              <w:left w:val="single" w:color="auto" w:sz="4" w:space="0"/>
              <w:bottom w:val="single" w:color="auto" w:sz="4" w:space="0"/>
              <w:right w:val="single" w:color="auto" w:sz="4" w:space="0"/>
            </w:tcBorders>
            <w:vAlign w:val="center"/>
          </w:tcPr>
          <w:p w14:paraId="3E106B7F">
            <w:pPr>
              <w:bidi w:val="0"/>
              <w:spacing w:after="0" w:line="240" w:lineRule="auto"/>
              <w:jc w:val="center"/>
              <w:rPr>
                <w:rFonts w:eastAsia="Times New Roman" w:asciiTheme="majorBidi" w:hAnsiTheme="majorBidi" w:cstheme="majorBidi"/>
                <w:sz w:val="28"/>
                <w:szCs w:val="28"/>
                <w:lang w:bidi="ar-IQ"/>
              </w:rPr>
            </w:pPr>
          </w:p>
        </w:tc>
        <w:tc>
          <w:tcPr>
            <w:tcW w:w="3191" w:type="dxa"/>
            <w:tcBorders>
              <w:top w:val="single" w:color="auto" w:sz="4" w:space="0"/>
              <w:left w:val="single" w:color="auto" w:sz="4" w:space="0"/>
              <w:bottom w:val="single" w:color="auto" w:sz="4" w:space="0"/>
              <w:right w:val="single" w:color="auto" w:sz="4" w:space="0"/>
            </w:tcBorders>
          </w:tcPr>
          <w:p w14:paraId="49008F23">
            <w:pPr>
              <w:spacing w:after="0" w:line="240" w:lineRule="auto"/>
              <w:rPr>
                <w:rFonts w:eastAsia="Times New Roman" w:asciiTheme="majorBidi" w:hAnsiTheme="majorBidi" w:cstheme="majorBidi"/>
                <w:sz w:val="28"/>
                <w:szCs w:val="28"/>
              </w:rPr>
            </w:pPr>
            <w:r>
              <w:rPr>
                <w:rFonts w:eastAsia="Times New Roman" w:asciiTheme="majorBidi" w:hAnsiTheme="majorBidi" w:cstheme="majorBidi"/>
                <w:sz w:val="28"/>
                <w:szCs w:val="28"/>
                <w:rtl/>
                <w:lang w:bidi="ar-IQ"/>
              </w:rPr>
              <w:t xml:space="preserve">عندما تكون </w:t>
            </w:r>
            <w:r>
              <w:rPr>
                <w:rFonts w:eastAsia="Times New Roman" w:asciiTheme="majorBidi" w:hAnsiTheme="majorBidi" w:cstheme="majorBidi"/>
                <w:sz w:val="28"/>
                <w:szCs w:val="28"/>
                <w:lang w:bidi="ar-IQ"/>
              </w:rPr>
              <w:t>T</w:t>
            </w:r>
            <w:r>
              <w:rPr>
                <w:rFonts w:eastAsia="Times New Roman" w:asciiTheme="majorBidi" w:hAnsiTheme="majorBidi" w:cstheme="majorBidi"/>
                <w:sz w:val="28"/>
                <w:szCs w:val="28"/>
                <w:rtl/>
              </w:rPr>
              <w:t xml:space="preserve"> واطئة فأن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G&lt;0</w:t>
            </w:r>
          </w:p>
        </w:tc>
      </w:tr>
      <w:tr w14:paraId="732F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14:paraId="7BFDBA05">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w:t>
            </w:r>
          </w:p>
        </w:tc>
        <w:tc>
          <w:tcPr>
            <w:tcW w:w="1620" w:type="dxa"/>
            <w:tcBorders>
              <w:top w:val="single" w:color="auto" w:sz="4" w:space="0"/>
              <w:left w:val="single" w:color="auto" w:sz="4" w:space="0"/>
              <w:bottom w:val="single" w:color="auto" w:sz="4" w:space="0"/>
              <w:right w:val="single" w:color="auto" w:sz="4" w:space="0"/>
            </w:tcBorders>
            <w:vAlign w:val="center"/>
          </w:tcPr>
          <w:p w14:paraId="1882FA23">
            <w:pPr>
              <w:bidi w:val="0"/>
              <w:spacing w:after="0" w:line="240" w:lineRule="auto"/>
              <w:jc w:val="center"/>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w:t>
            </w:r>
          </w:p>
        </w:tc>
        <w:tc>
          <w:tcPr>
            <w:tcW w:w="674" w:type="dxa"/>
            <w:tcBorders>
              <w:top w:val="single" w:color="auto" w:sz="4" w:space="0"/>
              <w:left w:val="single" w:color="auto" w:sz="4" w:space="0"/>
              <w:bottom w:val="single" w:color="auto" w:sz="4" w:space="0"/>
              <w:right w:val="single" w:color="auto" w:sz="4" w:space="0"/>
            </w:tcBorders>
            <w:vAlign w:val="center"/>
          </w:tcPr>
          <w:p w14:paraId="0E78A2CC">
            <w:pPr>
              <w:bidi w:val="0"/>
              <w:spacing w:after="0" w:line="240" w:lineRule="auto"/>
              <w:jc w:val="center"/>
              <w:rPr>
                <w:rFonts w:eastAsia="Times New Roman" w:asciiTheme="majorBidi" w:hAnsiTheme="majorBidi" w:cstheme="majorBidi"/>
                <w:sz w:val="28"/>
                <w:szCs w:val="28"/>
                <w:lang w:bidi="ar-IQ"/>
              </w:rPr>
            </w:pPr>
          </w:p>
        </w:tc>
        <w:tc>
          <w:tcPr>
            <w:tcW w:w="3191" w:type="dxa"/>
            <w:tcBorders>
              <w:top w:val="single" w:color="auto" w:sz="4" w:space="0"/>
              <w:left w:val="single" w:color="auto" w:sz="4" w:space="0"/>
              <w:bottom w:val="single" w:color="auto" w:sz="4" w:space="0"/>
              <w:right w:val="single" w:color="auto" w:sz="4" w:space="0"/>
            </w:tcBorders>
          </w:tcPr>
          <w:p w14:paraId="768CC92B">
            <w:pPr>
              <w:spacing w:after="0" w:line="240" w:lineRule="auto"/>
              <w:rPr>
                <w:rFonts w:eastAsia="Times New Roman" w:asciiTheme="majorBidi" w:hAnsiTheme="majorBidi" w:cstheme="majorBidi"/>
                <w:sz w:val="28"/>
                <w:szCs w:val="28"/>
                <w:lang w:bidi="ar-IQ"/>
              </w:rPr>
            </w:pPr>
            <w:r>
              <w:rPr>
                <w:rFonts w:eastAsia="Times New Roman" w:asciiTheme="majorBidi" w:hAnsiTheme="majorBidi" w:cstheme="majorBidi"/>
                <w:sz w:val="28"/>
                <w:szCs w:val="28"/>
                <w:rtl/>
                <w:lang w:bidi="ar-IQ"/>
              </w:rPr>
              <w:t xml:space="preserve">عندما تكون </w:t>
            </w:r>
            <w:r>
              <w:rPr>
                <w:rFonts w:eastAsia="Times New Roman" w:asciiTheme="majorBidi" w:hAnsiTheme="majorBidi" w:cstheme="majorBidi"/>
                <w:sz w:val="28"/>
                <w:szCs w:val="28"/>
                <w:lang w:bidi="ar-IQ"/>
              </w:rPr>
              <w:t>T</w:t>
            </w:r>
            <w:r>
              <w:rPr>
                <w:rFonts w:eastAsia="Times New Roman" w:asciiTheme="majorBidi" w:hAnsiTheme="majorBidi" w:cstheme="majorBidi"/>
                <w:sz w:val="28"/>
                <w:szCs w:val="28"/>
                <w:rtl/>
              </w:rPr>
              <w:t xml:space="preserve"> عالية فأن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G&lt;0</w:t>
            </w:r>
          </w:p>
        </w:tc>
      </w:tr>
    </w:tbl>
    <w:p w14:paraId="6865D869">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br w:type="textWrapping" w:clear="all"/>
      </w:r>
    </w:p>
    <w:p w14:paraId="0B21E90A">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H</w:t>
      </w:r>
      <w:r>
        <w:rPr>
          <w:rFonts w:eastAsia="Times New Roman" w:asciiTheme="majorBidi" w:hAnsiTheme="majorBidi" w:cstheme="majorBidi"/>
          <w:sz w:val="28"/>
          <w:szCs w:val="28"/>
          <w:rtl/>
          <w:lang w:bidi="ar-IQ"/>
        </w:rPr>
        <w:t xml:space="preserve"> و</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S</w:t>
      </w:r>
      <w:r>
        <w:rPr>
          <w:rFonts w:eastAsia="Times New Roman" w:asciiTheme="majorBidi" w:hAnsiTheme="majorBidi" w:cstheme="majorBidi"/>
          <w:sz w:val="28"/>
          <w:szCs w:val="28"/>
          <w:rtl/>
          <w:lang w:bidi="ar-IQ"/>
        </w:rPr>
        <w:t xml:space="preserve"> ودرجة الحرارة يحددان إمكانية حدوث التفاعل تلقائياً أم لا. </w:t>
      </w:r>
    </w:p>
    <w:p w14:paraId="3BEBA2B4">
      <w:pPr>
        <w:spacing w:after="0" w:line="240" w:lineRule="auto"/>
        <w:jc w:val="lowKashida"/>
        <w:rPr>
          <w:rFonts w:eastAsia="Times New Roman" w:asciiTheme="majorBidi" w:hAnsiTheme="majorBidi" w:cstheme="majorBidi"/>
          <w:sz w:val="28"/>
          <w:szCs w:val="28"/>
          <w:rtl/>
          <w:lang w:bidi="ar-IQ"/>
        </w:rPr>
      </w:pPr>
    </w:p>
    <w:p w14:paraId="38E20A91">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س) بالإعتماد على المعادلة</w:t>
      </w:r>
      <w:r>
        <w:rPr>
          <w:rFonts w:eastAsia="Times New Roman" w:asciiTheme="majorBidi" w:hAnsiTheme="majorBidi" w:cstheme="majorBidi"/>
          <w:sz w:val="28"/>
          <w:szCs w:val="28"/>
          <w:lang w:bidi="ar-IQ"/>
        </w:rPr>
        <w:t xml:space="preserve"> : ΔG =Δ H - TΔ S </w:t>
      </w:r>
      <w:r>
        <w:rPr>
          <w:rFonts w:eastAsia="Times New Roman" w:asciiTheme="majorBidi" w:hAnsiTheme="majorBidi" w:cstheme="majorBidi"/>
          <w:sz w:val="28"/>
          <w:szCs w:val="28"/>
          <w:rtl/>
        </w:rPr>
        <w:t xml:space="preserve">كيف يمكن التنبؤ بتلقائية التفاعل من عدمها ؟ </w:t>
      </w:r>
    </w:p>
    <w:p w14:paraId="4D470BB7">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ج</w:t>
      </w:r>
      <w:r>
        <w:rPr>
          <w:rFonts w:eastAsia="Times New Roman" w:asciiTheme="majorBidi" w:hAnsiTheme="majorBidi" w:cstheme="majorBidi"/>
          <w:sz w:val="28"/>
          <w:szCs w:val="28"/>
          <w:lang w:bidi="ar-IQ"/>
        </w:rPr>
        <w:t xml:space="preserve">) </w:t>
      </w:r>
      <w:r>
        <w:rPr>
          <w:rFonts w:eastAsia="Times New Roman" w:asciiTheme="majorBidi" w:hAnsiTheme="majorBidi" w:cstheme="majorBidi"/>
          <w:sz w:val="28"/>
          <w:szCs w:val="28"/>
          <w:rtl/>
        </w:rPr>
        <w:t>١</w:t>
      </w:r>
      <w:r>
        <w:rPr>
          <w:rFonts w:eastAsia="Times New Roman" w:asciiTheme="majorBidi" w:hAnsiTheme="majorBidi" w:cstheme="majorBidi"/>
          <w:sz w:val="28"/>
          <w:szCs w:val="28"/>
          <w:lang w:bidi="ar-IQ"/>
        </w:rPr>
        <w:t>(</w:t>
      </w:r>
      <w:r>
        <w:rPr>
          <w:rFonts w:eastAsia="Times New Roman" w:asciiTheme="majorBidi" w:hAnsiTheme="majorBidi" w:cstheme="majorBidi"/>
          <w:sz w:val="28"/>
          <w:szCs w:val="28"/>
          <w:rtl/>
        </w:rPr>
        <w:t xml:space="preserve">إذا </w:t>
      </w:r>
      <w:r>
        <w:rPr>
          <w:rFonts w:eastAsia="Times New Roman" w:asciiTheme="majorBidi" w:hAnsiTheme="majorBidi" w:cstheme="majorBidi"/>
          <w:sz w:val="28"/>
          <w:szCs w:val="28"/>
          <w:rtl/>
          <w:lang w:bidi="ar-IQ"/>
        </w:rPr>
        <w:t>ك</w:t>
      </w:r>
      <w:r>
        <w:rPr>
          <w:rFonts w:eastAsia="Times New Roman" w:asciiTheme="majorBidi" w:hAnsiTheme="majorBidi" w:cstheme="majorBidi"/>
          <w:sz w:val="28"/>
          <w:szCs w:val="28"/>
          <w:rtl/>
        </w:rPr>
        <w:t>ان التفاعل مصحوباً بانخفاض في الإنثالبي</w:t>
      </w:r>
      <w:r>
        <w:rPr>
          <w:rFonts w:eastAsia="Times New Roman" w:asciiTheme="majorBidi" w:hAnsiTheme="majorBidi" w:cstheme="majorBidi"/>
          <w:sz w:val="28"/>
          <w:szCs w:val="28"/>
          <w:lang w:bidi="ar-IQ"/>
        </w:rPr>
        <w:t xml:space="preserve"> ΔH </w:t>
      </w:r>
      <w:r>
        <w:rPr>
          <w:rFonts w:eastAsia="Times New Roman" w:asciiTheme="majorBidi" w:hAnsiTheme="majorBidi" w:cstheme="majorBidi"/>
          <w:sz w:val="28"/>
          <w:szCs w:val="28"/>
          <w:rtl/>
        </w:rPr>
        <w:t>أي</w:t>
      </w:r>
      <w:r>
        <w:rPr>
          <w:rFonts w:eastAsia="Times New Roman" w:asciiTheme="majorBidi" w:hAnsiTheme="majorBidi" w:cstheme="majorBidi"/>
          <w:sz w:val="28"/>
          <w:szCs w:val="28"/>
          <w:lang w:bidi="ar-IQ"/>
        </w:rPr>
        <w:t xml:space="preserve">( Δ H = -) </w:t>
      </w:r>
      <w:r>
        <w:rPr>
          <w:rFonts w:eastAsia="Times New Roman" w:asciiTheme="majorBidi" w:hAnsiTheme="majorBidi" w:cstheme="majorBidi"/>
          <w:sz w:val="28"/>
          <w:szCs w:val="28"/>
          <w:rtl/>
        </w:rPr>
        <w:t>، وزيادة في الأنتروبي</w:t>
      </w:r>
      <w:r>
        <w:rPr>
          <w:rFonts w:eastAsia="Times New Roman" w:asciiTheme="majorBidi" w:hAnsiTheme="majorBidi" w:cstheme="majorBidi"/>
          <w:sz w:val="28"/>
          <w:szCs w:val="28"/>
          <w:lang w:bidi="ar-IQ"/>
        </w:rPr>
        <w:t xml:space="preserve"> ΔS </w:t>
      </w:r>
      <w:r>
        <w:rPr>
          <w:rFonts w:eastAsia="Times New Roman" w:asciiTheme="majorBidi" w:hAnsiTheme="majorBidi" w:cstheme="majorBidi"/>
          <w:sz w:val="28"/>
          <w:szCs w:val="28"/>
          <w:rtl/>
        </w:rPr>
        <w:t>أي أن</w:t>
      </w:r>
      <w:r>
        <w:rPr>
          <w:rFonts w:eastAsia="Times New Roman" w:asciiTheme="majorBidi" w:hAnsiTheme="majorBidi" w:cstheme="majorBidi"/>
          <w:sz w:val="28"/>
          <w:szCs w:val="28"/>
          <w:lang w:bidi="ar-IQ"/>
        </w:rPr>
        <w:t xml:space="preserve">   ( Δ S = +) </w:t>
      </w:r>
      <w:r>
        <w:rPr>
          <w:rFonts w:eastAsia="Times New Roman" w:asciiTheme="majorBidi" w:hAnsiTheme="majorBidi" w:cstheme="majorBidi"/>
          <w:sz w:val="28"/>
          <w:szCs w:val="28"/>
          <w:rtl/>
        </w:rPr>
        <w:t>فإن</w:t>
      </w:r>
    </w:p>
    <w:p w14:paraId="32E365B2">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lang w:bidi="ar-IQ"/>
        </w:rPr>
        <w:t xml:space="preserve"> ΔG =Δ H - TΔ S&lt; 0 </w:t>
      </w:r>
      <w:r>
        <w:rPr>
          <w:rFonts w:eastAsia="Times New Roman" w:asciiTheme="majorBidi" w:hAnsiTheme="majorBidi" w:cstheme="majorBidi"/>
          <w:sz w:val="28"/>
          <w:szCs w:val="28"/>
          <w:rtl/>
        </w:rPr>
        <w:t>وبالتالي فإن قيمة</w:t>
      </w:r>
      <w:r>
        <w:rPr>
          <w:rFonts w:eastAsia="Times New Roman" w:asciiTheme="majorBidi" w:hAnsiTheme="majorBidi" w:cstheme="majorBidi"/>
          <w:sz w:val="28"/>
          <w:szCs w:val="28"/>
          <w:lang w:bidi="ar-IQ"/>
        </w:rPr>
        <w:t xml:space="preserve"> ΔG </w:t>
      </w:r>
      <w:r>
        <w:rPr>
          <w:rFonts w:eastAsia="Times New Roman" w:asciiTheme="majorBidi" w:hAnsiTheme="majorBidi" w:cstheme="majorBidi"/>
          <w:sz w:val="28"/>
          <w:szCs w:val="28"/>
          <w:rtl/>
        </w:rPr>
        <w:t>تكون سالبة ، وهذا يعني أن التفاعل سوف يحدث تلقائياً عند جميع درجات الحرارة</w:t>
      </w:r>
    </w:p>
    <w:p w14:paraId="4D0C5175">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lang w:bidi="ar-IQ"/>
        </w:rPr>
        <w:t xml:space="preserve">). </w:t>
      </w:r>
      <w:r>
        <w:rPr>
          <w:rFonts w:eastAsia="Times New Roman" w:asciiTheme="majorBidi" w:hAnsiTheme="majorBidi" w:cstheme="majorBidi"/>
          <w:sz w:val="28"/>
          <w:szCs w:val="28"/>
          <w:rtl/>
        </w:rPr>
        <w:t>٢</w:t>
      </w:r>
      <w:r>
        <w:rPr>
          <w:rFonts w:eastAsia="Times New Roman" w:asciiTheme="majorBidi" w:hAnsiTheme="majorBidi" w:cstheme="majorBidi"/>
          <w:sz w:val="28"/>
          <w:szCs w:val="28"/>
          <w:lang w:bidi="ar-IQ"/>
        </w:rPr>
        <w:t xml:space="preserve"> ( </w:t>
      </w:r>
      <w:r>
        <w:rPr>
          <w:rFonts w:eastAsia="Times New Roman" w:asciiTheme="majorBidi" w:hAnsiTheme="majorBidi" w:cstheme="majorBidi"/>
          <w:sz w:val="28"/>
          <w:szCs w:val="28"/>
          <w:rtl/>
        </w:rPr>
        <w:t xml:space="preserve">إذا </w:t>
      </w:r>
      <w:r>
        <w:rPr>
          <w:rFonts w:eastAsia="Times New Roman" w:asciiTheme="majorBidi" w:hAnsiTheme="majorBidi" w:cstheme="majorBidi"/>
          <w:sz w:val="28"/>
          <w:szCs w:val="28"/>
          <w:rtl/>
          <w:lang w:bidi="ar-IQ"/>
        </w:rPr>
        <w:t>ك</w:t>
      </w:r>
      <w:r>
        <w:rPr>
          <w:rFonts w:eastAsia="Times New Roman" w:asciiTheme="majorBidi" w:hAnsiTheme="majorBidi" w:cstheme="majorBidi"/>
          <w:sz w:val="28"/>
          <w:szCs w:val="28"/>
          <w:rtl/>
        </w:rPr>
        <w:t>ان التفاعل مصحوباً بزيادة في الإنثالبي</w:t>
      </w:r>
      <w:r>
        <w:rPr>
          <w:rFonts w:eastAsia="Times New Roman" w:asciiTheme="majorBidi" w:hAnsiTheme="majorBidi" w:cstheme="majorBidi"/>
          <w:sz w:val="28"/>
          <w:szCs w:val="28"/>
          <w:lang w:bidi="ar-IQ"/>
        </w:rPr>
        <w:t xml:space="preserve"> ΔH </w:t>
      </w:r>
      <w:r>
        <w:rPr>
          <w:rFonts w:eastAsia="Times New Roman" w:asciiTheme="majorBidi" w:hAnsiTheme="majorBidi" w:cstheme="majorBidi"/>
          <w:sz w:val="28"/>
          <w:szCs w:val="28"/>
          <w:rtl/>
        </w:rPr>
        <w:t>أي</w:t>
      </w:r>
      <w:r>
        <w:rPr>
          <w:rFonts w:eastAsia="Times New Roman" w:asciiTheme="majorBidi" w:hAnsiTheme="majorBidi" w:cstheme="majorBidi"/>
          <w:sz w:val="28"/>
          <w:szCs w:val="28"/>
          <w:lang w:bidi="ar-IQ"/>
        </w:rPr>
        <w:t xml:space="preserve">( Δ H = +) </w:t>
      </w:r>
      <w:r>
        <w:rPr>
          <w:rFonts w:eastAsia="Times New Roman" w:asciiTheme="majorBidi" w:hAnsiTheme="majorBidi" w:cstheme="majorBidi"/>
          <w:sz w:val="28"/>
          <w:szCs w:val="28"/>
          <w:rtl/>
        </w:rPr>
        <w:t>، وانخفاض في الأنتروبي</w:t>
      </w:r>
      <w:r>
        <w:rPr>
          <w:rFonts w:eastAsia="Times New Roman" w:asciiTheme="majorBidi" w:hAnsiTheme="majorBidi" w:cstheme="majorBidi"/>
          <w:sz w:val="28"/>
          <w:szCs w:val="28"/>
          <w:lang w:bidi="ar-IQ"/>
        </w:rPr>
        <w:t xml:space="preserve"> ΔS </w:t>
      </w:r>
      <w:r>
        <w:rPr>
          <w:rFonts w:eastAsia="Times New Roman" w:asciiTheme="majorBidi" w:hAnsiTheme="majorBidi" w:cstheme="majorBidi"/>
          <w:sz w:val="28"/>
          <w:szCs w:val="28"/>
          <w:rtl/>
        </w:rPr>
        <w:t>أي أن</w:t>
      </w:r>
      <w:r>
        <w:rPr>
          <w:rFonts w:eastAsia="Times New Roman" w:asciiTheme="majorBidi" w:hAnsiTheme="majorBidi" w:cstheme="majorBidi"/>
          <w:sz w:val="28"/>
          <w:szCs w:val="28"/>
          <w:lang w:bidi="ar-IQ"/>
        </w:rPr>
        <w:t xml:space="preserve"> S = -) </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lang w:bidi="ar-IQ"/>
        </w:rPr>
        <w:t>Δ</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rtl/>
        </w:rPr>
        <w:t>فإن</w:t>
      </w:r>
      <w:r>
        <w:rPr>
          <w:rFonts w:eastAsia="Times New Roman" w:asciiTheme="majorBidi" w:hAnsiTheme="majorBidi" w:cstheme="majorBidi"/>
          <w:sz w:val="28"/>
          <w:szCs w:val="28"/>
          <w:lang w:bidi="ar-IQ"/>
        </w:rPr>
        <w:t xml:space="preserve"> ΔG =Δ H -T Δ S &gt; 0 </w:t>
      </w:r>
      <w:r>
        <w:rPr>
          <w:rFonts w:eastAsia="Times New Roman" w:asciiTheme="majorBidi" w:hAnsiTheme="majorBidi" w:cstheme="majorBidi"/>
          <w:sz w:val="28"/>
          <w:szCs w:val="28"/>
          <w:rtl/>
        </w:rPr>
        <w:t>وبالتالي فإن قيمة</w:t>
      </w:r>
      <w:r>
        <w:rPr>
          <w:rFonts w:eastAsia="Times New Roman" w:asciiTheme="majorBidi" w:hAnsiTheme="majorBidi" w:cstheme="majorBidi"/>
          <w:sz w:val="28"/>
          <w:szCs w:val="28"/>
          <w:lang w:bidi="ar-IQ"/>
        </w:rPr>
        <w:t xml:space="preserve"> ΔG </w:t>
      </w:r>
      <w:r>
        <w:rPr>
          <w:rFonts w:eastAsia="Times New Roman" w:asciiTheme="majorBidi" w:hAnsiTheme="majorBidi" w:cstheme="majorBidi"/>
          <w:sz w:val="28"/>
          <w:szCs w:val="28"/>
          <w:rtl/>
        </w:rPr>
        <w:t>تكون موجبة ، وهذا يعني أن التفاعل سوف يكون غير تلقائي عند جميع درجات الحرارة</w:t>
      </w:r>
    </w:p>
    <w:p w14:paraId="6404F7CB">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 (3</w:t>
      </w:r>
      <w:r>
        <w:rPr>
          <w:rFonts w:eastAsia="Times New Roman" w:asciiTheme="majorBidi" w:hAnsiTheme="majorBidi" w:cstheme="majorBidi"/>
          <w:sz w:val="28"/>
          <w:szCs w:val="28"/>
          <w:lang w:bidi="ar-IQ"/>
        </w:rPr>
        <w:t xml:space="preserve">( </w:t>
      </w:r>
      <w:r>
        <w:rPr>
          <w:rFonts w:eastAsia="Times New Roman" w:asciiTheme="majorBidi" w:hAnsiTheme="majorBidi" w:cstheme="majorBidi"/>
          <w:sz w:val="28"/>
          <w:szCs w:val="28"/>
          <w:rtl/>
        </w:rPr>
        <w:t>إذا كانت قيمةكل من</w:t>
      </w:r>
      <w:r>
        <w:rPr>
          <w:rFonts w:eastAsia="Times New Roman" w:asciiTheme="majorBidi" w:hAnsiTheme="majorBidi" w:cstheme="majorBidi"/>
          <w:sz w:val="28"/>
          <w:szCs w:val="28"/>
          <w:lang w:bidi="ar-IQ"/>
        </w:rPr>
        <w:t xml:space="preserve">Δ H = +) </w:t>
      </w:r>
      <w:r>
        <w:rPr>
          <w:rFonts w:eastAsia="Times New Roman" w:asciiTheme="majorBidi" w:hAnsiTheme="majorBidi" w:cstheme="majorBidi"/>
          <w:sz w:val="28"/>
          <w:szCs w:val="28"/>
          <w:rtl/>
        </w:rPr>
        <w:t>، و</w:t>
      </w:r>
      <w:r>
        <w:rPr>
          <w:rFonts w:eastAsia="Times New Roman" w:asciiTheme="majorBidi" w:hAnsiTheme="majorBidi" w:cstheme="majorBidi"/>
          <w:sz w:val="28"/>
          <w:szCs w:val="28"/>
          <w:lang w:bidi="ar-IQ"/>
        </w:rPr>
        <w:t xml:space="preserve">Δ S = +  </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rtl/>
        </w:rPr>
        <w:t>فإن قيمة درجة الحرارة تلعب دوراً في تحديد ما إذاكان التفاعل تلقائياً أم لا</w:t>
      </w:r>
      <w:r>
        <w:rPr>
          <w:rFonts w:eastAsia="Times New Roman" w:asciiTheme="majorBidi" w:hAnsiTheme="majorBidi" w:cstheme="majorBidi"/>
          <w:sz w:val="28"/>
          <w:szCs w:val="28"/>
          <w:lang w:bidi="ar-IQ"/>
        </w:rPr>
        <w:t xml:space="preserve">. </w:t>
      </w:r>
    </w:p>
    <w:p w14:paraId="51487237">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أ) فإذاكانت  درجة الحرارة</w:t>
      </w:r>
      <w:r>
        <w:rPr>
          <w:rFonts w:eastAsia="Times New Roman" w:asciiTheme="majorBidi" w:hAnsiTheme="majorBidi" w:cstheme="majorBidi"/>
          <w:sz w:val="28"/>
          <w:szCs w:val="28"/>
          <w:lang w:bidi="ar-IQ"/>
        </w:rPr>
        <w:t xml:space="preserve"> (T) </w:t>
      </w:r>
      <w:r>
        <w:rPr>
          <w:rFonts w:eastAsia="Times New Roman" w:asciiTheme="majorBidi" w:hAnsiTheme="majorBidi" w:cstheme="majorBidi"/>
          <w:sz w:val="28"/>
          <w:szCs w:val="28"/>
          <w:rtl/>
        </w:rPr>
        <w:t>عالية بشكل يجعل الحد</w:t>
      </w:r>
      <w:r>
        <w:rPr>
          <w:rFonts w:eastAsia="Times New Roman" w:asciiTheme="majorBidi" w:hAnsiTheme="majorBidi" w:cstheme="majorBidi"/>
          <w:sz w:val="28"/>
          <w:szCs w:val="28"/>
          <w:lang w:bidi="ar-IQ"/>
        </w:rPr>
        <w:t xml:space="preserve"> T SΔ ) </w:t>
      </w:r>
      <w:r>
        <w:rPr>
          <w:rFonts w:eastAsia="Times New Roman" w:asciiTheme="majorBidi" w:hAnsiTheme="majorBidi" w:cstheme="majorBidi"/>
          <w:sz w:val="28"/>
          <w:szCs w:val="28"/>
          <w:rtl/>
          <w:lang w:bidi="ar-IQ"/>
        </w:rPr>
        <w:t>)</w:t>
      </w:r>
      <w:r>
        <w:rPr>
          <w:rFonts w:eastAsia="Times New Roman" w:asciiTheme="majorBidi" w:hAnsiTheme="majorBidi" w:cstheme="majorBidi"/>
          <w:sz w:val="28"/>
          <w:szCs w:val="28"/>
          <w:rtl/>
        </w:rPr>
        <w:t>أكبر من الحد</w:t>
      </w:r>
      <w:r>
        <w:rPr>
          <w:rFonts w:eastAsia="Times New Roman" w:asciiTheme="majorBidi" w:hAnsiTheme="majorBidi" w:cstheme="majorBidi"/>
          <w:sz w:val="28"/>
          <w:szCs w:val="28"/>
          <w:lang w:bidi="ar-IQ"/>
        </w:rPr>
        <w:t xml:space="preserve"> H)</w:t>
      </w:r>
      <w:r>
        <w:rPr>
          <w:rFonts w:eastAsia="Times New Roman" w:asciiTheme="majorBidi" w:hAnsiTheme="majorBidi" w:cstheme="majorBidi"/>
          <w:sz w:val="28"/>
          <w:szCs w:val="28"/>
          <w:rtl/>
          <w:lang w:bidi="ar-IQ"/>
        </w:rPr>
        <w:t>Δ)</w:t>
      </w:r>
      <w:r>
        <w:rPr>
          <w:rFonts w:eastAsia="Times New Roman" w:asciiTheme="majorBidi" w:hAnsiTheme="majorBidi" w:cstheme="majorBidi"/>
          <w:sz w:val="28"/>
          <w:szCs w:val="28"/>
          <w:rtl/>
        </w:rPr>
        <w:t>فإن</w:t>
      </w:r>
      <w:r>
        <w:rPr>
          <w:rFonts w:eastAsia="Times New Roman" w:asciiTheme="majorBidi" w:hAnsiTheme="majorBidi" w:cstheme="majorBidi"/>
          <w:sz w:val="28"/>
          <w:szCs w:val="28"/>
          <w:lang w:bidi="ar-IQ"/>
        </w:rPr>
        <w:t xml:space="preserve"> : ΔG &lt; 0 </w:t>
      </w:r>
      <w:r>
        <w:rPr>
          <w:rFonts w:eastAsia="Times New Roman" w:asciiTheme="majorBidi" w:hAnsiTheme="majorBidi" w:cstheme="majorBidi"/>
          <w:sz w:val="28"/>
          <w:szCs w:val="28"/>
          <w:rtl/>
        </w:rPr>
        <w:t>أي أن قيمة</w:t>
      </w:r>
      <w:r>
        <w:rPr>
          <w:rFonts w:eastAsia="Times New Roman" w:asciiTheme="majorBidi" w:hAnsiTheme="majorBidi" w:cstheme="majorBidi"/>
          <w:sz w:val="28"/>
          <w:szCs w:val="28"/>
          <w:lang w:bidi="ar-IQ"/>
        </w:rPr>
        <w:t xml:space="preserve">Δ G = - ) </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rtl/>
        </w:rPr>
        <w:t>وبالتالي فإن التفاعل يحدث تلقائياً</w:t>
      </w:r>
      <w:r>
        <w:rPr>
          <w:rFonts w:eastAsia="Times New Roman" w:asciiTheme="majorBidi" w:hAnsiTheme="majorBidi" w:cstheme="majorBidi"/>
          <w:sz w:val="28"/>
          <w:szCs w:val="28"/>
          <w:lang w:bidi="ar-IQ"/>
        </w:rPr>
        <w:t xml:space="preserve">. </w:t>
      </w:r>
    </w:p>
    <w:p w14:paraId="77EB3C98">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ب) إذا كانت درجة الحرارة منخفضة بحيث</w:t>
      </w:r>
      <w:r>
        <w:rPr>
          <w:rFonts w:eastAsia="Times New Roman" w:asciiTheme="majorBidi" w:hAnsiTheme="majorBidi" w:cstheme="majorBidi"/>
          <w:sz w:val="28"/>
          <w:szCs w:val="28"/>
          <w:lang w:bidi="ar-IQ"/>
        </w:rPr>
        <w:t xml:space="preserve"> ( ΔH- T Δ S &gt;0) </w:t>
      </w:r>
      <w:r>
        <w:rPr>
          <w:rFonts w:eastAsia="Times New Roman" w:asciiTheme="majorBidi" w:hAnsiTheme="majorBidi" w:cstheme="majorBidi"/>
          <w:sz w:val="28"/>
          <w:szCs w:val="28"/>
          <w:rtl/>
        </w:rPr>
        <w:t>فإن</w:t>
      </w:r>
      <w:r>
        <w:rPr>
          <w:rFonts w:eastAsia="Times New Roman" w:asciiTheme="majorBidi" w:hAnsiTheme="majorBidi" w:cstheme="majorBidi"/>
          <w:sz w:val="28"/>
          <w:szCs w:val="28"/>
          <w:lang w:bidi="ar-IQ"/>
        </w:rPr>
        <w:t xml:space="preserve"> : ΔG  &gt;0 </w:t>
      </w:r>
      <w:r>
        <w:rPr>
          <w:rFonts w:eastAsia="Times New Roman" w:asciiTheme="majorBidi" w:hAnsiTheme="majorBidi" w:cstheme="majorBidi"/>
          <w:sz w:val="28"/>
          <w:szCs w:val="28"/>
          <w:rtl/>
        </w:rPr>
        <w:t>أي أن قيمة</w:t>
      </w:r>
      <w:r>
        <w:rPr>
          <w:rFonts w:eastAsia="Times New Roman" w:asciiTheme="majorBidi" w:hAnsiTheme="majorBidi" w:cstheme="majorBidi"/>
          <w:sz w:val="28"/>
          <w:szCs w:val="28"/>
          <w:lang w:bidi="ar-IQ"/>
        </w:rPr>
        <w:t xml:space="preserve">Δ G = +) </w:t>
      </w:r>
      <w:r>
        <w:rPr>
          <w:rFonts w:eastAsia="Times New Roman" w:asciiTheme="majorBidi" w:hAnsiTheme="majorBidi" w:cstheme="majorBidi"/>
          <w:sz w:val="28"/>
          <w:szCs w:val="28"/>
          <w:rtl/>
        </w:rPr>
        <w:t>تكون موجبة )ويكون التفاعل غير تلقائي</w:t>
      </w:r>
    </w:p>
    <w:p w14:paraId="57FE3612">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(4)</w:t>
      </w:r>
      <w:r>
        <w:rPr>
          <w:rFonts w:eastAsia="Times New Roman" w:asciiTheme="majorBidi" w:hAnsiTheme="majorBidi" w:cstheme="majorBidi"/>
          <w:sz w:val="28"/>
          <w:szCs w:val="28"/>
          <w:lang w:bidi="ar-IQ"/>
        </w:rPr>
        <w:t xml:space="preserve"> </w:t>
      </w:r>
      <w:r>
        <w:rPr>
          <w:rFonts w:eastAsia="Times New Roman" w:asciiTheme="majorBidi" w:hAnsiTheme="majorBidi" w:cstheme="majorBidi"/>
          <w:sz w:val="28"/>
          <w:szCs w:val="28"/>
          <w:rtl/>
        </w:rPr>
        <w:t>إذاكانت قيمة كل من</w:t>
      </w:r>
      <w:r>
        <w:rPr>
          <w:rFonts w:eastAsia="Times New Roman" w:asciiTheme="majorBidi" w:hAnsiTheme="majorBidi" w:cstheme="majorBidi"/>
          <w:sz w:val="28"/>
          <w:szCs w:val="28"/>
          <w:lang w:bidi="ar-IQ"/>
        </w:rPr>
        <w:t xml:space="preserve">Δ H = - ) </w:t>
      </w:r>
      <w:r>
        <w:rPr>
          <w:rFonts w:eastAsia="Times New Roman" w:asciiTheme="majorBidi" w:hAnsiTheme="majorBidi" w:cstheme="majorBidi"/>
          <w:sz w:val="28"/>
          <w:szCs w:val="28"/>
          <w:rtl/>
        </w:rPr>
        <w:t>، و</w:t>
      </w:r>
      <w:r>
        <w:rPr>
          <w:rFonts w:eastAsia="Times New Roman" w:asciiTheme="majorBidi" w:hAnsiTheme="majorBidi" w:cstheme="majorBidi"/>
          <w:sz w:val="28"/>
          <w:szCs w:val="28"/>
          <w:lang w:bidi="ar-IQ"/>
        </w:rPr>
        <w:t xml:space="preserve"> S = -</w:t>
      </w:r>
      <w:r>
        <w:rPr>
          <w:rFonts w:eastAsia="Times New Roman" w:asciiTheme="majorBidi" w:hAnsiTheme="majorBidi" w:cstheme="majorBidi"/>
          <w:sz w:val="28"/>
          <w:szCs w:val="28"/>
          <w:rtl/>
        </w:rPr>
        <w:t xml:space="preserve">Δ) </w:t>
      </w:r>
    </w:p>
    <w:p w14:paraId="621013CF">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أ)</w:t>
      </w:r>
      <w:r>
        <w:rPr>
          <w:rFonts w:eastAsia="Times New Roman" w:asciiTheme="majorBidi" w:hAnsiTheme="majorBidi" w:cstheme="majorBidi"/>
          <w:sz w:val="28"/>
          <w:szCs w:val="28"/>
          <w:rtl/>
        </w:rPr>
        <w:t>عند درجات الحرارة المنخفضة التي تجعل القيمة</w:t>
      </w:r>
      <w:r>
        <w:rPr>
          <w:rFonts w:eastAsia="Times New Roman" w:asciiTheme="majorBidi" w:hAnsiTheme="majorBidi" w:cstheme="majorBidi"/>
          <w:sz w:val="28"/>
          <w:szCs w:val="28"/>
          <w:lang w:bidi="ar-IQ"/>
        </w:rPr>
        <w:t xml:space="preserve"> ΔG &lt; 0) </w:t>
      </w:r>
      <w:r>
        <w:rPr>
          <w:rFonts w:eastAsia="Times New Roman" w:asciiTheme="majorBidi" w:hAnsiTheme="majorBidi" w:cstheme="majorBidi"/>
          <w:sz w:val="28"/>
          <w:szCs w:val="28"/>
          <w:rtl/>
        </w:rPr>
        <w:t>)أي بالسالب ويكون التفاعل تلقائياً</w:t>
      </w:r>
      <w:r>
        <w:rPr>
          <w:rFonts w:eastAsia="Times New Roman" w:asciiTheme="majorBidi" w:hAnsiTheme="majorBidi" w:cstheme="majorBidi"/>
          <w:sz w:val="28"/>
          <w:szCs w:val="28"/>
          <w:lang w:bidi="ar-IQ"/>
        </w:rPr>
        <w:t xml:space="preserve">. </w:t>
      </w:r>
    </w:p>
    <w:p w14:paraId="713B4B88">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ب) عند درجات الحرارة العالية بحيث تجعل القيمة</w:t>
      </w:r>
      <w:r>
        <w:rPr>
          <w:rFonts w:eastAsia="Times New Roman" w:asciiTheme="majorBidi" w:hAnsiTheme="majorBidi" w:cstheme="majorBidi"/>
          <w:sz w:val="28"/>
          <w:szCs w:val="28"/>
          <w:lang w:bidi="ar-IQ"/>
        </w:rPr>
        <w:t>( ΔH- TΔS&gt;0)</w:t>
      </w:r>
      <w:r>
        <w:rPr>
          <w:rFonts w:eastAsia="Times New Roman" w:asciiTheme="majorBidi" w:hAnsiTheme="majorBidi" w:cstheme="majorBidi"/>
          <w:sz w:val="28"/>
          <w:szCs w:val="28"/>
          <w:rtl/>
        </w:rPr>
        <w:t>فإن</w:t>
      </w:r>
      <w:r>
        <w:rPr>
          <w:rFonts w:eastAsia="Times New Roman" w:asciiTheme="majorBidi" w:hAnsiTheme="majorBidi" w:cstheme="majorBidi"/>
          <w:sz w:val="28"/>
          <w:szCs w:val="28"/>
          <w:lang w:bidi="ar-IQ"/>
        </w:rPr>
        <w:t xml:space="preserve"> ΔG &gt; 0 </w:t>
      </w:r>
      <w:r>
        <w:rPr>
          <w:rFonts w:eastAsia="Times New Roman" w:asciiTheme="majorBidi" w:hAnsiTheme="majorBidi" w:cstheme="majorBidi"/>
          <w:sz w:val="28"/>
          <w:szCs w:val="28"/>
          <w:rtl/>
        </w:rPr>
        <w:t>تكون موجبة ويكون التفاعل غير تلقائي</w:t>
      </w:r>
      <w:r>
        <w:rPr>
          <w:rFonts w:eastAsia="Times New Roman" w:asciiTheme="majorBidi" w:hAnsiTheme="majorBidi" w:cstheme="majorBidi"/>
          <w:sz w:val="28"/>
          <w:szCs w:val="28"/>
          <w:lang w:bidi="ar-IQ"/>
        </w:rPr>
        <w:t xml:space="preserve">. </w:t>
      </w:r>
    </w:p>
    <w:p w14:paraId="52D3D1CB">
      <w:pPr>
        <w:spacing w:after="0" w:line="240" w:lineRule="auto"/>
        <w:jc w:val="lowKashida"/>
        <w:rPr>
          <w:rFonts w:eastAsia="Times New Roman" w:asciiTheme="majorBidi" w:hAnsiTheme="majorBidi" w:cstheme="majorBidi"/>
          <w:sz w:val="28"/>
          <w:szCs w:val="28"/>
          <w:rtl/>
        </w:rPr>
      </w:pPr>
      <w:r>
        <w:rPr>
          <w:rFonts w:eastAsia="Times New Roman" w:asciiTheme="majorBidi" w:hAnsiTheme="majorBidi" w:cstheme="majorBidi"/>
          <w:sz w:val="28"/>
          <w:szCs w:val="28"/>
          <w:lang w:bidi="ar-IQ"/>
        </w:rPr>
        <w:t xml:space="preserve">) </w:t>
      </w:r>
      <w:r>
        <w:rPr>
          <w:rFonts w:eastAsia="Times New Roman" w:asciiTheme="majorBidi" w:hAnsiTheme="majorBidi" w:cstheme="majorBidi"/>
          <w:sz w:val="28"/>
          <w:szCs w:val="28"/>
          <w:rtl/>
          <w:lang w:bidi="ar-IQ"/>
        </w:rPr>
        <w:t>5</w:t>
      </w:r>
      <w:r>
        <w:rPr>
          <w:rFonts w:eastAsia="Times New Roman" w:asciiTheme="majorBidi" w:hAnsiTheme="majorBidi" w:cstheme="majorBidi"/>
          <w:sz w:val="28"/>
          <w:szCs w:val="28"/>
          <w:lang w:bidi="ar-IQ"/>
        </w:rPr>
        <w:t xml:space="preserve"> </w:t>
      </w:r>
      <w:r>
        <w:rPr>
          <w:rFonts w:eastAsia="Times New Roman" w:asciiTheme="majorBidi" w:hAnsiTheme="majorBidi" w:cstheme="majorBidi"/>
          <w:sz w:val="28"/>
          <w:szCs w:val="28"/>
          <w:rtl/>
        </w:rPr>
        <w:t>)إذاكانت قيمة</w:t>
      </w:r>
      <w:r>
        <w:rPr>
          <w:rFonts w:eastAsia="Times New Roman" w:asciiTheme="majorBidi" w:hAnsiTheme="majorBidi" w:cstheme="majorBidi"/>
          <w:sz w:val="28"/>
          <w:szCs w:val="28"/>
          <w:lang w:bidi="ar-IQ"/>
        </w:rPr>
        <w:t xml:space="preserve"> (ΔG= 0) </w:t>
      </w:r>
      <w:r>
        <w:rPr>
          <w:rFonts w:eastAsia="Times New Roman" w:asciiTheme="majorBidi" w:hAnsiTheme="majorBidi" w:cstheme="majorBidi"/>
          <w:sz w:val="28"/>
          <w:szCs w:val="28"/>
          <w:rtl/>
        </w:rPr>
        <w:t>فإن هذا يعني أن التفاعل ليس لديه القابلية أن يحدث سواء في الإتجاه المباشر أو الإتجاه المع</w:t>
      </w:r>
      <w:r>
        <w:rPr>
          <w:rFonts w:eastAsia="Times New Roman" w:asciiTheme="majorBidi" w:hAnsiTheme="majorBidi" w:cstheme="majorBidi"/>
          <w:sz w:val="28"/>
          <w:szCs w:val="28"/>
          <w:rtl/>
          <w:lang w:bidi="ar-IQ"/>
        </w:rPr>
        <w:t>اك</w:t>
      </w:r>
      <w:r>
        <w:rPr>
          <w:rFonts w:eastAsia="Times New Roman" w:asciiTheme="majorBidi" w:hAnsiTheme="majorBidi" w:cstheme="majorBidi"/>
          <w:sz w:val="28"/>
          <w:szCs w:val="28"/>
          <w:rtl/>
        </w:rPr>
        <w:t>س، أي أن التفاعل في حالة توازن</w:t>
      </w:r>
    </w:p>
    <w:p w14:paraId="33B2F668">
      <w:pPr>
        <w:spacing w:after="0" w:line="240" w:lineRule="auto"/>
        <w:jc w:val="lowKashida"/>
        <w:rPr>
          <w:rFonts w:eastAsia="Times New Roman" w:asciiTheme="majorBidi" w:hAnsiTheme="majorBidi" w:cstheme="majorBidi"/>
          <w:sz w:val="28"/>
          <w:szCs w:val="28"/>
          <w:rtl/>
          <w:lang w:bidi="ar-IQ"/>
        </w:rPr>
      </w:pPr>
    </w:p>
    <w:p w14:paraId="635B9A77">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وكما هو معروف إن تعريف طاقة كبس بثبوت درجة الحرارة هو:</w:t>
      </w:r>
    </w:p>
    <w:p w14:paraId="7831B106">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ΔG= ΔH- TΔS</w:t>
      </w:r>
      <w:r>
        <w:rPr>
          <w:rFonts w:eastAsia="Times New Roman" w:asciiTheme="majorBidi" w:hAnsiTheme="majorBidi" w:cstheme="majorBidi"/>
          <w:sz w:val="28"/>
          <w:szCs w:val="28"/>
          <w:rtl/>
          <w:lang w:bidi="ar-IQ"/>
        </w:rPr>
        <w:t xml:space="preserve"> </w:t>
      </w:r>
    </w:p>
    <w:p w14:paraId="12D8ED1D">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ولتغير متناهٍ في الصغر تكتب بالشكل التالي:</w:t>
      </w:r>
    </w:p>
    <w:p w14:paraId="7620D097">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dG= dH- TdS</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lang w:bidi="ar-IQ"/>
        </w:rPr>
        <w:t>–SdT</w:t>
      </w:r>
    </w:p>
    <w:p w14:paraId="3A3E2D8C">
      <w:pPr>
        <w:bidi w:val="0"/>
        <w:spacing w:after="0" w:line="240" w:lineRule="auto"/>
        <w:jc w:val="right"/>
        <w:rPr>
          <w:rFonts w:eastAsia="Times New Roman" w:asciiTheme="majorBidi" w:hAnsiTheme="majorBidi" w:cstheme="majorBidi"/>
          <w:sz w:val="28"/>
          <w:szCs w:val="28"/>
          <w:lang w:bidi="ar-IQ"/>
        </w:rPr>
      </w:pPr>
      <w:r>
        <w:rPr>
          <w:rFonts w:eastAsia="Times New Roman" w:asciiTheme="majorBidi" w:hAnsiTheme="majorBidi" w:cstheme="majorBidi"/>
          <w:sz w:val="28"/>
          <w:szCs w:val="28"/>
          <w:rtl/>
          <w:lang w:bidi="ar-IQ"/>
        </w:rPr>
        <w:t>ومن تعريف المحتوى الحراري لنظام مغلق:</w:t>
      </w:r>
    </w:p>
    <w:p w14:paraId="31F28279">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 xml:space="preserve">H= U+PV </w:t>
      </w:r>
    </w:p>
    <w:p w14:paraId="27CAC1E4">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 xml:space="preserve">وبالتعويض بالقانون الاول للثرموداينميك </w:t>
      </w:r>
      <w:r>
        <w:rPr>
          <w:rFonts w:eastAsia="Times New Roman" w:asciiTheme="majorBidi" w:hAnsiTheme="majorBidi" w:cstheme="majorBidi"/>
          <w:sz w:val="28"/>
          <w:szCs w:val="28"/>
        </w:rPr>
        <w:t>(U=q</w:t>
      </w:r>
      <w:r>
        <w:rPr>
          <w:rFonts w:eastAsia="Times New Roman" w:asciiTheme="majorBidi" w:hAnsiTheme="majorBidi" w:cstheme="majorBidi"/>
          <w:sz w:val="28"/>
          <w:szCs w:val="28"/>
          <w:vertAlign w:val="subscript"/>
        </w:rPr>
        <w:t>rev</w:t>
      </w:r>
      <w:r>
        <w:rPr>
          <w:rFonts w:eastAsia="Times New Roman" w:asciiTheme="majorBidi" w:hAnsiTheme="majorBidi" w:cstheme="majorBidi"/>
          <w:sz w:val="28"/>
          <w:szCs w:val="28"/>
        </w:rPr>
        <w:t>+W)</w:t>
      </w:r>
      <w:r>
        <w:rPr>
          <w:rFonts w:eastAsia="Times New Roman" w:asciiTheme="majorBidi" w:hAnsiTheme="majorBidi" w:cstheme="majorBidi"/>
          <w:sz w:val="28"/>
          <w:szCs w:val="28"/>
          <w:rtl/>
        </w:rPr>
        <w:t xml:space="preserve"> ينتج:</w:t>
      </w:r>
    </w:p>
    <w:p w14:paraId="0B341F8C">
      <w:pPr>
        <w:spacing w:after="0" w:line="240" w:lineRule="auto"/>
        <w:jc w:val="lowKashida"/>
        <w:rPr>
          <w:rFonts w:eastAsia="Times New Roman" w:asciiTheme="majorBidi" w:hAnsiTheme="majorBidi" w:cstheme="majorBidi"/>
          <w:sz w:val="28"/>
          <w:szCs w:val="28"/>
          <w:rtl/>
          <w:lang w:bidi="ar-IQ"/>
        </w:rPr>
      </w:pPr>
    </w:p>
    <w:p w14:paraId="503BFC99">
      <w:pPr>
        <w:bidi w:val="0"/>
        <w:spacing w:after="0" w:line="240" w:lineRule="auto"/>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dH=dq</w:t>
      </w:r>
      <w:r>
        <w:rPr>
          <w:rFonts w:eastAsia="Times New Roman" w:asciiTheme="majorBidi" w:hAnsiTheme="majorBidi" w:cstheme="majorBidi"/>
          <w:sz w:val="28"/>
          <w:szCs w:val="28"/>
          <w:vertAlign w:val="subscript"/>
          <w:lang w:bidi="ar-IQ"/>
        </w:rPr>
        <w:t>rev</w:t>
      </w:r>
      <w:r>
        <w:rPr>
          <w:rFonts w:eastAsia="Times New Roman" w:asciiTheme="majorBidi" w:hAnsiTheme="majorBidi" w:cstheme="majorBidi"/>
          <w:sz w:val="28"/>
          <w:szCs w:val="28"/>
          <w:lang w:bidi="ar-IQ"/>
        </w:rPr>
        <w:t>+dW+dPV</w:t>
      </w:r>
    </w:p>
    <w:p w14:paraId="39AFF485">
      <w:pPr>
        <w:bidi w:val="0"/>
        <w:spacing w:after="0" w:line="240" w:lineRule="auto"/>
        <w:jc w:val="right"/>
        <w:rPr>
          <w:rFonts w:eastAsia="Times New Roman" w:asciiTheme="majorBidi" w:hAnsiTheme="majorBidi" w:cstheme="majorBidi"/>
          <w:sz w:val="28"/>
          <w:szCs w:val="28"/>
          <w:lang w:bidi="ar-IQ"/>
        </w:rPr>
      </w:pPr>
      <w:r>
        <w:rPr>
          <w:rFonts w:eastAsia="Times New Roman" w:asciiTheme="majorBidi" w:hAnsiTheme="majorBidi" w:cstheme="majorBidi"/>
          <w:sz w:val="28"/>
          <w:szCs w:val="28"/>
          <w:rtl/>
        </w:rPr>
        <w:t>وبتعويضها بمعادلة طاقة كبس ينتج:</w:t>
      </w:r>
    </w:p>
    <w:p w14:paraId="52A18704">
      <w:pPr>
        <w:bidi w:val="0"/>
        <w:spacing w:after="0" w:line="240" w:lineRule="auto"/>
        <w:rPr>
          <w:rFonts w:eastAsia="Times New Roman" w:asciiTheme="majorBidi" w:hAnsiTheme="majorBidi" w:cstheme="majorBidi"/>
          <w:sz w:val="28"/>
          <w:szCs w:val="28"/>
          <w:lang w:bidi="ar-IQ"/>
        </w:rPr>
      </w:pPr>
      <w:r>
        <w:rPr>
          <w:rFonts w:eastAsia="Times New Roman" w:asciiTheme="majorBidi" w:hAnsiTheme="majorBidi" w:cstheme="majorBidi"/>
          <w:sz w:val="28"/>
          <w:szCs w:val="28"/>
        </w:rPr>
        <w:t>dG=</w:t>
      </w:r>
      <w:r>
        <w:rPr>
          <w:rFonts w:eastAsia="Times New Roman" w:asciiTheme="majorBidi" w:hAnsiTheme="majorBidi" w:cstheme="majorBidi"/>
          <w:sz w:val="28"/>
          <w:szCs w:val="28"/>
          <w:lang w:bidi="ar-IQ"/>
        </w:rPr>
        <w:t xml:space="preserve"> dq</w:t>
      </w:r>
      <w:r>
        <w:rPr>
          <w:rFonts w:eastAsia="Times New Roman" w:asciiTheme="majorBidi" w:hAnsiTheme="majorBidi" w:cstheme="majorBidi"/>
          <w:sz w:val="28"/>
          <w:szCs w:val="28"/>
          <w:vertAlign w:val="subscript"/>
          <w:lang w:bidi="ar-IQ"/>
        </w:rPr>
        <w:t>rev</w:t>
      </w:r>
      <w:r>
        <w:rPr>
          <w:rFonts w:eastAsia="Times New Roman" w:asciiTheme="majorBidi" w:hAnsiTheme="majorBidi" w:cstheme="majorBidi"/>
          <w:sz w:val="28"/>
          <w:szCs w:val="28"/>
          <w:lang w:bidi="ar-IQ"/>
        </w:rPr>
        <w:t>+dW+dPV-TdS</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lang w:bidi="ar-IQ"/>
        </w:rPr>
        <w:t>–SdT</w:t>
      </w:r>
    </w:p>
    <w:p w14:paraId="68843493">
      <w:pPr>
        <w:spacing w:after="0" w:line="240" w:lineRule="auto"/>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وبثبوت الضغط ودرجة الحرارة تصبح المعادلة:</w:t>
      </w:r>
    </w:p>
    <w:p w14:paraId="01E2C249">
      <w:pPr>
        <w:bidi w:val="0"/>
        <w:spacing w:after="0" w:line="240" w:lineRule="auto"/>
        <w:rPr>
          <w:rFonts w:eastAsia="Times New Roman" w:asciiTheme="majorBidi" w:hAnsiTheme="majorBidi" w:cstheme="majorBidi"/>
          <w:sz w:val="28"/>
          <w:szCs w:val="28"/>
          <w:lang w:bidi="ar-IQ"/>
        </w:rPr>
      </w:pPr>
      <w:r>
        <w:rPr>
          <w:rFonts w:eastAsia="Times New Roman" w:asciiTheme="majorBidi" w:hAnsiTheme="majorBidi" w:cstheme="majorBidi"/>
          <w:sz w:val="28"/>
          <w:szCs w:val="28"/>
        </w:rPr>
        <w:t>dG=</w:t>
      </w:r>
      <w:r>
        <w:rPr>
          <w:rFonts w:eastAsia="Times New Roman" w:asciiTheme="majorBidi" w:hAnsiTheme="majorBidi" w:cstheme="majorBidi"/>
          <w:sz w:val="28"/>
          <w:szCs w:val="28"/>
          <w:lang w:bidi="ar-IQ"/>
        </w:rPr>
        <w:t xml:space="preserve"> dq</w:t>
      </w:r>
      <w:r>
        <w:rPr>
          <w:rFonts w:eastAsia="Times New Roman" w:asciiTheme="majorBidi" w:hAnsiTheme="majorBidi" w:cstheme="majorBidi"/>
          <w:sz w:val="28"/>
          <w:szCs w:val="28"/>
          <w:vertAlign w:val="subscript"/>
          <w:lang w:bidi="ar-IQ"/>
        </w:rPr>
        <w:t>rev</w:t>
      </w:r>
      <w:r>
        <w:rPr>
          <w:rFonts w:eastAsia="Times New Roman" w:asciiTheme="majorBidi" w:hAnsiTheme="majorBidi" w:cstheme="majorBidi"/>
          <w:sz w:val="28"/>
          <w:szCs w:val="28"/>
          <w:lang w:bidi="ar-IQ"/>
        </w:rPr>
        <w:t>+dW+dPV-TdS</w:t>
      </w:r>
      <w:r>
        <w:rPr>
          <w:rFonts w:eastAsia="Times New Roman" w:asciiTheme="majorBidi" w:hAnsiTheme="majorBidi" w:cstheme="majorBidi"/>
          <w:sz w:val="28"/>
          <w:szCs w:val="28"/>
          <w:rtl/>
          <w:lang w:bidi="ar-IQ"/>
        </w:rPr>
        <w:t xml:space="preserve"> </w:t>
      </w:r>
    </w:p>
    <w:p w14:paraId="0E9A8C28">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ولعملية عكسية:</w:t>
      </w:r>
    </w:p>
    <w:p w14:paraId="64A87B83">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30"/>
          <w:sz w:val="28"/>
          <w:szCs w:val="28"/>
          <w:lang w:bidi="ar-IQ"/>
        </w:rPr>
        <w:object>
          <v:shape id="_x0000_i1046" o:spt="75" type="#_x0000_t75" style="height:45.1pt;width:73.9pt;" o:ole="t" filled="f" o:preferrelative="t" stroked="f" coordsize="21600,21600">
            <v:path/>
            <v:fill on="f" focussize="0,0"/>
            <v:stroke on="f" joinstyle="miter"/>
            <v:imagedata r:id="rId52" o:title=""/>
            <o:lock v:ext="edit" aspectratio="t"/>
            <w10:wrap type="none"/>
            <w10:anchorlock/>
          </v:shape>
          <o:OLEObject Type="Embed" ProgID="Equation.3" ShapeID="_x0000_i1046" DrawAspect="Content" ObjectID="_1468075746" r:id="rId51">
            <o:LockedField>false</o:LockedField>
          </o:OLEObject>
        </w:object>
      </w:r>
    </w:p>
    <w:p w14:paraId="6A47BFEF">
      <w:pPr>
        <w:bidi w:val="0"/>
        <w:spacing w:after="0" w:line="240" w:lineRule="auto"/>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mc:AlternateContent>
          <mc:Choice Requires="wps">
            <w:drawing>
              <wp:anchor distT="0" distB="0" distL="114300" distR="114300" simplePos="0" relativeHeight="251660288" behindDoc="0" locked="0" layoutInCell="1" allowOverlap="1">
                <wp:simplePos x="0" y="0"/>
                <wp:positionH relativeFrom="column">
                  <wp:posOffset>487045</wp:posOffset>
                </wp:positionH>
                <wp:positionV relativeFrom="paragraph">
                  <wp:posOffset>36830</wp:posOffset>
                </wp:positionV>
                <wp:extent cx="161290" cy="292100"/>
                <wp:effectExtent l="10795" t="9525" r="8890" b="12700"/>
                <wp:wrapNone/>
                <wp:docPr id="16" name="Straight Arrow Connector 16"/>
                <wp:cNvGraphicFramePr/>
                <a:graphic xmlns:a="http://schemas.openxmlformats.org/drawingml/2006/main">
                  <a:graphicData uri="http://schemas.microsoft.com/office/word/2010/wordprocessingShape">
                    <wps:wsp>
                      <wps:cNvCnPr>
                        <a:cxnSpLocks noChangeShapeType="1"/>
                      </wps:cNvCnPr>
                      <wps:spPr bwMode="auto">
                        <a:xfrm flipH="1">
                          <a:off x="0" y="0"/>
                          <a:ext cx="161290" cy="29210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margin-left:38.35pt;margin-top:2.9pt;height:23pt;width:12.7pt;z-index:251660288;mso-width-relative:page;mso-height-relative:page;" filled="f" stroked="t" coordsize="21600,21600" o:gfxdata="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3zza/UAAAABwEA&#10;AA8AAAAAAAAAAQAgAAAAIgAAAGRycy9kb3ducmV2LnhtbFBLAQIUABQAAAAIAIdO4kA/68A35QEA&#10;ANEDAAAOAAAAAAAAAAEAIAAAACMBAABkcnMvZTJvRG9jLnhtbFBLBQYAAAAABgAGAFkBAAB6BQAA&#10;AAA=&#10;">
                <v:fill on="f" focussize="0,0"/>
                <v:stroke color="#000000" joinstyle="round"/>
                <v:imagedata o:title=""/>
                <o:lock v:ext="edit" aspectratio="f"/>
              </v:shape>
            </w:pict>
          </mc:Fallback>
        </mc:AlternateContent>
      </w:r>
      <w:r>
        <w:rPr>
          <w:rFonts w:eastAsia="Times New Roman" w:asciiTheme="majorBidi" w:hAnsiTheme="majorBidi" w:cstheme="majorBidi"/>
          <w:sz w:val="28"/>
          <w:szCs w:val="28"/>
          <w:rtl/>
        </w:rPr>
        <mc:AlternateContent>
          <mc:Choice Requires="wps">
            <w:drawing>
              <wp:anchor distT="0" distB="0" distL="114300" distR="114300" simplePos="0" relativeHeight="251661312" behindDoc="0" locked="0" layoutInCell="1" allowOverlap="1">
                <wp:simplePos x="0" y="0"/>
                <wp:positionH relativeFrom="column">
                  <wp:posOffset>1914525</wp:posOffset>
                </wp:positionH>
                <wp:positionV relativeFrom="paragraph">
                  <wp:posOffset>36830</wp:posOffset>
                </wp:positionV>
                <wp:extent cx="161290" cy="292100"/>
                <wp:effectExtent l="9525" t="9525" r="10160" b="12700"/>
                <wp:wrapNone/>
                <wp:docPr id="15" name="Straight Arrow Connector 15"/>
                <wp:cNvGraphicFramePr/>
                <a:graphic xmlns:a="http://schemas.openxmlformats.org/drawingml/2006/main">
                  <a:graphicData uri="http://schemas.microsoft.com/office/word/2010/wordprocessingShape">
                    <wps:wsp>
                      <wps:cNvCnPr>
                        <a:cxnSpLocks noChangeShapeType="1"/>
                      </wps:cNvCnPr>
                      <wps:spPr bwMode="auto">
                        <a:xfrm flipH="1">
                          <a:off x="0" y="0"/>
                          <a:ext cx="161290" cy="29210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margin-left:150.75pt;margin-top:2.9pt;height:23pt;width:12.7pt;z-index:251661312;mso-width-relative:page;mso-height-relative:page;" filled="f" stroked="t" coordsize="21600,21600" o:gfxdata="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R3Rn9YAAAAI&#10;AQAADwAAAAAAAAABACAAAAAiAAAAZHJzL2Rvd25yZXYueG1sUEsBAhQAFAAAAAgAh07iQJULOiLl&#10;AQAA0QMAAA4AAAAAAAAAAQAgAAAAJQEAAGRycy9lMm9Eb2MueG1sUEsFBgAAAAAGAAYAWQEAAHwF&#10;AAAAAA==&#10;">
                <v:fill on="f" focussize="0,0"/>
                <v:stroke color="#000000" joinstyle="round"/>
                <v:imagedata o:title=""/>
                <o:lock v:ext="edit" aspectratio="f"/>
              </v:shape>
            </w:pict>
          </mc:Fallback>
        </mc:AlternateContent>
      </w:r>
      <w:r>
        <w:rPr>
          <w:rFonts w:eastAsia="Times New Roman" w:asciiTheme="majorBidi" w:hAnsiTheme="majorBidi" w:cstheme="majorBidi"/>
          <w:sz w:val="28"/>
          <w:szCs w:val="28"/>
        </w:rPr>
        <w:t>dG=</w:t>
      </w:r>
      <w:r>
        <w:rPr>
          <w:rFonts w:eastAsia="Times New Roman" w:asciiTheme="majorBidi" w:hAnsiTheme="majorBidi" w:cstheme="majorBidi"/>
          <w:sz w:val="28"/>
          <w:szCs w:val="28"/>
          <w:lang w:bidi="ar-IQ"/>
        </w:rPr>
        <w:t xml:space="preserve"> TdS+dW</w:t>
      </w:r>
      <w:r>
        <w:rPr>
          <w:rFonts w:eastAsia="Times New Roman" w:asciiTheme="majorBidi" w:hAnsiTheme="majorBidi" w:cstheme="majorBidi"/>
          <w:sz w:val="28"/>
          <w:szCs w:val="28"/>
          <w:vertAlign w:val="subscript"/>
          <w:lang w:bidi="ar-IQ"/>
        </w:rPr>
        <w:t>rev</w:t>
      </w:r>
      <w:r>
        <w:rPr>
          <w:rFonts w:eastAsia="Times New Roman" w:asciiTheme="majorBidi" w:hAnsiTheme="majorBidi" w:cstheme="majorBidi"/>
          <w:sz w:val="28"/>
          <w:szCs w:val="28"/>
          <w:lang w:bidi="ar-IQ"/>
        </w:rPr>
        <w:t>+dPV- TdS</w:t>
      </w:r>
      <w:r>
        <w:rPr>
          <w:rFonts w:eastAsia="Times New Roman" w:asciiTheme="majorBidi" w:hAnsiTheme="majorBidi" w:cstheme="majorBidi"/>
          <w:sz w:val="28"/>
          <w:szCs w:val="28"/>
          <w:rtl/>
          <w:lang w:bidi="ar-IQ"/>
        </w:rPr>
        <w:t xml:space="preserve"> </w:t>
      </w:r>
    </w:p>
    <w:p w14:paraId="49AF6C79">
      <w:pPr>
        <w:bidi w:val="0"/>
        <w:spacing w:after="0" w:line="240" w:lineRule="auto"/>
        <w:rPr>
          <w:rFonts w:eastAsia="Times New Roman" w:asciiTheme="majorBidi" w:hAnsiTheme="majorBidi" w:cstheme="majorBidi"/>
          <w:sz w:val="28"/>
          <w:szCs w:val="28"/>
          <w:lang w:bidi="ar-IQ"/>
        </w:rPr>
      </w:pPr>
      <w:r>
        <w:rPr>
          <w:rFonts w:eastAsia="Times New Roman" w:asciiTheme="majorBidi" w:hAnsiTheme="majorBidi" w:cstheme="majorBidi"/>
          <w:sz w:val="28"/>
          <w:szCs w:val="28"/>
        </w:rPr>
        <w:t>dG=</w:t>
      </w:r>
      <w:r>
        <w:rPr>
          <w:rFonts w:eastAsia="Times New Roman" w:asciiTheme="majorBidi" w:hAnsiTheme="majorBidi" w:cstheme="majorBidi"/>
          <w:sz w:val="28"/>
          <w:szCs w:val="28"/>
          <w:lang w:bidi="ar-IQ"/>
        </w:rPr>
        <w:t xml:space="preserve"> dW</w:t>
      </w:r>
      <w:r>
        <w:rPr>
          <w:rFonts w:eastAsia="Times New Roman" w:asciiTheme="majorBidi" w:hAnsiTheme="majorBidi" w:cstheme="majorBidi"/>
          <w:sz w:val="28"/>
          <w:szCs w:val="28"/>
          <w:vertAlign w:val="subscript"/>
          <w:lang w:bidi="ar-IQ"/>
        </w:rPr>
        <w:t>rev</w:t>
      </w:r>
      <w:r>
        <w:rPr>
          <w:rFonts w:eastAsia="Times New Roman" w:asciiTheme="majorBidi" w:hAnsiTheme="majorBidi" w:cstheme="majorBidi"/>
          <w:sz w:val="28"/>
          <w:szCs w:val="28"/>
          <w:lang w:bidi="ar-IQ"/>
        </w:rPr>
        <w:t>+ dPV</w:t>
      </w:r>
      <w:r>
        <w:rPr>
          <w:rFonts w:eastAsia="Times New Roman" w:asciiTheme="majorBidi" w:hAnsiTheme="majorBidi" w:cstheme="majorBidi"/>
          <w:sz w:val="28"/>
          <w:szCs w:val="28"/>
          <w:rtl/>
          <w:lang w:bidi="ar-IQ"/>
        </w:rPr>
        <w:t xml:space="preserve"> </w:t>
      </w:r>
    </w:p>
    <w:p w14:paraId="67FD59D8">
      <w:pPr>
        <w:bidi w:val="0"/>
        <w:spacing w:after="0" w:line="240" w:lineRule="auto"/>
        <w:jc w:val="lowKashida"/>
        <w:rPr>
          <w:rFonts w:eastAsia="Times New Roman" w:asciiTheme="majorBidi" w:hAnsiTheme="majorBidi" w:cstheme="majorBidi"/>
          <w:sz w:val="28"/>
          <w:szCs w:val="28"/>
          <w:lang w:bidi="ar-IQ"/>
        </w:rPr>
      </w:pPr>
    </w:p>
    <w:p w14:paraId="6ADD0C40">
      <w:pPr>
        <w:spacing w:after="0" w:line="240" w:lineRule="auto"/>
        <w:jc w:val="lowKashida"/>
        <w:rPr>
          <w:rFonts w:eastAsia="Times New Roman" w:asciiTheme="majorBidi" w:hAnsiTheme="majorBidi" w:cstheme="majorBidi"/>
          <w:b/>
          <w:bCs/>
          <w:color w:val="FF0000"/>
          <w:sz w:val="28"/>
          <w:szCs w:val="28"/>
          <w:rtl/>
          <w:lang w:bidi="ar-IQ"/>
        </w:rPr>
      </w:pPr>
      <w:r>
        <w:rPr>
          <w:rFonts w:eastAsia="Times New Roman" w:asciiTheme="majorBidi" w:hAnsiTheme="majorBidi" w:cstheme="majorBidi"/>
          <w:b/>
          <w:bCs/>
          <w:color w:val="FF0000"/>
          <w:sz w:val="28"/>
          <w:szCs w:val="28"/>
          <w:rtl/>
          <w:lang w:bidi="ar-IQ"/>
        </w:rPr>
        <w:t xml:space="preserve">تغيرات طاقة كبس الحرة مع الضغط ودرجة الحرارة: </w:t>
      </w:r>
    </w:p>
    <w:p w14:paraId="48B2AF5E">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التعريف الرياضي لدالة كبس (</w:t>
      </w:r>
      <w:r>
        <w:rPr>
          <w:rFonts w:eastAsia="Times New Roman" w:asciiTheme="majorBidi" w:hAnsiTheme="majorBidi" w:cstheme="majorBidi"/>
          <w:sz w:val="28"/>
          <w:szCs w:val="28"/>
          <w:lang w:bidi="ar-IQ"/>
        </w:rPr>
        <w:t>G</w:t>
      </w:r>
      <w:r>
        <w:rPr>
          <w:rFonts w:eastAsia="Times New Roman" w:asciiTheme="majorBidi" w:hAnsiTheme="majorBidi" w:cstheme="majorBidi"/>
          <w:sz w:val="28"/>
          <w:szCs w:val="28"/>
          <w:rtl/>
          <w:lang w:bidi="ar-IQ"/>
        </w:rPr>
        <w:t xml:space="preserve">) </w:t>
      </w:r>
    </w:p>
    <w:p w14:paraId="006FBECC">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G= H-TS</w:t>
      </w:r>
    </w:p>
    <w:p w14:paraId="411381FE">
      <w:pPr>
        <w:spacing w:after="0" w:line="240" w:lineRule="auto"/>
        <w:jc w:val="lowKashida"/>
        <w:rPr>
          <w:rFonts w:eastAsia="Times New Roman" w:asciiTheme="majorBidi" w:hAnsiTheme="majorBidi" w:cstheme="majorBidi"/>
          <w:i/>
          <w:iCs/>
          <w:sz w:val="28"/>
          <w:szCs w:val="28"/>
          <w:rtl/>
          <w:lang w:bidi="ar-IQ"/>
        </w:rPr>
      </w:pPr>
      <w:r>
        <w:rPr>
          <w:rFonts w:eastAsia="Times New Roman" w:asciiTheme="majorBidi" w:hAnsiTheme="majorBidi" w:cstheme="majorBidi"/>
          <w:i/>
          <w:iCs/>
          <w:sz w:val="28"/>
          <w:szCs w:val="28"/>
          <w:rtl/>
          <w:lang w:bidi="ar-IQ"/>
        </w:rPr>
        <w:t>وللتغيرات العكسية في الأنظمة المغلقة :</w:t>
      </w:r>
    </w:p>
    <w:p w14:paraId="7851868B">
      <w:pPr>
        <w:spacing w:after="0" w:line="240" w:lineRule="auto"/>
        <w:jc w:val="right"/>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 xml:space="preserve">H= U+ PV                                 </w:t>
      </w:r>
    </w:p>
    <w:p w14:paraId="0CD00B6F">
      <w:pPr>
        <w:spacing w:after="0" w:line="240" w:lineRule="auto"/>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وبالتعويض بالعلاقة الأولى ينتج:</w:t>
      </w:r>
    </w:p>
    <w:p w14:paraId="5D46AE97">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G= U+PV-TS</w:t>
      </w:r>
    </w:p>
    <w:p w14:paraId="3C666B74">
      <w:pPr>
        <w:bidi w:val="0"/>
        <w:spacing w:after="0" w:line="240" w:lineRule="auto"/>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dG=dU+PdV+VdP-TdS-SdT</w:t>
      </w:r>
    </w:p>
    <w:p w14:paraId="0FB2531B">
      <w:pPr>
        <w:spacing w:after="0" w:line="240" w:lineRule="auto"/>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بالتعويض (القانون الاول للثرموديناميك)</w:t>
      </w:r>
      <w:r>
        <w:rPr>
          <w:rFonts w:eastAsia="Times New Roman" w:asciiTheme="majorBidi" w:hAnsiTheme="majorBidi" w:cstheme="majorBidi"/>
          <w:sz w:val="28"/>
          <w:szCs w:val="28"/>
          <w:lang w:bidi="ar-IQ"/>
        </w:rPr>
        <w:t xml:space="preserve">  </w:t>
      </w:r>
      <w:r>
        <w:rPr>
          <w:rFonts w:eastAsia="Times New Roman" w:asciiTheme="majorBidi" w:hAnsiTheme="majorBidi" w:cstheme="majorBidi"/>
          <w:sz w:val="28"/>
          <w:szCs w:val="28"/>
          <w:rtl/>
          <w:lang w:bidi="ar-IQ"/>
        </w:rPr>
        <w:t xml:space="preserve"> بالمعادلة السابقة:</w:t>
      </w:r>
      <w:r>
        <w:rPr>
          <w:rFonts w:eastAsia="Times New Roman" w:asciiTheme="majorBidi" w:hAnsiTheme="majorBidi" w:cstheme="majorBidi"/>
          <w:sz w:val="28"/>
          <w:szCs w:val="28"/>
          <w:lang w:bidi="ar-IQ"/>
        </w:rPr>
        <w:t xml:space="preserve">    </w:t>
      </w:r>
    </w:p>
    <w:p w14:paraId="2B928814">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dU+PdV =</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lang w:bidi="ar-IQ"/>
        </w:rPr>
        <w:t>dq</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lang w:bidi="ar-IQ"/>
        </w:rPr>
        <w:t xml:space="preserve">=TdS  </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lang w:bidi="ar-IQ"/>
        </w:rPr>
        <w:t xml:space="preserve">        </w:t>
      </w:r>
    </w:p>
    <w:p w14:paraId="559F2EA2">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rPr>
        <mc:AlternateContent>
          <mc:Choice Requires="wps">
            <w:drawing>
              <wp:anchor distT="0" distB="0" distL="114300" distR="114300" simplePos="0" relativeHeight="251662336" behindDoc="0" locked="0" layoutInCell="1" allowOverlap="1">
                <wp:simplePos x="0" y="0"/>
                <wp:positionH relativeFrom="column">
                  <wp:posOffset>1548765</wp:posOffset>
                </wp:positionH>
                <wp:positionV relativeFrom="paragraph">
                  <wp:posOffset>35560</wp:posOffset>
                </wp:positionV>
                <wp:extent cx="182880" cy="277495"/>
                <wp:effectExtent l="5715" t="6350" r="11430" b="11430"/>
                <wp:wrapNone/>
                <wp:docPr id="14" name="Straight Connector 14"/>
                <wp:cNvGraphicFramePr/>
                <a:graphic xmlns:a="http://schemas.openxmlformats.org/drawingml/2006/main">
                  <a:graphicData uri="http://schemas.microsoft.com/office/word/2010/wordprocessingShape">
                    <wps:wsp>
                      <wps:cNvCnPr>
                        <a:cxnSpLocks noChangeShapeType="1"/>
                      </wps:cNvCnPr>
                      <wps:spPr bwMode="auto">
                        <a:xfrm flipH="1">
                          <a:off x="0" y="0"/>
                          <a:ext cx="182880" cy="27749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121.95pt;margin-top:2.8pt;height:21.85pt;width:14.4pt;z-index:251662336;mso-width-relative:page;mso-height-relative:page;" filled="f" stroked="t" coordsize="21600,21600" o:gfxdata="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FbaYXXAAAACAEAAA8A&#10;AAAAAAAAAQAgAAAAIgAAAGRycy9kb3ducmV2LnhtbFBLAQIUABQAAAAIAIdO4kAAnGdu3wEAAL0D&#10;AAAOAAAAAAAAAAEAIAAAACYBAABkcnMvZTJvRG9jLnhtbFBLBQYAAAAABgAGAFkBAAB3BQAAAAA=&#10;">
                <v:fill on="f" focussize="0,0"/>
                <v:stroke color="#000000" joinstyle="round"/>
                <v:imagedata o:title=""/>
                <o:lock v:ext="edit" aspectratio="f"/>
              </v:line>
            </w:pict>
          </mc:Fallback>
        </mc:AlternateContent>
      </w:r>
      <w:r>
        <w:rPr>
          <w:rFonts w:eastAsia="Times New Roman" w:asciiTheme="majorBidi" w:hAnsiTheme="majorBidi" w:cstheme="majorBidi"/>
          <w:sz w:val="28"/>
          <w:szCs w:val="28"/>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35560</wp:posOffset>
                </wp:positionV>
                <wp:extent cx="228600" cy="228600"/>
                <wp:effectExtent l="9525" t="6350" r="9525" b="12700"/>
                <wp:wrapNone/>
                <wp:docPr id="13" name="Straight Connector 13"/>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36pt;margin-top:2.8pt;height:18pt;width:18pt;z-index:251663360;mso-width-relative:page;mso-height-relative:page;" filled="f" stroked="t" coordsize="21600,21600" o:gfxdata="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489Uk1AAAAAcBAAAPAAAAAAAA&#10;AAEAIAAAACIAAABkcnMvZG93bnJldi54bWxQSwECFAAUAAAACACHTuJAkyZDv90BAAC9AwAADgAA&#10;AAAAAAABACAAAAAjAQAAZHJzL2Uyb0RvYy54bWxQSwUGAAAAAAYABgBZAQAAcgUAAAAA&#10;">
                <v:fill on="f" focussize="0,0"/>
                <v:stroke color="#000000" joinstyle="round"/>
                <v:imagedata o:title=""/>
                <o:lock v:ext="edit" aspectratio="f"/>
              </v:line>
            </w:pict>
          </mc:Fallback>
        </mc:AlternateContent>
      </w:r>
      <w:r>
        <w:rPr>
          <w:rFonts w:eastAsia="Times New Roman" w:asciiTheme="majorBidi" w:hAnsiTheme="majorBidi" w:cstheme="majorBidi"/>
          <w:sz w:val="28"/>
          <w:szCs w:val="28"/>
          <w:lang w:bidi="ar-IQ"/>
        </w:rPr>
        <w:t xml:space="preserve">dG= TdS+ VdP- TdS- SdT </w:t>
      </w:r>
    </w:p>
    <w:p w14:paraId="59F379D1">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 xml:space="preserve">dG= VdP - SdT </w:t>
      </w:r>
    </w:p>
    <w:p w14:paraId="44866556">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بالتفاضل بالنسبة إلى </w:t>
      </w:r>
      <w:r>
        <w:rPr>
          <w:rFonts w:eastAsia="Times New Roman" w:asciiTheme="majorBidi" w:hAnsiTheme="majorBidi" w:cstheme="majorBidi"/>
          <w:sz w:val="28"/>
          <w:szCs w:val="28"/>
          <w:lang w:bidi="ar-IQ"/>
        </w:rPr>
        <w:t>T</w:t>
      </w:r>
      <w:r>
        <w:rPr>
          <w:rFonts w:eastAsia="Times New Roman" w:asciiTheme="majorBidi" w:hAnsiTheme="majorBidi" w:cstheme="majorBidi"/>
          <w:sz w:val="28"/>
          <w:szCs w:val="28"/>
          <w:rtl/>
          <w:lang w:bidi="ar-IQ"/>
        </w:rPr>
        <w:t xml:space="preserve"> وبثبوت الضغط:</w:t>
      </w:r>
    </w:p>
    <w:p w14:paraId="1C7B6D22">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30"/>
          <w:sz w:val="28"/>
          <w:szCs w:val="28"/>
          <w:lang w:bidi="ar-IQ"/>
        </w:rPr>
        <w:object>
          <v:shape id="_x0000_i1047" o:spt="75" type="#_x0000_t75" style="height:43.85pt;width:83.25pt;" o:ole="t" filled="f" o:preferrelative="t" stroked="f" coordsize="21600,21600">
            <v:path/>
            <v:fill on="f" focussize="0,0"/>
            <v:stroke on="f" joinstyle="miter"/>
            <v:imagedata r:id="rId54" o:title=""/>
            <o:lock v:ext="edit" aspectratio="t"/>
            <w10:wrap type="none"/>
            <w10:anchorlock/>
          </v:shape>
          <o:OLEObject Type="Embed" ProgID="Equation.3" ShapeID="_x0000_i1047" DrawAspect="Content" ObjectID="_1468075747" r:id="rId53">
            <o:LockedField>false</o:LockedField>
          </o:OLEObject>
        </w:object>
      </w:r>
    </w:p>
    <w:p w14:paraId="4990DD52">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أما عند التفاضل بالنسبة إلى </w:t>
      </w:r>
      <w:r>
        <w:rPr>
          <w:rFonts w:eastAsia="Times New Roman" w:asciiTheme="majorBidi" w:hAnsiTheme="majorBidi" w:cstheme="majorBidi"/>
          <w:sz w:val="28"/>
          <w:szCs w:val="28"/>
          <w:lang w:bidi="ar-IQ"/>
        </w:rPr>
        <w:t>P</w:t>
      </w:r>
      <w:r>
        <w:rPr>
          <w:rFonts w:eastAsia="Times New Roman" w:asciiTheme="majorBidi" w:hAnsiTheme="majorBidi" w:cstheme="majorBidi"/>
          <w:sz w:val="28"/>
          <w:szCs w:val="28"/>
          <w:rtl/>
          <w:lang w:bidi="ar-IQ"/>
        </w:rPr>
        <w:t xml:space="preserve"> وبثبوت درجة الحرارة: </w:t>
      </w:r>
    </w:p>
    <w:p w14:paraId="04DA7CAE">
      <w:pPr>
        <w:bidi w:val="0"/>
        <w:spacing w:after="0" w:line="240" w:lineRule="auto"/>
        <w:jc w:val="lowKashida"/>
        <w:rPr>
          <w:rFonts w:eastAsia="Times New Roman" w:asciiTheme="majorBidi" w:hAnsiTheme="majorBidi" w:cstheme="majorBidi"/>
          <w:sz w:val="28"/>
          <w:szCs w:val="28"/>
          <w:rtl/>
          <w:lang w:bidi="ar-IQ"/>
        </w:rPr>
      </w:pPr>
    </w:p>
    <w:p w14:paraId="2D58FE8A">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30"/>
          <w:sz w:val="28"/>
          <w:szCs w:val="28"/>
          <w:lang w:bidi="ar-IQ"/>
        </w:rPr>
        <w:object>
          <v:shape id="_x0000_i1048" o:spt="75" type="#_x0000_t75" style="height:41.95pt;width:68.85pt;" o:ole="t" filled="f" o:preferrelative="t" stroked="f" coordsize="21600,21600">
            <v:path/>
            <v:fill on="f" focussize="0,0"/>
            <v:stroke on="f" joinstyle="miter"/>
            <v:imagedata r:id="rId56" o:title=""/>
            <o:lock v:ext="edit" aspectratio="t"/>
            <w10:wrap type="none"/>
            <w10:anchorlock/>
          </v:shape>
          <o:OLEObject Type="Embed" ProgID="Equation.3" ShapeID="_x0000_i1048" DrawAspect="Content" ObjectID="_1468075748" r:id="rId55">
            <o:LockedField>false</o:LockedField>
          </o:OLEObject>
        </w:object>
      </w:r>
    </w:p>
    <w:p w14:paraId="4BAC6D4E">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ويمكن كتابتها بثبوت درجة الحرارة بالشكل التالي: </w:t>
      </w:r>
    </w:p>
    <w:p w14:paraId="39D39F6A">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dG= VdP</w:t>
      </w:r>
    </w:p>
    <w:p w14:paraId="3273030C">
      <w:pPr>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وبتكامل</w:t>
      </w:r>
      <w:r>
        <w:rPr>
          <w:rFonts w:eastAsia="Times New Roman" w:asciiTheme="majorBidi" w:hAnsiTheme="majorBidi" w:cstheme="majorBidi"/>
          <w:sz w:val="28"/>
          <w:szCs w:val="28"/>
          <w:rtl/>
        </w:rPr>
        <w:t>ها</w:t>
      </w:r>
      <w:r>
        <w:rPr>
          <w:rFonts w:eastAsia="Times New Roman" w:asciiTheme="majorBidi" w:hAnsiTheme="majorBidi" w:cstheme="majorBidi"/>
          <w:sz w:val="28"/>
          <w:szCs w:val="28"/>
          <w:rtl/>
          <w:lang w:bidi="ar-IQ"/>
        </w:rPr>
        <w:t xml:space="preserve">: </w:t>
      </w:r>
    </w:p>
    <w:p w14:paraId="273797A3">
      <w:pPr>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34"/>
          <w:sz w:val="28"/>
          <w:szCs w:val="28"/>
          <w:lang w:bidi="ar-IQ"/>
        </w:rPr>
        <w:object>
          <v:shape id="_x0000_i1049" o:spt="75" type="#_x0000_t75" style="height:48.85pt;width:83.25pt;" o:ole="t" filled="f" o:preferrelative="t" stroked="f" coordsize="21600,21600">
            <v:path/>
            <v:fill on="f" focussize="0,0"/>
            <v:stroke on="f" joinstyle="miter"/>
            <v:imagedata r:id="rId58" o:title=""/>
            <o:lock v:ext="edit" aspectratio="t"/>
            <w10:wrap type="none"/>
            <w10:anchorlock/>
          </v:shape>
          <o:OLEObject Type="Embed" ProgID="Equation.3" ShapeID="_x0000_i1049" DrawAspect="Content" ObjectID="_1468075749" r:id="rId57">
            <o:LockedField>false</o:LockedField>
          </o:OLEObject>
        </w:object>
      </w:r>
    </w:p>
    <w:p w14:paraId="4BE747B6">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للغاز المثالي: </w:t>
      </w:r>
      <w:r>
        <w:rPr>
          <w:rFonts w:eastAsia="Times New Roman" w:asciiTheme="majorBidi" w:hAnsiTheme="majorBidi" w:cstheme="majorBidi"/>
          <w:position w:val="-24"/>
          <w:sz w:val="28"/>
          <w:szCs w:val="28"/>
          <w:lang w:bidi="ar-IQ"/>
        </w:rPr>
        <w:object>
          <v:shape id="_x0000_i1050" o:spt="75" type="#_x0000_t75" style="height:39.45pt;width:60.1pt;" o:ole="t" filled="f" o:preferrelative="t" stroked="f" coordsize="21600,21600">
            <v:path/>
            <v:fill on="f" focussize="0,0"/>
            <v:stroke on="f" joinstyle="miter"/>
            <v:imagedata r:id="rId60" o:title=""/>
            <o:lock v:ext="edit" aspectratio="t"/>
            <w10:wrap type="none"/>
            <w10:anchorlock/>
          </v:shape>
          <o:OLEObject Type="Embed" ProgID="Equation.3" ShapeID="_x0000_i1050" DrawAspect="Content" ObjectID="_1468075750" r:id="rId59">
            <o:LockedField>false</o:LockedField>
          </o:OLEObject>
        </w:object>
      </w:r>
    </w:p>
    <w:p w14:paraId="56C53323">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70"/>
          <w:sz w:val="28"/>
          <w:szCs w:val="28"/>
          <w:lang w:bidi="ar-IQ"/>
        </w:rPr>
        <w:object>
          <v:shape id="_x0000_i1051" o:spt="75" type="#_x0000_t75" style="height:94.55pt;width:225.4pt;" o:ole="t" filled="f" o:preferrelative="t" stroked="f" coordsize="21600,21600">
            <v:path/>
            <v:fill on="f" focussize="0,0"/>
            <v:stroke on="f" joinstyle="miter"/>
            <v:imagedata r:id="rId62" o:title=""/>
            <o:lock v:ext="edit" aspectratio="t"/>
            <w10:wrap type="none"/>
            <w10:anchorlock/>
          </v:shape>
          <o:OLEObject Type="Embed" ProgID="Equation.3" ShapeID="_x0000_i1051" DrawAspect="Content" ObjectID="_1468075751" r:id="rId61">
            <o:LockedField>false</o:LockedField>
          </o:OLEObject>
        </w:object>
      </w:r>
    </w:p>
    <w:p w14:paraId="5E88742D">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وهذه العلاقة تشبه العلاقة:</w:t>
      </w:r>
    </w:p>
    <w:p w14:paraId="7EDE9746">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46"/>
          <w:sz w:val="28"/>
          <w:szCs w:val="28"/>
          <w:lang w:bidi="ar-IQ"/>
        </w:rPr>
        <w:object>
          <v:shape id="_x0000_i1052" o:spt="75" type="#_x0000_t75" style="height:64.5pt;width:234.15pt;" o:ole="t" filled="f" o:preferrelative="t" stroked="f" coordsize="21600,21600">
            <v:path/>
            <v:fill on="f" focussize="0,0"/>
            <v:stroke on="f" joinstyle="miter"/>
            <v:imagedata r:id="rId64" o:title=""/>
            <o:lock v:ext="edit" aspectratio="t"/>
            <w10:wrap type="none"/>
            <w10:anchorlock/>
          </v:shape>
          <o:OLEObject Type="Embed" ProgID="Equation.3" ShapeID="_x0000_i1052" DrawAspect="Content" ObjectID="_1468075752" r:id="rId63">
            <o:LockedField>false</o:LockedField>
          </o:OLEObject>
        </w:object>
      </w:r>
    </w:p>
    <w:p w14:paraId="771FFF94">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وبذلك تكون:</w:t>
      </w:r>
    </w:p>
    <w:p w14:paraId="77CD069A">
      <w:pPr>
        <w:tabs>
          <w:tab w:val="left" w:pos="2726"/>
        </w:tabs>
        <w:bidi w:val="0"/>
        <w:spacing w:after="0" w:line="240" w:lineRule="auto"/>
        <w:jc w:val="lowKashida"/>
        <w:rPr>
          <w:rFonts w:eastAsia="Times New Roman" w:asciiTheme="majorBidi" w:hAnsiTheme="majorBidi" w:cstheme="majorBidi"/>
          <w:sz w:val="28"/>
          <w:szCs w:val="28"/>
        </w:rPr>
      </w:pPr>
      <w:r>
        <w:rPr>
          <w:rFonts w:eastAsia="Times New Roman" w:asciiTheme="majorBidi" w:hAnsiTheme="majorBidi" w:cstheme="majorBidi"/>
          <w:position w:val="-30"/>
          <w:sz w:val="28"/>
          <w:szCs w:val="28"/>
          <w:lang w:bidi="ar-IQ"/>
        </w:rPr>
        <w:object>
          <v:shape id="_x0000_i1053" o:spt="75" type="#_x0000_t75" style="height:43.85pt;width:64.5pt;" o:ole="t" filled="f" o:preferrelative="t" stroked="f" coordsize="21600,21600">
            <v:path/>
            <v:fill on="f" focussize="0,0"/>
            <v:stroke on="f" joinstyle="miter"/>
            <v:imagedata r:id="rId66" o:title=""/>
            <o:lock v:ext="edit" aspectratio="t"/>
            <w10:wrap type="none"/>
            <w10:anchorlock/>
          </v:shape>
          <o:OLEObject Type="Embed" ProgID="Equation.3" ShapeID="_x0000_i1053" DrawAspect="Content" ObjectID="_1468075753" r:id="rId65">
            <o:LockedField>false</o:LockedField>
          </o:OLEObject>
        </w:object>
      </w:r>
    </w:p>
    <w:p w14:paraId="37B4CA07">
      <w:pPr>
        <w:tabs>
          <w:tab w:val="left" w:pos="2726"/>
        </w:tabs>
        <w:spacing w:after="0" w:line="240" w:lineRule="auto"/>
        <w:jc w:val="lowKashida"/>
        <w:rPr>
          <w:rFonts w:eastAsia="Times New Roman" w:asciiTheme="majorBidi" w:hAnsiTheme="majorBidi" w:cstheme="majorBidi"/>
          <w:b/>
          <w:bCs/>
          <w:color w:val="FF0000"/>
          <w:sz w:val="28"/>
          <w:szCs w:val="28"/>
          <w:rtl/>
        </w:rPr>
      </w:pPr>
      <w:r>
        <w:rPr>
          <w:rFonts w:eastAsia="Times New Roman" w:asciiTheme="majorBidi" w:hAnsiTheme="majorBidi" w:cstheme="majorBidi"/>
          <w:b/>
          <w:bCs/>
          <w:color w:val="FF0000"/>
          <w:sz w:val="28"/>
          <w:szCs w:val="28"/>
          <w:rtl/>
          <w:lang w:bidi="ar-IQ"/>
        </w:rPr>
        <w:t>طاقة هلمهول</w:t>
      </w:r>
      <w:r>
        <w:rPr>
          <w:rFonts w:eastAsia="Times New Roman" w:asciiTheme="majorBidi" w:hAnsiTheme="majorBidi" w:cstheme="majorBidi"/>
          <w:b/>
          <w:bCs/>
          <w:color w:val="FF0000"/>
          <w:sz w:val="28"/>
          <w:szCs w:val="28"/>
          <w:rtl/>
        </w:rPr>
        <w:t>ت</w:t>
      </w:r>
      <w:r>
        <w:rPr>
          <w:rFonts w:eastAsia="Times New Roman" w:asciiTheme="majorBidi" w:hAnsiTheme="majorBidi" w:cstheme="majorBidi"/>
          <w:b/>
          <w:bCs/>
          <w:color w:val="FF0000"/>
          <w:sz w:val="28"/>
          <w:szCs w:val="28"/>
          <w:rtl/>
          <w:lang w:bidi="ar-IQ"/>
        </w:rPr>
        <w:t>ز الحرة</w:t>
      </w:r>
      <w:r>
        <w:rPr>
          <w:rFonts w:eastAsia="Times New Roman" w:asciiTheme="majorBidi" w:hAnsiTheme="majorBidi" w:cstheme="majorBidi"/>
          <w:b/>
          <w:bCs/>
          <w:color w:val="FF0000"/>
          <w:sz w:val="28"/>
          <w:szCs w:val="28"/>
          <w:lang w:bidi="ar-IQ"/>
        </w:rPr>
        <w:t>Helmholtz Free Energy(A)</w:t>
      </w:r>
      <w:r>
        <w:rPr>
          <w:rFonts w:eastAsia="Times New Roman" w:asciiTheme="majorBidi" w:hAnsiTheme="majorBidi" w:cstheme="majorBidi"/>
          <w:b/>
          <w:bCs/>
          <w:color w:val="FF0000"/>
          <w:sz w:val="28"/>
          <w:szCs w:val="28"/>
          <w:rtl/>
        </w:rPr>
        <w:t>:</w:t>
      </w:r>
    </w:p>
    <w:p w14:paraId="0C414509">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هذه الدالة تصف حالة النظام عند حجم ثابت ودرجة حرارة ثابتة ويرمز لها بالرمز </w:t>
      </w:r>
      <w:r>
        <w:rPr>
          <w:rFonts w:eastAsia="Times New Roman" w:asciiTheme="majorBidi" w:hAnsiTheme="majorBidi" w:cstheme="majorBidi"/>
          <w:sz w:val="28"/>
          <w:szCs w:val="28"/>
          <w:lang w:bidi="ar-IQ"/>
        </w:rPr>
        <w:t>A</w:t>
      </w:r>
      <w:r>
        <w:rPr>
          <w:rFonts w:eastAsia="Times New Roman" w:asciiTheme="majorBidi" w:hAnsiTheme="majorBidi" w:cstheme="majorBidi"/>
          <w:sz w:val="28"/>
          <w:szCs w:val="28"/>
          <w:rtl/>
          <w:lang w:bidi="ar-IQ"/>
        </w:rPr>
        <w:t xml:space="preserve"> وتعرف رياضياً بالعلاقة الآتية: </w:t>
      </w:r>
    </w:p>
    <w:p w14:paraId="139692D4">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 xml:space="preserve">A= U-TS </w:t>
      </w:r>
    </w:p>
    <w:p w14:paraId="59B18336">
      <w:pPr>
        <w:tabs>
          <w:tab w:val="left" w:pos="2726"/>
        </w:tabs>
        <w:spacing w:after="0" w:line="240" w:lineRule="auto"/>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ولتغير ملحوظ بثبوت</w:t>
      </w:r>
      <w:r>
        <w:rPr>
          <w:rFonts w:eastAsia="Times New Roman" w:asciiTheme="majorBidi" w:hAnsiTheme="majorBidi" w:cstheme="majorBidi"/>
          <w:sz w:val="28"/>
          <w:szCs w:val="28"/>
          <w:lang w:bidi="ar-IQ"/>
        </w:rPr>
        <w:t>T</w:t>
      </w:r>
      <w:r>
        <w:rPr>
          <w:rFonts w:eastAsia="Times New Roman" w:asciiTheme="majorBidi" w:hAnsiTheme="majorBidi" w:cstheme="majorBidi"/>
          <w:sz w:val="28"/>
          <w:szCs w:val="28"/>
          <w:rtl/>
        </w:rPr>
        <w:t xml:space="preserve"> :</w:t>
      </w:r>
      <w:r>
        <w:rPr>
          <w:rFonts w:eastAsia="Times New Roman" w:asciiTheme="majorBidi" w:hAnsiTheme="majorBidi" w:cstheme="majorBidi"/>
          <w:sz w:val="28"/>
          <w:szCs w:val="28"/>
          <w:lang w:bidi="ar-IQ"/>
        </w:rPr>
        <w:t xml:space="preserve"> </w:t>
      </w:r>
    </w:p>
    <w:p w14:paraId="4B2C4851">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A=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U-T</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S </w:t>
      </w:r>
    </w:p>
    <w:p w14:paraId="246DFB40">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ولتغير متناهٍ في الصغر:</w:t>
      </w:r>
    </w:p>
    <w:p w14:paraId="1B1DA4D5">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dA=dU-TdS</w:t>
      </w:r>
    </w:p>
    <w:p w14:paraId="0925D32C">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وباستخدام القانون الأول</w:t>
      </w:r>
      <w:r>
        <w:rPr>
          <w:rFonts w:eastAsia="Times New Roman" w:asciiTheme="majorBidi" w:hAnsiTheme="majorBidi" w:cstheme="majorBidi"/>
          <w:sz w:val="28"/>
          <w:szCs w:val="28"/>
          <w:rtl/>
        </w:rPr>
        <w:t xml:space="preserve"> والثاني</w:t>
      </w:r>
      <w:r>
        <w:rPr>
          <w:rFonts w:eastAsia="Times New Roman" w:asciiTheme="majorBidi" w:hAnsiTheme="majorBidi" w:cstheme="majorBidi"/>
          <w:sz w:val="28"/>
          <w:szCs w:val="28"/>
          <w:rtl/>
          <w:lang w:bidi="ar-IQ"/>
        </w:rPr>
        <w:t xml:space="preserve"> للثرموداينميك:</w:t>
      </w:r>
    </w:p>
    <w:p w14:paraId="6739BD60">
      <w:pPr>
        <w:tabs>
          <w:tab w:val="left" w:pos="2726"/>
        </w:tabs>
        <w:bidi w:val="0"/>
        <w:spacing w:after="0" w:line="240" w:lineRule="auto"/>
        <w:jc w:val="lowKashida"/>
        <w:rPr>
          <w:rFonts w:eastAsia="Times New Roman" w:asciiTheme="majorBidi" w:hAnsiTheme="majorBidi" w:cstheme="majorBidi"/>
          <w:sz w:val="28"/>
          <w:szCs w:val="28"/>
        </w:rPr>
      </w:pPr>
      <w:r>
        <w:rPr>
          <w:rFonts w:eastAsia="Times New Roman" w:asciiTheme="majorBidi" w:hAnsiTheme="majorBidi" w:cstheme="majorBidi"/>
          <w:sz w:val="28"/>
          <w:szCs w:val="28"/>
          <w:lang w:bidi="ar-IQ"/>
        </w:rPr>
        <w:t>dU= q</w:t>
      </w:r>
      <w:r>
        <w:rPr>
          <w:rFonts w:eastAsia="Times New Roman" w:asciiTheme="majorBidi" w:hAnsiTheme="majorBidi" w:cstheme="majorBidi"/>
          <w:sz w:val="28"/>
          <w:szCs w:val="28"/>
          <w:u w:val="single"/>
          <w:lang w:bidi="ar-IQ"/>
        </w:rPr>
        <w:t>+</w:t>
      </w:r>
      <w:r>
        <w:rPr>
          <w:rFonts w:eastAsia="Times New Roman" w:asciiTheme="majorBidi" w:hAnsiTheme="majorBidi" w:cstheme="majorBidi"/>
          <w:sz w:val="28"/>
          <w:szCs w:val="28"/>
          <w:lang w:bidi="ar-IQ"/>
        </w:rPr>
        <w:t xml:space="preserve">W,  q= TdS </w:t>
      </w:r>
    </w:p>
    <w:p w14:paraId="289DFB44">
      <w:pPr>
        <w:tabs>
          <w:tab w:val="left" w:pos="2726"/>
        </w:tabs>
        <w:bidi w:val="0"/>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mc:AlternateContent>
          <mc:Choice Requires="wps">
            <w:drawing>
              <wp:anchor distT="0" distB="0" distL="114300" distR="114300" simplePos="0" relativeHeight="251664384" behindDoc="0" locked="0" layoutInCell="1" allowOverlap="1">
                <wp:simplePos x="0" y="0"/>
                <wp:positionH relativeFrom="column">
                  <wp:posOffset>1371600</wp:posOffset>
                </wp:positionH>
                <wp:positionV relativeFrom="paragraph">
                  <wp:posOffset>11430</wp:posOffset>
                </wp:positionV>
                <wp:extent cx="342900" cy="342900"/>
                <wp:effectExtent l="9525" t="13970" r="9525" b="5080"/>
                <wp:wrapNone/>
                <wp:docPr id="12" name="Straight Connector 12"/>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108pt;margin-top:0.9pt;height:27pt;width:27pt;z-index:251664384;mso-width-relative:page;mso-height-relative:page;" filled="f" stroked="t" coordsize="21600,21600" o:gfxdata="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zDNbXVAAAACAEAAA8AAAAA&#10;AAAAAQAgAAAAIgAAAGRycy9kb3ducmV2LnhtbFBLAQIUABQAAAAIAIdO4kDxd+Ac3gEAAL0DAAAO&#10;AAAAAAAAAAEAIAAAACQBAABkcnMvZTJvRG9jLnhtbFBLBQYAAAAABgAGAFkBAAB0BQAAAAA=&#10;">
                <v:fill on="f" focussize="0,0"/>
                <v:stroke color="#000000" joinstyle="round"/>
                <v:imagedata o:title=""/>
                <o:lock v:ext="edit" aspectratio="f"/>
              </v:line>
            </w:pict>
          </mc:Fallback>
        </mc:AlternateContent>
      </w:r>
      <w:r>
        <w:rPr>
          <w:rFonts w:eastAsia="Times New Roman" w:asciiTheme="majorBidi" w:hAnsiTheme="majorBidi" w:cstheme="majorBidi"/>
          <w:sz w:val="28"/>
          <w:szCs w:val="28"/>
          <w:rtl/>
        </w:rPr>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11430</wp:posOffset>
                </wp:positionV>
                <wp:extent cx="342900" cy="342900"/>
                <wp:effectExtent l="9525" t="13970" r="9525" b="5080"/>
                <wp:wrapNone/>
                <wp:docPr id="11" name="Straight Connector 11"/>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27pt;margin-top:0.9pt;height:27pt;width:27pt;z-index:251665408;mso-width-relative:page;mso-height-relative:page;" filled="f" stroked="t" coordsize="21600,21600" o:gfxdata="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FaAdbUAAAABwEAAA8AAAAAAAAA&#10;AQAgAAAAIgAAAGRycy9kb3ducmV2LnhtbFBLAQIUABQAAAAIAIdO4kAb00zL3AEAAL0DAAAOAAAA&#10;AAAAAAEAIAAAACMBAABkcnMvZTJvRG9jLnhtbFBLBQYAAAAABgAGAFkBAABxBQAAAAA=&#10;">
                <v:fill on="f" focussize="0,0"/>
                <v:stroke color="#000000" joinstyle="round"/>
                <v:imagedata o:title=""/>
                <o:lock v:ext="edit" aspectratio="f"/>
              </v:line>
            </w:pict>
          </mc:Fallback>
        </mc:AlternateContent>
      </w:r>
      <w:r>
        <w:rPr>
          <w:rFonts w:eastAsia="Times New Roman" w:asciiTheme="majorBidi" w:hAnsiTheme="majorBidi" w:cstheme="majorBidi"/>
          <w:sz w:val="28"/>
          <w:szCs w:val="28"/>
          <w:lang w:bidi="ar-IQ"/>
        </w:rPr>
        <w:t>dA= Tds+ W</w:t>
      </w:r>
      <w:r>
        <w:rPr>
          <w:rFonts w:eastAsia="Times New Roman" w:asciiTheme="majorBidi" w:hAnsiTheme="majorBidi" w:cstheme="majorBidi"/>
          <w:sz w:val="28"/>
          <w:szCs w:val="28"/>
          <w:vertAlign w:val="subscript"/>
          <w:lang w:bidi="ar-IQ"/>
        </w:rPr>
        <w:t>rev</w:t>
      </w:r>
      <w:r>
        <w:rPr>
          <w:rFonts w:eastAsia="Times New Roman" w:asciiTheme="majorBidi" w:hAnsiTheme="majorBidi" w:cstheme="majorBidi"/>
          <w:sz w:val="28"/>
          <w:szCs w:val="28"/>
          <w:lang w:bidi="ar-IQ"/>
        </w:rPr>
        <w:t>- TdS</w:t>
      </w:r>
    </w:p>
    <w:p w14:paraId="3F980254">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dA= W</w:t>
      </w:r>
      <w:r>
        <w:rPr>
          <w:rFonts w:eastAsia="Times New Roman" w:asciiTheme="majorBidi" w:hAnsiTheme="majorBidi" w:cstheme="majorBidi"/>
          <w:sz w:val="28"/>
          <w:szCs w:val="28"/>
          <w:vertAlign w:val="subscript"/>
          <w:lang w:bidi="ar-IQ"/>
        </w:rPr>
        <w:t>rev</w:t>
      </w:r>
      <w:r>
        <w:rPr>
          <w:rFonts w:eastAsia="Times New Roman" w:asciiTheme="majorBidi" w:hAnsiTheme="majorBidi" w:cstheme="majorBidi"/>
          <w:sz w:val="28"/>
          <w:szCs w:val="28"/>
          <w:lang w:bidi="ar-IQ"/>
        </w:rPr>
        <w:t xml:space="preserve"> </w:t>
      </w:r>
    </w:p>
    <w:p w14:paraId="5D793361">
      <w:pPr>
        <w:tabs>
          <w:tab w:val="left" w:pos="2726"/>
        </w:tabs>
        <w:bidi w:val="0"/>
        <w:spacing w:after="0" w:line="240" w:lineRule="auto"/>
        <w:jc w:val="lowKashida"/>
        <w:rPr>
          <w:rFonts w:eastAsia="Times New Roman" w:asciiTheme="majorBidi" w:hAnsiTheme="majorBidi" w:cstheme="majorBidi"/>
          <w:sz w:val="28"/>
          <w:szCs w:val="28"/>
          <w:lang w:bidi="ar-IQ"/>
        </w:rPr>
      </w:pPr>
    </w:p>
    <w:p w14:paraId="2387B8E9">
      <w:pPr>
        <w:tabs>
          <w:tab w:val="left" w:pos="2726"/>
        </w:tabs>
        <w:spacing w:after="0" w:line="240" w:lineRule="auto"/>
        <w:jc w:val="lowKashida"/>
        <w:rPr>
          <w:rFonts w:eastAsia="Times New Roman" w:asciiTheme="majorBidi" w:hAnsiTheme="majorBidi" w:cstheme="majorBidi"/>
          <w:b/>
          <w:bCs/>
          <w:color w:val="FF0000"/>
          <w:sz w:val="28"/>
          <w:szCs w:val="28"/>
          <w:rtl/>
          <w:lang w:bidi="ar-IQ"/>
        </w:rPr>
      </w:pPr>
      <w:r>
        <w:rPr>
          <w:rFonts w:eastAsia="Times New Roman" w:asciiTheme="majorBidi" w:hAnsiTheme="majorBidi" w:cstheme="majorBidi"/>
          <w:b/>
          <w:bCs/>
          <w:color w:val="FF0000"/>
          <w:sz w:val="28"/>
          <w:szCs w:val="28"/>
          <w:rtl/>
          <w:lang w:bidi="ar-IQ"/>
        </w:rPr>
        <w:t>تغيرات طاقة هلمولتز الحرة مع درجة الحرارة والحجم:</w:t>
      </w:r>
    </w:p>
    <w:p w14:paraId="096253C7">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A= U-TS</w:t>
      </w:r>
    </w:p>
    <w:p w14:paraId="71CCD5AA">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dA= dU-TdS- SdT</w:t>
      </w:r>
    </w:p>
    <w:p w14:paraId="6EA0AC50">
      <w:pPr>
        <w:tabs>
          <w:tab w:val="left" w:pos="2726"/>
        </w:tabs>
        <w:spacing w:after="0" w:line="240" w:lineRule="auto"/>
        <w:jc w:val="lowKashida"/>
        <w:rPr>
          <w:rFonts w:eastAsia="Times New Roman" w:asciiTheme="majorBidi" w:hAnsiTheme="majorBidi" w:cstheme="majorBidi"/>
          <w:i/>
          <w:iCs/>
          <w:sz w:val="28"/>
          <w:szCs w:val="28"/>
          <w:rtl/>
          <w:lang w:bidi="ar-IQ"/>
        </w:rPr>
      </w:pPr>
      <w:r>
        <w:rPr>
          <w:rFonts w:eastAsia="Times New Roman" w:asciiTheme="majorBidi" w:hAnsiTheme="majorBidi" w:cstheme="majorBidi"/>
          <w:i/>
          <w:iCs/>
          <w:sz w:val="28"/>
          <w:szCs w:val="28"/>
          <w:rtl/>
        </w:rPr>
        <w:t>وللتغيرات العكسية في الانظمة المغلقة:</w:t>
      </w:r>
    </w:p>
    <w:p w14:paraId="0E53DCD8">
      <w:pPr>
        <w:tabs>
          <w:tab w:val="left" w:pos="2726"/>
        </w:tabs>
        <w:bidi w:val="0"/>
        <w:spacing w:after="0" w:line="240" w:lineRule="auto"/>
        <w:jc w:val="lowKashida"/>
        <w:rPr>
          <w:rFonts w:eastAsia="Times New Roman" w:asciiTheme="majorBidi" w:hAnsiTheme="majorBidi" w:cstheme="majorBidi"/>
          <w:i/>
          <w:iCs/>
          <w:sz w:val="28"/>
          <w:szCs w:val="28"/>
        </w:rPr>
      </w:pPr>
      <w:r>
        <w:rPr>
          <w:rFonts w:eastAsia="Times New Roman" w:asciiTheme="majorBidi" w:hAnsiTheme="majorBidi" w:cstheme="majorBidi"/>
          <w:sz w:val="28"/>
          <w:szCs w:val="28"/>
          <w:lang w:bidi="ar-IQ"/>
        </w:rPr>
        <w:t>dU-TdS=</w:t>
      </w:r>
      <w:r>
        <w:rPr>
          <w:rFonts w:eastAsia="Times New Roman" w:asciiTheme="majorBidi" w:hAnsiTheme="majorBidi" w:cstheme="majorBidi"/>
          <w:sz w:val="28"/>
          <w:szCs w:val="28"/>
          <w:rtl/>
          <w:lang w:bidi="ar-IQ"/>
        </w:rPr>
        <w:t>-</w:t>
      </w:r>
      <w:r>
        <w:rPr>
          <w:rFonts w:eastAsia="Times New Roman" w:asciiTheme="majorBidi" w:hAnsiTheme="majorBidi" w:cstheme="majorBidi"/>
          <w:sz w:val="28"/>
          <w:szCs w:val="28"/>
          <w:lang w:bidi="ar-IQ"/>
        </w:rPr>
        <w:t>dW=</w:t>
      </w:r>
      <w:r>
        <w:rPr>
          <w:rFonts w:eastAsia="Times New Roman" w:asciiTheme="majorBidi" w:hAnsiTheme="majorBidi" w:cstheme="majorBidi"/>
          <w:sz w:val="28"/>
          <w:szCs w:val="28"/>
          <w:rtl/>
          <w:lang w:bidi="ar-IQ"/>
        </w:rPr>
        <w:t>-</w:t>
      </w:r>
      <w:r>
        <w:rPr>
          <w:rFonts w:eastAsia="Times New Roman" w:asciiTheme="majorBidi" w:hAnsiTheme="majorBidi" w:cstheme="majorBidi"/>
          <w:sz w:val="28"/>
          <w:szCs w:val="28"/>
          <w:lang w:bidi="ar-IQ"/>
        </w:rPr>
        <w:t>PdV</w:t>
      </w:r>
    </w:p>
    <w:p w14:paraId="5DFA7B77">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sym w:font="Symbol" w:char="005C"/>
      </w:r>
      <w:r>
        <w:rPr>
          <w:rFonts w:eastAsia="Times New Roman" w:asciiTheme="majorBidi" w:hAnsiTheme="majorBidi" w:cstheme="majorBidi"/>
          <w:sz w:val="28"/>
          <w:szCs w:val="28"/>
          <w:lang w:bidi="ar-IQ"/>
        </w:rPr>
        <w:t xml:space="preserve"> dA= </w:t>
      </w:r>
      <w:r>
        <w:rPr>
          <w:rFonts w:eastAsia="Times New Roman" w:asciiTheme="majorBidi" w:hAnsiTheme="majorBidi" w:cstheme="majorBidi"/>
          <w:sz w:val="28"/>
          <w:szCs w:val="28"/>
          <w:rtl/>
          <w:lang w:bidi="ar-IQ"/>
        </w:rPr>
        <w:t>-</w:t>
      </w:r>
      <w:r>
        <w:rPr>
          <w:rFonts w:eastAsia="Times New Roman" w:asciiTheme="majorBidi" w:hAnsiTheme="majorBidi" w:cstheme="majorBidi"/>
          <w:sz w:val="28"/>
          <w:szCs w:val="28"/>
          <w:lang w:bidi="ar-IQ"/>
        </w:rPr>
        <w:t>PdV-SdT</w:t>
      </w:r>
    </w:p>
    <w:p w14:paraId="1FFB1928">
      <w:pPr>
        <w:tabs>
          <w:tab w:val="left" w:pos="2726"/>
        </w:tabs>
        <w:spacing w:after="0" w:line="240" w:lineRule="auto"/>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 بثبوت الحجم : </w:t>
      </w:r>
    </w:p>
    <w:p w14:paraId="5143C78E">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dA= -SdT</w:t>
      </w:r>
    </w:p>
    <w:p w14:paraId="215EB97B">
      <w:pPr>
        <w:tabs>
          <w:tab w:val="left" w:pos="2726"/>
        </w:tabs>
        <w:spacing w:after="0" w:line="240" w:lineRule="auto"/>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lang w:bidi="ar-IQ"/>
        </w:rPr>
        <w:t xml:space="preserve"> </w:t>
      </w:r>
    </w:p>
    <w:p w14:paraId="544CB86E">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وبتفاضل هذه المعادلة بالنسبة الى </w:t>
      </w:r>
      <w:r>
        <w:rPr>
          <w:rFonts w:eastAsia="Times New Roman" w:asciiTheme="majorBidi" w:hAnsiTheme="majorBidi" w:cstheme="majorBidi"/>
          <w:sz w:val="28"/>
          <w:szCs w:val="28"/>
          <w:lang w:bidi="ar-IQ"/>
        </w:rPr>
        <w:t>T</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rtl/>
        </w:rPr>
        <w:t>و</w:t>
      </w:r>
      <w:r>
        <w:rPr>
          <w:rFonts w:eastAsia="Times New Roman" w:asciiTheme="majorBidi" w:hAnsiTheme="majorBidi" w:cstheme="majorBidi"/>
          <w:sz w:val="28"/>
          <w:szCs w:val="28"/>
          <w:rtl/>
          <w:lang w:bidi="ar-IQ"/>
        </w:rPr>
        <w:t xml:space="preserve">بثبوت </w:t>
      </w:r>
      <w:r>
        <w:rPr>
          <w:rFonts w:eastAsia="Times New Roman" w:asciiTheme="majorBidi" w:hAnsiTheme="majorBidi" w:cstheme="majorBidi"/>
          <w:sz w:val="28"/>
          <w:szCs w:val="28"/>
          <w:rtl/>
        </w:rPr>
        <w:t>الحجم</w:t>
      </w:r>
      <w:r>
        <w:rPr>
          <w:rFonts w:eastAsia="Times New Roman" w:asciiTheme="majorBidi" w:hAnsiTheme="majorBidi" w:cstheme="majorBidi"/>
          <w:sz w:val="28"/>
          <w:szCs w:val="28"/>
          <w:rtl/>
          <w:lang w:bidi="ar-IQ"/>
        </w:rPr>
        <w:t>:</w:t>
      </w:r>
    </w:p>
    <w:p w14:paraId="77467643">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30"/>
          <w:sz w:val="28"/>
          <w:szCs w:val="28"/>
          <w:lang w:bidi="ar-IQ"/>
        </w:rPr>
        <w:object>
          <v:shape id="_x0000_i1054" o:spt="75" type="#_x0000_t75" style="height:47.6pt;width:90.15pt;" o:ole="t" filled="f" o:preferrelative="t" stroked="f" coordsize="21600,21600">
            <v:path/>
            <v:fill on="f" focussize="0,0"/>
            <v:stroke on="f" joinstyle="miter"/>
            <v:imagedata r:id="rId68" o:title=""/>
            <o:lock v:ext="edit" aspectratio="t"/>
            <w10:wrap type="none"/>
            <w10:anchorlock/>
          </v:shape>
          <o:OLEObject Type="Embed" ProgID="Equation.3" ShapeID="_x0000_i1054" DrawAspect="Content" ObjectID="_1468075754" r:id="rId67">
            <o:LockedField>false</o:LockedField>
          </o:OLEObject>
        </w:object>
      </w:r>
    </w:p>
    <w:p w14:paraId="29097697">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 و بثبوت درجة الحرارة:  </w:t>
      </w:r>
    </w:p>
    <w:p w14:paraId="1696BEDB">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 xml:space="preserve">dA= </w:t>
      </w:r>
      <w:r>
        <w:rPr>
          <w:rFonts w:eastAsia="Times New Roman" w:asciiTheme="majorBidi" w:hAnsiTheme="majorBidi" w:cstheme="majorBidi"/>
          <w:sz w:val="28"/>
          <w:szCs w:val="28"/>
          <w:rtl/>
          <w:lang w:bidi="ar-IQ"/>
        </w:rPr>
        <w:t>-</w:t>
      </w:r>
      <w:r>
        <w:rPr>
          <w:rFonts w:eastAsia="Times New Roman" w:asciiTheme="majorBidi" w:hAnsiTheme="majorBidi" w:cstheme="majorBidi"/>
          <w:sz w:val="28"/>
          <w:szCs w:val="28"/>
          <w:lang w:bidi="ar-IQ"/>
        </w:rPr>
        <w:t xml:space="preserve">PdV </w:t>
      </w:r>
    </w:p>
    <w:p w14:paraId="4542C05B">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وبتفاضل</w:t>
      </w:r>
      <w:r>
        <w:rPr>
          <w:rFonts w:eastAsia="Times New Roman" w:asciiTheme="majorBidi" w:hAnsiTheme="majorBidi" w:cstheme="majorBidi"/>
          <w:sz w:val="28"/>
          <w:szCs w:val="28"/>
          <w:rtl/>
        </w:rPr>
        <w:t xml:space="preserve"> هذه المعادلة بالنسبة الى </w:t>
      </w:r>
      <w:r>
        <w:rPr>
          <w:rFonts w:eastAsia="Times New Roman" w:asciiTheme="majorBidi" w:hAnsiTheme="majorBidi" w:cstheme="majorBidi"/>
          <w:sz w:val="28"/>
          <w:szCs w:val="28"/>
        </w:rPr>
        <w:t>V</w:t>
      </w:r>
      <w:r>
        <w:rPr>
          <w:rFonts w:eastAsia="Times New Roman" w:asciiTheme="majorBidi" w:hAnsiTheme="majorBidi" w:cstheme="majorBidi"/>
          <w:sz w:val="28"/>
          <w:szCs w:val="28"/>
          <w:rtl/>
          <w:lang w:bidi="ar-IQ"/>
        </w:rPr>
        <w:t xml:space="preserve"> وبثبوت </w:t>
      </w:r>
      <w:r>
        <w:rPr>
          <w:rFonts w:eastAsia="Times New Roman" w:asciiTheme="majorBidi" w:hAnsiTheme="majorBidi" w:cstheme="majorBidi"/>
          <w:sz w:val="28"/>
          <w:szCs w:val="28"/>
          <w:lang w:bidi="ar-IQ"/>
        </w:rPr>
        <w:t>T</w:t>
      </w:r>
      <w:r>
        <w:rPr>
          <w:rFonts w:eastAsia="Times New Roman" w:asciiTheme="majorBidi" w:hAnsiTheme="majorBidi" w:cstheme="majorBidi"/>
          <w:sz w:val="28"/>
          <w:szCs w:val="28"/>
          <w:rtl/>
          <w:lang w:bidi="ar-IQ"/>
        </w:rPr>
        <w:t xml:space="preserve"> درجة الحرارة: </w:t>
      </w:r>
    </w:p>
    <w:p w14:paraId="21C554A8">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30"/>
          <w:sz w:val="28"/>
          <w:szCs w:val="28"/>
          <w:lang w:bidi="ar-IQ"/>
        </w:rPr>
        <w:object>
          <v:shape id="_x0000_i1055" o:spt="75" type="#_x0000_t75" style="height:43.85pt;width:83.25pt;" o:ole="t" filled="f" o:preferrelative="t" stroked="f" coordsize="21600,21600">
            <v:path/>
            <v:fill on="f" focussize="0,0"/>
            <v:stroke on="f" joinstyle="miter"/>
            <v:imagedata r:id="rId70" o:title=""/>
            <o:lock v:ext="edit" aspectratio="t"/>
            <w10:wrap type="none"/>
            <w10:anchorlock/>
          </v:shape>
          <o:OLEObject Type="Embed" ProgID="Equation.3" ShapeID="_x0000_i1055" DrawAspect="Content" ObjectID="_1468075755" r:id="rId69">
            <o:LockedField>false</o:LockedField>
          </o:OLEObject>
        </w:object>
      </w:r>
    </w:p>
    <w:p w14:paraId="29E5FC0C">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وبأعادة كتابة المعادلة: </w:t>
      </w:r>
    </w:p>
    <w:p w14:paraId="60F82E71">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 xml:space="preserve">dA= </w:t>
      </w:r>
      <w:r>
        <w:rPr>
          <w:rFonts w:eastAsia="Times New Roman" w:asciiTheme="majorBidi" w:hAnsiTheme="majorBidi" w:cstheme="majorBidi"/>
          <w:sz w:val="28"/>
          <w:szCs w:val="28"/>
          <w:rtl/>
          <w:lang w:bidi="ar-IQ"/>
        </w:rPr>
        <w:t>-</w:t>
      </w:r>
      <w:r>
        <w:rPr>
          <w:rFonts w:eastAsia="Times New Roman" w:asciiTheme="majorBidi" w:hAnsiTheme="majorBidi" w:cstheme="majorBidi"/>
          <w:sz w:val="28"/>
          <w:szCs w:val="28"/>
          <w:lang w:bidi="ar-IQ"/>
        </w:rPr>
        <w:t>PdV</w:t>
      </w:r>
    </w:p>
    <w:p w14:paraId="6957A54A">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وبتكاملها: </w:t>
      </w:r>
    </w:p>
    <w:p w14:paraId="667804A2">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34"/>
          <w:sz w:val="28"/>
          <w:szCs w:val="28"/>
          <w:lang w:bidi="ar-IQ"/>
        </w:rPr>
        <w:object>
          <v:shape id="_x0000_i1056" o:spt="75" type="#_x0000_t75" style="height:52.6pt;width:103.95pt;" o:ole="t" filled="f" o:preferrelative="t" stroked="f" coordsize="21600,21600">
            <v:path/>
            <v:fill on="f" focussize="0,0"/>
            <v:stroke on="f" joinstyle="miter"/>
            <v:imagedata r:id="rId72" o:title=""/>
            <o:lock v:ext="edit" aspectratio="t"/>
            <w10:wrap type="none"/>
            <w10:anchorlock/>
          </v:shape>
          <o:OLEObject Type="Embed" ProgID="Equation.3" ShapeID="_x0000_i1056" DrawAspect="Content" ObjectID="_1468075756" r:id="rId71">
            <o:LockedField>false</o:LockedField>
          </o:OLEObject>
        </w:object>
      </w:r>
    </w:p>
    <w:p w14:paraId="1FB9C58E">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حيث إن </w:t>
      </w:r>
      <w:r>
        <w:rPr>
          <w:rFonts w:eastAsia="Times New Roman" w:asciiTheme="majorBidi" w:hAnsiTheme="majorBidi" w:cstheme="majorBidi"/>
          <w:position w:val="-24"/>
          <w:sz w:val="28"/>
          <w:szCs w:val="28"/>
          <w:lang w:bidi="ar-IQ"/>
        </w:rPr>
        <w:object>
          <v:shape id="_x0000_i1057" o:spt="75" type="#_x0000_t75" style="height:41.3pt;width:60.75pt;" o:ole="t" filled="f" o:preferrelative="t" stroked="f" coordsize="21600,21600">
            <v:path/>
            <v:fill on="f" focussize="0,0"/>
            <v:stroke on="f" joinstyle="miter"/>
            <v:imagedata r:id="rId74" o:title=""/>
            <o:lock v:ext="edit" aspectratio="t"/>
            <w10:wrap type="none"/>
            <w10:anchorlock/>
          </v:shape>
          <o:OLEObject Type="Embed" ProgID="Equation.3" ShapeID="_x0000_i1057" DrawAspect="Content" ObjectID="_1468075757" r:id="rId73">
            <o:LockedField>false</o:LockedField>
          </o:OLEObject>
        </w:object>
      </w:r>
    </w:p>
    <w:p w14:paraId="04498504">
      <w:pPr>
        <w:tabs>
          <w:tab w:val="left" w:pos="2726"/>
        </w:tabs>
        <w:spacing w:after="0" w:line="240" w:lineRule="auto"/>
        <w:jc w:val="lowKashida"/>
        <w:rPr>
          <w:rFonts w:eastAsia="Times New Roman" w:asciiTheme="majorBidi" w:hAnsiTheme="majorBidi" w:cstheme="majorBidi"/>
          <w:sz w:val="28"/>
          <w:szCs w:val="28"/>
          <w:lang w:bidi="ar-IQ"/>
        </w:rPr>
      </w:pPr>
    </w:p>
    <w:p w14:paraId="39C9E07A">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وبتعويضها بالمعادلة السابقة: </w:t>
      </w:r>
    </w:p>
    <w:p w14:paraId="3C3F4744">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106"/>
          <w:sz w:val="28"/>
          <w:szCs w:val="28"/>
          <w:lang w:bidi="ar-IQ"/>
        </w:rPr>
        <w:object>
          <v:shape id="_x0000_i1058" o:spt="75" type="#_x0000_t75" style="height:157.15pt;width:264.85pt;" o:ole="t" filled="f" o:preferrelative="t" stroked="f" coordsize="21600,21600">
            <v:path/>
            <v:fill on="f" focussize="0,0"/>
            <v:stroke on="f" joinstyle="miter"/>
            <v:imagedata r:id="rId76" o:title=""/>
            <o:lock v:ext="edit" aspectratio="t"/>
            <w10:wrap type="none"/>
            <w10:anchorlock/>
          </v:shape>
          <o:OLEObject Type="Embed" ProgID="Equation.3" ShapeID="_x0000_i1058" DrawAspect="Content" ObjectID="_1468075758" r:id="rId75">
            <o:LockedField>false</o:LockedField>
          </o:OLEObject>
        </w:object>
      </w:r>
    </w:p>
    <w:p w14:paraId="0862E488">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وهذه العلاقة تشبه تماماً علاقة الشغل الأعظم المنجز بثبوت درجة الحرارة</w:t>
      </w:r>
      <w:r>
        <w:rPr>
          <w:rFonts w:eastAsia="Times New Roman" w:asciiTheme="majorBidi" w:hAnsiTheme="majorBidi" w:cstheme="majorBidi"/>
          <w:sz w:val="28"/>
          <w:szCs w:val="28"/>
          <w:lang w:bidi="ar-IQ"/>
        </w:rPr>
        <w:t>:</w:t>
      </w:r>
      <w:r>
        <w:rPr>
          <w:rFonts w:eastAsia="Times New Roman" w:asciiTheme="majorBidi" w:hAnsiTheme="majorBidi" w:cstheme="majorBidi"/>
          <w:sz w:val="28"/>
          <w:szCs w:val="28"/>
          <w:rtl/>
          <w:lang w:bidi="ar-IQ"/>
        </w:rPr>
        <w:t xml:space="preserve"> </w:t>
      </w:r>
    </w:p>
    <w:p w14:paraId="045D03EE">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46"/>
          <w:sz w:val="28"/>
          <w:szCs w:val="28"/>
          <w:lang w:bidi="ar-IQ"/>
        </w:rPr>
        <w:object>
          <v:shape id="_x0000_i1059" o:spt="75" type="#_x0000_t75" style="height:70.1pt;width:113.3pt;" o:ole="t" filled="f" o:preferrelative="t" stroked="f" coordsize="21600,21600">
            <v:path/>
            <v:fill on="f" focussize="0,0"/>
            <v:stroke on="f" joinstyle="miter"/>
            <v:imagedata r:id="rId78" o:title=""/>
            <o:lock v:ext="edit" aspectratio="t"/>
            <w10:wrap type="none"/>
            <w10:anchorlock/>
          </v:shape>
          <o:OLEObject Type="Embed" ProgID="Equation.3" ShapeID="_x0000_i1059" DrawAspect="Content" ObjectID="_1468075759" r:id="rId77">
            <o:LockedField>false</o:LockedField>
          </o:OLEObject>
        </w:object>
      </w:r>
    </w:p>
    <w:p w14:paraId="1B2CD940">
      <w:pPr>
        <w:tabs>
          <w:tab w:val="center" w:pos="4153"/>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وبذلك تكون:</w:t>
      </w:r>
      <w:r>
        <w:rPr>
          <w:rFonts w:eastAsia="Times New Roman" w:asciiTheme="majorBidi" w:hAnsiTheme="majorBidi" w:cstheme="majorBidi"/>
          <w:sz w:val="28"/>
          <w:szCs w:val="28"/>
          <w:rtl/>
          <w:lang w:bidi="ar-IQ"/>
        </w:rPr>
        <w:tab/>
      </w:r>
    </w:p>
    <w:p w14:paraId="75DE2241">
      <w:pPr>
        <w:tabs>
          <w:tab w:val="center" w:pos="4153"/>
        </w:tabs>
        <w:bidi w:val="0"/>
        <w:spacing w:after="0" w:line="240" w:lineRule="auto"/>
        <w:jc w:val="lowKashida"/>
        <w:rPr>
          <w:rFonts w:eastAsia="Times New Roman" w:asciiTheme="majorBidi" w:hAnsiTheme="majorBidi" w:cstheme="majorBidi"/>
          <w:sz w:val="28"/>
          <w:szCs w:val="28"/>
          <w:vertAlign w:val="subscript"/>
          <w:lang w:bidi="ar-IQ"/>
        </w:rPr>
      </w:pPr>
      <w:r>
        <w:rPr>
          <w:rFonts w:eastAsia="Times New Roman" w:asciiTheme="majorBidi" w:hAnsiTheme="majorBidi" w:cstheme="majorBidi"/>
          <w:sz w:val="28"/>
          <w:szCs w:val="28"/>
          <w:rtl/>
          <w:lang w:bidi="ar-IQ"/>
        </w:rPr>
        <w:t>Δ</w:t>
      </w:r>
      <w:r>
        <w:rPr>
          <w:rFonts w:eastAsia="Times New Roman" w:asciiTheme="majorBidi" w:hAnsiTheme="majorBidi" w:cstheme="majorBidi"/>
          <w:sz w:val="28"/>
          <w:szCs w:val="28"/>
          <w:lang w:bidi="ar-IQ"/>
        </w:rPr>
        <w:t>A=W</w:t>
      </w:r>
      <w:r>
        <w:rPr>
          <w:rFonts w:eastAsia="Times New Roman" w:asciiTheme="majorBidi" w:hAnsiTheme="majorBidi" w:cstheme="majorBidi"/>
          <w:sz w:val="28"/>
          <w:szCs w:val="28"/>
          <w:vertAlign w:val="subscript"/>
          <w:lang w:bidi="ar-IQ"/>
        </w:rPr>
        <w:t>max</w:t>
      </w:r>
    </w:p>
    <w:p w14:paraId="1A68EC24">
      <w:pPr>
        <w:tabs>
          <w:tab w:val="left" w:pos="2726"/>
        </w:tabs>
        <w:spacing w:after="0" w:line="240" w:lineRule="auto"/>
        <w:jc w:val="lowKashida"/>
        <w:rPr>
          <w:rFonts w:hint="cs" w:eastAsia="Times New Roman" w:asciiTheme="majorBidi" w:hAnsiTheme="majorBidi" w:cstheme="majorBidi"/>
          <w:sz w:val="28"/>
          <w:szCs w:val="28"/>
          <w:vertAlign w:val="subscript"/>
          <w:rtl/>
          <w:lang w:bidi="ar-IQ"/>
        </w:rPr>
      </w:pPr>
    </w:p>
    <w:p w14:paraId="21469590">
      <w:pPr>
        <w:tabs>
          <w:tab w:val="left" w:pos="2726"/>
        </w:tabs>
        <w:spacing w:after="0" w:line="240" w:lineRule="auto"/>
        <w:jc w:val="lowKashida"/>
        <w:rPr>
          <w:rFonts w:eastAsia="Times New Roman" w:asciiTheme="majorBidi" w:hAnsiTheme="majorBidi" w:cstheme="majorBidi"/>
          <w:sz w:val="28"/>
          <w:szCs w:val="28"/>
          <w:vertAlign w:val="subscript"/>
          <w:rtl/>
        </w:rPr>
      </w:pPr>
    </w:p>
    <w:p w14:paraId="449D8685">
      <w:pPr>
        <w:tabs>
          <w:tab w:val="left" w:pos="2726"/>
        </w:tabs>
        <w:spacing w:after="0" w:line="240" w:lineRule="auto"/>
        <w:jc w:val="lowKashida"/>
        <w:rPr>
          <w:rFonts w:eastAsia="Times New Roman" w:asciiTheme="majorBidi" w:hAnsiTheme="majorBidi" w:cstheme="majorBidi"/>
          <w:sz w:val="28"/>
          <w:szCs w:val="28"/>
          <w:vertAlign w:val="subscript"/>
          <w:rtl/>
        </w:rPr>
      </w:pPr>
    </w:p>
    <w:p w14:paraId="136F079D">
      <w:pPr>
        <w:tabs>
          <w:tab w:val="left" w:pos="2726"/>
        </w:tabs>
        <w:spacing w:after="0" w:line="240" w:lineRule="auto"/>
        <w:jc w:val="lowKashida"/>
        <w:rPr>
          <w:rFonts w:hint="cs" w:eastAsia="Times New Roman" w:asciiTheme="majorBidi" w:hAnsiTheme="majorBidi" w:cstheme="majorBidi"/>
          <w:sz w:val="28"/>
          <w:szCs w:val="28"/>
          <w:vertAlign w:val="subscript"/>
          <w:rtl/>
          <w:lang w:bidi="ar-IQ"/>
        </w:rPr>
      </w:pPr>
    </w:p>
    <w:p w14:paraId="7040E59C">
      <w:pPr>
        <w:tabs>
          <w:tab w:val="left" w:pos="2726"/>
        </w:tabs>
        <w:spacing w:after="0" w:line="240" w:lineRule="auto"/>
        <w:jc w:val="lowKashida"/>
        <w:rPr>
          <w:rFonts w:eastAsia="Times New Roman" w:asciiTheme="majorBidi" w:hAnsiTheme="majorBidi" w:cstheme="majorBidi"/>
          <w:sz w:val="32"/>
          <w:szCs w:val="32"/>
          <w:vertAlign w:val="subscript"/>
          <w:rtl/>
          <w:lang w:bidi="ar-IQ"/>
        </w:rPr>
      </w:pPr>
      <w:r>
        <w:rPr>
          <w:rFonts w:eastAsia="Times New Roman" w:asciiTheme="majorBidi" w:hAnsiTheme="majorBidi" w:cstheme="majorBidi"/>
          <w:sz w:val="32"/>
          <w:szCs w:val="32"/>
          <w:vertAlign w:val="subscript"/>
          <w:rtl/>
        </w:rPr>
        <w:t>س) بالإعتماد على المعادلة</w:t>
      </w:r>
      <w:r>
        <w:rPr>
          <w:rFonts w:eastAsia="Times New Roman" w:asciiTheme="majorBidi" w:hAnsiTheme="majorBidi" w:cstheme="majorBidi"/>
          <w:sz w:val="32"/>
          <w:szCs w:val="32"/>
          <w:vertAlign w:val="subscript"/>
          <w:lang w:bidi="ar-IQ"/>
        </w:rPr>
        <w:t xml:space="preserve"> : ΔG =Δ H - TΔ S </w:t>
      </w:r>
      <w:r>
        <w:rPr>
          <w:rFonts w:eastAsia="Times New Roman" w:asciiTheme="majorBidi" w:hAnsiTheme="majorBidi" w:cstheme="majorBidi"/>
          <w:sz w:val="32"/>
          <w:szCs w:val="32"/>
          <w:vertAlign w:val="subscript"/>
          <w:rtl/>
        </w:rPr>
        <w:t xml:space="preserve">كيف يمكن التنبؤ بتلقائية التفاعل من عدمها ؟ </w:t>
      </w:r>
    </w:p>
    <w:p w14:paraId="5DF0B160">
      <w:pPr>
        <w:tabs>
          <w:tab w:val="left" w:pos="2726"/>
        </w:tabs>
        <w:spacing w:after="0" w:line="240" w:lineRule="auto"/>
        <w:jc w:val="lowKashida"/>
        <w:rPr>
          <w:rFonts w:hint="cs" w:eastAsia="Times New Roman" w:asciiTheme="majorBidi" w:hAnsiTheme="majorBidi" w:cstheme="majorBidi"/>
          <w:sz w:val="32"/>
          <w:szCs w:val="32"/>
          <w:vertAlign w:val="subscript"/>
          <w:rtl/>
          <w:lang w:bidi="ar-IQ"/>
        </w:rPr>
      </w:pPr>
      <w:r>
        <w:rPr>
          <w:rFonts w:eastAsia="Times New Roman" w:asciiTheme="majorBidi" w:hAnsiTheme="majorBidi" w:cstheme="majorBidi"/>
          <w:sz w:val="32"/>
          <w:szCs w:val="32"/>
          <w:vertAlign w:val="subscript"/>
          <w:rtl/>
        </w:rPr>
        <w:t>ج</w:t>
      </w:r>
      <w:r>
        <w:rPr>
          <w:rFonts w:eastAsia="Times New Roman" w:asciiTheme="majorBidi" w:hAnsiTheme="majorBidi" w:cstheme="majorBidi"/>
          <w:sz w:val="32"/>
          <w:szCs w:val="32"/>
          <w:vertAlign w:val="subscript"/>
          <w:lang w:bidi="ar-IQ"/>
        </w:rPr>
        <w:t xml:space="preserve">) </w:t>
      </w:r>
      <w:r>
        <w:rPr>
          <w:rFonts w:eastAsia="Times New Roman" w:asciiTheme="majorBidi" w:hAnsiTheme="majorBidi" w:cstheme="majorBidi"/>
          <w:sz w:val="32"/>
          <w:szCs w:val="32"/>
          <w:vertAlign w:val="subscript"/>
          <w:rtl/>
        </w:rPr>
        <w:t>١</w:t>
      </w:r>
      <w:r>
        <w:rPr>
          <w:rFonts w:eastAsia="Times New Roman" w:asciiTheme="majorBidi" w:hAnsiTheme="majorBidi" w:cstheme="majorBidi"/>
          <w:sz w:val="32"/>
          <w:szCs w:val="32"/>
          <w:vertAlign w:val="subscript"/>
          <w:lang w:bidi="ar-IQ"/>
        </w:rPr>
        <w:t>(</w:t>
      </w:r>
      <w:r>
        <w:rPr>
          <w:rFonts w:eastAsia="Times New Roman" w:asciiTheme="majorBidi" w:hAnsiTheme="majorBidi" w:cstheme="majorBidi"/>
          <w:sz w:val="32"/>
          <w:szCs w:val="32"/>
          <w:vertAlign w:val="subscript"/>
          <w:rtl/>
        </w:rPr>
        <w:t xml:space="preserve">إذا </w:t>
      </w:r>
      <w:r>
        <w:rPr>
          <w:rFonts w:eastAsia="Times New Roman" w:asciiTheme="majorBidi" w:hAnsiTheme="majorBidi" w:cstheme="majorBidi"/>
          <w:sz w:val="32"/>
          <w:szCs w:val="32"/>
          <w:vertAlign w:val="subscript"/>
          <w:rtl/>
          <w:lang w:bidi="ar-IQ"/>
        </w:rPr>
        <w:t>ك</w:t>
      </w:r>
      <w:r>
        <w:rPr>
          <w:rFonts w:eastAsia="Times New Roman" w:asciiTheme="majorBidi" w:hAnsiTheme="majorBidi" w:cstheme="majorBidi"/>
          <w:sz w:val="32"/>
          <w:szCs w:val="32"/>
          <w:vertAlign w:val="subscript"/>
          <w:rtl/>
        </w:rPr>
        <w:t>ان التفاعل مصحوباً بانخفاض في الإنثالبي</w:t>
      </w:r>
      <w:r>
        <w:rPr>
          <w:rFonts w:eastAsia="Times New Roman" w:asciiTheme="majorBidi" w:hAnsiTheme="majorBidi" w:cstheme="majorBidi"/>
          <w:sz w:val="32"/>
          <w:szCs w:val="32"/>
          <w:vertAlign w:val="subscript"/>
          <w:lang w:bidi="ar-IQ"/>
        </w:rPr>
        <w:t xml:space="preserve"> ΔH </w:t>
      </w:r>
      <w:r>
        <w:rPr>
          <w:rFonts w:eastAsia="Times New Roman" w:asciiTheme="majorBidi" w:hAnsiTheme="majorBidi" w:cstheme="majorBidi"/>
          <w:sz w:val="32"/>
          <w:szCs w:val="32"/>
          <w:vertAlign w:val="subscript"/>
          <w:rtl/>
        </w:rPr>
        <w:t>أي</w:t>
      </w:r>
      <w:r>
        <w:rPr>
          <w:rFonts w:eastAsia="Times New Roman" w:asciiTheme="majorBidi" w:hAnsiTheme="majorBidi" w:cstheme="majorBidi"/>
          <w:sz w:val="32"/>
          <w:szCs w:val="32"/>
          <w:vertAlign w:val="subscript"/>
          <w:lang w:bidi="ar-IQ"/>
        </w:rPr>
        <w:t xml:space="preserve">( Δ H = -) </w:t>
      </w:r>
      <w:r>
        <w:rPr>
          <w:rFonts w:eastAsia="Times New Roman" w:asciiTheme="majorBidi" w:hAnsiTheme="majorBidi" w:cstheme="majorBidi"/>
          <w:sz w:val="32"/>
          <w:szCs w:val="32"/>
          <w:vertAlign w:val="subscript"/>
          <w:rtl/>
        </w:rPr>
        <w:t>، وزيادة في الأنتروبي</w:t>
      </w:r>
      <w:r>
        <w:rPr>
          <w:rFonts w:eastAsia="Times New Roman" w:asciiTheme="majorBidi" w:hAnsiTheme="majorBidi" w:cstheme="majorBidi"/>
          <w:sz w:val="32"/>
          <w:szCs w:val="32"/>
          <w:vertAlign w:val="subscript"/>
          <w:lang w:bidi="ar-IQ"/>
        </w:rPr>
        <w:t xml:space="preserve"> ΔS </w:t>
      </w:r>
      <w:r>
        <w:rPr>
          <w:rFonts w:eastAsia="Times New Roman" w:asciiTheme="majorBidi" w:hAnsiTheme="majorBidi" w:cstheme="majorBidi"/>
          <w:sz w:val="32"/>
          <w:szCs w:val="32"/>
          <w:vertAlign w:val="subscript"/>
          <w:rtl/>
        </w:rPr>
        <w:t>أي أن</w:t>
      </w:r>
      <w:r>
        <w:rPr>
          <w:rFonts w:eastAsia="Times New Roman" w:asciiTheme="majorBidi" w:hAnsiTheme="majorBidi" w:cstheme="majorBidi"/>
          <w:sz w:val="32"/>
          <w:szCs w:val="32"/>
          <w:vertAlign w:val="subscript"/>
          <w:lang w:bidi="ar-IQ"/>
        </w:rPr>
        <w:t xml:space="preserve">   ( Δ S = +) </w:t>
      </w:r>
      <w:r>
        <w:rPr>
          <w:rFonts w:eastAsia="Times New Roman" w:asciiTheme="majorBidi" w:hAnsiTheme="majorBidi" w:cstheme="majorBidi"/>
          <w:sz w:val="32"/>
          <w:szCs w:val="32"/>
          <w:vertAlign w:val="subscript"/>
          <w:rtl/>
        </w:rPr>
        <w:t>فإن</w:t>
      </w:r>
    </w:p>
    <w:p w14:paraId="694846BA">
      <w:pPr>
        <w:tabs>
          <w:tab w:val="left" w:pos="2726"/>
        </w:tabs>
        <w:spacing w:after="0" w:line="240" w:lineRule="auto"/>
        <w:jc w:val="lowKashida"/>
        <w:rPr>
          <w:rFonts w:eastAsia="Times New Roman" w:asciiTheme="majorBidi" w:hAnsiTheme="majorBidi" w:cstheme="majorBidi"/>
          <w:sz w:val="32"/>
          <w:szCs w:val="32"/>
          <w:vertAlign w:val="subscript"/>
          <w:rtl/>
          <w:lang w:bidi="ar-IQ"/>
        </w:rPr>
      </w:pPr>
      <w:r>
        <w:rPr>
          <w:rFonts w:eastAsia="Times New Roman" w:asciiTheme="majorBidi" w:hAnsiTheme="majorBidi" w:cstheme="majorBidi"/>
          <w:sz w:val="32"/>
          <w:szCs w:val="32"/>
          <w:vertAlign w:val="subscript"/>
          <w:lang w:bidi="ar-IQ"/>
        </w:rPr>
        <w:t xml:space="preserve"> ΔG =Δ H - TΔ S&lt; 0 </w:t>
      </w:r>
      <w:r>
        <w:rPr>
          <w:rFonts w:eastAsia="Times New Roman" w:asciiTheme="majorBidi" w:hAnsiTheme="majorBidi" w:cstheme="majorBidi"/>
          <w:sz w:val="32"/>
          <w:szCs w:val="32"/>
          <w:vertAlign w:val="subscript"/>
          <w:rtl/>
        </w:rPr>
        <w:t>وبالتالي فإن قيمة</w:t>
      </w:r>
      <w:r>
        <w:rPr>
          <w:rFonts w:eastAsia="Times New Roman" w:asciiTheme="majorBidi" w:hAnsiTheme="majorBidi" w:cstheme="majorBidi"/>
          <w:sz w:val="32"/>
          <w:szCs w:val="32"/>
          <w:vertAlign w:val="subscript"/>
          <w:lang w:bidi="ar-IQ"/>
        </w:rPr>
        <w:t xml:space="preserve"> ΔG </w:t>
      </w:r>
      <w:r>
        <w:rPr>
          <w:rFonts w:eastAsia="Times New Roman" w:asciiTheme="majorBidi" w:hAnsiTheme="majorBidi" w:cstheme="majorBidi"/>
          <w:sz w:val="32"/>
          <w:szCs w:val="32"/>
          <w:vertAlign w:val="subscript"/>
          <w:rtl/>
        </w:rPr>
        <w:t>تكون سالبة ، وهذا يعني أن التفاعل سوف يحدث تلقائياً عند جميع درجات الحرارة</w:t>
      </w:r>
    </w:p>
    <w:p w14:paraId="6BE664A9">
      <w:pPr>
        <w:tabs>
          <w:tab w:val="left" w:pos="2726"/>
        </w:tabs>
        <w:spacing w:after="0" w:line="240" w:lineRule="auto"/>
        <w:jc w:val="lowKashida"/>
        <w:rPr>
          <w:rFonts w:eastAsia="Times New Roman" w:asciiTheme="majorBidi" w:hAnsiTheme="majorBidi" w:cstheme="majorBidi"/>
          <w:sz w:val="32"/>
          <w:szCs w:val="32"/>
          <w:vertAlign w:val="subscript"/>
          <w:rtl/>
          <w:lang w:bidi="ar-IQ"/>
        </w:rPr>
      </w:pPr>
      <w:r>
        <w:rPr>
          <w:rFonts w:eastAsia="Times New Roman" w:asciiTheme="majorBidi" w:hAnsiTheme="majorBidi" w:cstheme="majorBidi"/>
          <w:sz w:val="32"/>
          <w:szCs w:val="32"/>
          <w:vertAlign w:val="subscript"/>
          <w:lang w:bidi="ar-IQ"/>
        </w:rPr>
        <w:t xml:space="preserve">). </w:t>
      </w:r>
      <w:r>
        <w:rPr>
          <w:rFonts w:eastAsia="Times New Roman" w:asciiTheme="majorBidi" w:hAnsiTheme="majorBidi" w:cstheme="majorBidi"/>
          <w:sz w:val="32"/>
          <w:szCs w:val="32"/>
          <w:vertAlign w:val="subscript"/>
          <w:rtl/>
        </w:rPr>
        <w:t>٢</w:t>
      </w:r>
      <w:r>
        <w:rPr>
          <w:rFonts w:eastAsia="Times New Roman" w:asciiTheme="majorBidi" w:hAnsiTheme="majorBidi" w:cstheme="majorBidi"/>
          <w:sz w:val="32"/>
          <w:szCs w:val="32"/>
          <w:vertAlign w:val="subscript"/>
          <w:lang w:bidi="ar-IQ"/>
        </w:rPr>
        <w:t xml:space="preserve"> ( </w:t>
      </w:r>
      <w:r>
        <w:rPr>
          <w:rFonts w:eastAsia="Times New Roman" w:asciiTheme="majorBidi" w:hAnsiTheme="majorBidi" w:cstheme="majorBidi"/>
          <w:sz w:val="32"/>
          <w:szCs w:val="32"/>
          <w:vertAlign w:val="subscript"/>
          <w:rtl/>
        </w:rPr>
        <w:t xml:space="preserve">إذا </w:t>
      </w:r>
      <w:r>
        <w:rPr>
          <w:rFonts w:eastAsia="Times New Roman" w:asciiTheme="majorBidi" w:hAnsiTheme="majorBidi" w:cstheme="majorBidi"/>
          <w:sz w:val="32"/>
          <w:szCs w:val="32"/>
          <w:vertAlign w:val="subscript"/>
          <w:rtl/>
          <w:lang w:bidi="ar-IQ"/>
        </w:rPr>
        <w:t>ك</w:t>
      </w:r>
      <w:r>
        <w:rPr>
          <w:rFonts w:eastAsia="Times New Roman" w:asciiTheme="majorBidi" w:hAnsiTheme="majorBidi" w:cstheme="majorBidi"/>
          <w:sz w:val="32"/>
          <w:szCs w:val="32"/>
          <w:vertAlign w:val="subscript"/>
          <w:rtl/>
        </w:rPr>
        <w:t>ان التفاعل مصحوباً بزيادة في الإنثالبي</w:t>
      </w:r>
      <w:r>
        <w:rPr>
          <w:rFonts w:eastAsia="Times New Roman" w:asciiTheme="majorBidi" w:hAnsiTheme="majorBidi" w:cstheme="majorBidi"/>
          <w:sz w:val="32"/>
          <w:szCs w:val="32"/>
          <w:vertAlign w:val="subscript"/>
          <w:lang w:bidi="ar-IQ"/>
        </w:rPr>
        <w:t xml:space="preserve"> ΔH </w:t>
      </w:r>
      <w:r>
        <w:rPr>
          <w:rFonts w:eastAsia="Times New Roman" w:asciiTheme="majorBidi" w:hAnsiTheme="majorBidi" w:cstheme="majorBidi"/>
          <w:sz w:val="32"/>
          <w:szCs w:val="32"/>
          <w:vertAlign w:val="subscript"/>
          <w:rtl/>
        </w:rPr>
        <w:t>أي</w:t>
      </w:r>
      <w:r>
        <w:rPr>
          <w:rFonts w:eastAsia="Times New Roman" w:asciiTheme="majorBidi" w:hAnsiTheme="majorBidi" w:cstheme="majorBidi"/>
          <w:sz w:val="32"/>
          <w:szCs w:val="32"/>
          <w:vertAlign w:val="subscript"/>
          <w:lang w:bidi="ar-IQ"/>
        </w:rPr>
        <w:t xml:space="preserve">( Δ H = +) </w:t>
      </w:r>
      <w:r>
        <w:rPr>
          <w:rFonts w:eastAsia="Times New Roman" w:asciiTheme="majorBidi" w:hAnsiTheme="majorBidi" w:cstheme="majorBidi"/>
          <w:sz w:val="32"/>
          <w:szCs w:val="32"/>
          <w:vertAlign w:val="subscript"/>
          <w:rtl/>
        </w:rPr>
        <w:t>، وانخفاض في الأنتروبي</w:t>
      </w:r>
      <w:r>
        <w:rPr>
          <w:rFonts w:eastAsia="Times New Roman" w:asciiTheme="majorBidi" w:hAnsiTheme="majorBidi" w:cstheme="majorBidi"/>
          <w:sz w:val="32"/>
          <w:szCs w:val="32"/>
          <w:vertAlign w:val="subscript"/>
          <w:lang w:bidi="ar-IQ"/>
        </w:rPr>
        <w:t xml:space="preserve"> ΔS </w:t>
      </w:r>
      <w:r>
        <w:rPr>
          <w:rFonts w:eastAsia="Times New Roman" w:asciiTheme="majorBidi" w:hAnsiTheme="majorBidi" w:cstheme="majorBidi"/>
          <w:sz w:val="32"/>
          <w:szCs w:val="32"/>
          <w:vertAlign w:val="subscript"/>
          <w:rtl/>
        </w:rPr>
        <w:t>أي أن</w:t>
      </w:r>
      <w:r>
        <w:rPr>
          <w:rFonts w:eastAsia="Times New Roman" w:asciiTheme="majorBidi" w:hAnsiTheme="majorBidi" w:cstheme="majorBidi"/>
          <w:sz w:val="32"/>
          <w:szCs w:val="32"/>
          <w:vertAlign w:val="subscript"/>
          <w:lang w:bidi="ar-IQ"/>
        </w:rPr>
        <w:t xml:space="preserve"> S = -) </w:t>
      </w:r>
      <w:r>
        <w:rPr>
          <w:rFonts w:eastAsia="Times New Roman" w:asciiTheme="majorBidi" w:hAnsiTheme="majorBidi" w:cstheme="majorBidi"/>
          <w:sz w:val="32"/>
          <w:szCs w:val="32"/>
          <w:vertAlign w:val="subscript"/>
          <w:rtl/>
          <w:lang w:bidi="ar-IQ"/>
        </w:rPr>
        <w:t xml:space="preserve"> </w:t>
      </w:r>
      <w:r>
        <w:rPr>
          <w:rFonts w:eastAsia="Times New Roman" w:asciiTheme="majorBidi" w:hAnsiTheme="majorBidi" w:cstheme="majorBidi"/>
          <w:sz w:val="32"/>
          <w:szCs w:val="32"/>
          <w:vertAlign w:val="subscript"/>
          <w:lang w:bidi="ar-IQ"/>
        </w:rPr>
        <w:t>Δ</w:t>
      </w:r>
      <w:r>
        <w:rPr>
          <w:rFonts w:eastAsia="Times New Roman" w:asciiTheme="majorBidi" w:hAnsiTheme="majorBidi" w:cstheme="majorBidi"/>
          <w:sz w:val="32"/>
          <w:szCs w:val="32"/>
          <w:vertAlign w:val="subscript"/>
          <w:rtl/>
          <w:lang w:bidi="ar-IQ"/>
        </w:rPr>
        <w:t xml:space="preserve">) </w:t>
      </w:r>
      <w:r>
        <w:rPr>
          <w:rFonts w:eastAsia="Times New Roman" w:asciiTheme="majorBidi" w:hAnsiTheme="majorBidi" w:cstheme="majorBidi"/>
          <w:sz w:val="32"/>
          <w:szCs w:val="32"/>
          <w:vertAlign w:val="subscript"/>
          <w:rtl/>
        </w:rPr>
        <w:t>فإن</w:t>
      </w:r>
      <w:r>
        <w:rPr>
          <w:rFonts w:eastAsia="Times New Roman" w:asciiTheme="majorBidi" w:hAnsiTheme="majorBidi" w:cstheme="majorBidi"/>
          <w:sz w:val="32"/>
          <w:szCs w:val="32"/>
          <w:vertAlign w:val="subscript"/>
          <w:lang w:bidi="ar-IQ"/>
        </w:rPr>
        <w:t xml:space="preserve"> ΔG =Δ H -T Δ S &gt; 0 </w:t>
      </w:r>
      <w:r>
        <w:rPr>
          <w:rFonts w:eastAsia="Times New Roman" w:asciiTheme="majorBidi" w:hAnsiTheme="majorBidi" w:cstheme="majorBidi"/>
          <w:sz w:val="32"/>
          <w:szCs w:val="32"/>
          <w:vertAlign w:val="subscript"/>
          <w:rtl/>
        </w:rPr>
        <w:t>وبالتالي فإن قيمة</w:t>
      </w:r>
      <w:r>
        <w:rPr>
          <w:rFonts w:eastAsia="Times New Roman" w:asciiTheme="majorBidi" w:hAnsiTheme="majorBidi" w:cstheme="majorBidi"/>
          <w:sz w:val="32"/>
          <w:szCs w:val="32"/>
          <w:vertAlign w:val="subscript"/>
          <w:lang w:bidi="ar-IQ"/>
        </w:rPr>
        <w:t xml:space="preserve"> ΔG </w:t>
      </w:r>
      <w:r>
        <w:rPr>
          <w:rFonts w:eastAsia="Times New Roman" w:asciiTheme="majorBidi" w:hAnsiTheme="majorBidi" w:cstheme="majorBidi"/>
          <w:sz w:val="32"/>
          <w:szCs w:val="32"/>
          <w:vertAlign w:val="subscript"/>
          <w:rtl/>
        </w:rPr>
        <w:t>تكون موجبة ، وهذا يعني أن التفاعل سوف يكون غير تلقائي عند جميع درجات الحرارة</w:t>
      </w:r>
    </w:p>
    <w:p w14:paraId="5809684C">
      <w:pPr>
        <w:tabs>
          <w:tab w:val="left" w:pos="2726"/>
        </w:tabs>
        <w:spacing w:after="0" w:line="240" w:lineRule="auto"/>
        <w:jc w:val="lowKashida"/>
        <w:rPr>
          <w:rFonts w:eastAsia="Times New Roman" w:asciiTheme="majorBidi" w:hAnsiTheme="majorBidi" w:cstheme="majorBidi"/>
          <w:sz w:val="32"/>
          <w:szCs w:val="32"/>
          <w:vertAlign w:val="subscript"/>
          <w:rtl/>
          <w:lang w:bidi="ar-IQ"/>
        </w:rPr>
      </w:pPr>
      <w:r>
        <w:rPr>
          <w:rFonts w:eastAsia="Times New Roman" w:asciiTheme="majorBidi" w:hAnsiTheme="majorBidi" w:cstheme="majorBidi"/>
          <w:sz w:val="32"/>
          <w:szCs w:val="32"/>
          <w:vertAlign w:val="subscript"/>
          <w:rtl/>
          <w:lang w:bidi="ar-IQ"/>
        </w:rPr>
        <w:t xml:space="preserve"> (3</w:t>
      </w:r>
      <w:r>
        <w:rPr>
          <w:rFonts w:eastAsia="Times New Roman" w:asciiTheme="majorBidi" w:hAnsiTheme="majorBidi" w:cstheme="majorBidi"/>
          <w:sz w:val="32"/>
          <w:szCs w:val="32"/>
          <w:vertAlign w:val="subscript"/>
          <w:lang w:bidi="ar-IQ"/>
        </w:rPr>
        <w:t xml:space="preserve">( </w:t>
      </w:r>
      <w:r>
        <w:rPr>
          <w:rFonts w:eastAsia="Times New Roman" w:asciiTheme="majorBidi" w:hAnsiTheme="majorBidi" w:cstheme="majorBidi"/>
          <w:sz w:val="32"/>
          <w:szCs w:val="32"/>
          <w:vertAlign w:val="subscript"/>
          <w:rtl/>
        </w:rPr>
        <w:t>إذا كانت قيمةكل من</w:t>
      </w:r>
      <w:r>
        <w:rPr>
          <w:rFonts w:eastAsia="Times New Roman" w:asciiTheme="majorBidi" w:hAnsiTheme="majorBidi" w:cstheme="majorBidi"/>
          <w:sz w:val="32"/>
          <w:szCs w:val="32"/>
          <w:vertAlign w:val="subscript"/>
          <w:lang w:bidi="ar-IQ"/>
        </w:rPr>
        <w:t xml:space="preserve">Δ H = +) </w:t>
      </w:r>
      <w:r>
        <w:rPr>
          <w:rFonts w:eastAsia="Times New Roman" w:asciiTheme="majorBidi" w:hAnsiTheme="majorBidi" w:cstheme="majorBidi"/>
          <w:sz w:val="32"/>
          <w:szCs w:val="32"/>
          <w:vertAlign w:val="subscript"/>
          <w:rtl/>
        </w:rPr>
        <w:t>، و</w:t>
      </w:r>
      <w:r>
        <w:rPr>
          <w:rFonts w:eastAsia="Times New Roman" w:asciiTheme="majorBidi" w:hAnsiTheme="majorBidi" w:cstheme="majorBidi"/>
          <w:sz w:val="32"/>
          <w:szCs w:val="32"/>
          <w:vertAlign w:val="subscript"/>
          <w:lang w:bidi="ar-IQ"/>
        </w:rPr>
        <w:t xml:space="preserve">Δ S = +  </w:t>
      </w:r>
      <w:r>
        <w:rPr>
          <w:rFonts w:eastAsia="Times New Roman" w:asciiTheme="majorBidi" w:hAnsiTheme="majorBidi" w:cstheme="majorBidi"/>
          <w:sz w:val="32"/>
          <w:szCs w:val="32"/>
          <w:vertAlign w:val="subscript"/>
          <w:rtl/>
          <w:lang w:bidi="ar-IQ"/>
        </w:rPr>
        <w:t xml:space="preserve">  )</w:t>
      </w:r>
      <w:r>
        <w:rPr>
          <w:rFonts w:eastAsia="Times New Roman" w:asciiTheme="majorBidi" w:hAnsiTheme="majorBidi" w:cstheme="majorBidi"/>
          <w:sz w:val="32"/>
          <w:szCs w:val="32"/>
          <w:vertAlign w:val="subscript"/>
          <w:rtl/>
        </w:rPr>
        <w:t>فإن قيمة درجة الحرارة تلعب دوراً في تحديد ما إذاكان التفاعل تلقائياً أم لا</w:t>
      </w:r>
      <w:r>
        <w:rPr>
          <w:rFonts w:eastAsia="Times New Roman" w:asciiTheme="majorBidi" w:hAnsiTheme="majorBidi" w:cstheme="majorBidi"/>
          <w:sz w:val="32"/>
          <w:szCs w:val="32"/>
          <w:vertAlign w:val="subscript"/>
          <w:lang w:bidi="ar-IQ"/>
        </w:rPr>
        <w:t xml:space="preserve">. </w:t>
      </w:r>
    </w:p>
    <w:p w14:paraId="27A22DED">
      <w:pPr>
        <w:tabs>
          <w:tab w:val="left" w:pos="2726"/>
        </w:tabs>
        <w:spacing w:after="0" w:line="240" w:lineRule="auto"/>
        <w:jc w:val="lowKashida"/>
        <w:rPr>
          <w:rFonts w:eastAsia="Times New Roman" w:asciiTheme="majorBidi" w:hAnsiTheme="majorBidi" w:cstheme="majorBidi"/>
          <w:sz w:val="32"/>
          <w:szCs w:val="32"/>
          <w:vertAlign w:val="subscript"/>
          <w:rtl/>
          <w:lang w:bidi="ar-IQ"/>
        </w:rPr>
      </w:pPr>
      <w:r>
        <w:rPr>
          <w:rFonts w:eastAsia="Times New Roman" w:asciiTheme="majorBidi" w:hAnsiTheme="majorBidi" w:cstheme="majorBidi"/>
          <w:sz w:val="32"/>
          <w:szCs w:val="32"/>
          <w:vertAlign w:val="subscript"/>
          <w:rtl/>
        </w:rPr>
        <w:t>أ) فإذاكانت  درجة الحرارة</w:t>
      </w:r>
      <w:r>
        <w:rPr>
          <w:rFonts w:eastAsia="Times New Roman" w:asciiTheme="majorBidi" w:hAnsiTheme="majorBidi" w:cstheme="majorBidi"/>
          <w:sz w:val="32"/>
          <w:szCs w:val="32"/>
          <w:vertAlign w:val="subscript"/>
          <w:lang w:bidi="ar-IQ"/>
        </w:rPr>
        <w:t xml:space="preserve"> (T) </w:t>
      </w:r>
      <w:r>
        <w:rPr>
          <w:rFonts w:eastAsia="Times New Roman" w:asciiTheme="majorBidi" w:hAnsiTheme="majorBidi" w:cstheme="majorBidi"/>
          <w:sz w:val="32"/>
          <w:szCs w:val="32"/>
          <w:vertAlign w:val="subscript"/>
          <w:rtl/>
        </w:rPr>
        <w:t>عالية بشكل يجعل الحد</w:t>
      </w:r>
      <w:r>
        <w:rPr>
          <w:rFonts w:eastAsia="Times New Roman" w:asciiTheme="majorBidi" w:hAnsiTheme="majorBidi" w:cstheme="majorBidi"/>
          <w:sz w:val="32"/>
          <w:szCs w:val="32"/>
          <w:vertAlign w:val="subscript"/>
          <w:lang w:bidi="ar-IQ"/>
        </w:rPr>
        <w:t xml:space="preserve"> T SΔ ) </w:t>
      </w:r>
      <w:r>
        <w:rPr>
          <w:rFonts w:eastAsia="Times New Roman" w:asciiTheme="majorBidi" w:hAnsiTheme="majorBidi" w:cstheme="majorBidi"/>
          <w:sz w:val="32"/>
          <w:szCs w:val="32"/>
          <w:vertAlign w:val="subscript"/>
          <w:rtl/>
          <w:lang w:bidi="ar-IQ"/>
        </w:rPr>
        <w:t>)</w:t>
      </w:r>
      <w:r>
        <w:rPr>
          <w:rFonts w:eastAsia="Times New Roman" w:asciiTheme="majorBidi" w:hAnsiTheme="majorBidi" w:cstheme="majorBidi"/>
          <w:sz w:val="32"/>
          <w:szCs w:val="32"/>
          <w:vertAlign w:val="subscript"/>
          <w:rtl/>
        </w:rPr>
        <w:t>أكبر من الحد</w:t>
      </w:r>
      <w:r>
        <w:rPr>
          <w:rFonts w:eastAsia="Times New Roman" w:asciiTheme="majorBidi" w:hAnsiTheme="majorBidi" w:cstheme="majorBidi"/>
          <w:sz w:val="32"/>
          <w:szCs w:val="32"/>
          <w:vertAlign w:val="subscript"/>
          <w:lang w:bidi="ar-IQ"/>
        </w:rPr>
        <w:t xml:space="preserve"> H)</w:t>
      </w:r>
      <w:r>
        <w:rPr>
          <w:rFonts w:eastAsia="Times New Roman" w:asciiTheme="majorBidi" w:hAnsiTheme="majorBidi" w:cstheme="majorBidi"/>
          <w:sz w:val="32"/>
          <w:szCs w:val="32"/>
          <w:vertAlign w:val="subscript"/>
          <w:rtl/>
          <w:lang w:bidi="ar-IQ"/>
        </w:rPr>
        <w:t>Δ)</w:t>
      </w:r>
      <w:r>
        <w:rPr>
          <w:rFonts w:eastAsia="Times New Roman" w:asciiTheme="majorBidi" w:hAnsiTheme="majorBidi" w:cstheme="majorBidi"/>
          <w:sz w:val="32"/>
          <w:szCs w:val="32"/>
          <w:vertAlign w:val="subscript"/>
          <w:rtl/>
        </w:rPr>
        <w:t>فإن</w:t>
      </w:r>
      <w:r>
        <w:rPr>
          <w:rFonts w:eastAsia="Times New Roman" w:asciiTheme="majorBidi" w:hAnsiTheme="majorBidi" w:cstheme="majorBidi"/>
          <w:sz w:val="32"/>
          <w:szCs w:val="32"/>
          <w:vertAlign w:val="subscript"/>
          <w:lang w:bidi="ar-IQ"/>
        </w:rPr>
        <w:t xml:space="preserve"> : ΔG &lt; 0 </w:t>
      </w:r>
      <w:r>
        <w:rPr>
          <w:rFonts w:eastAsia="Times New Roman" w:asciiTheme="majorBidi" w:hAnsiTheme="majorBidi" w:cstheme="majorBidi"/>
          <w:sz w:val="32"/>
          <w:szCs w:val="32"/>
          <w:vertAlign w:val="subscript"/>
          <w:rtl/>
        </w:rPr>
        <w:t>أي أن قيمة</w:t>
      </w:r>
      <w:r>
        <w:rPr>
          <w:rFonts w:eastAsia="Times New Roman" w:asciiTheme="majorBidi" w:hAnsiTheme="majorBidi" w:cstheme="majorBidi"/>
          <w:sz w:val="32"/>
          <w:szCs w:val="32"/>
          <w:vertAlign w:val="subscript"/>
          <w:lang w:bidi="ar-IQ"/>
        </w:rPr>
        <w:t xml:space="preserve">Δ G = - ) </w:t>
      </w:r>
      <w:r>
        <w:rPr>
          <w:rFonts w:eastAsia="Times New Roman" w:asciiTheme="majorBidi" w:hAnsiTheme="majorBidi" w:cstheme="majorBidi"/>
          <w:sz w:val="32"/>
          <w:szCs w:val="32"/>
          <w:vertAlign w:val="subscript"/>
          <w:rtl/>
          <w:lang w:bidi="ar-IQ"/>
        </w:rPr>
        <w:t xml:space="preserve"> )</w:t>
      </w:r>
      <w:r>
        <w:rPr>
          <w:rFonts w:eastAsia="Times New Roman" w:asciiTheme="majorBidi" w:hAnsiTheme="majorBidi" w:cstheme="majorBidi"/>
          <w:sz w:val="32"/>
          <w:szCs w:val="32"/>
          <w:vertAlign w:val="subscript"/>
          <w:rtl/>
        </w:rPr>
        <w:t>وبالتالي فإن التفاعل يحدث تلقائياً</w:t>
      </w:r>
      <w:r>
        <w:rPr>
          <w:rFonts w:eastAsia="Times New Roman" w:asciiTheme="majorBidi" w:hAnsiTheme="majorBidi" w:cstheme="majorBidi"/>
          <w:sz w:val="32"/>
          <w:szCs w:val="32"/>
          <w:vertAlign w:val="subscript"/>
          <w:lang w:bidi="ar-IQ"/>
        </w:rPr>
        <w:t xml:space="preserve">. </w:t>
      </w:r>
    </w:p>
    <w:p w14:paraId="0688E17B">
      <w:pPr>
        <w:tabs>
          <w:tab w:val="left" w:pos="2726"/>
        </w:tabs>
        <w:spacing w:after="0" w:line="240" w:lineRule="auto"/>
        <w:jc w:val="lowKashida"/>
        <w:rPr>
          <w:rFonts w:eastAsia="Times New Roman" w:asciiTheme="majorBidi" w:hAnsiTheme="majorBidi" w:cstheme="majorBidi"/>
          <w:sz w:val="32"/>
          <w:szCs w:val="32"/>
          <w:vertAlign w:val="subscript"/>
          <w:rtl/>
          <w:lang w:bidi="ar-IQ"/>
        </w:rPr>
      </w:pPr>
      <w:r>
        <w:rPr>
          <w:rFonts w:eastAsia="Times New Roman" w:asciiTheme="majorBidi" w:hAnsiTheme="majorBidi" w:cstheme="majorBidi"/>
          <w:sz w:val="32"/>
          <w:szCs w:val="32"/>
          <w:vertAlign w:val="subscript"/>
          <w:rtl/>
        </w:rPr>
        <w:t>ب) إذا كانت درجة الحرارة منخفضة بحيث</w:t>
      </w:r>
      <w:r>
        <w:rPr>
          <w:rFonts w:eastAsia="Times New Roman" w:asciiTheme="majorBidi" w:hAnsiTheme="majorBidi" w:cstheme="majorBidi"/>
          <w:sz w:val="32"/>
          <w:szCs w:val="32"/>
          <w:vertAlign w:val="subscript"/>
          <w:lang w:bidi="ar-IQ"/>
        </w:rPr>
        <w:t xml:space="preserve"> ( ΔH- T Δ S &gt;0) </w:t>
      </w:r>
      <w:r>
        <w:rPr>
          <w:rFonts w:eastAsia="Times New Roman" w:asciiTheme="majorBidi" w:hAnsiTheme="majorBidi" w:cstheme="majorBidi"/>
          <w:sz w:val="32"/>
          <w:szCs w:val="32"/>
          <w:vertAlign w:val="subscript"/>
          <w:rtl/>
        </w:rPr>
        <w:t>فإن</w:t>
      </w:r>
      <w:r>
        <w:rPr>
          <w:rFonts w:eastAsia="Times New Roman" w:asciiTheme="majorBidi" w:hAnsiTheme="majorBidi" w:cstheme="majorBidi"/>
          <w:sz w:val="32"/>
          <w:szCs w:val="32"/>
          <w:vertAlign w:val="subscript"/>
          <w:lang w:bidi="ar-IQ"/>
        </w:rPr>
        <w:t xml:space="preserve"> : ΔG  &gt;0 </w:t>
      </w:r>
      <w:r>
        <w:rPr>
          <w:rFonts w:eastAsia="Times New Roman" w:asciiTheme="majorBidi" w:hAnsiTheme="majorBidi" w:cstheme="majorBidi"/>
          <w:sz w:val="32"/>
          <w:szCs w:val="32"/>
          <w:vertAlign w:val="subscript"/>
          <w:rtl/>
        </w:rPr>
        <w:t>أي أن قيمة</w:t>
      </w:r>
      <w:r>
        <w:rPr>
          <w:rFonts w:eastAsia="Times New Roman" w:asciiTheme="majorBidi" w:hAnsiTheme="majorBidi" w:cstheme="majorBidi"/>
          <w:sz w:val="32"/>
          <w:szCs w:val="32"/>
          <w:vertAlign w:val="subscript"/>
          <w:lang w:bidi="ar-IQ"/>
        </w:rPr>
        <w:t xml:space="preserve">Δ G = +) </w:t>
      </w:r>
      <w:r>
        <w:rPr>
          <w:rFonts w:eastAsia="Times New Roman" w:asciiTheme="majorBidi" w:hAnsiTheme="majorBidi" w:cstheme="majorBidi"/>
          <w:sz w:val="32"/>
          <w:szCs w:val="32"/>
          <w:vertAlign w:val="subscript"/>
          <w:rtl/>
        </w:rPr>
        <w:t>تكون موجبة )ويكون التفاعل غير تلقائي</w:t>
      </w:r>
    </w:p>
    <w:p w14:paraId="57BFBA1F">
      <w:pPr>
        <w:tabs>
          <w:tab w:val="left" w:pos="2726"/>
        </w:tabs>
        <w:spacing w:after="0" w:line="240" w:lineRule="auto"/>
        <w:jc w:val="lowKashida"/>
        <w:rPr>
          <w:rFonts w:eastAsia="Times New Roman" w:asciiTheme="majorBidi" w:hAnsiTheme="majorBidi" w:cstheme="majorBidi"/>
          <w:sz w:val="32"/>
          <w:szCs w:val="32"/>
          <w:vertAlign w:val="subscript"/>
          <w:rtl/>
          <w:lang w:bidi="ar-IQ"/>
        </w:rPr>
      </w:pPr>
      <w:r>
        <w:rPr>
          <w:rFonts w:eastAsia="Times New Roman" w:asciiTheme="majorBidi" w:hAnsiTheme="majorBidi" w:cstheme="majorBidi"/>
          <w:sz w:val="32"/>
          <w:szCs w:val="32"/>
          <w:vertAlign w:val="subscript"/>
          <w:rtl/>
          <w:lang w:bidi="ar-IQ"/>
        </w:rPr>
        <w:t>(4)</w:t>
      </w:r>
      <w:r>
        <w:rPr>
          <w:rFonts w:eastAsia="Times New Roman" w:asciiTheme="majorBidi" w:hAnsiTheme="majorBidi" w:cstheme="majorBidi"/>
          <w:sz w:val="32"/>
          <w:szCs w:val="32"/>
          <w:vertAlign w:val="subscript"/>
          <w:lang w:bidi="ar-IQ"/>
        </w:rPr>
        <w:t xml:space="preserve"> </w:t>
      </w:r>
      <w:r>
        <w:rPr>
          <w:rFonts w:eastAsia="Times New Roman" w:asciiTheme="majorBidi" w:hAnsiTheme="majorBidi" w:cstheme="majorBidi"/>
          <w:sz w:val="32"/>
          <w:szCs w:val="32"/>
          <w:vertAlign w:val="subscript"/>
          <w:rtl/>
        </w:rPr>
        <w:t>إذاكانت قيمة كل من</w:t>
      </w:r>
      <w:r>
        <w:rPr>
          <w:rFonts w:eastAsia="Times New Roman" w:asciiTheme="majorBidi" w:hAnsiTheme="majorBidi" w:cstheme="majorBidi"/>
          <w:sz w:val="32"/>
          <w:szCs w:val="32"/>
          <w:vertAlign w:val="subscript"/>
          <w:lang w:bidi="ar-IQ"/>
        </w:rPr>
        <w:t xml:space="preserve">Δ H = - ) </w:t>
      </w:r>
      <w:r>
        <w:rPr>
          <w:rFonts w:eastAsia="Times New Roman" w:asciiTheme="majorBidi" w:hAnsiTheme="majorBidi" w:cstheme="majorBidi"/>
          <w:sz w:val="32"/>
          <w:szCs w:val="32"/>
          <w:vertAlign w:val="subscript"/>
          <w:rtl/>
        </w:rPr>
        <w:t>، و</w:t>
      </w:r>
      <w:r>
        <w:rPr>
          <w:rFonts w:eastAsia="Times New Roman" w:asciiTheme="majorBidi" w:hAnsiTheme="majorBidi" w:cstheme="majorBidi"/>
          <w:sz w:val="32"/>
          <w:szCs w:val="32"/>
          <w:vertAlign w:val="subscript"/>
          <w:lang w:bidi="ar-IQ"/>
        </w:rPr>
        <w:t xml:space="preserve"> S = -</w:t>
      </w:r>
      <w:r>
        <w:rPr>
          <w:rFonts w:eastAsia="Times New Roman" w:asciiTheme="majorBidi" w:hAnsiTheme="majorBidi" w:cstheme="majorBidi"/>
          <w:sz w:val="32"/>
          <w:szCs w:val="32"/>
          <w:vertAlign w:val="subscript"/>
          <w:rtl/>
        </w:rPr>
        <w:t xml:space="preserve">Δ) </w:t>
      </w:r>
    </w:p>
    <w:p w14:paraId="159E2E4B">
      <w:pPr>
        <w:tabs>
          <w:tab w:val="left" w:pos="2726"/>
        </w:tabs>
        <w:spacing w:after="0" w:line="240" w:lineRule="auto"/>
        <w:jc w:val="lowKashida"/>
        <w:rPr>
          <w:rFonts w:eastAsia="Times New Roman" w:asciiTheme="majorBidi" w:hAnsiTheme="majorBidi" w:cstheme="majorBidi"/>
          <w:sz w:val="32"/>
          <w:szCs w:val="32"/>
          <w:vertAlign w:val="subscript"/>
          <w:rtl/>
          <w:lang w:bidi="ar-IQ"/>
        </w:rPr>
      </w:pPr>
      <w:r>
        <w:rPr>
          <w:rFonts w:eastAsia="Times New Roman" w:asciiTheme="majorBidi" w:hAnsiTheme="majorBidi" w:cstheme="majorBidi"/>
          <w:sz w:val="32"/>
          <w:szCs w:val="32"/>
          <w:vertAlign w:val="subscript"/>
          <w:rtl/>
          <w:lang w:bidi="ar-IQ"/>
        </w:rPr>
        <w:t>أ)</w:t>
      </w:r>
      <w:r>
        <w:rPr>
          <w:rFonts w:eastAsia="Times New Roman" w:asciiTheme="majorBidi" w:hAnsiTheme="majorBidi" w:cstheme="majorBidi"/>
          <w:sz w:val="32"/>
          <w:szCs w:val="32"/>
          <w:vertAlign w:val="subscript"/>
          <w:rtl/>
        </w:rPr>
        <w:t>عند درجات الحرارة المنخفضة التي تجعل القيمة</w:t>
      </w:r>
      <w:r>
        <w:rPr>
          <w:rFonts w:eastAsia="Times New Roman" w:asciiTheme="majorBidi" w:hAnsiTheme="majorBidi" w:cstheme="majorBidi"/>
          <w:sz w:val="32"/>
          <w:szCs w:val="32"/>
          <w:vertAlign w:val="subscript"/>
          <w:lang w:bidi="ar-IQ"/>
        </w:rPr>
        <w:t xml:space="preserve"> ΔG &lt; 0) </w:t>
      </w:r>
      <w:r>
        <w:rPr>
          <w:rFonts w:eastAsia="Times New Roman" w:asciiTheme="majorBidi" w:hAnsiTheme="majorBidi" w:cstheme="majorBidi"/>
          <w:sz w:val="32"/>
          <w:szCs w:val="32"/>
          <w:vertAlign w:val="subscript"/>
          <w:rtl/>
        </w:rPr>
        <w:t>)أي بالسالب ويكون التفاعل تلقائياً</w:t>
      </w:r>
      <w:r>
        <w:rPr>
          <w:rFonts w:eastAsia="Times New Roman" w:asciiTheme="majorBidi" w:hAnsiTheme="majorBidi" w:cstheme="majorBidi"/>
          <w:sz w:val="32"/>
          <w:szCs w:val="32"/>
          <w:vertAlign w:val="subscript"/>
          <w:lang w:bidi="ar-IQ"/>
        </w:rPr>
        <w:t xml:space="preserve">. </w:t>
      </w:r>
    </w:p>
    <w:p w14:paraId="61E01B2F">
      <w:pPr>
        <w:tabs>
          <w:tab w:val="left" w:pos="2726"/>
        </w:tabs>
        <w:spacing w:after="0" w:line="240" w:lineRule="auto"/>
        <w:jc w:val="lowKashida"/>
        <w:rPr>
          <w:rFonts w:eastAsia="Times New Roman" w:asciiTheme="majorBidi" w:hAnsiTheme="majorBidi" w:cstheme="majorBidi"/>
          <w:sz w:val="32"/>
          <w:szCs w:val="32"/>
          <w:vertAlign w:val="subscript"/>
          <w:rtl/>
          <w:lang w:bidi="ar-IQ"/>
        </w:rPr>
      </w:pPr>
      <w:r>
        <w:rPr>
          <w:rFonts w:eastAsia="Times New Roman" w:asciiTheme="majorBidi" w:hAnsiTheme="majorBidi" w:cstheme="majorBidi"/>
          <w:sz w:val="32"/>
          <w:szCs w:val="32"/>
          <w:vertAlign w:val="subscript"/>
          <w:rtl/>
        </w:rPr>
        <w:t>ب) عند درجات الحرارة العالية بحيث تجعل القيمة</w:t>
      </w:r>
      <w:r>
        <w:rPr>
          <w:rFonts w:eastAsia="Times New Roman" w:asciiTheme="majorBidi" w:hAnsiTheme="majorBidi" w:cstheme="majorBidi"/>
          <w:sz w:val="32"/>
          <w:szCs w:val="32"/>
          <w:vertAlign w:val="subscript"/>
          <w:lang w:bidi="ar-IQ"/>
        </w:rPr>
        <w:t>( ΔH- TΔS&gt;0)</w:t>
      </w:r>
      <w:r>
        <w:rPr>
          <w:rFonts w:eastAsia="Times New Roman" w:asciiTheme="majorBidi" w:hAnsiTheme="majorBidi" w:cstheme="majorBidi"/>
          <w:sz w:val="32"/>
          <w:szCs w:val="32"/>
          <w:vertAlign w:val="subscript"/>
          <w:rtl/>
        </w:rPr>
        <w:t>فإن</w:t>
      </w:r>
      <w:r>
        <w:rPr>
          <w:rFonts w:eastAsia="Times New Roman" w:asciiTheme="majorBidi" w:hAnsiTheme="majorBidi" w:cstheme="majorBidi"/>
          <w:sz w:val="32"/>
          <w:szCs w:val="32"/>
          <w:vertAlign w:val="subscript"/>
          <w:lang w:bidi="ar-IQ"/>
        </w:rPr>
        <w:t xml:space="preserve"> ΔG &gt; 0 </w:t>
      </w:r>
      <w:r>
        <w:rPr>
          <w:rFonts w:eastAsia="Times New Roman" w:asciiTheme="majorBidi" w:hAnsiTheme="majorBidi" w:cstheme="majorBidi"/>
          <w:sz w:val="32"/>
          <w:szCs w:val="32"/>
          <w:vertAlign w:val="subscript"/>
          <w:rtl/>
        </w:rPr>
        <w:t>تكون موجبة ويكون التفاعل غير تلقائي</w:t>
      </w:r>
      <w:r>
        <w:rPr>
          <w:rFonts w:eastAsia="Times New Roman" w:asciiTheme="majorBidi" w:hAnsiTheme="majorBidi" w:cstheme="majorBidi"/>
          <w:sz w:val="32"/>
          <w:szCs w:val="32"/>
          <w:vertAlign w:val="subscript"/>
          <w:lang w:bidi="ar-IQ"/>
        </w:rPr>
        <w:t xml:space="preserve">. </w:t>
      </w:r>
    </w:p>
    <w:p w14:paraId="73201584">
      <w:pPr>
        <w:tabs>
          <w:tab w:val="left" w:pos="2726"/>
        </w:tabs>
        <w:spacing w:after="0" w:line="240" w:lineRule="auto"/>
        <w:jc w:val="lowKashida"/>
        <w:rPr>
          <w:rFonts w:hint="cs" w:eastAsia="Times New Roman" w:asciiTheme="majorBidi" w:hAnsiTheme="majorBidi" w:cstheme="majorBidi"/>
          <w:sz w:val="32"/>
          <w:szCs w:val="32"/>
          <w:vertAlign w:val="subscript"/>
          <w:rtl/>
        </w:rPr>
      </w:pPr>
      <w:r>
        <w:rPr>
          <w:rFonts w:eastAsia="Times New Roman" w:asciiTheme="majorBidi" w:hAnsiTheme="majorBidi" w:cstheme="majorBidi"/>
          <w:sz w:val="32"/>
          <w:szCs w:val="32"/>
          <w:vertAlign w:val="subscript"/>
          <w:lang w:bidi="ar-IQ"/>
        </w:rPr>
        <w:t xml:space="preserve">) </w:t>
      </w:r>
      <w:r>
        <w:rPr>
          <w:rFonts w:eastAsia="Times New Roman" w:asciiTheme="majorBidi" w:hAnsiTheme="majorBidi" w:cstheme="majorBidi"/>
          <w:sz w:val="32"/>
          <w:szCs w:val="32"/>
          <w:vertAlign w:val="subscript"/>
          <w:rtl/>
          <w:lang w:bidi="ar-IQ"/>
        </w:rPr>
        <w:t>5</w:t>
      </w:r>
      <w:r>
        <w:rPr>
          <w:rFonts w:eastAsia="Times New Roman" w:asciiTheme="majorBidi" w:hAnsiTheme="majorBidi" w:cstheme="majorBidi"/>
          <w:sz w:val="32"/>
          <w:szCs w:val="32"/>
          <w:vertAlign w:val="subscript"/>
          <w:lang w:bidi="ar-IQ"/>
        </w:rPr>
        <w:t xml:space="preserve"> </w:t>
      </w:r>
      <w:r>
        <w:rPr>
          <w:rFonts w:eastAsia="Times New Roman" w:asciiTheme="majorBidi" w:hAnsiTheme="majorBidi" w:cstheme="majorBidi"/>
          <w:sz w:val="32"/>
          <w:szCs w:val="32"/>
          <w:vertAlign w:val="subscript"/>
          <w:rtl/>
        </w:rPr>
        <w:t>)إذاكانت قيمة</w:t>
      </w:r>
      <w:r>
        <w:rPr>
          <w:rFonts w:eastAsia="Times New Roman" w:asciiTheme="majorBidi" w:hAnsiTheme="majorBidi" w:cstheme="majorBidi"/>
          <w:sz w:val="32"/>
          <w:szCs w:val="32"/>
          <w:vertAlign w:val="subscript"/>
          <w:lang w:bidi="ar-IQ"/>
        </w:rPr>
        <w:t xml:space="preserve"> (ΔG= 0) </w:t>
      </w:r>
      <w:r>
        <w:rPr>
          <w:rFonts w:eastAsia="Times New Roman" w:asciiTheme="majorBidi" w:hAnsiTheme="majorBidi" w:cstheme="majorBidi"/>
          <w:sz w:val="32"/>
          <w:szCs w:val="32"/>
          <w:vertAlign w:val="subscript"/>
          <w:rtl/>
        </w:rPr>
        <w:t>فإن هذا يعني أن التفاعل ليس لديه القابلية أن يحدث سواء في الإتجاه المباشر أو الإتجاه المع</w:t>
      </w:r>
      <w:r>
        <w:rPr>
          <w:rFonts w:eastAsia="Times New Roman" w:asciiTheme="majorBidi" w:hAnsiTheme="majorBidi" w:cstheme="majorBidi"/>
          <w:sz w:val="32"/>
          <w:szCs w:val="32"/>
          <w:vertAlign w:val="subscript"/>
          <w:rtl/>
          <w:lang w:bidi="ar-IQ"/>
        </w:rPr>
        <w:t>اك</w:t>
      </w:r>
      <w:r>
        <w:rPr>
          <w:rFonts w:eastAsia="Times New Roman" w:asciiTheme="majorBidi" w:hAnsiTheme="majorBidi" w:cstheme="majorBidi"/>
          <w:sz w:val="32"/>
          <w:szCs w:val="32"/>
          <w:vertAlign w:val="subscript"/>
          <w:rtl/>
        </w:rPr>
        <w:t>س، أي أن التفاعل في حالة توازن</w:t>
      </w:r>
      <w:r>
        <w:rPr>
          <w:rFonts w:hint="cs" w:eastAsia="Times New Roman" w:asciiTheme="majorBidi" w:hAnsiTheme="majorBidi" w:cstheme="majorBidi"/>
          <w:sz w:val="32"/>
          <w:szCs w:val="32"/>
          <w:vertAlign w:val="subscript"/>
          <w:rtl/>
        </w:rPr>
        <w:t>.</w:t>
      </w:r>
    </w:p>
    <w:p w14:paraId="529CD0C6">
      <w:pPr>
        <w:tabs>
          <w:tab w:val="left" w:pos="2726"/>
        </w:tabs>
        <w:spacing w:after="0" w:line="240" w:lineRule="auto"/>
        <w:jc w:val="lowKashida"/>
        <w:rPr>
          <w:rFonts w:eastAsia="Times New Roman" w:asciiTheme="majorBidi" w:hAnsiTheme="majorBidi" w:cstheme="majorBidi"/>
          <w:b/>
          <w:bCs/>
          <w:color w:val="FF0000"/>
          <w:sz w:val="28"/>
          <w:szCs w:val="28"/>
          <w:rtl/>
          <w:lang w:bidi="ar-IQ"/>
        </w:rPr>
      </w:pPr>
    </w:p>
    <w:p w14:paraId="7A0CA498">
      <w:pPr>
        <w:tabs>
          <w:tab w:val="left" w:pos="2726"/>
        </w:tabs>
        <w:spacing w:after="0" w:line="240" w:lineRule="auto"/>
        <w:jc w:val="lowKashida"/>
        <w:rPr>
          <w:rFonts w:eastAsia="Times New Roman" w:asciiTheme="majorBidi" w:hAnsiTheme="majorBidi" w:cstheme="majorBidi"/>
          <w:b/>
          <w:bCs/>
          <w:color w:val="FF0000"/>
          <w:sz w:val="28"/>
          <w:szCs w:val="28"/>
          <w:rtl/>
          <w:lang w:bidi="ar-IQ"/>
        </w:rPr>
      </w:pPr>
    </w:p>
    <w:p w14:paraId="13864BA8">
      <w:pPr>
        <w:tabs>
          <w:tab w:val="left" w:pos="2726"/>
        </w:tabs>
        <w:spacing w:after="0" w:line="240" w:lineRule="auto"/>
        <w:jc w:val="lowKashida"/>
        <w:rPr>
          <w:rFonts w:eastAsia="Times New Roman" w:asciiTheme="majorBidi" w:hAnsiTheme="majorBidi" w:cstheme="majorBidi"/>
          <w:b/>
          <w:bCs/>
          <w:color w:val="FF0000"/>
          <w:sz w:val="28"/>
          <w:szCs w:val="28"/>
          <w:rtl/>
          <w:lang w:bidi="ar-IQ"/>
        </w:rPr>
      </w:pPr>
      <w:r>
        <w:rPr>
          <w:rFonts w:eastAsia="Times New Roman" w:asciiTheme="majorBidi" w:hAnsiTheme="majorBidi" w:cstheme="majorBidi"/>
          <w:b/>
          <w:bCs/>
          <w:color w:val="FF0000"/>
          <w:sz w:val="28"/>
          <w:szCs w:val="28"/>
          <w:rtl/>
          <w:lang w:bidi="ar-IQ"/>
        </w:rPr>
        <w:t xml:space="preserve">علاقات ماكسويل </w:t>
      </w:r>
      <w:r>
        <w:rPr>
          <w:rFonts w:eastAsia="Times New Roman" w:asciiTheme="majorBidi" w:hAnsiTheme="majorBidi" w:cstheme="majorBidi"/>
          <w:b/>
          <w:bCs/>
          <w:color w:val="FF0000"/>
          <w:sz w:val="28"/>
          <w:szCs w:val="28"/>
          <w:lang w:bidi="ar-IQ"/>
        </w:rPr>
        <w:t>Maxwell Relations</w:t>
      </w:r>
      <w:r>
        <w:rPr>
          <w:rFonts w:eastAsia="Times New Roman" w:asciiTheme="majorBidi" w:hAnsiTheme="majorBidi" w:cstheme="majorBidi"/>
          <w:b/>
          <w:bCs/>
          <w:color w:val="FF0000"/>
          <w:sz w:val="28"/>
          <w:szCs w:val="28"/>
          <w:rtl/>
          <w:lang w:bidi="ar-IQ"/>
        </w:rPr>
        <w:t>:</w:t>
      </w:r>
    </w:p>
    <w:p w14:paraId="69B2201C">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اشتقاق العلاقات الرياضية بين الكميات الديناميكية الحرارية المختلفة مع الأخذ بنظر الاعتبار العمليات العكسية المتضمنة على شغل ضغط- حجم في </w:t>
      </w:r>
      <w:r>
        <w:rPr>
          <w:rFonts w:eastAsia="Times New Roman" w:asciiTheme="majorBidi" w:hAnsiTheme="majorBidi" w:cstheme="majorBidi"/>
          <w:i/>
          <w:iCs/>
          <w:sz w:val="28"/>
          <w:szCs w:val="28"/>
          <w:rtl/>
          <w:lang w:bidi="ar-IQ"/>
        </w:rPr>
        <w:t>أنظمة مغلقة</w:t>
      </w:r>
      <w:r>
        <w:rPr>
          <w:rFonts w:eastAsia="Times New Roman" w:asciiTheme="majorBidi" w:hAnsiTheme="majorBidi" w:cstheme="majorBidi"/>
          <w:sz w:val="28"/>
          <w:szCs w:val="28"/>
          <w:rtl/>
          <w:lang w:bidi="ar-IQ"/>
        </w:rPr>
        <w:t xml:space="preserve"> فيها تفاعلات كيميائية. </w:t>
      </w:r>
    </w:p>
    <w:p w14:paraId="073F37AC">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القانون الأول</w:t>
      </w:r>
      <w:r>
        <w:rPr>
          <w:rFonts w:eastAsia="Times New Roman" w:asciiTheme="majorBidi" w:hAnsiTheme="majorBidi" w:cstheme="majorBidi"/>
          <w:sz w:val="28"/>
          <w:szCs w:val="28"/>
          <w:lang w:bidi="ar-IQ"/>
        </w:rPr>
        <w:t xml:space="preserve">: </w:t>
      </w:r>
    </w:p>
    <w:p w14:paraId="570B0789">
      <w:pPr>
        <w:tabs>
          <w:tab w:val="left" w:pos="2726"/>
        </w:tabs>
        <w:spacing w:after="0" w:line="240" w:lineRule="auto"/>
        <w:jc w:val="lowKashida"/>
        <w:rPr>
          <w:rFonts w:eastAsia="Times New Roman" w:asciiTheme="majorBidi" w:hAnsiTheme="majorBidi" w:cstheme="majorBidi"/>
          <w:b/>
          <w:bCs/>
          <w:sz w:val="28"/>
          <w:szCs w:val="28"/>
          <w:lang w:bidi="ar-IQ"/>
        </w:rPr>
      </w:pPr>
      <w:r>
        <w:rPr>
          <w:rFonts w:eastAsia="Times New Roman" w:asciiTheme="majorBidi" w:hAnsiTheme="majorBidi" w:cstheme="majorBidi"/>
          <w:sz w:val="28"/>
          <w:szCs w:val="28"/>
          <w:lang w:bidi="ar-IQ"/>
        </w:rPr>
        <w:t xml:space="preserve">                                                             </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lang w:bidi="ar-IQ"/>
        </w:rPr>
        <w:t>dU= dq-dW</w:t>
      </w:r>
      <w:r>
        <w:rPr>
          <w:rFonts w:eastAsia="Times New Roman" w:asciiTheme="majorBidi" w:hAnsiTheme="majorBidi" w:cstheme="majorBidi"/>
          <w:b/>
          <w:bCs/>
          <w:sz w:val="28"/>
          <w:szCs w:val="28"/>
          <w:rtl/>
          <w:lang w:bidi="ar-IQ"/>
        </w:rPr>
        <w:t xml:space="preserve"> </w:t>
      </w:r>
    </w:p>
    <w:p w14:paraId="6AF35DAD">
      <w:pPr>
        <w:tabs>
          <w:tab w:val="left" w:pos="2726"/>
        </w:tabs>
        <w:spacing w:after="0" w:line="240" w:lineRule="auto"/>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القانون الثاني</w:t>
      </w:r>
      <w:r>
        <w:rPr>
          <w:rFonts w:eastAsia="Times New Roman" w:asciiTheme="majorBidi" w:hAnsiTheme="majorBidi" w:cstheme="majorBidi"/>
          <w:sz w:val="28"/>
          <w:szCs w:val="28"/>
          <w:lang w:bidi="ar-IQ"/>
        </w:rPr>
        <w:t xml:space="preserve">: </w:t>
      </w:r>
    </w:p>
    <w:p w14:paraId="4C50AEBC">
      <w:pPr>
        <w:tabs>
          <w:tab w:val="left" w:pos="2726"/>
        </w:tabs>
        <w:spacing w:after="0" w:line="240" w:lineRule="auto"/>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 xml:space="preserve">                                                                    </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position w:val="-24"/>
          <w:sz w:val="28"/>
          <w:szCs w:val="28"/>
          <w:lang w:bidi="ar-IQ"/>
        </w:rPr>
        <w:object>
          <v:shape id="_x0000_i1060" o:spt="75" type="#_x0000_t75" style="height:40.05pt;width:55.1pt;" o:ole="t" filled="f" o:preferrelative="t" stroked="f" coordsize="21600,21600">
            <v:path/>
            <v:fill on="f" focussize="0,0"/>
            <v:stroke on="f" joinstyle="miter"/>
            <v:imagedata r:id="rId80" o:title=""/>
            <o:lock v:ext="edit" aspectratio="t"/>
            <w10:wrap type="none"/>
            <w10:anchorlock/>
          </v:shape>
          <o:OLEObject Type="Embed" ProgID="Equation.3" ShapeID="_x0000_i1060" DrawAspect="Content" ObjectID="_1468075760" r:id="rId79">
            <o:LockedField>false</o:LockedField>
          </o:OLEObject>
        </w:object>
      </w:r>
    </w:p>
    <w:p w14:paraId="42F5E6AB">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بربط المعادلتين نحصل على:</w:t>
      </w:r>
    </w:p>
    <w:p w14:paraId="1C4FCCC6">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dU=TdS - PdV</w:t>
      </w:r>
    </w:p>
    <w:p w14:paraId="168AFFD3">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حيث إن</w:t>
      </w:r>
      <w:r>
        <w:rPr>
          <w:rFonts w:eastAsia="Times New Roman" w:asciiTheme="majorBidi" w:hAnsiTheme="majorBidi" w:cstheme="majorBidi"/>
          <w:sz w:val="28"/>
          <w:szCs w:val="28"/>
          <w:lang w:bidi="ar-IQ"/>
        </w:rPr>
        <w:t>:</w:t>
      </w:r>
      <w:r>
        <w:rPr>
          <w:rFonts w:eastAsia="Times New Roman" w:asciiTheme="majorBidi" w:hAnsiTheme="majorBidi" w:cstheme="majorBidi"/>
          <w:sz w:val="28"/>
          <w:szCs w:val="28"/>
          <w:rtl/>
          <w:lang w:bidi="ar-IQ"/>
        </w:rPr>
        <w:t xml:space="preserve"> </w:t>
      </w:r>
    </w:p>
    <w:p w14:paraId="014A29FA">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dW= PdV</w:t>
      </w:r>
    </w:p>
    <w:p w14:paraId="7AC4A854">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و</w:t>
      </w:r>
      <w:r>
        <w:rPr>
          <w:rFonts w:eastAsia="Times New Roman" w:asciiTheme="majorBidi" w:hAnsiTheme="majorBidi" w:cstheme="majorBidi"/>
          <w:sz w:val="28"/>
          <w:szCs w:val="28"/>
          <w:rtl/>
          <w:lang w:bidi="ar-IQ"/>
        </w:rPr>
        <w:t>تسمى هذه المعادلة بالعلاقة التفاضلية للطاقة الداخلية (</w:t>
      </w:r>
      <w:r>
        <w:rPr>
          <w:rFonts w:eastAsia="Times New Roman" w:asciiTheme="majorBidi" w:hAnsiTheme="majorBidi" w:cstheme="majorBidi"/>
          <w:sz w:val="28"/>
          <w:szCs w:val="28"/>
          <w:lang w:bidi="ar-IQ"/>
        </w:rPr>
        <w:t>U</w:t>
      </w:r>
      <w:r>
        <w:rPr>
          <w:rFonts w:eastAsia="Times New Roman" w:asciiTheme="majorBidi" w:hAnsiTheme="majorBidi" w:cstheme="majorBidi"/>
          <w:sz w:val="28"/>
          <w:szCs w:val="28"/>
          <w:rtl/>
          <w:lang w:bidi="ar-IQ"/>
        </w:rPr>
        <w:t>).</w:t>
      </w:r>
    </w:p>
    <w:p w14:paraId="02546E04">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ويمكن الحصول على العلاقات التفاضلية ل</w:t>
      </w:r>
      <w:r>
        <w:rPr>
          <w:rFonts w:eastAsia="Times New Roman" w:asciiTheme="majorBidi" w:hAnsiTheme="majorBidi" w:cstheme="majorBidi"/>
          <w:sz w:val="28"/>
          <w:szCs w:val="28"/>
          <w:rtl/>
        </w:rPr>
        <w:t>ــــ</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lang w:bidi="ar-IQ"/>
        </w:rPr>
        <w:t>A, G, H</w:t>
      </w:r>
      <w:r>
        <w:rPr>
          <w:rFonts w:eastAsia="Times New Roman" w:asciiTheme="majorBidi" w:hAnsiTheme="majorBidi" w:cstheme="majorBidi"/>
          <w:sz w:val="28"/>
          <w:szCs w:val="28"/>
          <w:rtl/>
          <w:lang w:bidi="ar-IQ"/>
        </w:rPr>
        <w:t xml:space="preserve"> من تعاريفها وكما مبين أدناه: </w:t>
      </w:r>
    </w:p>
    <w:p w14:paraId="25383B25">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H= U+ PV</w:t>
      </w:r>
    </w:p>
    <w:p w14:paraId="261A9A9C">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dH= dU+ PdV + VdP</w:t>
      </w:r>
    </w:p>
    <w:p w14:paraId="5C58C7EA">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وبما ان: </w:t>
      </w:r>
    </w:p>
    <w:p w14:paraId="7621487F">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dU=TdS-PdV</w:t>
      </w:r>
    </w:p>
    <w:p w14:paraId="32FB9243">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وبتعويضها بالمعادلة السابقة:</w:t>
      </w:r>
    </w:p>
    <w:p w14:paraId="785D3396">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rtl/>
        </w:rPr>
        <mc:AlternateContent>
          <mc:Choice Requires="wps">
            <w:drawing>
              <wp:anchor distT="0" distB="0" distL="114300" distR="114300" simplePos="0" relativeHeight="251666432" behindDoc="0" locked="0" layoutInCell="1" allowOverlap="1">
                <wp:simplePos x="0" y="0"/>
                <wp:positionH relativeFrom="column">
                  <wp:posOffset>890905</wp:posOffset>
                </wp:positionH>
                <wp:positionV relativeFrom="paragraph">
                  <wp:posOffset>36195</wp:posOffset>
                </wp:positionV>
                <wp:extent cx="366395" cy="240030"/>
                <wp:effectExtent l="5080" t="8255" r="9525" b="8890"/>
                <wp:wrapNone/>
                <wp:docPr id="10" name="Straight Connector 10"/>
                <wp:cNvGraphicFramePr/>
                <a:graphic xmlns:a="http://schemas.openxmlformats.org/drawingml/2006/main">
                  <a:graphicData uri="http://schemas.microsoft.com/office/word/2010/wordprocessingShape">
                    <wps:wsp>
                      <wps:cNvCnPr>
                        <a:cxnSpLocks noChangeShapeType="1"/>
                      </wps:cNvCnPr>
                      <wps:spPr bwMode="auto">
                        <a:xfrm flipH="1">
                          <a:off x="0" y="0"/>
                          <a:ext cx="366395" cy="24003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70.15pt;margin-top:2.85pt;height:18.9pt;width:28.85pt;z-index:251666432;mso-width-relative:page;mso-height-relative:page;" filled="f" stroked="t" coordsize="21600,21600" o:gfxdata="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D01FjWAAAACAEAAA8A&#10;AAAAAAAAAQAgAAAAIgAAAGRycy9kb3ducmV2LnhtbFBLAQIUABQAAAAIAIdO4kDQRJBZ4AEAAL0D&#10;AAAOAAAAAAAAAAEAIAAAACUBAABkcnMvZTJvRG9jLnhtbFBLBQYAAAAABgAGAFkBAAB3BQAAAAA=&#10;">
                <v:fill on="f" focussize="0,0"/>
                <v:stroke color="#000000" joinstyle="round"/>
                <v:imagedata o:title=""/>
                <o:lock v:ext="edit" aspectratio="f"/>
              </v:line>
            </w:pict>
          </mc:Fallback>
        </mc:AlternateContent>
      </w:r>
      <w:r>
        <w:rPr>
          <w:rFonts w:eastAsia="Times New Roman" w:asciiTheme="majorBidi" w:hAnsiTheme="majorBidi" w:cstheme="majorBidi"/>
          <w:sz w:val="28"/>
          <w:szCs w:val="28"/>
          <w:rtl/>
        </w:rPr>
        <mc:AlternateContent>
          <mc:Choice Requires="wps">
            <w:drawing>
              <wp:anchor distT="0" distB="0" distL="114300" distR="114300" simplePos="0" relativeHeight="251667456" behindDoc="0" locked="0" layoutInCell="1" allowOverlap="1">
                <wp:simplePos x="0" y="0"/>
                <wp:positionH relativeFrom="column">
                  <wp:posOffset>1936750</wp:posOffset>
                </wp:positionH>
                <wp:positionV relativeFrom="paragraph">
                  <wp:posOffset>36195</wp:posOffset>
                </wp:positionV>
                <wp:extent cx="300990" cy="300355"/>
                <wp:effectExtent l="12700" t="8255" r="10160" b="5715"/>
                <wp:wrapNone/>
                <wp:docPr id="9" name="Straight Connector 9"/>
                <wp:cNvGraphicFramePr/>
                <a:graphic xmlns:a="http://schemas.openxmlformats.org/drawingml/2006/main">
                  <a:graphicData uri="http://schemas.microsoft.com/office/word/2010/wordprocessingShape">
                    <wps:wsp>
                      <wps:cNvCnPr>
                        <a:cxnSpLocks noChangeShapeType="1"/>
                      </wps:cNvCnPr>
                      <wps:spPr bwMode="auto">
                        <a:xfrm flipH="1">
                          <a:off x="0" y="0"/>
                          <a:ext cx="300990" cy="3003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152.5pt;margin-top:2.85pt;height:23.65pt;width:23.7pt;z-index:251667456;mso-width-relative:page;mso-height-relative:page;" filled="f" stroked="t" coordsize="21600,21600" o:gfxdata="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ryWQNYAAAAIAQAADwAAAAAA&#10;AAABACAAAAAiAAAAZHJzL2Rvd25yZXYueG1sUEsBAhQAFAAAAAgAh07iQNOSzIvcAQAAuwMAAA4A&#10;AAAAAAAAAQAgAAAAJQEAAGRycy9lMm9Eb2MueG1sUEsFBgAAAAAGAAYAWQEAAHMFAAAAAA==&#10;">
                <v:fill on="f" focussize="0,0"/>
                <v:stroke color="#000000" joinstyle="round"/>
                <v:imagedata o:title=""/>
                <o:lock v:ext="edit" aspectratio="f"/>
              </v:line>
            </w:pict>
          </mc:Fallback>
        </mc:AlternateContent>
      </w:r>
      <w:r>
        <w:rPr>
          <w:rFonts w:eastAsia="Times New Roman" w:asciiTheme="majorBidi" w:hAnsiTheme="majorBidi" w:cstheme="majorBidi"/>
          <w:sz w:val="28"/>
          <w:szCs w:val="28"/>
          <w:lang w:bidi="ar-IQ"/>
        </w:rPr>
        <w:t xml:space="preserve">dH= TdS- PdV+ VdP+ PdV  </w:t>
      </w:r>
    </w:p>
    <w:p w14:paraId="7D619140">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dH= TdS+ VdP</w:t>
      </w:r>
    </w:p>
    <w:p w14:paraId="6EF50E96">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w:t>
      </w:r>
    </w:p>
    <w:p w14:paraId="29826CE6">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A= U- TS</w:t>
      </w:r>
    </w:p>
    <w:p w14:paraId="345041B5">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rPr>
        <mc:AlternateContent>
          <mc:Choice Requires="wps">
            <w:drawing>
              <wp:anchor distT="0" distB="0" distL="114300" distR="114300" simplePos="0" relativeHeight="251668480" behindDoc="0" locked="0" layoutInCell="1" allowOverlap="1">
                <wp:simplePos x="0" y="0"/>
                <wp:positionH relativeFrom="column">
                  <wp:posOffset>342900</wp:posOffset>
                </wp:positionH>
                <wp:positionV relativeFrom="paragraph">
                  <wp:posOffset>324485</wp:posOffset>
                </wp:positionV>
                <wp:extent cx="342900" cy="342900"/>
                <wp:effectExtent l="9525" t="10160" r="9525" b="8890"/>
                <wp:wrapNone/>
                <wp:docPr id="8" name="Straight Connector 8"/>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27pt;margin-top:25.55pt;height:27pt;width:27pt;z-index:251668480;mso-width-relative:page;mso-height-relative:page;" filled="f" stroked="t" coordsize="21600,21600" o:gfxdata="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rUkdYAAAAJAQAADwAAAAAA&#10;AAABACAAAAAiAAAAZHJzL2Rvd25yZXYueG1sUEsBAhQAFAAAAAgAh07iQDLkcDjcAQAAuwMAAA4A&#10;AAAAAAAAAQAgAAAAJQEAAGRycy9lMm9Eb2MueG1sUEsFBgAAAAAGAAYAWQEAAHMFAAAAAA==&#10;">
                <v:fill on="f" focussize="0,0"/>
                <v:stroke color="#000000" joinstyle="round"/>
                <v:imagedata o:title=""/>
                <o:lock v:ext="edit" aspectratio="f"/>
              </v:line>
            </w:pict>
          </mc:Fallback>
        </mc:AlternateContent>
      </w:r>
      <w:r>
        <w:rPr>
          <w:rFonts w:eastAsia="Times New Roman" w:asciiTheme="majorBidi" w:hAnsiTheme="majorBidi" w:cstheme="majorBidi"/>
          <w:sz w:val="28"/>
          <w:szCs w:val="28"/>
          <w:lang w:bidi="ar-IQ"/>
        </w:rPr>
        <w:t>dA= dU- TdS- SdT</w:t>
      </w:r>
    </w:p>
    <w:p w14:paraId="04C5D296">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rPr>
        <mc:AlternateContent>
          <mc:Choice Requires="wps">
            <w:drawing>
              <wp:anchor distT="0" distB="0" distL="114300" distR="114300" simplePos="0" relativeHeight="251669504" behindDoc="0" locked="0" layoutInCell="1" allowOverlap="1">
                <wp:simplePos x="0" y="0"/>
                <wp:positionH relativeFrom="column">
                  <wp:posOffset>1257300</wp:posOffset>
                </wp:positionH>
                <wp:positionV relativeFrom="paragraph">
                  <wp:posOffset>66675</wp:posOffset>
                </wp:positionV>
                <wp:extent cx="457200" cy="228600"/>
                <wp:effectExtent l="9525" t="12700" r="9525" b="6350"/>
                <wp:wrapNone/>
                <wp:docPr id="7" name="Straight Connector 7"/>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99pt;margin-top:5.25pt;height:18pt;width:36pt;z-index:251669504;mso-width-relative:page;mso-height-relative:page;" filled="f" stroked="t" coordsize="21600,21600" o:gfxdata="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uZTtbXAAAACQEAAA8A&#10;AAAAAAAAAQAgAAAAIgAAAGRycy9kb3ducmV2LnhtbFBLAQIUABQAAAAIAIdO4kAIW0Nl3wEAALsD&#10;AAAOAAAAAAAAAAEAIAAAACYBAABkcnMvZTJvRG9jLnhtbFBLBQYAAAAABgAGAFkBAAB3BQAAAAA=&#10;">
                <v:fill on="f" focussize="0,0"/>
                <v:stroke color="#000000" joinstyle="round"/>
                <v:imagedata o:title=""/>
                <o:lock v:ext="edit" aspectratio="f"/>
              </v:line>
            </w:pict>
          </mc:Fallback>
        </mc:AlternateContent>
      </w:r>
      <w:r>
        <w:rPr>
          <w:rFonts w:eastAsia="Times New Roman" w:asciiTheme="majorBidi" w:hAnsiTheme="majorBidi" w:cstheme="majorBidi"/>
          <w:sz w:val="28"/>
          <w:szCs w:val="28"/>
          <w:lang w:bidi="ar-IQ"/>
        </w:rPr>
        <w:t>dA= TdS- PdV- TdS- SdT</w:t>
      </w:r>
    </w:p>
    <w:p w14:paraId="2B08E3CA">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dA= - PdV -  SdT</w:t>
      </w:r>
    </w:p>
    <w:p w14:paraId="62DA780E">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w:t>
      </w:r>
    </w:p>
    <w:p w14:paraId="1ADF7833">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G= H - TS</w:t>
      </w:r>
    </w:p>
    <w:p w14:paraId="765B5270">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dG= dH- TdS –SdT</w:t>
      </w:r>
    </w:p>
    <w:p w14:paraId="5D2FB7D8">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dG= dU+ PdV+ VdP- SdT- TdS</w:t>
      </w:r>
    </w:p>
    <w:p w14:paraId="79914983">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rPr>
        <mc:AlternateContent>
          <mc:Choice Requires="wps">
            <w:drawing>
              <wp:anchor distT="0" distB="0" distL="114300" distR="114300" simplePos="0" relativeHeight="251670528" behindDoc="0" locked="0" layoutInCell="1" allowOverlap="1">
                <wp:simplePos x="0" y="0"/>
                <wp:positionH relativeFrom="column">
                  <wp:posOffset>386715</wp:posOffset>
                </wp:positionH>
                <wp:positionV relativeFrom="paragraph">
                  <wp:posOffset>31115</wp:posOffset>
                </wp:positionV>
                <wp:extent cx="342900" cy="294640"/>
                <wp:effectExtent l="5715" t="7620" r="13335" b="12065"/>
                <wp:wrapNone/>
                <wp:docPr id="6" name="Straight Connector 6"/>
                <wp:cNvGraphicFramePr/>
                <a:graphic xmlns:a="http://schemas.openxmlformats.org/drawingml/2006/main">
                  <a:graphicData uri="http://schemas.microsoft.com/office/word/2010/wordprocessingShape">
                    <wps:wsp>
                      <wps:cNvCnPr>
                        <a:cxnSpLocks noChangeShapeType="1"/>
                      </wps:cNvCnPr>
                      <wps:spPr bwMode="auto">
                        <a:xfrm flipH="1">
                          <a:off x="0" y="0"/>
                          <a:ext cx="342900" cy="2946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30.45pt;margin-top:2.45pt;height:23.2pt;width:27pt;z-index:251670528;mso-width-relative:page;mso-height-relative:page;" filled="f" stroked="t" coordsize="21600,21600" o:gfxdata="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9jzQjUAAAABwEAAA8AAAAA&#10;AAAAAQAgAAAAIgAAAGRycy9kb3ducmV2LnhtbFBLAQIUABQAAAAIAIdO4kCgVvhd3wEAALsDAAAO&#10;AAAAAAAAAAEAIAAAACMBAABkcnMvZTJvRG9jLnhtbFBLBQYAAAAABgAGAFkBAAB0BQAAAAA=&#10;">
                <v:fill on="f" focussize="0,0"/>
                <v:stroke color="#000000" joinstyle="round"/>
                <v:imagedata o:title=""/>
                <o:lock v:ext="edit" aspectratio="f"/>
              </v:line>
            </w:pict>
          </mc:Fallback>
        </mc:AlternateContent>
      </w:r>
      <w:r>
        <w:rPr>
          <w:rFonts w:eastAsia="Times New Roman" w:asciiTheme="majorBidi" w:hAnsiTheme="majorBidi" w:cstheme="majorBidi"/>
          <w:sz w:val="28"/>
          <w:szCs w:val="28"/>
        </w:rPr>
        <mc:AlternateContent>
          <mc:Choice Requires="wps">
            <w:drawing>
              <wp:anchor distT="0" distB="0" distL="114300" distR="114300" simplePos="0" relativeHeight="251671552" behindDoc="0" locked="0" layoutInCell="1" allowOverlap="1">
                <wp:simplePos x="0" y="0"/>
                <wp:positionH relativeFrom="column">
                  <wp:posOffset>956310</wp:posOffset>
                </wp:positionH>
                <wp:positionV relativeFrom="paragraph">
                  <wp:posOffset>31115</wp:posOffset>
                </wp:positionV>
                <wp:extent cx="300990" cy="342900"/>
                <wp:effectExtent l="13335" t="7620" r="9525" b="11430"/>
                <wp:wrapNone/>
                <wp:docPr id="5" name="Straight Connector 5"/>
                <wp:cNvGraphicFramePr/>
                <a:graphic xmlns:a="http://schemas.openxmlformats.org/drawingml/2006/main">
                  <a:graphicData uri="http://schemas.microsoft.com/office/word/2010/wordprocessingShape">
                    <wps:wsp>
                      <wps:cNvCnPr>
                        <a:cxnSpLocks noChangeShapeType="1"/>
                      </wps:cNvCnPr>
                      <wps:spPr bwMode="auto">
                        <a:xfrm flipH="1">
                          <a:off x="0" y="0"/>
                          <a:ext cx="300990" cy="3429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75.3pt;margin-top:2.45pt;height:27pt;width:23.7pt;z-index:251671552;mso-width-relative:page;mso-height-relative:page;" filled="f" stroked="t" coordsize="21600,21600" o:gfxdata="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mrp4P1QAAAAgBAAAPAAAA&#10;AAAAAAEAIAAAACIAAABkcnMvZG93bnJldi54bWxQSwECFAAUAAAACACHTuJAugYQbd8BAAC7AwAA&#10;DgAAAAAAAAABACAAAAAkAQAAZHJzL2Uyb0RvYy54bWxQSwUGAAAAAAYABgBZAQAAdQUAAAAA&#10;">
                <v:fill on="f" focussize="0,0"/>
                <v:stroke color="#000000" joinstyle="round"/>
                <v:imagedata o:title=""/>
                <o:lock v:ext="edit" aspectratio="f"/>
              </v:line>
            </w:pict>
          </mc:Fallback>
        </mc:AlternateContent>
      </w:r>
      <w:r>
        <w:rPr>
          <w:rFonts w:eastAsia="Times New Roman" w:asciiTheme="majorBidi" w:hAnsiTheme="majorBidi" w:cstheme="majorBidi"/>
          <w:sz w:val="28"/>
          <w:szCs w:val="28"/>
        </w:rPr>
        <mc:AlternateContent>
          <mc:Choice Requires="wps">
            <w:drawing>
              <wp:anchor distT="0" distB="0" distL="114300" distR="114300" simplePos="0" relativeHeight="251672576" behindDoc="0" locked="0" layoutInCell="1" allowOverlap="1">
                <wp:simplePos x="0" y="0"/>
                <wp:positionH relativeFrom="column">
                  <wp:posOffset>3049905</wp:posOffset>
                </wp:positionH>
                <wp:positionV relativeFrom="paragraph">
                  <wp:posOffset>31115</wp:posOffset>
                </wp:positionV>
                <wp:extent cx="342900" cy="294640"/>
                <wp:effectExtent l="11430" t="7620" r="7620" b="12065"/>
                <wp:wrapNone/>
                <wp:docPr id="4" name="Straight Connector 4"/>
                <wp:cNvGraphicFramePr/>
                <a:graphic xmlns:a="http://schemas.openxmlformats.org/drawingml/2006/main">
                  <a:graphicData uri="http://schemas.microsoft.com/office/word/2010/wordprocessingShape">
                    <wps:wsp>
                      <wps:cNvCnPr>
                        <a:cxnSpLocks noChangeShapeType="1"/>
                      </wps:cNvCnPr>
                      <wps:spPr bwMode="auto">
                        <a:xfrm flipH="1">
                          <a:off x="0" y="0"/>
                          <a:ext cx="342900" cy="2946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240.15pt;margin-top:2.45pt;height:23.2pt;width:27pt;z-index:251672576;mso-width-relative:page;mso-height-relative:page;" filled="f" stroked="t" coordsize="21600,21600" o:gfxdata="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jmIMs1QAAAAgBAAAPAAAA&#10;AAAAAAEAIAAAACIAAABkcnMvZG93bnJldi54bWxQSwECFAAUAAAACACHTuJA+ZRV698BAAC7AwAA&#10;DgAAAAAAAAABACAAAAAkAQAAZHJzL2Uyb0RvYy54bWxQSwUGAAAAAAYABgBZAQAAdQUAAAAA&#10;">
                <v:fill on="f" focussize="0,0"/>
                <v:stroke color="#000000" joinstyle="round"/>
                <v:imagedata o:title=""/>
                <o:lock v:ext="edit" aspectratio="f"/>
              </v:line>
            </w:pict>
          </mc:Fallback>
        </mc:AlternateContent>
      </w:r>
      <w:r>
        <w:rPr>
          <w:rFonts w:eastAsia="Times New Roman" w:asciiTheme="majorBidi" w:hAnsiTheme="majorBidi" w:cstheme="majorBidi"/>
          <w:sz w:val="28"/>
          <w:szCs w:val="28"/>
        </w:rPr>
        <mc:AlternateContent>
          <mc:Choice Requires="wps">
            <w:drawing>
              <wp:anchor distT="0" distB="0" distL="114300" distR="114300" simplePos="0" relativeHeight="251673600" behindDoc="0" locked="0" layoutInCell="1" allowOverlap="1">
                <wp:simplePos x="0" y="0"/>
                <wp:positionH relativeFrom="column">
                  <wp:posOffset>1454150</wp:posOffset>
                </wp:positionH>
                <wp:positionV relativeFrom="paragraph">
                  <wp:posOffset>31115</wp:posOffset>
                </wp:positionV>
                <wp:extent cx="298450" cy="294640"/>
                <wp:effectExtent l="6350" t="7620" r="9525" b="12065"/>
                <wp:wrapNone/>
                <wp:docPr id="2" name="Straight Connector 2"/>
                <wp:cNvGraphicFramePr/>
                <a:graphic xmlns:a="http://schemas.openxmlformats.org/drawingml/2006/main">
                  <a:graphicData uri="http://schemas.microsoft.com/office/word/2010/wordprocessingShape">
                    <wps:wsp>
                      <wps:cNvCnPr>
                        <a:cxnSpLocks noChangeShapeType="1"/>
                      </wps:cNvCnPr>
                      <wps:spPr bwMode="auto">
                        <a:xfrm flipH="1">
                          <a:off x="0" y="0"/>
                          <a:ext cx="298450" cy="2946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114.5pt;margin-top:2.45pt;height:23.2pt;width:23.5pt;z-index:251673600;mso-width-relative:page;mso-height-relative:page;" filled="f" stroked="t" coordsize="21600,21600" o:gfxdata="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2DpjTNYAAAAIAQAADwAA&#10;AAAAAAABACAAAAAiAAAAZHJzL2Rvd25yZXYueG1sUEsBAhQAFAAAAAgAh07iQOzNQ8PfAQAAuwMA&#10;AA4AAAAAAAAAAQAgAAAAJQEAAGRycy9lMm9Eb2MueG1sUEsFBgAAAAAGAAYAWQEAAHYFAAAAAA==&#10;">
                <v:fill on="f" focussize="0,0"/>
                <v:stroke color="#000000" joinstyle="round"/>
                <v:imagedata o:title=""/>
                <o:lock v:ext="edit" aspectratio="f"/>
              </v:line>
            </w:pict>
          </mc:Fallback>
        </mc:AlternateContent>
      </w:r>
      <w:r>
        <w:rPr>
          <w:rFonts w:eastAsia="Times New Roman" w:asciiTheme="majorBidi" w:hAnsiTheme="majorBidi" w:cstheme="majorBidi"/>
          <w:sz w:val="28"/>
          <w:szCs w:val="28"/>
          <w:lang w:bidi="ar-IQ"/>
        </w:rPr>
        <w:t>dG= TdS- PdV+ PdV+ VdP- SdT- TdS</w:t>
      </w:r>
    </w:p>
    <w:p w14:paraId="56DA0EDC">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dG= VdP- SdT</w:t>
      </w:r>
    </w:p>
    <w:p w14:paraId="45BC1026">
      <w:pPr>
        <w:tabs>
          <w:tab w:val="left" w:pos="2726"/>
        </w:tabs>
        <w:spacing w:after="0" w:line="240" w:lineRule="auto"/>
        <w:jc w:val="lowKashida"/>
        <w:rPr>
          <w:rFonts w:hint="c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وبذلك تكون لدينا المعادلات النهائية الأربع التالية: </w:t>
      </w:r>
    </w:p>
    <w:p w14:paraId="4BA144C9">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dU= TdS- PdV…….. (1)</w:t>
      </w:r>
    </w:p>
    <w:p w14:paraId="78E4FC9E">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dH= TdS+ VdP…….. (2)</w:t>
      </w:r>
    </w:p>
    <w:p w14:paraId="56C4D5E9">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dA= -PdV- SdT…….(3)</w:t>
      </w:r>
    </w:p>
    <w:p w14:paraId="59D6D25E">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dG= VdP- SdT………(4)</w:t>
      </w:r>
    </w:p>
    <w:p w14:paraId="75209A95">
      <w:pPr>
        <w:tabs>
          <w:tab w:val="left" w:pos="2726"/>
        </w:tabs>
        <w:spacing w:after="0" w:line="240" w:lineRule="auto"/>
        <w:jc w:val="lowKashida"/>
        <w:rPr>
          <w:rFonts w:hint="c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تسمى هذه المعادلات الأربعة أحياناً بالمعادلات الأساسية للديناميكة الحرارية ومن الممكن أن تكتب بالتعبير الرياضي للتفاضل التام وكما مبين أدناه: </w:t>
      </w:r>
    </w:p>
    <w:p w14:paraId="2B27A679">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Z= f(x,y)</w:t>
      </w:r>
    </w:p>
    <w:p w14:paraId="4382763F">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32"/>
          <w:sz w:val="28"/>
          <w:szCs w:val="28"/>
          <w:lang w:bidi="ar-IQ"/>
        </w:rPr>
        <w:object>
          <v:shape id="_x0000_i1061" o:spt="75" type="#_x0000_t75" style="height:47.6pt;width:161.55pt;" o:ole="t" filled="f" o:preferrelative="t" stroked="f" coordsize="21600,21600">
            <v:path/>
            <v:fill on="f" focussize="0,0"/>
            <v:stroke on="f" joinstyle="miter"/>
            <v:imagedata r:id="rId82" o:title=""/>
            <o:lock v:ext="edit" aspectratio="t"/>
            <w10:wrap type="none"/>
            <w10:anchorlock/>
          </v:shape>
          <o:OLEObject Type="Embed" ProgID="Equation.3" ShapeID="_x0000_i1061" DrawAspect="Content" ObjectID="_1468075761" r:id="rId81">
            <o:LockedField>false</o:LockedField>
          </o:OLEObject>
        </w:object>
      </w:r>
    </w:p>
    <w:p w14:paraId="12A87749">
      <w:pPr>
        <w:tabs>
          <w:tab w:val="left" w:pos="2726"/>
        </w:tabs>
        <w:spacing w:after="0" w:line="240" w:lineRule="auto"/>
        <w:jc w:val="lowKashida"/>
        <w:rPr>
          <w:rFonts w:hint="c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إذا كان </w:t>
      </w:r>
      <w:r>
        <w:rPr>
          <w:rFonts w:eastAsia="Times New Roman" w:asciiTheme="majorBidi" w:hAnsiTheme="majorBidi" w:cstheme="majorBidi"/>
          <w:sz w:val="28"/>
          <w:szCs w:val="28"/>
          <w:lang w:bidi="ar-IQ"/>
        </w:rPr>
        <w:t>dz</w:t>
      </w:r>
      <w:r>
        <w:rPr>
          <w:rFonts w:eastAsia="Times New Roman" w:asciiTheme="majorBidi" w:hAnsiTheme="majorBidi" w:cstheme="majorBidi"/>
          <w:sz w:val="28"/>
          <w:szCs w:val="28"/>
          <w:rtl/>
          <w:lang w:bidi="ar-IQ"/>
        </w:rPr>
        <w:t xml:space="preserve"> في المعادلة أعلاه تفاضلاً تاماً ويمثل بواسطة: </w:t>
      </w:r>
    </w:p>
    <w:p w14:paraId="418BFB34">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dz= Mdx+ Ndy</w:t>
      </w:r>
    </w:p>
    <w:p w14:paraId="31F4E80E">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كان تفاضلها المتعارض (</w:t>
      </w:r>
      <w:r>
        <w:rPr>
          <w:rFonts w:eastAsia="Times New Roman" w:asciiTheme="majorBidi" w:hAnsiTheme="majorBidi" w:cstheme="majorBidi"/>
          <w:sz w:val="28"/>
          <w:szCs w:val="28"/>
          <w:lang w:bidi="ar-IQ"/>
        </w:rPr>
        <w:t>cross- derivative</w:t>
      </w:r>
      <w:r>
        <w:rPr>
          <w:rFonts w:eastAsia="Times New Roman" w:asciiTheme="majorBidi" w:hAnsiTheme="majorBidi" w:cstheme="majorBidi"/>
          <w:sz w:val="28"/>
          <w:szCs w:val="28"/>
          <w:rtl/>
          <w:lang w:bidi="ar-IQ"/>
        </w:rPr>
        <w:t xml:space="preserve">) متساوياً، أي بمعنى آخر </w:t>
      </w:r>
    </w:p>
    <w:p w14:paraId="3268D22F">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32"/>
          <w:sz w:val="28"/>
          <w:szCs w:val="28"/>
          <w:lang w:bidi="ar-IQ"/>
        </w:rPr>
        <w:object>
          <v:shape id="_x0000_i1062" o:spt="75" type="#_x0000_t75" style="height:47.6pt;width:108.3pt;" o:ole="t" filled="f" o:preferrelative="t" stroked="f" coordsize="21600,21600">
            <v:path/>
            <v:fill on="f" focussize="0,0"/>
            <v:stroke on="f" joinstyle="miter"/>
            <v:imagedata r:id="rId84" o:title=""/>
            <o:lock v:ext="edit" aspectratio="t"/>
            <w10:wrap type="none"/>
            <w10:anchorlock/>
          </v:shape>
          <o:OLEObject Type="Embed" ProgID="Equation.3" ShapeID="_x0000_i1062" DrawAspect="Content" ObjectID="_1468075762" r:id="rId83">
            <o:LockedField>false</o:LockedField>
          </o:OLEObject>
        </w:object>
      </w:r>
    </w:p>
    <w:p w14:paraId="2763150A">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وبتطبيق هذه العلاقة على المعادلات من (1-4) تنتج علاقات ماكسويل</w:t>
      </w:r>
    </w:p>
    <w:p w14:paraId="30153E74">
      <w:pPr>
        <w:numPr>
          <w:ilvl w:val="0"/>
          <w:numId w:val="3"/>
        </w:num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علاقة ماكسويل للطاقة الداخلية.... </w:t>
      </w:r>
      <w:r>
        <w:rPr>
          <w:rFonts w:eastAsia="Times New Roman" w:asciiTheme="majorBidi" w:hAnsiTheme="majorBidi" w:cstheme="majorBidi"/>
          <w:position w:val="-30"/>
          <w:sz w:val="28"/>
          <w:szCs w:val="28"/>
          <w:lang w:bidi="ar-IQ"/>
        </w:rPr>
        <w:object>
          <v:shape id="_x0000_i1063" o:spt="75" type="#_x0000_t75" style="height:45.7pt;width:111.45pt;" o:ole="t" filled="f" o:preferrelative="t" stroked="f" coordsize="21600,21600">
            <v:path/>
            <v:fill on="f" focussize="0,0"/>
            <v:stroke on="f" joinstyle="miter"/>
            <v:imagedata r:id="rId86" o:title=""/>
            <o:lock v:ext="edit" aspectratio="t"/>
            <w10:wrap type="none"/>
            <w10:anchorlock/>
          </v:shape>
          <o:OLEObject Type="Embed" ProgID="Equation.3" ShapeID="_x0000_i1063" DrawAspect="Content" ObjectID="_1468075763" r:id="rId85">
            <o:LockedField>false</o:LockedField>
          </o:OLEObject>
        </w:object>
      </w:r>
    </w:p>
    <w:p w14:paraId="46F946EE">
      <w:pPr>
        <w:numPr>
          <w:ilvl w:val="0"/>
          <w:numId w:val="3"/>
        </w:num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علاقة ماكسويل للأنثالبي.... </w:t>
      </w:r>
      <w:r>
        <w:rPr>
          <w:rFonts w:eastAsia="Times New Roman" w:asciiTheme="majorBidi" w:hAnsiTheme="majorBidi" w:cstheme="majorBidi"/>
          <w:position w:val="-32"/>
          <w:sz w:val="28"/>
          <w:szCs w:val="28"/>
          <w:lang w:bidi="ar-IQ"/>
        </w:rPr>
        <w:object>
          <v:shape id="_x0000_i1064" o:spt="75" type="#_x0000_t75" style="height:50.1pt;width:105.8pt;" o:ole="t" filled="f" o:preferrelative="t" stroked="f" coordsize="21600,21600">
            <v:path/>
            <v:fill on="f" focussize="0,0"/>
            <v:stroke on="f" joinstyle="miter"/>
            <v:imagedata r:id="rId88" o:title=""/>
            <o:lock v:ext="edit" aspectratio="t"/>
            <w10:wrap type="none"/>
            <w10:anchorlock/>
          </v:shape>
          <o:OLEObject Type="Embed" ProgID="Equation.3" ShapeID="_x0000_i1064" DrawAspect="Content" ObjectID="_1468075764" r:id="rId87">
            <o:LockedField>false</o:LockedField>
          </o:OLEObject>
        </w:object>
      </w:r>
    </w:p>
    <w:p w14:paraId="0F06B1C2">
      <w:pPr>
        <w:numPr>
          <w:ilvl w:val="0"/>
          <w:numId w:val="3"/>
        </w:numPr>
        <w:tabs>
          <w:tab w:val="left" w:pos="2726"/>
        </w:tabs>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rtl/>
          <w:lang w:bidi="ar-IQ"/>
        </w:rPr>
        <w:t>علاقة ماكوسيل لدالة هلمهول</w:t>
      </w:r>
      <w:r>
        <w:rPr>
          <w:rFonts w:eastAsia="Times New Roman" w:asciiTheme="majorBidi" w:hAnsiTheme="majorBidi" w:cstheme="majorBidi"/>
          <w:sz w:val="28"/>
          <w:szCs w:val="28"/>
          <w:rtl/>
        </w:rPr>
        <w:t>ت</w:t>
      </w:r>
      <w:r>
        <w:rPr>
          <w:rFonts w:eastAsia="Times New Roman" w:asciiTheme="majorBidi" w:hAnsiTheme="majorBidi" w:cstheme="majorBidi"/>
          <w:sz w:val="28"/>
          <w:szCs w:val="28"/>
          <w:rtl/>
          <w:lang w:bidi="ar-IQ"/>
        </w:rPr>
        <w:t xml:space="preserve">ز الحرة... </w:t>
      </w:r>
      <w:r>
        <w:rPr>
          <w:rFonts w:eastAsia="Times New Roman" w:asciiTheme="majorBidi" w:hAnsiTheme="majorBidi" w:cstheme="majorBidi"/>
          <w:position w:val="-30"/>
          <w:sz w:val="28"/>
          <w:szCs w:val="28"/>
          <w:lang w:bidi="ar-IQ"/>
        </w:rPr>
        <w:object>
          <v:shape id="_x0000_i1065" o:spt="75" type="#_x0000_t75" style="height:45.7pt;width:107.7pt;" o:ole="t" filled="f" o:preferrelative="t" stroked="f" coordsize="21600,21600">
            <v:path/>
            <v:fill on="f" focussize="0,0"/>
            <v:stroke on="f" joinstyle="miter"/>
            <v:imagedata r:id="rId90" o:title=""/>
            <o:lock v:ext="edit" aspectratio="t"/>
            <w10:wrap type="none"/>
            <w10:anchorlock/>
          </v:shape>
          <o:OLEObject Type="Embed" ProgID="Equation.3" ShapeID="_x0000_i1065" DrawAspect="Content" ObjectID="_1468075765" r:id="rId89">
            <o:LockedField>false</o:LockedField>
          </o:OLEObject>
        </w:object>
      </w:r>
    </w:p>
    <w:p w14:paraId="1EAE93EC">
      <w:pPr>
        <w:numPr>
          <w:ilvl w:val="0"/>
          <w:numId w:val="3"/>
        </w:numPr>
        <w:tabs>
          <w:tab w:val="left" w:pos="2726"/>
        </w:tabs>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rtl/>
          <w:lang w:bidi="ar-IQ"/>
        </w:rPr>
        <w:t xml:space="preserve">علاقة ماكسويل لدالة طاقة كيبس الحرة... </w:t>
      </w:r>
      <w:r>
        <w:rPr>
          <w:rFonts w:eastAsia="Times New Roman" w:asciiTheme="majorBidi" w:hAnsiTheme="majorBidi" w:cstheme="majorBidi"/>
          <w:position w:val="-32"/>
          <w:sz w:val="28"/>
          <w:szCs w:val="28"/>
          <w:lang w:bidi="ar-IQ"/>
        </w:rPr>
        <w:object>
          <v:shape id="_x0000_i1066" o:spt="75" type="#_x0000_t75" style="height:47.6pt;width:115.85pt;" o:ole="t" filled="f" o:preferrelative="t" stroked="f" coordsize="21600,21600">
            <v:path/>
            <v:fill on="f" focussize="0,0"/>
            <v:stroke on="f" joinstyle="miter"/>
            <v:imagedata r:id="rId92" o:title=""/>
            <o:lock v:ext="edit" aspectratio="t"/>
            <w10:wrap type="none"/>
            <w10:anchorlock/>
          </v:shape>
          <o:OLEObject Type="Embed" ProgID="Equation.3" ShapeID="_x0000_i1066" DrawAspect="Content" ObjectID="_1468075766" r:id="rId91">
            <o:LockedField>false</o:LockedField>
          </o:OLEObject>
        </w:object>
      </w:r>
    </w:p>
    <w:p w14:paraId="3AC0DD23">
      <w:pPr>
        <w:tabs>
          <w:tab w:val="left" w:pos="2726"/>
        </w:tabs>
        <w:spacing w:after="0" w:line="240" w:lineRule="auto"/>
        <w:jc w:val="lowKashida"/>
        <w:rPr>
          <w:rFonts w:eastAsia="Times New Roman" w:asciiTheme="majorBidi" w:hAnsiTheme="majorBidi" w:cstheme="majorBidi"/>
          <w:b/>
          <w:bCs/>
          <w:color w:val="FF0000"/>
          <w:sz w:val="28"/>
          <w:szCs w:val="28"/>
          <w:rtl/>
          <w:lang w:bidi="ar-IQ"/>
        </w:rPr>
      </w:pPr>
    </w:p>
    <w:p w14:paraId="16EFB7E1">
      <w:pPr>
        <w:tabs>
          <w:tab w:val="left" w:pos="2726"/>
        </w:tabs>
        <w:spacing w:after="0" w:line="240" w:lineRule="auto"/>
        <w:jc w:val="lowKashida"/>
        <w:rPr>
          <w:rFonts w:eastAsia="Times New Roman" w:asciiTheme="majorBidi" w:hAnsiTheme="majorBidi" w:cstheme="majorBidi"/>
          <w:b/>
          <w:bCs/>
          <w:color w:val="FF0000"/>
          <w:sz w:val="28"/>
          <w:szCs w:val="28"/>
          <w:lang w:bidi="ar-IQ"/>
        </w:rPr>
      </w:pPr>
    </w:p>
    <w:p w14:paraId="2BD89D60">
      <w:pPr>
        <w:tabs>
          <w:tab w:val="left" w:pos="2726"/>
        </w:tabs>
        <w:spacing w:after="0" w:line="240" w:lineRule="auto"/>
        <w:jc w:val="lowKashida"/>
        <w:rPr>
          <w:rFonts w:eastAsia="Times New Roman" w:asciiTheme="majorBidi" w:hAnsiTheme="majorBidi" w:cstheme="majorBidi"/>
          <w:b/>
          <w:bCs/>
          <w:color w:val="FF0000"/>
          <w:sz w:val="28"/>
          <w:szCs w:val="28"/>
          <w:lang w:bidi="ar-IQ"/>
        </w:rPr>
      </w:pPr>
    </w:p>
    <w:p w14:paraId="30B2156B">
      <w:pPr>
        <w:tabs>
          <w:tab w:val="left" w:pos="2726"/>
        </w:tabs>
        <w:spacing w:after="0" w:line="240" w:lineRule="auto"/>
        <w:jc w:val="lowKashida"/>
        <w:rPr>
          <w:rFonts w:eastAsia="Times New Roman" w:asciiTheme="majorBidi" w:hAnsiTheme="majorBidi" w:cstheme="majorBidi"/>
          <w:b/>
          <w:bCs/>
          <w:color w:val="FF0000"/>
          <w:sz w:val="28"/>
          <w:szCs w:val="28"/>
          <w:lang w:bidi="ar-IQ"/>
        </w:rPr>
      </w:pPr>
    </w:p>
    <w:p w14:paraId="1497C8C4">
      <w:pPr>
        <w:tabs>
          <w:tab w:val="left" w:pos="2726"/>
        </w:tabs>
        <w:spacing w:after="0" w:line="240" w:lineRule="auto"/>
        <w:jc w:val="lowKashida"/>
        <w:rPr>
          <w:rFonts w:eastAsia="Times New Roman" w:asciiTheme="majorBidi" w:hAnsiTheme="majorBidi" w:cstheme="majorBidi"/>
          <w:b/>
          <w:bCs/>
          <w:color w:val="FF0000"/>
          <w:sz w:val="28"/>
          <w:szCs w:val="28"/>
          <w:lang w:bidi="ar-IQ"/>
        </w:rPr>
      </w:pPr>
    </w:p>
    <w:p w14:paraId="1DA7C56C">
      <w:pPr>
        <w:tabs>
          <w:tab w:val="left" w:pos="2726"/>
        </w:tabs>
        <w:spacing w:after="0" w:line="240" w:lineRule="auto"/>
        <w:jc w:val="lowKashida"/>
        <w:rPr>
          <w:rFonts w:eastAsia="Times New Roman" w:asciiTheme="majorBidi" w:hAnsiTheme="majorBidi" w:cstheme="majorBidi"/>
          <w:b/>
          <w:bCs/>
          <w:color w:val="FF0000"/>
          <w:sz w:val="28"/>
          <w:szCs w:val="28"/>
          <w:lang w:bidi="ar-IQ"/>
        </w:rPr>
      </w:pPr>
    </w:p>
    <w:p w14:paraId="7783834C">
      <w:pPr>
        <w:tabs>
          <w:tab w:val="left" w:pos="2726"/>
        </w:tabs>
        <w:spacing w:after="0" w:line="240" w:lineRule="auto"/>
        <w:jc w:val="lowKashida"/>
        <w:rPr>
          <w:rFonts w:eastAsia="Times New Roman" w:asciiTheme="majorBidi" w:hAnsiTheme="majorBidi" w:cstheme="majorBidi"/>
          <w:b/>
          <w:bCs/>
          <w:color w:val="FF0000"/>
          <w:sz w:val="28"/>
          <w:szCs w:val="28"/>
          <w:lang w:bidi="ar-IQ"/>
        </w:rPr>
      </w:pPr>
    </w:p>
    <w:p w14:paraId="2AC14D45">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b/>
          <w:bCs/>
          <w:color w:val="FF0000"/>
          <w:sz w:val="28"/>
          <w:szCs w:val="28"/>
          <w:rtl/>
          <w:lang w:bidi="ar-IQ"/>
        </w:rPr>
        <w:t>مثال/</w:t>
      </w:r>
      <w:r>
        <w:rPr>
          <w:rFonts w:eastAsia="Times New Roman" w:asciiTheme="majorBidi" w:hAnsiTheme="majorBidi" w:cstheme="majorBidi"/>
          <w:sz w:val="28"/>
          <w:szCs w:val="28"/>
          <w:rtl/>
          <w:lang w:bidi="ar-IQ"/>
        </w:rPr>
        <w:t xml:space="preserve"> مول من غاز مثالي بدرجة </w:t>
      </w:r>
      <w:r>
        <w:rPr>
          <w:rFonts w:eastAsia="Times New Roman" w:asciiTheme="majorBidi" w:hAnsiTheme="majorBidi" w:cstheme="majorBidi"/>
          <w:sz w:val="28"/>
          <w:szCs w:val="28"/>
          <w:lang w:bidi="ar-IQ"/>
        </w:rPr>
        <w:t>27c</w:t>
      </w:r>
      <w:r>
        <w:rPr>
          <w:rFonts w:eastAsia="Times New Roman" w:asciiTheme="majorBidi" w:hAnsiTheme="majorBidi" w:cstheme="majorBidi"/>
          <w:sz w:val="28"/>
          <w:szCs w:val="28"/>
          <w:vertAlign w:val="superscript"/>
          <w:lang w:bidi="ar-IQ"/>
        </w:rPr>
        <w:sym w:font="Symbol" w:char="00B0"/>
      </w:r>
      <w:r>
        <w:rPr>
          <w:rFonts w:eastAsia="Times New Roman" w:asciiTheme="majorBidi" w:hAnsiTheme="majorBidi" w:cstheme="majorBidi"/>
          <w:sz w:val="28"/>
          <w:szCs w:val="28"/>
          <w:rtl/>
          <w:lang w:bidi="ar-IQ"/>
        </w:rPr>
        <w:t xml:space="preserve"> يتمدد عند ثبوت درجة الحرارة وبصورة عكسية من </w:t>
      </w:r>
      <w:r>
        <w:rPr>
          <w:rFonts w:eastAsia="Times New Roman" w:asciiTheme="majorBidi" w:hAnsiTheme="majorBidi" w:cstheme="majorBidi"/>
          <w:sz w:val="28"/>
          <w:szCs w:val="28"/>
          <w:lang w:bidi="ar-IQ"/>
        </w:rPr>
        <w:t>10atm</w:t>
      </w:r>
      <w:r>
        <w:rPr>
          <w:rFonts w:eastAsia="Times New Roman" w:asciiTheme="majorBidi" w:hAnsiTheme="majorBidi" w:cstheme="majorBidi"/>
          <w:sz w:val="28"/>
          <w:szCs w:val="28"/>
          <w:rtl/>
          <w:lang w:bidi="ar-IQ"/>
        </w:rPr>
        <w:t xml:space="preserve"> إلى </w:t>
      </w:r>
      <w:r>
        <w:rPr>
          <w:rFonts w:eastAsia="Times New Roman" w:asciiTheme="majorBidi" w:hAnsiTheme="majorBidi" w:cstheme="majorBidi"/>
          <w:sz w:val="28"/>
          <w:szCs w:val="28"/>
          <w:lang w:bidi="ar-IQ"/>
        </w:rPr>
        <w:t>1atm</w:t>
      </w:r>
      <w:r>
        <w:rPr>
          <w:rFonts w:eastAsia="Times New Roman" w:asciiTheme="majorBidi" w:hAnsiTheme="majorBidi" w:cstheme="majorBidi"/>
          <w:sz w:val="28"/>
          <w:szCs w:val="28"/>
          <w:rtl/>
          <w:lang w:bidi="ar-IQ"/>
        </w:rPr>
        <w:t xml:space="preserve"> احسب كل من: </w:t>
      </w:r>
    </w:p>
    <w:p w14:paraId="68991127">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S,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A,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G,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H,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U, W, q</w:t>
      </w:r>
    </w:p>
    <w:p w14:paraId="7872F0F9">
      <w:pPr>
        <w:tabs>
          <w:tab w:val="left" w:pos="2726"/>
        </w:tabs>
        <w:bidi w:val="0"/>
        <w:spacing w:after="0" w:line="240" w:lineRule="auto"/>
        <w:jc w:val="lowKashida"/>
        <w:rPr>
          <w:rFonts w:eastAsia="Times New Roman" w:asciiTheme="majorBidi" w:hAnsiTheme="majorBidi" w:cstheme="majorBidi"/>
          <w:sz w:val="28"/>
          <w:szCs w:val="28"/>
          <w:lang w:bidi="ar-IQ"/>
        </w:rPr>
      </w:pPr>
    </w:p>
    <w:p w14:paraId="5FF0BA0B">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60"/>
          <w:sz w:val="28"/>
          <w:szCs w:val="28"/>
          <w:lang w:bidi="ar-IQ"/>
        </w:rPr>
        <w:object>
          <v:shape id="_x0000_i1067" o:spt="75" type="#_x0000_t75" style="height:118.95pt;width:252.3pt;" o:ole="t" filled="f" o:preferrelative="t" stroked="f" coordsize="21600,21600">
            <v:path/>
            <v:fill on="f" focussize="0,0"/>
            <v:stroke on="f" joinstyle="miter"/>
            <v:imagedata r:id="rId94" o:title=""/>
            <o:lock v:ext="edit" aspectratio="t"/>
            <w10:wrap type="none"/>
            <w10:anchorlock/>
          </v:shape>
          <o:OLEObject Type="Embed" ProgID="Equation.3" ShapeID="_x0000_i1067" DrawAspect="Content" ObjectID="_1468075767" r:id="rId93">
            <o:LockedField>false</o:LockedField>
          </o:OLEObject>
        </w:object>
      </w:r>
    </w:p>
    <w:p w14:paraId="1DB588FC">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بما إن درجة الحرارة ثابتة فإن كل من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U=0,</w:t>
      </w:r>
      <w:r>
        <w:rPr>
          <w:rFonts w:eastAsia="Times New Roman" w:asciiTheme="majorBidi" w:hAnsiTheme="majorBidi" w:cstheme="majorBidi"/>
          <w:sz w:val="28"/>
          <w:szCs w:val="28"/>
          <w:rtl/>
          <w:lang w:bidi="ar-IQ"/>
        </w:rPr>
        <w:t xml:space="preserve">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H= 0, </w:t>
      </w:r>
      <w:r>
        <w:rPr>
          <w:rFonts w:eastAsia="Times New Roman" w:asciiTheme="majorBidi" w:hAnsiTheme="majorBidi" w:cstheme="majorBidi"/>
          <w:sz w:val="28"/>
          <w:szCs w:val="28"/>
          <w:rtl/>
          <w:lang w:bidi="ar-IQ"/>
        </w:rPr>
        <w:t xml:space="preserve"> أي إن</w:t>
      </w:r>
      <w:r>
        <w:rPr>
          <w:rFonts w:eastAsia="Times New Roman" w:asciiTheme="majorBidi" w:hAnsiTheme="majorBidi" w:cstheme="majorBidi"/>
          <w:sz w:val="28"/>
          <w:szCs w:val="28"/>
          <w:lang w:bidi="ar-IQ"/>
        </w:rPr>
        <w:t>:</w:t>
      </w:r>
    </w:p>
    <w:p w14:paraId="6506B1E3">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t>q=-W, q=5746J/mol</w:t>
      </w:r>
    </w:p>
    <w:p w14:paraId="4188418A">
      <w:pPr>
        <w:tabs>
          <w:tab w:val="left" w:pos="2726"/>
        </w:tabs>
        <w:bidi w:val="0"/>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position w:val="-2"/>
          <w:sz w:val="28"/>
          <w:szCs w:val="28"/>
          <w:lang w:bidi="ar-IQ"/>
        </w:rPr>
        <w:object>
          <v:shape id="_x0000_i1068" o:spt="75" type="#_x0000_t75" style="height:289.25pt;width:230.4pt;" o:ole="t" filled="f" o:preferrelative="t" stroked="f" coordsize="21600,21600">
            <v:path/>
            <v:fill on="f" focussize="0,0"/>
            <v:stroke on="f" joinstyle="miter"/>
            <v:imagedata r:id="rId96" o:title=""/>
            <o:lock v:ext="edit" aspectratio="t"/>
            <w10:wrap type="none"/>
            <w10:anchorlock/>
          </v:shape>
          <o:OLEObject Type="Embed" ProgID="Equation.3" ShapeID="_x0000_i1068" DrawAspect="Content" ObjectID="_1468075768" r:id="rId95">
            <o:LockedField>false</o:LockedField>
          </o:OLEObject>
        </w:object>
      </w:r>
    </w:p>
    <w:p w14:paraId="47E1E2A7">
      <w:pPr>
        <w:tabs>
          <w:tab w:val="left" w:pos="2726"/>
        </w:tabs>
        <w:bidi w:val="0"/>
        <w:spacing w:after="0" w:line="240" w:lineRule="auto"/>
        <w:jc w:val="lowKashida"/>
        <w:rPr>
          <w:rFonts w:eastAsia="Times New Roman" w:asciiTheme="majorBidi" w:hAnsiTheme="majorBidi" w:cstheme="majorBidi"/>
          <w:sz w:val="28"/>
          <w:szCs w:val="28"/>
          <w:lang w:bidi="ar-IQ"/>
        </w:rPr>
      </w:pPr>
    </w:p>
    <w:p w14:paraId="025E7EB3">
      <w:pPr>
        <w:tabs>
          <w:tab w:val="left" w:pos="2726"/>
        </w:tabs>
        <w:bidi w:val="0"/>
        <w:spacing w:after="0" w:line="240" w:lineRule="auto"/>
        <w:jc w:val="lowKashida"/>
        <w:rPr>
          <w:rFonts w:eastAsia="Times New Roman" w:asciiTheme="majorBidi" w:hAnsiTheme="majorBidi" w:cstheme="majorBidi"/>
          <w:sz w:val="28"/>
          <w:szCs w:val="28"/>
          <w:lang w:bidi="ar-IQ"/>
        </w:rPr>
      </w:pPr>
    </w:p>
    <w:p w14:paraId="6A96F0E3">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b/>
          <w:bCs/>
          <w:color w:val="FF0000"/>
          <w:sz w:val="28"/>
          <w:szCs w:val="28"/>
          <w:rtl/>
          <w:lang w:bidi="ar-IQ"/>
        </w:rPr>
        <w:t>مثال/</w:t>
      </w:r>
      <w:r>
        <w:rPr>
          <w:rFonts w:eastAsia="Times New Roman" w:asciiTheme="majorBidi" w:hAnsiTheme="majorBidi" w:cstheme="majorBidi"/>
          <w:sz w:val="28"/>
          <w:szCs w:val="28"/>
          <w:rtl/>
          <w:lang w:bidi="ar-IQ"/>
        </w:rPr>
        <w:t xml:space="preserve"> مول واحد من غاز مثالي أحادي الذرة تحت ضغط </w:t>
      </w:r>
      <w:r>
        <w:rPr>
          <w:rFonts w:eastAsia="Times New Roman" w:asciiTheme="majorBidi" w:hAnsiTheme="majorBidi" w:cstheme="majorBidi"/>
          <w:sz w:val="28"/>
          <w:szCs w:val="28"/>
          <w:lang w:bidi="ar-IQ"/>
        </w:rPr>
        <w:t>1atm</w:t>
      </w:r>
      <w:r>
        <w:rPr>
          <w:rFonts w:eastAsia="Times New Roman" w:asciiTheme="majorBidi" w:hAnsiTheme="majorBidi" w:cstheme="majorBidi"/>
          <w:sz w:val="28"/>
          <w:szCs w:val="28"/>
          <w:rtl/>
          <w:lang w:bidi="ar-IQ"/>
        </w:rPr>
        <w:t xml:space="preserve"> بدرجة حرارة </w:t>
      </w:r>
      <w:r>
        <w:rPr>
          <w:rFonts w:eastAsia="Times New Roman" w:asciiTheme="majorBidi" w:hAnsiTheme="majorBidi" w:cstheme="majorBidi"/>
          <w:sz w:val="28"/>
          <w:szCs w:val="28"/>
          <w:lang w:bidi="ar-IQ"/>
        </w:rPr>
        <w:t>273k</w:t>
      </w:r>
      <w:r>
        <w:rPr>
          <w:rFonts w:eastAsia="Times New Roman" w:asciiTheme="majorBidi" w:hAnsiTheme="majorBidi" w:cstheme="majorBidi"/>
          <w:sz w:val="28"/>
          <w:szCs w:val="28"/>
          <w:rtl/>
          <w:lang w:bidi="ar-IQ"/>
        </w:rPr>
        <w:t xml:space="preserve"> تمدد أديباتيكياً ضد ضغط خارجي مقداره </w:t>
      </w:r>
      <w:r>
        <w:rPr>
          <w:rFonts w:eastAsia="Times New Roman" w:asciiTheme="majorBidi" w:hAnsiTheme="majorBidi" w:cstheme="majorBidi"/>
          <w:sz w:val="28"/>
          <w:szCs w:val="28"/>
          <w:lang w:bidi="ar-IQ"/>
        </w:rPr>
        <w:t>0.315</w:t>
      </w:r>
      <w:r>
        <w:rPr>
          <w:rFonts w:eastAsia="Times New Roman" w:asciiTheme="majorBidi" w:hAnsiTheme="majorBidi" w:cstheme="majorBidi"/>
          <w:sz w:val="28"/>
          <w:szCs w:val="28"/>
          <w:rtl/>
          <w:lang w:bidi="ar-IQ"/>
        </w:rPr>
        <w:t xml:space="preserve"> حتى تضاعف حجمه، احسب: </w:t>
      </w:r>
    </w:p>
    <w:p w14:paraId="1B04BF73">
      <w:pPr>
        <w:numPr>
          <w:ilvl w:val="0"/>
          <w:numId w:val="4"/>
        </w:num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مقدار الشغل المنجز. </w:t>
      </w:r>
    </w:p>
    <w:p w14:paraId="3FA2169D">
      <w:pPr>
        <w:numPr>
          <w:ilvl w:val="0"/>
          <w:numId w:val="4"/>
        </w:num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 درجة الحرارة النهائية بعد التمدد الأديباتيكي. </w:t>
      </w:r>
    </w:p>
    <w:p w14:paraId="25070E2E">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rPr>
        <w:t>جـ.</w:t>
      </w:r>
      <w:r>
        <w:rPr>
          <w:rFonts w:eastAsia="Times New Roman" w:asciiTheme="majorBidi" w:hAnsiTheme="majorBidi" w:cstheme="majorBidi"/>
          <w:sz w:val="28"/>
          <w:szCs w:val="28"/>
          <w:rtl/>
          <w:lang w:bidi="ar-IQ"/>
        </w:rPr>
        <w:t xml:space="preserve"> التغير في الطاقة الداخلية للغاز. </w:t>
      </w:r>
    </w:p>
    <w:p w14:paraId="276FB2BB">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position w:val="-86"/>
          <w:sz w:val="28"/>
          <w:szCs w:val="28"/>
          <w:lang w:bidi="ar-IQ"/>
        </w:rPr>
        <w:object>
          <v:shape id="_x0000_i1069" o:spt="75" type="#_x0000_t75" style="height:149.65pt;width:248.55pt;" o:ole="t" filled="f" o:preferrelative="t" stroked="f" coordsize="21600,21600">
            <v:path/>
            <v:fill on="f" focussize="0,0"/>
            <v:stroke on="f" joinstyle="miter"/>
            <v:imagedata r:id="rId98" o:title=""/>
            <o:lock v:ext="edit" aspectratio="t"/>
            <w10:wrap type="none"/>
            <w10:anchorlock/>
          </v:shape>
          <o:OLEObject Type="Embed" ProgID="Equation.3" ShapeID="_x0000_i1069" DrawAspect="Content" ObjectID="_1468075769" r:id="rId97">
            <o:LockedField>false</o:LockedField>
          </o:OLEObject>
        </w:object>
      </w:r>
    </w:p>
    <w:p w14:paraId="50707588">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بما إن العملية أديباتيكية، </w:t>
      </w:r>
      <w:r>
        <w:rPr>
          <w:rFonts w:eastAsia="Times New Roman" w:asciiTheme="majorBidi" w:hAnsiTheme="majorBidi" w:cstheme="majorBidi"/>
          <w:sz w:val="28"/>
          <w:szCs w:val="28"/>
          <w:lang w:bidi="ar-IQ"/>
        </w:rPr>
        <w:t>q=0</w:t>
      </w:r>
      <w:r>
        <w:rPr>
          <w:rFonts w:eastAsia="Times New Roman" w:asciiTheme="majorBidi" w:hAnsiTheme="majorBidi" w:cstheme="majorBidi"/>
          <w:sz w:val="28"/>
          <w:szCs w:val="28"/>
          <w:rtl/>
          <w:lang w:bidi="ar-IQ"/>
        </w:rPr>
        <w:t xml:space="preserve">، وعليه فإن: </w:t>
      </w:r>
    </w:p>
    <w:p w14:paraId="4DE6E91E">
      <w:pPr>
        <w:tabs>
          <w:tab w:val="left" w:pos="2726"/>
        </w:tabs>
        <w:bidi w:val="0"/>
        <w:spacing w:after="0" w:line="240" w:lineRule="auto"/>
        <w:jc w:val="lowKashida"/>
        <w:rPr>
          <w:rFonts w:eastAsia="Times New Roman" w:asciiTheme="majorBidi" w:hAnsiTheme="majorBidi" w:cstheme="majorBidi"/>
          <w:sz w:val="28"/>
          <w:szCs w:val="28"/>
        </w:rPr>
      </w:pP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U=</w:t>
      </w:r>
      <w:r>
        <w:rPr>
          <w:rFonts w:eastAsia="Times New Roman" w:asciiTheme="majorBidi" w:hAnsiTheme="majorBidi" w:cstheme="majorBidi"/>
          <w:sz w:val="28"/>
          <w:szCs w:val="28"/>
        </w:rPr>
        <w:t xml:space="preserve"> W= -715.4 J/mol</w:t>
      </w:r>
    </w:p>
    <w:p w14:paraId="4E4C4940">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rPr>
        <w:t>U= C</w:t>
      </w:r>
      <w:r>
        <w:rPr>
          <w:rFonts w:eastAsia="Times New Roman" w:asciiTheme="majorBidi" w:hAnsiTheme="majorBidi" w:cstheme="majorBidi"/>
          <w:sz w:val="28"/>
          <w:szCs w:val="28"/>
          <w:vertAlign w:val="subscript"/>
        </w:rPr>
        <w:t>v</w:t>
      </w:r>
      <w:r>
        <w:rPr>
          <w:rFonts w:eastAsia="Times New Roman" w:asciiTheme="majorBidi" w:hAnsiTheme="majorBidi" w:cstheme="majorBidi"/>
          <w:sz w:val="28"/>
          <w:szCs w:val="28"/>
        </w:rPr>
        <w:t xml:space="preserve">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T</w:t>
      </w:r>
    </w:p>
    <w:p w14:paraId="74F7FAFC">
      <w:pPr>
        <w:tabs>
          <w:tab w:val="left" w:pos="2726"/>
        </w:tabs>
        <w:spacing w:after="0" w:line="240" w:lineRule="auto"/>
        <w:jc w:val="lowKashida"/>
        <w:rPr>
          <w:rFonts w:hint="c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بما إن الغاز أحادي الذرة فإن:</w:t>
      </w:r>
    </w:p>
    <w:p w14:paraId="3C06A5D2">
      <w:pPr>
        <w:tabs>
          <w:tab w:val="left" w:pos="2726"/>
        </w:tabs>
        <w:bidi w:val="0"/>
        <w:spacing w:after="0" w:line="240" w:lineRule="auto"/>
        <w:jc w:val="lowKashida"/>
        <w:rPr>
          <w:rFonts w:eastAsia="Times New Roman" w:asciiTheme="majorBidi" w:hAnsiTheme="majorBidi" w:cstheme="majorBidi"/>
          <w:sz w:val="28"/>
          <w:szCs w:val="28"/>
        </w:rPr>
      </w:pPr>
      <w:r>
        <w:rPr>
          <w:rFonts w:eastAsia="Times New Roman" w:asciiTheme="majorBidi" w:hAnsiTheme="majorBidi" w:cstheme="majorBidi"/>
          <w:position w:val="-148"/>
          <w:sz w:val="28"/>
          <w:szCs w:val="28"/>
        </w:rPr>
        <w:object>
          <v:shape id="_x0000_i1070" o:spt="75" type="#_x0000_t75" style="height:251.7pt;width:304.9pt;" o:ole="t" filled="f" o:preferrelative="t" stroked="f" coordsize="21600,21600">
            <v:path/>
            <v:fill on="f" focussize="0,0"/>
            <v:stroke on="f" joinstyle="miter"/>
            <v:imagedata r:id="rId100" o:title=""/>
            <o:lock v:ext="edit" aspectratio="t"/>
            <w10:wrap type="none"/>
            <w10:anchorlock/>
          </v:shape>
          <o:OLEObject Type="Embed" ProgID="Equation.3" ShapeID="_x0000_i1070" DrawAspect="Content" ObjectID="_1468075770" r:id="rId99">
            <o:LockedField>false</o:LockedField>
          </o:OLEObject>
        </w:object>
      </w:r>
    </w:p>
    <w:p w14:paraId="1DB117ED">
      <w:pPr>
        <w:tabs>
          <w:tab w:val="left" w:pos="2726"/>
        </w:tabs>
        <w:spacing w:after="0" w:line="240" w:lineRule="auto"/>
        <w:jc w:val="lowKashida"/>
        <w:rPr>
          <w:rFonts w:eastAsia="Times New Roman" w:asciiTheme="majorBidi" w:hAnsiTheme="majorBidi" w:cstheme="majorBidi"/>
          <w:sz w:val="28"/>
          <w:szCs w:val="28"/>
          <w:rtl/>
          <w:lang w:bidi="ar-IQ"/>
        </w:rPr>
      </w:pPr>
      <w:r>
        <w:rPr>
          <w:rFonts w:eastAsia="Times New Roman" w:asciiTheme="majorBidi" w:hAnsiTheme="majorBidi" w:cstheme="majorBidi"/>
          <w:sz w:val="28"/>
          <w:szCs w:val="28"/>
          <w:rtl/>
          <w:lang w:bidi="ar-IQ"/>
        </w:rPr>
        <w:t xml:space="preserve">بما إن درجة الحرارة ثابتة ولدينا السلوك المثالي لكل من الغازين فيترتب على ذلك: </w:t>
      </w:r>
    </w:p>
    <w:p w14:paraId="34EDCDEE">
      <w:pPr>
        <w:tabs>
          <w:tab w:val="left" w:pos="2726"/>
        </w:tabs>
        <w:bidi w:val="0"/>
        <w:spacing w:after="0" w:line="240" w:lineRule="auto"/>
        <w:jc w:val="lowKashida"/>
        <w:rPr>
          <w:rFonts w:eastAsia="Times New Roman" w:asciiTheme="majorBidi" w:hAnsiTheme="majorBidi" w:cstheme="majorBidi"/>
          <w:sz w:val="28"/>
          <w:szCs w:val="28"/>
          <w:lang w:bidi="ar-IQ"/>
        </w:rPr>
      </w:pP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 xml:space="preserve">H= 0, </w:t>
      </w:r>
      <w:r>
        <w:rPr>
          <w:rFonts w:eastAsia="Times New Roman" w:asciiTheme="majorBidi" w:hAnsiTheme="majorBidi" w:cstheme="majorBidi"/>
          <w:sz w:val="28"/>
          <w:szCs w:val="28"/>
          <w:lang w:bidi="ar-IQ"/>
        </w:rPr>
        <w:sym w:font="Symbol" w:char="0044"/>
      </w:r>
      <w:r>
        <w:rPr>
          <w:rFonts w:eastAsia="Times New Roman" w:asciiTheme="majorBidi" w:hAnsiTheme="majorBidi" w:cstheme="majorBidi"/>
          <w:sz w:val="28"/>
          <w:szCs w:val="28"/>
          <w:lang w:bidi="ar-IQ"/>
        </w:rPr>
        <w:t>V= 0</w:t>
      </w:r>
    </w:p>
    <w:p w14:paraId="4D16B247">
      <w:pPr>
        <w:tabs>
          <w:tab w:val="left" w:pos="2726"/>
        </w:tabs>
        <w:bidi w:val="0"/>
        <w:spacing w:after="0" w:line="240" w:lineRule="auto"/>
        <w:jc w:val="lowKashida"/>
        <w:rPr>
          <w:rFonts w:ascii="Simplified Arabic" w:hAnsi="Simplified Arabic" w:eastAsia="Times New Roman" w:cs="Simplified Arabic"/>
          <w:sz w:val="32"/>
          <w:szCs w:val="32"/>
          <w:lang w:bidi="ar-IQ"/>
        </w:rPr>
      </w:pPr>
    </w:p>
    <w:p w14:paraId="4F8AE0A9">
      <w:pPr>
        <w:tabs>
          <w:tab w:val="left" w:pos="2726"/>
        </w:tabs>
        <w:spacing w:after="0" w:line="240" w:lineRule="auto"/>
        <w:jc w:val="lowKashida"/>
        <w:rPr>
          <w:rFonts w:hint="cs" w:ascii="Times New Roman" w:hAnsi="Times New Roman" w:eastAsia="Times New Roman" w:cs="Times New Roman"/>
          <w:b/>
          <w:bCs/>
          <w:color w:val="FF0000"/>
          <w:sz w:val="32"/>
          <w:szCs w:val="32"/>
          <w:rtl/>
          <w:lang w:bidi="ar-IQ"/>
        </w:rPr>
      </w:pPr>
    </w:p>
    <w:p w14:paraId="0314AF1D">
      <w:pPr>
        <w:tabs>
          <w:tab w:val="left" w:pos="2726"/>
        </w:tabs>
        <w:spacing w:after="0" w:line="240" w:lineRule="auto"/>
        <w:jc w:val="lowKashida"/>
        <w:rPr>
          <w:rFonts w:ascii="Times New Roman" w:hAnsi="Times New Roman" w:eastAsia="Times New Roman" w:cs="Times New Roman"/>
          <w:b/>
          <w:bCs/>
          <w:color w:val="FF0000"/>
          <w:sz w:val="32"/>
          <w:szCs w:val="32"/>
          <w:rtl/>
        </w:rPr>
      </w:pPr>
    </w:p>
    <w:p w14:paraId="4FADFCCE">
      <w:pPr>
        <w:tabs>
          <w:tab w:val="left" w:pos="2726"/>
        </w:tabs>
        <w:spacing w:after="0" w:line="240" w:lineRule="auto"/>
        <w:jc w:val="lowKashida"/>
        <w:rPr>
          <w:rFonts w:ascii="Times New Roman" w:hAnsi="Times New Roman" w:eastAsia="Times New Roman" w:cs="Times New Roman"/>
          <w:b/>
          <w:bCs/>
          <w:color w:val="FF0000"/>
          <w:sz w:val="32"/>
          <w:szCs w:val="32"/>
          <w:rtl/>
        </w:rPr>
      </w:pPr>
    </w:p>
    <w:p w14:paraId="668C37BA">
      <w:pPr>
        <w:tabs>
          <w:tab w:val="left" w:pos="2726"/>
        </w:tabs>
        <w:spacing w:after="0" w:line="240" w:lineRule="auto"/>
        <w:jc w:val="lowKashida"/>
        <w:rPr>
          <w:rFonts w:ascii="Times New Roman" w:hAnsi="Times New Roman" w:eastAsia="Times New Roman" w:cs="Times New Roman"/>
          <w:b/>
          <w:bCs/>
          <w:color w:val="FF0000"/>
          <w:sz w:val="32"/>
          <w:szCs w:val="32"/>
          <w:rtl/>
        </w:rPr>
      </w:pPr>
    </w:p>
    <w:p w14:paraId="5DB7AD0C">
      <w:pPr>
        <w:tabs>
          <w:tab w:val="left" w:pos="2726"/>
        </w:tabs>
        <w:spacing w:after="0" w:line="240" w:lineRule="auto"/>
        <w:jc w:val="lowKashida"/>
        <w:rPr>
          <w:rFonts w:ascii="Times New Roman" w:hAnsi="Times New Roman" w:eastAsia="Times New Roman" w:cs="Times New Roman"/>
          <w:b/>
          <w:bCs/>
          <w:color w:val="FF0000"/>
          <w:sz w:val="32"/>
          <w:szCs w:val="32"/>
          <w:rtl/>
        </w:rPr>
      </w:pPr>
    </w:p>
    <w:p w14:paraId="231E3DB7">
      <w:pPr>
        <w:tabs>
          <w:tab w:val="left" w:pos="2726"/>
        </w:tabs>
        <w:spacing w:after="0" w:line="240" w:lineRule="auto"/>
        <w:jc w:val="lowKashida"/>
        <w:rPr>
          <w:rFonts w:ascii="Times New Roman" w:hAnsi="Times New Roman" w:eastAsia="Times New Roman" w:cs="Times New Roman"/>
          <w:b/>
          <w:bCs/>
          <w:color w:val="FF0000"/>
          <w:sz w:val="32"/>
          <w:szCs w:val="32"/>
          <w:rtl/>
          <w:lang w:bidi="ar-IQ"/>
        </w:rPr>
      </w:pPr>
    </w:p>
    <w:p w14:paraId="2CBB3C3B">
      <w:pPr>
        <w:tabs>
          <w:tab w:val="left" w:pos="2726"/>
        </w:tabs>
        <w:spacing w:after="0" w:line="240" w:lineRule="auto"/>
        <w:jc w:val="lowKashida"/>
        <w:rPr>
          <w:rFonts w:ascii="Times New Roman" w:hAnsi="Times New Roman" w:eastAsia="Times New Roman" w:cs="Times New Roman"/>
          <w:b/>
          <w:bCs/>
          <w:color w:val="FF0000"/>
          <w:sz w:val="32"/>
          <w:szCs w:val="32"/>
          <w:rtl/>
          <w:lang w:bidi="ar-IQ"/>
        </w:rPr>
      </w:pPr>
    </w:p>
    <w:p w14:paraId="6DF60036">
      <w:pPr>
        <w:tabs>
          <w:tab w:val="left" w:pos="2726"/>
        </w:tabs>
        <w:spacing w:after="0" w:line="240" w:lineRule="auto"/>
        <w:jc w:val="lowKashida"/>
        <w:rPr>
          <w:rFonts w:ascii="Times New Roman" w:hAnsi="Times New Roman" w:eastAsia="Times New Roman" w:cs="Times New Roman"/>
          <w:b/>
          <w:bCs/>
          <w:color w:val="FF0000"/>
          <w:sz w:val="32"/>
          <w:szCs w:val="32"/>
          <w:rtl/>
          <w:lang w:bidi="ar-IQ"/>
        </w:rPr>
      </w:pPr>
    </w:p>
    <w:p w14:paraId="75B3E3E2">
      <w:pPr>
        <w:tabs>
          <w:tab w:val="left" w:pos="2726"/>
        </w:tabs>
        <w:spacing w:after="0" w:line="240" w:lineRule="auto"/>
        <w:jc w:val="lowKashida"/>
        <w:rPr>
          <w:rFonts w:ascii="Times New Roman" w:hAnsi="Times New Roman" w:eastAsia="Times New Roman" w:cs="Times New Roman"/>
          <w:b/>
          <w:bCs/>
          <w:color w:val="FF0000"/>
          <w:sz w:val="32"/>
          <w:szCs w:val="32"/>
          <w:rtl/>
          <w:lang w:bidi="ar-IQ"/>
        </w:rPr>
      </w:pPr>
    </w:p>
    <w:p w14:paraId="41F23BFC">
      <w:pPr>
        <w:tabs>
          <w:tab w:val="left" w:pos="2726"/>
        </w:tabs>
        <w:spacing w:after="0" w:line="240" w:lineRule="auto"/>
        <w:jc w:val="lowKashida"/>
        <w:rPr>
          <w:rFonts w:ascii="Times New Roman" w:hAnsi="Times New Roman" w:eastAsia="Times New Roman" w:cs="Times New Roman"/>
          <w:b/>
          <w:bCs/>
          <w:color w:val="FF0000"/>
          <w:sz w:val="32"/>
          <w:szCs w:val="32"/>
          <w:rtl/>
          <w:lang w:bidi="ar-IQ"/>
        </w:rPr>
      </w:pPr>
    </w:p>
    <w:p w14:paraId="0F074FF5">
      <w:pPr>
        <w:tabs>
          <w:tab w:val="left" w:pos="2726"/>
        </w:tabs>
        <w:spacing w:after="0" w:line="240" w:lineRule="auto"/>
        <w:jc w:val="lowKashida"/>
        <w:rPr>
          <w:rFonts w:hint="cs" w:ascii="Times New Roman" w:hAnsi="Times New Roman" w:eastAsia="Times New Roman" w:cs="Times New Roman"/>
          <w:b/>
          <w:bCs/>
          <w:color w:val="FF0000"/>
          <w:sz w:val="28"/>
          <w:szCs w:val="28"/>
          <w:rtl/>
          <w:lang w:bidi="ar-IQ"/>
        </w:rPr>
      </w:pPr>
      <w:r>
        <w:rPr>
          <w:rFonts w:hint="cs" w:ascii="Times New Roman" w:hAnsi="Times New Roman" w:eastAsia="Times New Roman" w:cs="Times New Roman"/>
          <w:b/>
          <w:bCs/>
          <w:color w:val="FF0000"/>
          <w:sz w:val="28"/>
          <w:szCs w:val="28"/>
          <w:rtl/>
        </w:rPr>
        <w:t>اعتماد طاقة كيبس على درجة الحرارة</w:t>
      </w:r>
      <w:r>
        <w:rPr>
          <w:rFonts w:ascii="Times New Roman" w:hAnsi="Times New Roman" w:eastAsia="Times New Roman" w:cs="Times New Roman"/>
          <w:b/>
          <w:bCs/>
          <w:color w:val="FF0000"/>
          <w:sz w:val="28"/>
          <w:szCs w:val="28"/>
        </w:rPr>
        <w:t>Dependence of The Gibbs free :Energy on the temperature</w:t>
      </w:r>
      <w:r>
        <w:rPr>
          <w:rFonts w:hint="cs" w:ascii="Times New Roman" w:hAnsi="Times New Roman" w:eastAsia="Times New Roman" w:cs="Times New Roman"/>
          <w:b/>
          <w:bCs/>
          <w:color w:val="FF0000"/>
          <w:sz w:val="28"/>
          <w:szCs w:val="28"/>
          <w:rtl/>
        </w:rPr>
        <w:t xml:space="preserve">  </w:t>
      </w:r>
    </w:p>
    <w:p w14:paraId="222CDA0C">
      <w:pPr>
        <w:tabs>
          <w:tab w:val="left" w:pos="2726"/>
        </w:tabs>
        <w:spacing w:after="0" w:line="240" w:lineRule="auto"/>
        <w:jc w:val="lowKashida"/>
        <w:rPr>
          <w:rFonts w:ascii="Simplified Arabic" w:hAnsi="Simplified Arabic" w:eastAsia="Times New Roman" w:cs="Simplified Arabic"/>
          <w:sz w:val="28"/>
          <w:szCs w:val="28"/>
          <w:rtl/>
          <w:lang w:bidi="ar-IQ"/>
        </w:rPr>
      </w:pPr>
    </w:p>
    <w:p w14:paraId="1145658A">
      <w:pPr>
        <w:tabs>
          <w:tab w:val="left" w:pos="2726"/>
        </w:tabs>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rPr>
        <w:t>ان تغير طاقة كيبس مع درجة الحرارة هي احدى العمليات الكيميائية المهمة</w:t>
      </w:r>
    </w:p>
    <w:p w14:paraId="33F6054A">
      <w:pPr>
        <w:tabs>
          <w:tab w:val="left" w:pos="2726"/>
        </w:tabs>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116"/>
          <w:sz w:val="28"/>
          <w:szCs w:val="28"/>
          <w:lang w:bidi="ar-IQ"/>
        </w:rPr>
        <w:object>
          <v:shape id="_x0000_i1071" o:spt="75" type="#_x0000_t75" style="height:153.4pt;width:102.05pt;" o:ole="t" filled="f" o:preferrelative="t" stroked="f" coordsize="21600,21600">
            <v:path/>
            <v:fill on="f" focussize="0,0"/>
            <v:stroke on="f" joinstyle="miter"/>
            <v:imagedata r:id="rId102" o:title=""/>
            <o:lock v:ext="edit" aspectratio="t"/>
            <w10:wrap type="none"/>
            <w10:anchorlock/>
          </v:shape>
          <o:OLEObject Type="Embed" ProgID="Equation.3" ShapeID="_x0000_i1071" DrawAspect="Content" ObjectID="_1468075771" r:id="rId101">
            <o:LockedField>false</o:LockedField>
          </o:OLEObject>
        </w:object>
      </w:r>
    </w:p>
    <w:p w14:paraId="7F527602">
      <w:pPr>
        <w:tabs>
          <w:tab w:val="left" w:pos="2726"/>
        </w:tabs>
        <w:spacing w:after="0" w:line="240" w:lineRule="auto"/>
        <w:jc w:val="lowKashida"/>
        <w:rPr>
          <w:rFonts w:hint="c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ويمكن اعادة كتابة هذه المعادلة بالشكل التالي:</w:t>
      </w:r>
    </w:p>
    <w:p w14:paraId="715A0F2A">
      <w:pPr>
        <w:tabs>
          <w:tab w:val="left" w:pos="2726"/>
        </w:tabs>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48"/>
          <w:sz w:val="28"/>
          <w:szCs w:val="28"/>
          <w:lang w:bidi="ar-IQ"/>
        </w:rPr>
        <w:object>
          <v:shape id="_x0000_i1072" o:spt="75" type="#_x0000_t75" style="height:67.6pt;width:113.95pt;" o:ole="t" filled="f" o:preferrelative="t" stroked="f" coordsize="21600,21600">
            <v:path/>
            <v:fill on="f" focussize="0,0"/>
            <v:stroke on="f" joinstyle="miter"/>
            <v:imagedata r:id="rId104" o:title=""/>
            <o:lock v:ext="edit" aspectratio="t"/>
            <w10:wrap type="none"/>
            <w10:anchorlock/>
          </v:shape>
          <o:OLEObject Type="Embed" ProgID="Equation.3" ShapeID="_x0000_i1072" DrawAspect="Content" ObjectID="_1468075772" r:id="rId103">
            <o:LockedField>false</o:LockedField>
          </o:OLEObject>
        </w:object>
      </w:r>
    </w:p>
    <w:p w14:paraId="3A7988DE">
      <w:pPr>
        <w:tabs>
          <w:tab w:val="left" w:pos="2726"/>
        </w:tabs>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68"/>
          <w:sz w:val="28"/>
          <w:szCs w:val="28"/>
          <w:lang w:bidi="ar-IQ"/>
        </w:rPr>
        <w:object>
          <v:shape id="_x0000_i1073" o:spt="75" type="#_x0000_t75" style="height:91.4pt;width:123.35pt;" o:ole="t" filled="f" o:preferrelative="t" stroked="f" coordsize="21600,21600">
            <v:path/>
            <v:fill on="f" focussize="0,0"/>
            <v:stroke on="f" joinstyle="miter"/>
            <v:imagedata r:id="rId106" o:title=""/>
            <o:lock v:ext="edit" aspectratio="t"/>
            <w10:wrap type="none"/>
            <w10:anchorlock/>
          </v:shape>
          <o:OLEObject Type="Embed" ProgID="Equation.3" ShapeID="_x0000_i1073" DrawAspect="Content" ObjectID="_1468075773" r:id="rId105">
            <o:LockedField>false</o:LockedField>
          </o:OLEObject>
        </w:object>
      </w:r>
    </w:p>
    <w:p w14:paraId="1BF00656">
      <w:pPr>
        <w:tabs>
          <w:tab w:val="left" w:pos="2726"/>
        </w:tabs>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rPr>
        <w:t xml:space="preserve">ومن تفاضل </w:t>
      </w:r>
      <w:r>
        <w:rPr>
          <w:rFonts w:ascii="Simplified Arabic" w:hAnsi="Simplified Arabic" w:eastAsia="Times New Roman" w:cs="Simplified Arabic"/>
          <w:sz w:val="28"/>
          <w:szCs w:val="28"/>
        </w:rPr>
        <w:t>G/T</w:t>
      </w:r>
      <w:r>
        <w:rPr>
          <w:rFonts w:ascii="Simplified Arabic" w:hAnsi="Simplified Arabic" w:eastAsia="Times New Roman" w:cs="Simplified Arabic"/>
          <w:sz w:val="28"/>
          <w:szCs w:val="28"/>
          <w:rtl/>
        </w:rPr>
        <w:t xml:space="preserve"> مع </w:t>
      </w:r>
      <w:r>
        <w:rPr>
          <w:rFonts w:ascii="Simplified Arabic" w:hAnsi="Simplified Arabic" w:eastAsia="Times New Roman" w:cs="Simplified Arabic"/>
          <w:sz w:val="28"/>
          <w:szCs w:val="28"/>
        </w:rPr>
        <w:t>T</w:t>
      </w:r>
      <w:r>
        <w:rPr>
          <w:rFonts w:ascii="Simplified Arabic" w:hAnsi="Simplified Arabic" w:eastAsia="Times New Roman" w:cs="Simplified Arabic"/>
          <w:sz w:val="28"/>
          <w:szCs w:val="28"/>
          <w:rtl/>
        </w:rPr>
        <w:t xml:space="preserve"> وبثبوت </w:t>
      </w:r>
      <w:r>
        <w:rPr>
          <w:rFonts w:ascii="Simplified Arabic" w:hAnsi="Simplified Arabic" w:eastAsia="Times New Roman" w:cs="Simplified Arabic"/>
          <w:sz w:val="28"/>
          <w:szCs w:val="28"/>
        </w:rPr>
        <w:t>P</w:t>
      </w:r>
      <w:r>
        <w:rPr>
          <w:rFonts w:ascii="Simplified Arabic" w:hAnsi="Simplified Arabic" w:eastAsia="Times New Roman" w:cs="Simplified Arabic"/>
          <w:sz w:val="28"/>
          <w:szCs w:val="28"/>
          <w:rtl/>
        </w:rPr>
        <w:t xml:space="preserve"> نحصل على معادلة على الشكل التالي:</w:t>
      </w:r>
    </w:p>
    <w:p w14:paraId="06AF133A">
      <w:pPr>
        <w:tabs>
          <w:tab w:val="left" w:pos="2726"/>
        </w:tabs>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66"/>
          <w:sz w:val="28"/>
          <w:szCs w:val="28"/>
          <w:lang w:bidi="ar-IQ"/>
        </w:rPr>
        <w:object>
          <v:shape id="_x0000_i1074" o:spt="75" type="#_x0000_t75" style="height:88.9pt;width:187.2pt;" o:ole="t" filled="f" o:preferrelative="t" stroked="f" coordsize="21600,21600">
            <v:path/>
            <v:fill on="f" focussize="0,0"/>
            <v:stroke on="f" joinstyle="miter"/>
            <v:imagedata r:id="rId108" o:title=""/>
            <o:lock v:ext="edit" aspectratio="t"/>
            <w10:wrap type="none"/>
            <w10:anchorlock/>
          </v:shape>
          <o:OLEObject Type="Embed" ProgID="Equation.3" ShapeID="_x0000_i1074" DrawAspect="Content" ObjectID="_1468075774" r:id="rId107">
            <o:LockedField>false</o:LockedField>
          </o:OLEObject>
        </w:object>
      </w:r>
    </w:p>
    <w:p w14:paraId="34260F58">
      <w:pPr>
        <w:tabs>
          <w:tab w:val="left" w:pos="2726"/>
        </w:tabs>
        <w:spacing w:after="0" w:line="240" w:lineRule="auto"/>
        <w:rPr>
          <w:rFonts w:hint="c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وبمقارنة هذه المعادلة بالمعادلة السابقة ينتج:</w:t>
      </w:r>
    </w:p>
    <w:p w14:paraId="649E91B9">
      <w:pPr>
        <w:tabs>
          <w:tab w:val="left" w:pos="2726"/>
        </w:tabs>
        <w:bidi w:val="0"/>
        <w:spacing w:after="0" w:line="240" w:lineRule="auto"/>
        <w:rPr>
          <w:rFonts w:ascii="Simplified Arabic" w:hAnsi="Simplified Arabic" w:eastAsia="Times New Roman" w:cs="Simplified Arabic"/>
          <w:sz w:val="28"/>
          <w:szCs w:val="28"/>
        </w:rPr>
      </w:pPr>
      <w:r>
        <w:rPr>
          <w:rFonts w:ascii="Simplified Arabic" w:hAnsi="Simplified Arabic" w:eastAsia="Times New Roman" w:cs="Simplified Arabic"/>
          <w:position w:val="-66"/>
          <w:sz w:val="28"/>
          <w:szCs w:val="28"/>
          <w:lang w:bidi="ar-IQ"/>
        </w:rPr>
        <w:object>
          <v:shape id="_x0000_i1075" o:spt="75" type="#_x0000_t75" style="height:88.9pt;width:118.95pt;" o:ole="t" filled="f" o:preferrelative="t" stroked="f" coordsize="21600,21600">
            <v:path/>
            <v:fill on="f" focussize="0,0"/>
            <v:stroke on="f" joinstyle="miter"/>
            <v:imagedata r:id="rId110" o:title=""/>
            <o:lock v:ext="edit" aspectratio="t"/>
            <w10:wrap type="none"/>
            <w10:anchorlock/>
          </v:shape>
          <o:OLEObject Type="Embed" ProgID="Equation.3" ShapeID="_x0000_i1075" DrawAspect="Content" ObjectID="_1468075775" r:id="rId109">
            <o:LockedField>false</o:LockedField>
          </o:OLEObject>
        </w:object>
      </w:r>
    </w:p>
    <w:p w14:paraId="50885136">
      <w:pPr>
        <w:tabs>
          <w:tab w:val="left" w:pos="2726"/>
        </w:tabs>
        <w:spacing w:after="0" w:line="240" w:lineRule="auto"/>
        <w:jc w:val="lowKashida"/>
        <w:rPr>
          <w:rFonts w:hint="c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rPr>
        <w:t>تسمى هذه المعادلة بمعادلة كيبس-هلمهولتز وتطبق على التغيرات التي تحصل في الزخم كيميائية كانت او فيزيائية، وبذلك يمكن اعادة صياغة المعادلة للحالة الابتدائية والنهائية للنظام، حيث</w:t>
      </w:r>
      <w:r>
        <w:rPr>
          <w:rFonts w:ascii="Simplified Arabic" w:hAnsi="Simplified Arabic" w:eastAsia="Times New Roman" w:cs="Simplified Arabic"/>
          <w:sz w:val="28"/>
          <w:szCs w:val="28"/>
        </w:rPr>
        <w:t>-G</w:t>
      </w:r>
      <w:r>
        <w:rPr>
          <w:rFonts w:ascii="Simplified Arabic" w:hAnsi="Simplified Arabic" w:eastAsia="Times New Roman" w:cs="Simplified Arabic"/>
          <w:sz w:val="28"/>
          <w:szCs w:val="28"/>
          <w:vertAlign w:val="subscript"/>
        </w:rPr>
        <w:t xml:space="preserve">i </w:t>
      </w:r>
      <w:r>
        <w:rPr>
          <w:rFonts w:ascii="Simplified Arabic" w:hAnsi="Simplified Arabic" w:eastAsia="Times New Roman" w:cs="Simplified Arabic"/>
          <w:sz w:val="28"/>
          <w:szCs w:val="28"/>
          <w:rtl/>
        </w:rPr>
        <w:t xml:space="preserve"> </w:t>
      </w:r>
      <w:r>
        <w:rPr>
          <w:rFonts w:ascii="Calibri" w:hAnsi="Calibri" w:eastAsia="Times New Roman" w:cs="Simplified Arabic"/>
          <w:sz w:val="28"/>
          <w:szCs w:val="28"/>
        </w:rPr>
        <w:t>Δ</w:t>
      </w:r>
      <w:r>
        <w:rPr>
          <w:rFonts w:ascii="Simplified Arabic" w:hAnsi="Simplified Arabic" w:eastAsia="Times New Roman" w:cs="Simplified Arabic"/>
          <w:sz w:val="28"/>
          <w:szCs w:val="28"/>
        </w:rPr>
        <w:t>G=G</w:t>
      </w:r>
      <w:r>
        <w:rPr>
          <w:rFonts w:ascii="Simplified Arabic" w:hAnsi="Simplified Arabic" w:eastAsia="Times New Roman" w:cs="Simplified Arabic"/>
          <w:sz w:val="28"/>
          <w:szCs w:val="28"/>
          <w:vertAlign w:val="subscript"/>
        </w:rPr>
        <w:t>f</w:t>
      </w:r>
    </w:p>
    <w:p w14:paraId="63249729">
      <w:pPr>
        <w:tabs>
          <w:tab w:val="left" w:pos="2726"/>
        </w:tabs>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68"/>
          <w:sz w:val="28"/>
          <w:szCs w:val="28"/>
          <w:lang w:bidi="ar-IQ"/>
        </w:rPr>
        <w:object>
          <v:shape id="_x0000_i1076" o:spt="75" type="#_x0000_t75" style="height:88.9pt;width:129.6pt;" o:ole="t" filled="f" o:preferrelative="t" stroked="f" coordsize="21600,21600">
            <v:path/>
            <v:fill on="f" focussize="0,0"/>
            <v:stroke on="f" joinstyle="miter"/>
            <v:imagedata r:id="rId112" o:title=""/>
            <o:lock v:ext="edit" aspectratio="t"/>
            <w10:wrap type="none"/>
            <w10:anchorlock/>
          </v:shape>
          <o:OLEObject Type="Embed" ProgID="Equation.3" ShapeID="_x0000_i1076" DrawAspect="Content" ObjectID="_1468075776" r:id="rId111">
            <o:LockedField>false</o:LockedField>
          </o:OLEObject>
        </w:object>
      </w:r>
    </w:p>
    <w:p w14:paraId="18AD59B8">
      <w:pPr>
        <w:tabs>
          <w:tab w:val="left" w:pos="2726"/>
        </w:tabs>
        <w:spacing w:after="0" w:line="240" w:lineRule="auto"/>
        <w:jc w:val="lowKashida"/>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rPr>
        <w:t>ويمكن كتابتها للمواد المتفاعلة والناتجة في حالتها القياسية على الشكل التالي:</w:t>
      </w:r>
    </w:p>
    <w:p w14:paraId="2308A5CC">
      <w:pPr>
        <w:tabs>
          <w:tab w:val="left" w:pos="2726"/>
        </w:tabs>
        <w:bidi w:val="0"/>
        <w:spacing w:after="0" w:line="240" w:lineRule="auto"/>
        <w:jc w:val="lowKashida"/>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68"/>
          <w:sz w:val="28"/>
          <w:szCs w:val="28"/>
          <w:lang w:bidi="ar-IQ"/>
        </w:rPr>
        <w:object>
          <v:shape id="_x0000_i1077" o:spt="75" type="#_x0000_t75" style="height:90.8pt;width:144pt;" o:ole="t" filled="f" o:preferrelative="t" stroked="f" coordsize="21600,21600">
            <v:path/>
            <v:fill on="f" focussize="0,0"/>
            <v:stroke on="f" joinstyle="miter"/>
            <v:imagedata r:id="rId114" o:title=""/>
            <o:lock v:ext="edit" aspectratio="t"/>
            <w10:wrap type="none"/>
            <w10:anchorlock/>
          </v:shape>
          <o:OLEObject Type="Embed" ProgID="Equation.3" ShapeID="_x0000_i1077" DrawAspect="Content" ObjectID="_1468075777" r:id="rId113">
            <o:LockedField>false</o:LockedField>
          </o:OLEObject>
        </w:object>
      </w:r>
    </w:p>
    <w:p w14:paraId="1D41054F">
      <w:pPr>
        <w:tabs>
          <w:tab w:val="left" w:pos="2726"/>
        </w:tabs>
        <w:spacing w:after="0" w:line="240" w:lineRule="auto"/>
        <w:rPr>
          <w:rFonts w:hint="cs" w:ascii="Times New Roman" w:hAnsi="Times New Roman" w:eastAsia="Times New Roman" w:cs="Times New Roman"/>
          <w:b/>
          <w:bCs/>
          <w:color w:val="FF0000"/>
          <w:sz w:val="28"/>
          <w:szCs w:val="28"/>
          <w:rtl/>
          <w:lang w:bidi="ar-IQ"/>
        </w:rPr>
      </w:pPr>
    </w:p>
    <w:p w14:paraId="199899E5">
      <w:pPr>
        <w:tabs>
          <w:tab w:val="left" w:pos="2726"/>
        </w:tabs>
        <w:spacing w:after="0" w:line="240" w:lineRule="auto"/>
        <w:rPr>
          <w:rFonts w:ascii="Times New Roman" w:hAnsi="Times New Roman" w:eastAsia="Times New Roman" w:cs="Times New Roman"/>
          <w:b/>
          <w:bCs/>
          <w:color w:val="FF0000"/>
          <w:sz w:val="28"/>
          <w:szCs w:val="28"/>
          <w:rtl/>
        </w:rPr>
      </w:pPr>
      <w:r>
        <w:rPr>
          <w:rFonts w:hint="cs" w:ascii="Times New Roman" w:hAnsi="Times New Roman" w:eastAsia="Times New Roman" w:cs="Times New Roman"/>
          <w:b/>
          <w:bCs/>
          <w:color w:val="FF0000"/>
          <w:sz w:val="28"/>
          <w:szCs w:val="28"/>
          <w:rtl/>
          <w:lang w:bidi="ar-IQ"/>
        </w:rPr>
        <w:t xml:space="preserve">الجهد الكيميائي للغاز المثالي </w:t>
      </w:r>
      <w:r>
        <w:rPr>
          <w:rFonts w:ascii="Times New Roman" w:hAnsi="Times New Roman" w:eastAsia="Times New Roman" w:cs="Times New Roman"/>
          <w:b/>
          <w:bCs/>
          <w:color w:val="FF0000"/>
          <w:sz w:val="28"/>
          <w:szCs w:val="28"/>
          <w:lang w:bidi="ar-IQ"/>
        </w:rPr>
        <w:t>Chemical potential of an ideal gas</w:t>
      </w:r>
      <w:r>
        <w:rPr>
          <w:rFonts w:hint="cs" w:ascii="Times New Roman" w:hAnsi="Times New Roman" w:eastAsia="Times New Roman" w:cs="Times New Roman"/>
          <w:b/>
          <w:bCs/>
          <w:color w:val="FF0000"/>
          <w:sz w:val="28"/>
          <w:szCs w:val="28"/>
          <w:rtl/>
        </w:rPr>
        <w:t xml:space="preserve"> :</w:t>
      </w:r>
    </w:p>
    <w:p w14:paraId="5EF8E44C">
      <w:pPr>
        <w:tabs>
          <w:tab w:val="left" w:pos="2726"/>
        </w:tabs>
        <w:spacing w:after="0" w:line="240" w:lineRule="auto"/>
        <w:rPr>
          <w:rFonts w:hint="cs" w:ascii="Simplified Arabic" w:hAnsi="Simplified Arabic" w:eastAsia="Times New Roman" w:cs="Simplified Arabic"/>
          <w:sz w:val="28"/>
          <w:szCs w:val="28"/>
          <w:rtl/>
          <w:lang w:bidi="ar-IQ"/>
        </w:rPr>
      </w:pPr>
    </w:p>
    <w:p w14:paraId="377C7206">
      <w:pPr>
        <w:tabs>
          <w:tab w:val="left" w:pos="2726"/>
        </w:tabs>
        <w:spacing w:after="0" w:line="240" w:lineRule="auto"/>
        <w:rPr>
          <w:rFonts w:hint="c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rPr>
        <w:t xml:space="preserve">يكون الغاز في حالته القياسية عندما يكون تحت ضغط </w:t>
      </w:r>
      <w:r>
        <w:rPr>
          <w:rFonts w:ascii="Simplified Arabic" w:hAnsi="Simplified Arabic" w:eastAsia="Times New Roman" w:cs="Simplified Arabic"/>
          <w:sz w:val="28"/>
          <w:szCs w:val="28"/>
        </w:rPr>
        <w:t>1atm</w:t>
      </w:r>
      <w:r>
        <w:rPr>
          <w:rFonts w:ascii="Simplified Arabic" w:hAnsi="Simplified Arabic" w:eastAsia="Times New Roman" w:cs="Simplified Arabic"/>
          <w:sz w:val="28"/>
          <w:szCs w:val="28"/>
          <w:rtl/>
        </w:rPr>
        <w:t xml:space="preserve"> ودرجة </w:t>
      </w:r>
      <w:r>
        <w:rPr>
          <w:rFonts w:ascii="Simplified Arabic" w:hAnsi="Simplified Arabic" w:eastAsia="Times New Roman" w:cs="Simplified Arabic"/>
          <w:sz w:val="28"/>
          <w:szCs w:val="28"/>
        </w:rPr>
        <w:t>0</w:t>
      </w:r>
      <w:r>
        <w:rPr>
          <w:rFonts w:ascii="Calibri" w:hAnsi="Calibri" w:eastAsia="Times New Roman" w:cs="Simplified Arabic"/>
          <w:sz w:val="28"/>
          <w:szCs w:val="28"/>
        </w:rPr>
        <w:t>°</w:t>
      </w:r>
      <w:r>
        <w:rPr>
          <w:rFonts w:ascii="Simplified Arabic" w:hAnsi="Simplified Arabic" w:eastAsia="Times New Roman" w:cs="Simplified Arabic"/>
          <w:sz w:val="28"/>
          <w:szCs w:val="28"/>
        </w:rPr>
        <w:t>C</w:t>
      </w:r>
      <w:r>
        <w:rPr>
          <w:rFonts w:ascii="Simplified Arabic" w:hAnsi="Simplified Arabic" w:eastAsia="Times New Roman" w:cs="Simplified Arabic"/>
          <w:sz w:val="28"/>
          <w:szCs w:val="28"/>
          <w:rtl/>
        </w:rPr>
        <w:t xml:space="preserve"> وتعتمد طاقة كيبس على ضغط الغاز من خلال المعادلة الاتية:</w:t>
      </w:r>
    </w:p>
    <w:p w14:paraId="222A8CF4">
      <w:pPr>
        <w:tabs>
          <w:tab w:val="left" w:pos="2726"/>
        </w:tabs>
        <w:bidi w:val="0"/>
        <w:spacing w:after="0" w:line="240" w:lineRule="auto"/>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50"/>
          <w:sz w:val="28"/>
          <w:szCs w:val="28"/>
          <w:lang w:bidi="ar-IQ"/>
        </w:rPr>
        <w:object>
          <v:shape id="_x0000_i1078" o:spt="75" type="#_x0000_t75" style="height:70.1pt;width:107.7pt;" o:ole="t" filled="f" o:preferrelative="t" stroked="f" coordsize="21600,21600">
            <v:path/>
            <v:fill on="f" focussize="0,0"/>
            <v:stroke on="f" joinstyle="miter"/>
            <v:imagedata r:id="rId116" o:title=""/>
            <o:lock v:ext="edit" aspectratio="t"/>
            <w10:wrap type="none"/>
            <w10:anchorlock/>
          </v:shape>
          <o:OLEObject Type="Embed" ProgID="Equation.3" ShapeID="_x0000_i1078" DrawAspect="Content" ObjectID="_1468075778" r:id="rId115">
            <o:LockedField>false</o:LockedField>
          </o:OLEObject>
        </w:object>
      </w:r>
    </w:p>
    <w:p w14:paraId="44B0B5E2">
      <w:pPr>
        <w:tabs>
          <w:tab w:val="left" w:pos="2726"/>
        </w:tabs>
        <w:spacing w:after="0" w:line="240" w:lineRule="auto"/>
        <w:rPr>
          <w:rFonts w:hint="c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 xml:space="preserve">وعند الظروف القياسية </w:t>
      </w:r>
      <w:r>
        <w:rPr>
          <w:rFonts w:ascii="Simplified Arabic" w:hAnsi="Simplified Arabic" w:eastAsia="Times New Roman" w:cs="Simplified Arabic"/>
          <w:sz w:val="28"/>
          <w:szCs w:val="28"/>
          <w:lang w:bidi="ar-IQ"/>
        </w:rPr>
        <w:t>P</w:t>
      </w:r>
      <w:r>
        <w:rPr>
          <w:rFonts w:ascii="Simplified Arabic" w:hAnsi="Simplified Arabic" w:eastAsia="Times New Roman" w:cs="Simplified Arabic"/>
          <w:sz w:val="28"/>
          <w:szCs w:val="28"/>
          <w:vertAlign w:val="subscript"/>
          <w:lang w:bidi="ar-IQ"/>
        </w:rPr>
        <w:t>1</w:t>
      </w:r>
      <w:r>
        <w:rPr>
          <w:rFonts w:ascii="Simplified Arabic" w:hAnsi="Simplified Arabic" w:eastAsia="Times New Roman" w:cs="Simplified Arabic"/>
          <w:sz w:val="28"/>
          <w:szCs w:val="28"/>
          <w:vertAlign w:val="subscript"/>
          <w:rtl/>
        </w:rPr>
        <w:t xml:space="preserve"> </w:t>
      </w:r>
      <w:r>
        <w:rPr>
          <w:rFonts w:ascii="Simplified Arabic" w:hAnsi="Simplified Arabic" w:eastAsia="Times New Roman" w:cs="Simplified Arabic"/>
          <w:sz w:val="28"/>
          <w:szCs w:val="28"/>
          <w:rtl/>
        </w:rPr>
        <w:t xml:space="preserve">يساوي </w:t>
      </w:r>
      <w:r>
        <w:rPr>
          <w:rFonts w:ascii="Simplified Arabic" w:hAnsi="Simplified Arabic" w:eastAsia="Times New Roman" w:cs="Simplified Arabic"/>
          <w:sz w:val="28"/>
          <w:szCs w:val="28"/>
        </w:rPr>
        <w:t>1atm</w:t>
      </w:r>
      <w:r>
        <w:rPr>
          <w:rFonts w:ascii="Simplified Arabic" w:hAnsi="Simplified Arabic" w:eastAsia="Times New Roman" w:cs="Simplified Arabic"/>
          <w:sz w:val="28"/>
          <w:szCs w:val="28"/>
          <w:rtl/>
        </w:rPr>
        <w:t xml:space="preserve"> و </w:t>
      </w:r>
      <w:r>
        <w:rPr>
          <w:rFonts w:ascii="Simplified Arabic" w:hAnsi="Simplified Arabic" w:eastAsia="Times New Roman" w:cs="Simplified Arabic"/>
          <w:sz w:val="28"/>
          <w:szCs w:val="28"/>
        </w:rPr>
        <w:t>G</w:t>
      </w:r>
      <w:r>
        <w:rPr>
          <w:rFonts w:ascii="Simplified Arabic" w:hAnsi="Simplified Arabic" w:eastAsia="Times New Roman" w:cs="Simplified Arabic"/>
          <w:sz w:val="28"/>
          <w:szCs w:val="28"/>
          <w:vertAlign w:val="subscript"/>
        </w:rPr>
        <w:t>1</w:t>
      </w:r>
      <w:r>
        <w:rPr>
          <w:rFonts w:ascii="Simplified Arabic" w:hAnsi="Simplified Arabic" w:eastAsia="Times New Roman" w:cs="Simplified Arabic"/>
          <w:sz w:val="28"/>
          <w:szCs w:val="28"/>
          <w:vertAlign w:val="subscript"/>
          <w:rtl/>
        </w:rPr>
        <w:t xml:space="preserve"> </w:t>
      </w:r>
      <w:r>
        <w:rPr>
          <w:rFonts w:ascii="Simplified Arabic" w:hAnsi="Simplified Arabic" w:eastAsia="Times New Roman" w:cs="Simplified Arabic"/>
          <w:sz w:val="28"/>
          <w:szCs w:val="28"/>
          <w:rtl/>
        </w:rPr>
        <w:t xml:space="preserve">تساوي </w:t>
      </w:r>
      <w:r>
        <w:rPr>
          <w:rFonts w:ascii="Simplified Arabic" w:hAnsi="Simplified Arabic" w:eastAsia="Times New Roman" w:cs="Simplified Arabic"/>
          <w:sz w:val="28"/>
          <w:szCs w:val="28"/>
        </w:rPr>
        <w:t>G</w:t>
      </w:r>
      <w:r>
        <w:rPr>
          <w:rFonts w:ascii="Calibri" w:hAnsi="Calibri" w:eastAsia="Times New Roman" w:cs="Simplified Arabic"/>
          <w:sz w:val="28"/>
          <w:szCs w:val="28"/>
        </w:rPr>
        <w:t>°</w:t>
      </w:r>
      <w:r>
        <w:rPr>
          <w:rFonts w:ascii="Simplified Arabic" w:hAnsi="Simplified Arabic" w:eastAsia="Times New Roman" w:cs="Simplified Arabic"/>
          <w:sz w:val="28"/>
          <w:szCs w:val="28"/>
          <w:rtl/>
        </w:rPr>
        <w:t xml:space="preserve"> وعندها يمكن ان تستبدل بــــــ </w:t>
      </w:r>
      <w:r>
        <w:rPr>
          <w:rFonts w:ascii="Simplified Arabic" w:hAnsi="Simplified Arabic" w:eastAsia="Times New Roman" w:cs="Simplified Arabic"/>
          <w:sz w:val="28"/>
          <w:szCs w:val="28"/>
        </w:rPr>
        <w:t>P</w:t>
      </w:r>
      <w:r>
        <w:rPr>
          <w:rFonts w:ascii="Simplified Arabic" w:hAnsi="Simplified Arabic" w:eastAsia="Times New Roman" w:cs="Simplified Arabic"/>
          <w:sz w:val="28"/>
          <w:szCs w:val="28"/>
          <w:vertAlign w:val="subscript"/>
        </w:rPr>
        <w:t>2</w:t>
      </w:r>
      <w:r>
        <w:rPr>
          <w:rFonts w:ascii="Simplified Arabic" w:hAnsi="Simplified Arabic" w:eastAsia="Times New Roman" w:cs="Simplified Arabic"/>
          <w:sz w:val="28"/>
          <w:szCs w:val="28"/>
          <w:vertAlign w:val="subscript"/>
          <w:rtl/>
        </w:rPr>
        <w:t xml:space="preserve"> </w:t>
      </w:r>
      <w:r>
        <w:rPr>
          <w:rFonts w:ascii="Simplified Arabic" w:hAnsi="Simplified Arabic" w:eastAsia="Times New Roman" w:cs="Simplified Arabic"/>
          <w:sz w:val="28"/>
          <w:szCs w:val="28"/>
          <w:rtl/>
        </w:rPr>
        <w:t xml:space="preserve">الرمز العام </w:t>
      </w:r>
      <w:r>
        <w:rPr>
          <w:rFonts w:ascii="Simplified Arabic" w:hAnsi="Simplified Arabic" w:eastAsia="Times New Roman" w:cs="Simplified Arabic"/>
          <w:sz w:val="28"/>
          <w:szCs w:val="28"/>
        </w:rPr>
        <w:t>P</w:t>
      </w:r>
      <w:r>
        <w:rPr>
          <w:rFonts w:ascii="Simplified Arabic" w:hAnsi="Simplified Arabic" w:eastAsia="Times New Roman" w:cs="Simplified Arabic"/>
          <w:sz w:val="28"/>
          <w:szCs w:val="28"/>
          <w:rtl/>
        </w:rPr>
        <w:t xml:space="preserve"> حيث الطاقة الحرة لمول واحد من غاز مثالي تساوي </w:t>
      </w:r>
      <w:r>
        <w:rPr>
          <w:rFonts w:ascii="Simplified Arabic" w:hAnsi="Simplified Arabic" w:eastAsia="Times New Roman" w:cs="Simplified Arabic"/>
          <w:sz w:val="28"/>
          <w:szCs w:val="28"/>
        </w:rPr>
        <w:t>G</w:t>
      </w:r>
      <w:r>
        <w:rPr>
          <w:rFonts w:ascii="Simplified Arabic" w:hAnsi="Simplified Arabic" w:eastAsia="Times New Roman" w:cs="Simplified Arabic"/>
          <w:sz w:val="28"/>
          <w:szCs w:val="28"/>
          <w:vertAlign w:val="subscript"/>
        </w:rPr>
        <w:t>m</w:t>
      </w:r>
      <w:r>
        <w:rPr>
          <w:rFonts w:ascii="Simplified Arabic" w:hAnsi="Simplified Arabic" w:eastAsia="Times New Roman" w:cs="Simplified Arabic"/>
          <w:sz w:val="28"/>
          <w:szCs w:val="28"/>
        </w:rPr>
        <w:t>(P)</w:t>
      </w:r>
      <w:r>
        <w:rPr>
          <w:rFonts w:ascii="Simplified Arabic" w:hAnsi="Simplified Arabic" w:eastAsia="Times New Roman" w:cs="Simplified Arabic"/>
          <w:sz w:val="28"/>
          <w:szCs w:val="28"/>
          <w:rtl/>
        </w:rPr>
        <w:t xml:space="preserve"> ، وبذلك تصبح المعادلة على الشكل التالي:</w:t>
      </w:r>
    </w:p>
    <w:p w14:paraId="050E16BF">
      <w:pPr>
        <w:tabs>
          <w:tab w:val="left" w:pos="2726"/>
        </w:tabs>
        <w:bidi w:val="0"/>
        <w:spacing w:after="0" w:line="240" w:lineRule="auto"/>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48"/>
          <w:sz w:val="28"/>
          <w:szCs w:val="28"/>
          <w:lang w:bidi="ar-IQ"/>
        </w:rPr>
        <w:object>
          <v:shape id="_x0000_i1079" o:spt="75" type="#_x0000_t75" style="height:66.35pt;width:140.25pt;" o:ole="t" filled="f" o:preferrelative="t" stroked="f" coordsize="21600,21600">
            <v:path/>
            <v:fill on="f" focussize="0,0"/>
            <v:stroke on="f" joinstyle="miter"/>
            <v:imagedata r:id="rId118" o:title=""/>
            <o:lock v:ext="edit" aspectratio="t"/>
            <w10:wrap type="none"/>
            <w10:anchorlock/>
          </v:shape>
          <o:OLEObject Type="Embed" ProgID="Equation.3" ShapeID="_x0000_i1079" DrawAspect="Content" ObjectID="_1468075779" r:id="rId117">
            <o:LockedField>false</o:LockedField>
          </o:OLEObject>
        </w:object>
      </w:r>
    </w:p>
    <w:p w14:paraId="622C6519">
      <w:pPr>
        <w:tabs>
          <w:tab w:val="left" w:pos="2726"/>
        </w:tabs>
        <w:spacing w:after="0" w:line="240" w:lineRule="auto"/>
        <w:jc w:val="both"/>
        <w:rPr>
          <w:rFonts w:hint="cs" w:ascii="Times New Roman" w:hAnsi="Times New Roman" w:eastAsia="Times New Roman" w:cs="Times New Roman"/>
          <w:sz w:val="28"/>
          <w:szCs w:val="28"/>
          <w:rtl/>
          <w:lang w:bidi="ar-IQ"/>
        </w:rPr>
      </w:pPr>
      <w:r>
        <w:rPr>
          <w:rFonts w:hint="cs" w:ascii="Times New Roman" w:hAnsi="Times New Roman" w:eastAsia="Times New Roman" w:cs="Times New Roman"/>
          <w:sz w:val="28"/>
          <w:szCs w:val="28"/>
          <w:rtl/>
          <w:lang w:bidi="ar-IQ"/>
        </w:rPr>
        <w:t>ويرمز لطاقة كيبس المولارية بالرمز</w:t>
      </w:r>
      <w:r>
        <w:rPr>
          <w:rFonts w:ascii="Times New Roman" w:hAnsi="Times New Roman" w:eastAsia="Times New Roman" w:cs="Times New Roman"/>
          <w:sz w:val="28"/>
          <w:szCs w:val="28"/>
          <w:lang w:bidi="ar-IQ"/>
        </w:rPr>
        <w:t>µ</w:t>
      </w:r>
      <w:r>
        <w:rPr>
          <w:rFonts w:hint="cs" w:ascii="Times New Roman" w:hAnsi="Times New Roman" w:eastAsia="Times New Roman" w:cs="Times New Roman"/>
          <w:sz w:val="28"/>
          <w:szCs w:val="28"/>
          <w:rtl/>
          <w:lang w:bidi="ar-IQ"/>
        </w:rPr>
        <w:t xml:space="preserve"> ويدعى بالجهد الكيميائي </w:t>
      </w:r>
      <w:r>
        <w:rPr>
          <w:rFonts w:ascii="Times New Roman" w:hAnsi="Times New Roman" w:eastAsia="Times New Roman" w:cs="Times New Roman"/>
          <w:sz w:val="28"/>
          <w:szCs w:val="28"/>
          <w:lang w:bidi="ar-IQ"/>
        </w:rPr>
        <w:t>chemical potential</w:t>
      </w:r>
      <w:r>
        <w:rPr>
          <w:rFonts w:hint="cs" w:ascii="Times New Roman" w:hAnsi="Times New Roman" w:eastAsia="Times New Roman" w:cs="Times New Roman"/>
          <w:sz w:val="28"/>
          <w:szCs w:val="28"/>
          <w:rtl/>
        </w:rPr>
        <w:t xml:space="preserve"> وبذلك تصبح المعادلة:</w:t>
      </w:r>
    </w:p>
    <w:p w14:paraId="4CB42690">
      <w:pPr>
        <w:tabs>
          <w:tab w:val="left" w:pos="2726"/>
        </w:tabs>
        <w:bidi w:val="0"/>
        <w:spacing w:after="0" w:line="240" w:lineRule="auto"/>
        <w:jc w:val="both"/>
        <w:rPr>
          <w:rFonts w:ascii="Simplified Arabic" w:hAnsi="Simplified Arabic" w:eastAsia="Times New Roman" w:cs="Simplified Arabic"/>
          <w:sz w:val="28"/>
          <w:szCs w:val="28"/>
          <w:lang w:bidi="ar-IQ"/>
        </w:rPr>
      </w:pPr>
      <w:r>
        <w:rPr>
          <w:rFonts w:ascii="Simplified Arabic" w:hAnsi="Simplified Arabic" w:eastAsia="Times New Roman" w:cs="Simplified Arabic"/>
          <w:position w:val="-46"/>
          <w:sz w:val="28"/>
          <w:szCs w:val="28"/>
          <w:lang w:bidi="ar-IQ"/>
        </w:rPr>
        <w:object>
          <v:shape id="_x0000_i1080" o:spt="75" type="#_x0000_t75" style="height:68.25pt;width:134.6pt;" o:ole="t" filled="f" o:preferrelative="t" stroked="f" coordsize="21600,21600">
            <v:path/>
            <v:fill on="f" focussize="0,0"/>
            <v:stroke on="f" joinstyle="miter"/>
            <v:imagedata r:id="rId120" o:title=""/>
            <o:lock v:ext="edit" aspectratio="t"/>
            <w10:wrap type="none"/>
            <w10:anchorlock/>
          </v:shape>
          <o:OLEObject Type="Embed" ProgID="Equation.3" ShapeID="_x0000_i1080" DrawAspect="Content" ObjectID="_1468075780" r:id="rId119">
            <o:LockedField>false</o:LockedField>
          </o:OLEObject>
        </w:object>
      </w:r>
    </w:p>
    <w:p w14:paraId="760FBDA1">
      <w:pPr>
        <w:tabs>
          <w:tab w:val="left" w:pos="2726"/>
        </w:tabs>
        <w:spacing w:after="0" w:line="240" w:lineRule="auto"/>
        <w:jc w:val="both"/>
        <w:rPr>
          <w:rFonts w:hint="cs" w:ascii="Simplified Arabic" w:hAnsi="Simplified Arabic" w:eastAsia="Times New Roman" w:cs="Simplified Arabic"/>
          <w:sz w:val="28"/>
          <w:szCs w:val="28"/>
          <w:rtl/>
          <w:lang w:bidi="ar-IQ"/>
        </w:rPr>
      </w:pPr>
    </w:p>
    <w:p w14:paraId="15CCFE7D">
      <w:pPr>
        <w:tabs>
          <w:tab w:val="left" w:pos="2726"/>
        </w:tabs>
        <w:spacing w:after="0" w:line="240" w:lineRule="auto"/>
        <w:jc w:val="both"/>
        <w:rPr>
          <w:rFonts w:ascii="Simplified Arabic" w:hAnsi="Simplified Arabic" w:eastAsia="Times New Roman" w:cs="Simplified Arabic"/>
          <w:sz w:val="28"/>
          <w:szCs w:val="28"/>
          <w:rtl/>
          <w:lang w:bidi="ar-IQ"/>
        </w:rPr>
      </w:pPr>
      <w:r>
        <w:rPr>
          <w:rFonts w:ascii="Simplified Arabic" w:hAnsi="Simplified Arabic" w:eastAsia="Times New Roman" w:cs="Simplified Arabic"/>
          <w:sz w:val="28"/>
          <w:szCs w:val="28"/>
          <w:rtl/>
          <w:lang w:bidi="ar-IQ"/>
        </w:rPr>
        <w:t>في الانظمة الميكانيكية يمكن التنبؤ بسير العمليات التلقائية من قياس الجهد الذي تبذله الجزيئات من حولها وهذا مايحدث ايضاً للتفاعل الكيميائي. ان الطاقة الحرة المولارية تلعب الدور الذي يلعبه الجهد في الانظمة الميكانيكية اذا جرت العمليات في هذه الانظمة بثبوت الضغط ودرجة الحرارة.</w:t>
      </w:r>
    </w:p>
    <w:p w14:paraId="3F68EF46">
      <w:pPr>
        <w:tabs>
          <w:tab w:val="left" w:pos="2726"/>
        </w:tabs>
        <w:spacing w:after="0" w:line="240" w:lineRule="auto"/>
        <w:jc w:val="both"/>
        <w:rPr>
          <w:rFonts w:ascii="Simplified Arabic" w:hAnsi="Simplified Arabic" w:eastAsia="Times New Roman" w:cs="Simplified Arabic"/>
          <w:sz w:val="28"/>
          <w:szCs w:val="28"/>
          <w:lang w:bidi="ar-IQ"/>
        </w:rPr>
      </w:pPr>
    </w:p>
    <w:p w14:paraId="68C56878">
      <w:pPr>
        <w:rPr>
          <w:rFonts w:ascii="Cambria Math" w:hAnsi="Cambria Math" w:cstheme="majorBidi"/>
          <w:sz w:val="28"/>
          <w:szCs w:val="28"/>
          <w:rtl/>
          <w:lang w:bidi="ar-IQ"/>
        </w:rPr>
      </w:pPr>
    </w:p>
    <w:p w14:paraId="67C39F03">
      <w:pPr>
        <w:rPr>
          <w:rFonts w:ascii="Cambria Math" w:hAnsi="Cambria Math" w:cstheme="majorBidi"/>
          <w:sz w:val="24"/>
          <w:szCs w:val="24"/>
          <w:rtl/>
          <w:lang w:bidi="ar-IQ"/>
        </w:rPr>
      </w:pPr>
    </w:p>
    <w:sectPr>
      <w:headerReference r:id="rId5" w:type="default"/>
      <w:footerReference r:id="rId6" w:type="default"/>
      <w:pgSz w:w="11906" w:h="16838"/>
      <w:pgMar w:top="1440" w:right="1800" w:bottom="1440" w:left="1800" w:header="708" w:footer="708" w:gutter="0"/>
      <w:pgNumType w:start="0"/>
      <w:cols w:space="708" w:num="1"/>
      <w:bidi/>
      <w:rtlGutter w:val="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Simplified Arabic">
    <w:panose1 w:val="02020603050405020304"/>
    <w:charset w:val="00"/>
    <w:family w:val="roman"/>
    <w:pitch w:val="default"/>
    <w:sig w:usb0="00002003" w:usb1="80000000" w:usb2="00000008" w:usb3="00000000" w:csb0="00000041" w:csb1="200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1142654414"/>
      <w:docPartObj>
        <w:docPartGallery w:val="AutoText"/>
      </w:docPartObj>
    </w:sdtPr>
    <w:sdtEndPr>
      <w:rPr>
        <w:rtl/>
      </w:rPr>
    </w:sdtEndPr>
    <w:sdtContent>
      <w:p w14:paraId="4A5011F0">
        <w:pPr>
          <w:pStyle w:val="5"/>
          <w:jc w:val="center"/>
        </w:pPr>
        <w:r>
          <w:fldChar w:fldCharType="begin"/>
        </w:r>
        <w:r>
          <w:instrText xml:space="preserve"> PAGE   \* MERGEFORMAT </w:instrText>
        </w:r>
        <w:r>
          <w:fldChar w:fldCharType="separate"/>
        </w:r>
        <w:r>
          <w:rPr>
            <w:rtl/>
          </w:rPr>
          <w:t>26</w:t>
        </w:r>
        <w:r>
          <w:fldChar w:fldCharType="end"/>
        </w:r>
      </w:p>
    </w:sdtContent>
  </w:sdt>
  <w:p w14:paraId="29B56E03">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BAB24">
    <w:pPr>
      <w:pStyle w:val="6"/>
      <w:tabs>
        <w:tab w:val="left" w:pos="6478"/>
        <w:tab w:val="clear" w:pos="4153"/>
        <w:tab w:val="clear" w:pos="8306"/>
      </w:tabs>
      <w:rPr>
        <w:rtl/>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593AE8"/>
    <w:multiLevelType w:val="multilevel"/>
    <w:tmpl w:val="32593AE8"/>
    <w:lvl w:ilvl="0" w:tentative="0">
      <w:start w:val="1"/>
      <w:numFmt w:val="decimal"/>
      <w:lvlText w:val="%1."/>
      <w:lvlJc w:val="left"/>
      <w:pPr>
        <w:tabs>
          <w:tab w:val="left" w:pos="390"/>
        </w:tabs>
        <w:ind w:left="390" w:hanging="3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49CC4AA4"/>
    <w:multiLevelType w:val="multilevel"/>
    <w:tmpl w:val="49CC4AA4"/>
    <w:lvl w:ilvl="0" w:tentative="0">
      <w:start w:val="1"/>
      <w:numFmt w:val="decimal"/>
      <w:lvlText w:val="%1."/>
      <w:lvlJc w:val="left"/>
      <w:pPr>
        <w:tabs>
          <w:tab w:val="left" w:pos="375"/>
        </w:tabs>
        <w:ind w:left="375" w:hanging="37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67E34540"/>
    <w:multiLevelType w:val="multilevel"/>
    <w:tmpl w:val="67E34540"/>
    <w:lvl w:ilvl="0" w:tentative="0">
      <w:start w:val="1"/>
      <w:numFmt w:val="arabicAlpha"/>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71180743"/>
    <w:multiLevelType w:val="multilevel"/>
    <w:tmpl w:val="71180743"/>
    <w:lvl w:ilvl="0" w:tentative="0">
      <w:start w:val="0"/>
      <w:numFmt w:val="bullet"/>
      <w:lvlText w:val="-"/>
      <w:lvlJc w:val="left"/>
      <w:pPr>
        <w:ind w:left="420" w:hanging="360"/>
      </w:pPr>
      <w:rPr>
        <w:rFonts w:hint="default" w:ascii="Arial" w:hAnsi="Arial" w:cs="Arial" w:eastAsiaTheme="minorHAnsi"/>
      </w:rPr>
    </w:lvl>
    <w:lvl w:ilvl="1" w:tentative="0">
      <w:start w:val="1"/>
      <w:numFmt w:val="bullet"/>
      <w:lvlText w:val="o"/>
      <w:lvlJc w:val="left"/>
      <w:pPr>
        <w:ind w:left="1140" w:hanging="360"/>
      </w:pPr>
      <w:rPr>
        <w:rFonts w:hint="default" w:ascii="Courier New" w:hAnsi="Courier New" w:cs="Courier New"/>
      </w:rPr>
    </w:lvl>
    <w:lvl w:ilvl="2" w:tentative="0">
      <w:start w:val="1"/>
      <w:numFmt w:val="bullet"/>
      <w:lvlText w:val=""/>
      <w:lvlJc w:val="left"/>
      <w:pPr>
        <w:ind w:left="1860" w:hanging="360"/>
      </w:pPr>
      <w:rPr>
        <w:rFonts w:hint="default" w:ascii="Wingdings" w:hAnsi="Wingdings"/>
      </w:rPr>
    </w:lvl>
    <w:lvl w:ilvl="3" w:tentative="0">
      <w:start w:val="1"/>
      <w:numFmt w:val="bullet"/>
      <w:lvlText w:val=""/>
      <w:lvlJc w:val="left"/>
      <w:pPr>
        <w:ind w:left="2580" w:hanging="360"/>
      </w:pPr>
      <w:rPr>
        <w:rFonts w:hint="default" w:ascii="Symbol" w:hAnsi="Symbol"/>
      </w:rPr>
    </w:lvl>
    <w:lvl w:ilvl="4" w:tentative="0">
      <w:start w:val="1"/>
      <w:numFmt w:val="bullet"/>
      <w:lvlText w:val="o"/>
      <w:lvlJc w:val="left"/>
      <w:pPr>
        <w:ind w:left="3300" w:hanging="360"/>
      </w:pPr>
      <w:rPr>
        <w:rFonts w:hint="default" w:ascii="Courier New" w:hAnsi="Courier New" w:cs="Courier New"/>
      </w:rPr>
    </w:lvl>
    <w:lvl w:ilvl="5" w:tentative="0">
      <w:start w:val="1"/>
      <w:numFmt w:val="bullet"/>
      <w:lvlText w:val=""/>
      <w:lvlJc w:val="left"/>
      <w:pPr>
        <w:ind w:left="4020" w:hanging="360"/>
      </w:pPr>
      <w:rPr>
        <w:rFonts w:hint="default" w:ascii="Wingdings" w:hAnsi="Wingdings"/>
      </w:rPr>
    </w:lvl>
    <w:lvl w:ilvl="6" w:tentative="0">
      <w:start w:val="1"/>
      <w:numFmt w:val="bullet"/>
      <w:lvlText w:val=""/>
      <w:lvlJc w:val="left"/>
      <w:pPr>
        <w:ind w:left="4740" w:hanging="360"/>
      </w:pPr>
      <w:rPr>
        <w:rFonts w:hint="default" w:ascii="Symbol" w:hAnsi="Symbol"/>
      </w:rPr>
    </w:lvl>
    <w:lvl w:ilvl="7" w:tentative="0">
      <w:start w:val="1"/>
      <w:numFmt w:val="bullet"/>
      <w:lvlText w:val="o"/>
      <w:lvlJc w:val="left"/>
      <w:pPr>
        <w:ind w:left="5460" w:hanging="360"/>
      </w:pPr>
      <w:rPr>
        <w:rFonts w:hint="default" w:ascii="Courier New" w:hAnsi="Courier New" w:cs="Courier New"/>
      </w:rPr>
    </w:lvl>
    <w:lvl w:ilvl="8" w:tentative="0">
      <w:start w:val="1"/>
      <w:numFmt w:val="bullet"/>
      <w:lvlText w:val=""/>
      <w:lvlJc w:val="left"/>
      <w:pPr>
        <w:ind w:left="6180" w:hanging="360"/>
      </w:pPr>
      <w:rPr>
        <w:rFonts w:hint="default" w:ascii="Wingdings" w:hAnsi="Wingdings"/>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9A0"/>
    <w:rsid w:val="00051C50"/>
    <w:rsid w:val="0005271F"/>
    <w:rsid w:val="00057BBA"/>
    <w:rsid w:val="000647C6"/>
    <w:rsid w:val="00072A07"/>
    <w:rsid w:val="000A292D"/>
    <w:rsid w:val="000B7822"/>
    <w:rsid w:val="000C542E"/>
    <w:rsid w:val="000C6AFC"/>
    <w:rsid w:val="000E515E"/>
    <w:rsid w:val="00112BC8"/>
    <w:rsid w:val="00142210"/>
    <w:rsid w:val="00187168"/>
    <w:rsid w:val="001A3815"/>
    <w:rsid w:val="001B31D7"/>
    <w:rsid w:val="001D666D"/>
    <w:rsid w:val="00210BCC"/>
    <w:rsid w:val="002121FA"/>
    <w:rsid w:val="0022073F"/>
    <w:rsid w:val="00245BB5"/>
    <w:rsid w:val="00254804"/>
    <w:rsid w:val="00281BE1"/>
    <w:rsid w:val="00284CF4"/>
    <w:rsid w:val="002B5827"/>
    <w:rsid w:val="002C5BEE"/>
    <w:rsid w:val="002F27DD"/>
    <w:rsid w:val="00314367"/>
    <w:rsid w:val="00350A28"/>
    <w:rsid w:val="00367309"/>
    <w:rsid w:val="003748D1"/>
    <w:rsid w:val="00377AB9"/>
    <w:rsid w:val="0038059C"/>
    <w:rsid w:val="003813F2"/>
    <w:rsid w:val="0039668E"/>
    <w:rsid w:val="003C505C"/>
    <w:rsid w:val="003D4F34"/>
    <w:rsid w:val="003F27B6"/>
    <w:rsid w:val="00405534"/>
    <w:rsid w:val="0040557A"/>
    <w:rsid w:val="0044099A"/>
    <w:rsid w:val="004A6D02"/>
    <w:rsid w:val="004F5042"/>
    <w:rsid w:val="00516947"/>
    <w:rsid w:val="00527F82"/>
    <w:rsid w:val="00531615"/>
    <w:rsid w:val="00542BF5"/>
    <w:rsid w:val="005561A1"/>
    <w:rsid w:val="005A791C"/>
    <w:rsid w:val="005D0262"/>
    <w:rsid w:val="005D7E0B"/>
    <w:rsid w:val="005E0605"/>
    <w:rsid w:val="005E6068"/>
    <w:rsid w:val="006000AC"/>
    <w:rsid w:val="0060186A"/>
    <w:rsid w:val="006075FB"/>
    <w:rsid w:val="00612C5D"/>
    <w:rsid w:val="006554E5"/>
    <w:rsid w:val="006578FF"/>
    <w:rsid w:val="00657D36"/>
    <w:rsid w:val="006674EA"/>
    <w:rsid w:val="006A6E24"/>
    <w:rsid w:val="006E2303"/>
    <w:rsid w:val="007278A7"/>
    <w:rsid w:val="00737F10"/>
    <w:rsid w:val="00750993"/>
    <w:rsid w:val="0077227B"/>
    <w:rsid w:val="007913FB"/>
    <w:rsid w:val="007A2A85"/>
    <w:rsid w:val="007C66C9"/>
    <w:rsid w:val="00803401"/>
    <w:rsid w:val="00815BE4"/>
    <w:rsid w:val="0084181B"/>
    <w:rsid w:val="00843C46"/>
    <w:rsid w:val="00856A92"/>
    <w:rsid w:val="008679F3"/>
    <w:rsid w:val="008A2D23"/>
    <w:rsid w:val="008B10CD"/>
    <w:rsid w:val="008D3E80"/>
    <w:rsid w:val="008E5C8A"/>
    <w:rsid w:val="00905899"/>
    <w:rsid w:val="00912C69"/>
    <w:rsid w:val="0091346D"/>
    <w:rsid w:val="00915702"/>
    <w:rsid w:val="00916C76"/>
    <w:rsid w:val="00933746"/>
    <w:rsid w:val="00936BB5"/>
    <w:rsid w:val="00974B46"/>
    <w:rsid w:val="00982500"/>
    <w:rsid w:val="00983716"/>
    <w:rsid w:val="009A18AF"/>
    <w:rsid w:val="009A1AB0"/>
    <w:rsid w:val="009B56C7"/>
    <w:rsid w:val="009D6FDB"/>
    <w:rsid w:val="00A00BB8"/>
    <w:rsid w:val="00A01345"/>
    <w:rsid w:val="00A27BBF"/>
    <w:rsid w:val="00A53EA4"/>
    <w:rsid w:val="00A75806"/>
    <w:rsid w:val="00B11260"/>
    <w:rsid w:val="00B15085"/>
    <w:rsid w:val="00B26EA9"/>
    <w:rsid w:val="00B57D47"/>
    <w:rsid w:val="00B63970"/>
    <w:rsid w:val="00B67BE2"/>
    <w:rsid w:val="00B939D5"/>
    <w:rsid w:val="00B961EB"/>
    <w:rsid w:val="00BA68E5"/>
    <w:rsid w:val="00BF4FF1"/>
    <w:rsid w:val="00C01462"/>
    <w:rsid w:val="00C0172B"/>
    <w:rsid w:val="00C12EE6"/>
    <w:rsid w:val="00C169E8"/>
    <w:rsid w:val="00C25FF8"/>
    <w:rsid w:val="00C979F0"/>
    <w:rsid w:val="00CA0333"/>
    <w:rsid w:val="00CC1347"/>
    <w:rsid w:val="00CD2B47"/>
    <w:rsid w:val="00CD3662"/>
    <w:rsid w:val="00CE0214"/>
    <w:rsid w:val="00CE5295"/>
    <w:rsid w:val="00CF7C66"/>
    <w:rsid w:val="00D10CD0"/>
    <w:rsid w:val="00D31C82"/>
    <w:rsid w:val="00D4340C"/>
    <w:rsid w:val="00D51686"/>
    <w:rsid w:val="00D65B3C"/>
    <w:rsid w:val="00D92FD7"/>
    <w:rsid w:val="00DF766A"/>
    <w:rsid w:val="00E07159"/>
    <w:rsid w:val="00E2163C"/>
    <w:rsid w:val="00E6612E"/>
    <w:rsid w:val="00E736E0"/>
    <w:rsid w:val="00E809A0"/>
    <w:rsid w:val="00E9749C"/>
    <w:rsid w:val="00EC01E2"/>
    <w:rsid w:val="00EC2757"/>
    <w:rsid w:val="00ED153A"/>
    <w:rsid w:val="00F0386A"/>
    <w:rsid w:val="00F14203"/>
    <w:rsid w:val="00F14B33"/>
    <w:rsid w:val="00F41230"/>
    <w:rsid w:val="00FE74F4"/>
    <w:rsid w:val="366A41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bidi/>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1"/>
    <w:semiHidden/>
    <w:unhideWhenUsed/>
    <w:qFormat/>
    <w:uiPriority w:val="99"/>
    <w:pPr>
      <w:spacing w:after="0" w:line="240" w:lineRule="auto"/>
    </w:pPr>
    <w:rPr>
      <w:rFonts w:ascii="Tahoma" w:hAnsi="Tahoma" w:cs="Tahoma"/>
      <w:sz w:val="16"/>
      <w:szCs w:val="16"/>
    </w:rPr>
  </w:style>
  <w:style w:type="paragraph" w:styleId="5">
    <w:name w:val="footer"/>
    <w:basedOn w:val="1"/>
    <w:link w:val="9"/>
    <w:unhideWhenUsed/>
    <w:uiPriority w:val="99"/>
    <w:pPr>
      <w:tabs>
        <w:tab w:val="center" w:pos="4153"/>
        <w:tab w:val="right" w:pos="8306"/>
      </w:tabs>
      <w:spacing w:after="0" w:line="240" w:lineRule="auto"/>
    </w:pPr>
  </w:style>
  <w:style w:type="paragraph" w:styleId="6">
    <w:name w:val="header"/>
    <w:basedOn w:val="1"/>
    <w:link w:val="8"/>
    <w:unhideWhenUsed/>
    <w:uiPriority w:val="99"/>
    <w:pPr>
      <w:tabs>
        <w:tab w:val="center" w:pos="4153"/>
        <w:tab w:val="right" w:pos="8306"/>
      </w:tabs>
      <w:spacing w:after="0" w:line="240" w:lineRule="auto"/>
    </w:pPr>
  </w:style>
  <w:style w:type="table" w:styleId="7">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Header Char"/>
    <w:basedOn w:val="2"/>
    <w:link w:val="6"/>
    <w:qFormat/>
    <w:uiPriority w:val="99"/>
  </w:style>
  <w:style w:type="character" w:customStyle="1" w:styleId="9">
    <w:name w:val="Footer Char"/>
    <w:basedOn w:val="2"/>
    <w:link w:val="5"/>
    <w:qFormat/>
    <w:uiPriority w:val="99"/>
  </w:style>
  <w:style w:type="character" w:styleId="10">
    <w:name w:val="Placeholder Text"/>
    <w:basedOn w:val="2"/>
    <w:semiHidden/>
    <w:uiPriority w:val="99"/>
    <w:rPr>
      <w:color w:val="808080"/>
    </w:rPr>
  </w:style>
  <w:style w:type="character" w:customStyle="1" w:styleId="11">
    <w:name w:val="Balloon Text Char"/>
    <w:basedOn w:val="2"/>
    <w:link w:val="4"/>
    <w:semiHidden/>
    <w:uiPriority w:val="99"/>
    <w:rPr>
      <w:rFonts w:ascii="Tahoma" w:hAnsi="Tahoma" w:cs="Tahoma"/>
      <w:sz w:val="16"/>
      <w:szCs w:val="16"/>
    </w:rPr>
  </w:style>
  <w:style w:type="paragraph" w:styleId="1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image" Target="media/image46.wmf"/><Relationship Id="rId97" Type="http://schemas.openxmlformats.org/officeDocument/2006/relationships/oleObject" Target="embeddings/oleObject45.bin"/><Relationship Id="rId96" Type="http://schemas.openxmlformats.org/officeDocument/2006/relationships/image" Target="media/image45.wmf"/><Relationship Id="rId95" Type="http://schemas.openxmlformats.org/officeDocument/2006/relationships/oleObject" Target="embeddings/oleObject44.bin"/><Relationship Id="rId94" Type="http://schemas.openxmlformats.org/officeDocument/2006/relationships/image" Target="media/image44.wmf"/><Relationship Id="rId93" Type="http://schemas.openxmlformats.org/officeDocument/2006/relationships/oleObject" Target="embeddings/oleObject43.bin"/><Relationship Id="rId92" Type="http://schemas.openxmlformats.org/officeDocument/2006/relationships/image" Target="media/image43.wmf"/><Relationship Id="rId91" Type="http://schemas.openxmlformats.org/officeDocument/2006/relationships/oleObject" Target="embeddings/oleObject42.bin"/><Relationship Id="rId90" Type="http://schemas.openxmlformats.org/officeDocument/2006/relationships/image" Target="media/image42.wmf"/><Relationship Id="rId9" Type="http://schemas.openxmlformats.org/officeDocument/2006/relationships/image" Target="media/image1.wmf"/><Relationship Id="rId89" Type="http://schemas.openxmlformats.org/officeDocument/2006/relationships/oleObject" Target="embeddings/oleObject41.bin"/><Relationship Id="rId88" Type="http://schemas.openxmlformats.org/officeDocument/2006/relationships/image" Target="media/image41.wmf"/><Relationship Id="rId87" Type="http://schemas.openxmlformats.org/officeDocument/2006/relationships/oleObject" Target="embeddings/oleObject40.bin"/><Relationship Id="rId86" Type="http://schemas.openxmlformats.org/officeDocument/2006/relationships/image" Target="media/image40.wmf"/><Relationship Id="rId85" Type="http://schemas.openxmlformats.org/officeDocument/2006/relationships/oleObject" Target="embeddings/oleObject39.bin"/><Relationship Id="rId84" Type="http://schemas.openxmlformats.org/officeDocument/2006/relationships/image" Target="media/image39.wmf"/><Relationship Id="rId83" Type="http://schemas.openxmlformats.org/officeDocument/2006/relationships/oleObject" Target="embeddings/oleObject38.bin"/><Relationship Id="rId82" Type="http://schemas.openxmlformats.org/officeDocument/2006/relationships/image" Target="media/image38.wmf"/><Relationship Id="rId81" Type="http://schemas.openxmlformats.org/officeDocument/2006/relationships/oleObject" Target="embeddings/oleObject37.bin"/><Relationship Id="rId80" Type="http://schemas.openxmlformats.org/officeDocument/2006/relationships/image" Target="media/image37.wmf"/><Relationship Id="rId8" Type="http://schemas.openxmlformats.org/officeDocument/2006/relationships/oleObject" Target="embeddings/oleObject1.bin"/><Relationship Id="rId79" Type="http://schemas.openxmlformats.org/officeDocument/2006/relationships/oleObject" Target="embeddings/oleObject36.bin"/><Relationship Id="rId78" Type="http://schemas.openxmlformats.org/officeDocument/2006/relationships/image" Target="media/image36.wmf"/><Relationship Id="rId77" Type="http://schemas.openxmlformats.org/officeDocument/2006/relationships/oleObject" Target="embeddings/oleObject35.bin"/><Relationship Id="rId76" Type="http://schemas.openxmlformats.org/officeDocument/2006/relationships/image" Target="media/image35.wmf"/><Relationship Id="rId75" Type="http://schemas.openxmlformats.org/officeDocument/2006/relationships/oleObject" Target="embeddings/oleObject34.bin"/><Relationship Id="rId74" Type="http://schemas.openxmlformats.org/officeDocument/2006/relationships/image" Target="media/image34.wmf"/><Relationship Id="rId73" Type="http://schemas.openxmlformats.org/officeDocument/2006/relationships/oleObject" Target="embeddings/oleObject33.bin"/><Relationship Id="rId72" Type="http://schemas.openxmlformats.org/officeDocument/2006/relationships/image" Target="media/image33.wmf"/><Relationship Id="rId71" Type="http://schemas.openxmlformats.org/officeDocument/2006/relationships/oleObject" Target="embeddings/oleObject32.bin"/><Relationship Id="rId70" Type="http://schemas.openxmlformats.org/officeDocument/2006/relationships/image" Target="media/image32.wmf"/><Relationship Id="rId7" Type="http://schemas.openxmlformats.org/officeDocument/2006/relationships/theme" Target="theme/theme1.xml"/><Relationship Id="rId69" Type="http://schemas.openxmlformats.org/officeDocument/2006/relationships/oleObject" Target="embeddings/oleObject31.bin"/><Relationship Id="rId68" Type="http://schemas.openxmlformats.org/officeDocument/2006/relationships/image" Target="media/image31.wmf"/><Relationship Id="rId67" Type="http://schemas.openxmlformats.org/officeDocument/2006/relationships/oleObject" Target="embeddings/oleObject30.bin"/><Relationship Id="rId66" Type="http://schemas.openxmlformats.org/officeDocument/2006/relationships/image" Target="media/image30.wmf"/><Relationship Id="rId65" Type="http://schemas.openxmlformats.org/officeDocument/2006/relationships/oleObject" Target="embeddings/oleObject29.bin"/><Relationship Id="rId64" Type="http://schemas.openxmlformats.org/officeDocument/2006/relationships/image" Target="media/image29.wmf"/><Relationship Id="rId63" Type="http://schemas.openxmlformats.org/officeDocument/2006/relationships/oleObject" Target="embeddings/oleObject28.bin"/><Relationship Id="rId62" Type="http://schemas.openxmlformats.org/officeDocument/2006/relationships/image" Target="media/image28.wmf"/><Relationship Id="rId61" Type="http://schemas.openxmlformats.org/officeDocument/2006/relationships/oleObject" Target="embeddings/oleObject27.bin"/><Relationship Id="rId60" Type="http://schemas.openxmlformats.org/officeDocument/2006/relationships/image" Target="media/image27.wmf"/><Relationship Id="rId6" Type="http://schemas.openxmlformats.org/officeDocument/2006/relationships/footer" Target="footer1.xml"/><Relationship Id="rId59" Type="http://schemas.openxmlformats.org/officeDocument/2006/relationships/oleObject" Target="embeddings/oleObject26.bin"/><Relationship Id="rId58" Type="http://schemas.openxmlformats.org/officeDocument/2006/relationships/image" Target="media/image26.wmf"/><Relationship Id="rId57" Type="http://schemas.openxmlformats.org/officeDocument/2006/relationships/oleObject" Target="embeddings/oleObject25.bin"/><Relationship Id="rId56" Type="http://schemas.openxmlformats.org/officeDocument/2006/relationships/image" Target="media/image25.wmf"/><Relationship Id="rId55" Type="http://schemas.openxmlformats.org/officeDocument/2006/relationships/oleObject" Target="embeddings/oleObject24.bin"/><Relationship Id="rId54" Type="http://schemas.openxmlformats.org/officeDocument/2006/relationships/image" Target="media/image24.wmf"/><Relationship Id="rId53" Type="http://schemas.openxmlformats.org/officeDocument/2006/relationships/oleObject" Target="embeddings/oleObject23.bin"/><Relationship Id="rId52" Type="http://schemas.openxmlformats.org/officeDocument/2006/relationships/image" Target="media/image23.wmf"/><Relationship Id="rId51" Type="http://schemas.openxmlformats.org/officeDocument/2006/relationships/oleObject" Target="embeddings/oleObject22.bin"/><Relationship Id="rId50" Type="http://schemas.openxmlformats.org/officeDocument/2006/relationships/image" Target="media/image22.wmf"/><Relationship Id="rId5" Type="http://schemas.openxmlformats.org/officeDocument/2006/relationships/header" Target="header1.xml"/><Relationship Id="rId49" Type="http://schemas.openxmlformats.org/officeDocument/2006/relationships/oleObject" Target="embeddings/oleObject21.bin"/><Relationship Id="rId48" Type="http://schemas.openxmlformats.org/officeDocument/2006/relationships/image" Target="media/image21.wmf"/><Relationship Id="rId47" Type="http://schemas.openxmlformats.org/officeDocument/2006/relationships/oleObject" Target="embeddings/oleObject20.bin"/><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16.bin"/><Relationship Id="rId38" Type="http://schemas.openxmlformats.org/officeDocument/2006/relationships/image" Target="media/image16.wmf"/><Relationship Id="rId37" Type="http://schemas.openxmlformats.org/officeDocument/2006/relationships/oleObject" Target="embeddings/oleObject15.bin"/><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4" Type="http://schemas.openxmlformats.org/officeDocument/2006/relationships/fontTable" Target="fontTable.xml"/><Relationship Id="rId123" Type="http://schemas.openxmlformats.org/officeDocument/2006/relationships/customXml" Target="../customXml/item2.xml"/><Relationship Id="rId122" Type="http://schemas.openxmlformats.org/officeDocument/2006/relationships/numbering" Target="numbering.xml"/><Relationship Id="rId121" Type="http://schemas.openxmlformats.org/officeDocument/2006/relationships/customXml" Target="../customXml/item1.xml"/><Relationship Id="rId120" Type="http://schemas.openxmlformats.org/officeDocument/2006/relationships/image" Target="media/image57.wmf"/><Relationship Id="rId12" Type="http://schemas.openxmlformats.org/officeDocument/2006/relationships/image" Target="media/image3.png"/><Relationship Id="rId119" Type="http://schemas.openxmlformats.org/officeDocument/2006/relationships/oleObject" Target="embeddings/oleObject56.bin"/><Relationship Id="rId118" Type="http://schemas.openxmlformats.org/officeDocument/2006/relationships/image" Target="media/image56.wmf"/><Relationship Id="rId117" Type="http://schemas.openxmlformats.org/officeDocument/2006/relationships/oleObject" Target="embeddings/oleObject55.bin"/><Relationship Id="rId116" Type="http://schemas.openxmlformats.org/officeDocument/2006/relationships/image" Target="media/image55.wmf"/><Relationship Id="rId115" Type="http://schemas.openxmlformats.org/officeDocument/2006/relationships/oleObject" Target="embeddings/oleObject54.bin"/><Relationship Id="rId114" Type="http://schemas.openxmlformats.org/officeDocument/2006/relationships/image" Target="media/image54.wmf"/><Relationship Id="rId113" Type="http://schemas.openxmlformats.org/officeDocument/2006/relationships/oleObject" Target="embeddings/oleObject53.bin"/><Relationship Id="rId112" Type="http://schemas.openxmlformats.org/officeDocument/2006/relationships/image" Target="media/image53.wmf"/><Relationship Id="rId111" Type="http://schemas.openxmlformats.org/officeDocument/2006/relationships/oleObject" Target="embeddings/oleObject52.bin"/><Relationship Id="rId110" Type="http://schemas.openxmlformats.org/officeDocument/2006/relationships/image" Target="media/image52.wmf"/><Relationship Id="rId11" Type="http://schemas.openxmlformats.org/officeDocument/2006/relationships/image" Target="media/image2.wmf"/><Relationship Id="rId109" Type="http://schemas.openxmlformats.org/officeDocument/2006/relationships/oleObject" Target="embeddings/oleObject51.bin"/><Relationship Id="rId108" Type="http://schemas.openxmlformats.org/officeDocument/2006/relationships/image" Target="media/image51.wmf"/><Relationship Id="rId107" Type="http://schemas.openxmlformats.org/officeDocument/2006/relationships/oleObject" Target="embeddings/oleObject50.bin"/><Relationship Id="rId106" Type="http://schemas.openxmlformats.org/officeDocument/2006/relationships/image" Target="media/image50.wmf"/><Relationship Id="rId105" Type="http://schemas.openxmlformats.org/officeDocument/2006/relationships/oleObject" Target="embeddings/oleObject49.bin"/><Relationship Id="rId104" Type="http://schemas.openxmlformats.org/officeDocument/2006/relationships/image" Target="media/image49.wmf"/><Relationship Id="rId103" Type="http://schemas.openxmlformats.org/officeDocument/2006/relationships/oleObject" Target="embeddings/oleObject48.bin"/><Relationship Id="rId102" Type="http://schemas.openxmlformats.org/officeDocument/2006/relationships/image" Target="media/image48.wmf"/><Relationship Id="rId101" Type="http://schemas.openxmlformats.org/officeDocument/2006/relationships/oleObject" Target="embeddings/oleObject47.bin"/><Relationship Id="rId100" Type="http://schemas.openxmlformats.org/officeDocument/2006/relationships/image" Target="media/image47.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F86871-519D-49B6-A9C0-8CB7EBA41843}">
  <ds:schemaRefs/>
</ds:datastoreItem>
</file>

<file path=docProps/app.xml><?xml version="1.0" encoding="utf-8"?>
<Properties xmlns="http://schemas.openxmlformats.org/officeDocument/2006/extended-properties" xmlns:vt="http://schemas.openxmlformats.org/officeDocument/2006/docPropsVTypes">
  <Template>Normal.dotm</Template>
  <Company>Enjoy My Fine Releases.</Company>
  <Pages>6</Pages>
  <Words>4287</Words>
  <Characters>24440</Characters>
  <Lines>203</Lines>
  <Paragraphs>57</Paragraphs>
  <TotalTime>1606</TotalTime>
  <ScaleCrop>false</ScaleCrop>
  <LinksUpToDate>false</LinksUpToDate>
  <CharactersWithSpaces>28670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2016-02-13T07:57:00Z</dcterms:created>
  <dc:creator>DR.Ahmed Saker 2o1O</dc:creator>
  <cp:lastModifiedBy>DrShatha</cp:lastModifiedBy>
  <dcterms:modified xsi:type="dcterms:W3CDTF">2025-11-07T08:23:46Z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FBCD45967AE6415ABF8F85D14004495C_13</vt:lpwstr>
  </property>
</Properties>
</file>