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DA89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lang w:bidi="ar-IQ"/>
        </w:rPr>
      </w:pPr>
    </w:p>
    <w:p w14:paraId="17635B6A" w14:textId="77777777" w:rsidR="006102BC" w:rsidRPr="00E867CC" w:rsidRDefault="006102BC" w:rsidP="006102B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bidiVisual/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524"/>
        <w:gridCol w:w="50"/>
        <w:gridCol w:w="807"/>
        <w:gridCol w:w="1690"/>
        <w:gridCol w:w="662"/>
        <w:gridCol w:w="1463"/>
        <w:gridCol w:w="1258"/>
        <w:gridCol w:w="1821"/>
      </w:tblGrid>
      <w:tr w:rsidR="006102BC" w:rsidRPr="00B80B61" w14:paraId="52177B5D" w14:textId="77777777" w:rsidTr="00B44817">
        <w:tc>
          <w:tcPr>
            <w:tcW w:w="9540" w:type="dxa"/>
            <w:gridSpan w:val="9"/>
            <w:shd w:val="clear" w:color="auto" w:fill="DEEAF6"/>
          </w:tcPr>
          <w:p w14:paraId="59B6BA57" w14:textId="77777777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اسم المقرر</w:t>
            </w:r>
          </w:p>
        </w:tc>
      </w:tr>
      <w:tr w:rsidR="006102BC" w:rsidRPr="00B80B61" w14:paraId="7DBD9ABE" w14:textId="77777777" w:rsidTr="00B44817">
        <w:tc>
          <w:tcPr>
            <w:tcW w:w="9540" w:type="dxa"/>
            <w:gridSpan w:val="9"/>
            <w:shd w:val="clear" w:color="auto" w:fill="auto"/>
          </w:tcPr>
          <w:p w14:paraId="69E47DDE" w14:textId="4B2AF462" w:rsidR="006102BC" w:rsidRPr="00B80B61" w:rsidRDefault="007C7C8D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البرمجة الكيانية</w:t>
            </w:r>
          </w:p>
        </w:tc>
      </w:tr>
      <w:tr w:rsidR="006102BC" w:rsidRPr="00B80B61" w14:paraId="389E84FF" w14:textId="77777777" w:rsidTr="00B44817">
        <w:tc>
          <w:tcPr>
            <w:tcW w:w="9540" w:type="dxa"/>
            <w:gridSpan w:val="9"/>
            <w:shd w:val="clear" w:color="auto" w:fill="DEEAF6"/>
          </w:tcPr>
          <w:p w14:paraId="6DE656D8" w14:textId="77777777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رمز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المقرر</w:t>
            </w:r>
          </w:p>
        </w:tc>
      </w:tr>
      <w:tr w:rsidR="006102BC" w:rsidRPr="00B80B61" w14:paraId="0574B659" w14:textId="77777777" w:rsidTr="00B44817">
        <w:tc>
          <w:tcPr>
            <w:tcW w:w="9540" w:type="dxa"/>
            <w:gridSpan w:val="9"/>
            <w:shd w:val="clear" w:color="auto" w:fill="auto"/>
          </w:tcPr>
          <w:p w14:paraId="3460ED19" w14:textId="1854CA63" w:rsidR="006102BC" w:rsidRPr="00B80B61" w:rsidRDefault="007C7C8D" w:rsidP="00E2378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E23784" w:rsidRPr="00E2378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219CsOo</w:t>
            </w:r>
          </w:p>
        </w:tc>
      </w:tr>
      <w:tr w:rsidR="006102BC" w:rsidRPr="00B80B61" w14:paraId="0B1DE2B9" w14:textId="77777777" w:rsidTr="00B44817">
        <w:tc>
          <w:tcPr>
            <w:tcW w:w="9540" w:type="dxa"/>
            <w:gridSpan w:val="9"/>
            <w:shd w:val="clear" w:color="auto" w:fill="DEEAF6"/>
          </w:tcPr>
          <w:p w14:paraId="698414C6" w14:textId="77777777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الفصل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6102BC" w:rsidRPr="00B80B61" w14:paraId="62C12723" w14:textId="77777777" w:rsidTr="00B44817">
        <w:tc>
          <w:tcPr>
            <w:tcW w:w="9540" w:type="dxa"/>
            <w:gridSpan w:val="9"/>
            <w:shd w:val="clear" w:color="auto" w:fill="auto"/>
          </w:tcPr>
          <w:p w14:paraId="148F912D" w14:textId="2FCE4199" w:rsidR="006102BC" w:rsidRPr="00B80B61" w:rsidRDefault="005C4771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2024-2025</w:t>
            </w:r>
          </w:p>
        </w:tc>
      </w:tr>
      <w:tr w:rsidR="006102BC" w:rsidRPr="00B80B61" w14:paraId="622C7167" w14:textId="77777777" w:rsidTr="00B44817">
        <w:tc>
          <w:tcPr>
            <w:tcW w:w="9540" w:type="dxa"/>
            <w:gridSpan w:val="9"/>
            <w:shd w:val="clear" w:color="auto" w:fill="DEEAF6"/>
          </w:tcPr>
          <w:p w14:paraId="270767F9" w14:textId="77777777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الوصف</w:t>
            </w:r>
          </w:p>
        </w:tc>
      </w:tr>
      <w:tr w:rsidR="006102BC" w:rsidRPr="00B80B61" w14:paraId="5F02BFEB" w14:textId="77777777" w:rsidTr="00B44817">
        <w:tc>
          <w:tcPr>
            <w:tcW w:w="9540" w:type="dxa"/>
            <w:gridSpan w:val="9"/>
            <w:shd w:val="clear" w:color="auto" w:fill="auto"/>
          </w:tcPr>
          <w:p w14:paraId="5E07743A" w14:textId="42C5650E" w:rsidR="006102BC" w:rsidRPr="00B80B61" w:rsidRDefault="005C4771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18/9/2024</w:t>
            </w:r>
          </w:p>
        </w:tc>
      </w:tr>
      <w:tr w:rsidR="006102BC" w:rsidRPr="00B80B61" w14:paraId="3F58CBFF" w14:textId="77777777" w:rsidTr="00B44817">
        <w:tc>
          <w:tcPr>
            <w:tcW w:w="9540" w:type="dxa"/>
            <w:gridSpan w:val="9"/>
            <w:shd w:val="clear" w:color="auto" w:fill="DEEAF6"/>
          </w:tcPr>
          <w:p w14:paraId="078974F7" w14:textId="77777777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>أ</w:t>
            </w:r>
            <w:r w:rsidRPr="00B80B61">
              <w:rPr>
                <w:rFonts w:eastAsia="Calibri" w:cs="Times New Roman"/>
                <w:sz w:val="28"/>
                <w:szCs w:val="28"/>
                <w:rtl/>
              </w:rPr>
              <w:t xml:space="preserve">شكال الحضور المتاحة </w:t>
            </w:r>
          </w:p>
        </w:tc>
      </w:tr>
      <w:tr w:rsidR="006102BC" w:rsidRPr="00B80B61" w14:paraId="5023D2AF" w14:textId="77777777" w:rsidTr="00B44817">
        <w:tc>
          <w:tcPr>
            <w:tcW w:w="9540" w:type="dxa"/>
            <w:gridSpan w:val="9"/>
            <w:shd w:val="clear" w:color="auto" w:fill="auto"/>
          </w:tcPr>
          <w:p w14:paraId="4C96CC2E" w14:textId="3DEFD921" w:rsidR="006102BC" w:rsidRPr="00B80B61" w:rsidRDefault="007C7C8D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اسبوعي</w:t>
            </w:r>
          </w:p>
        </w:tc>
      </w:tr>
      <w:tr w:rsidR="006102BC" w:rsidRPr="00B80B61" w14:paraId="4FA6D010" w14:textId="77777777" w:rsidTr="00B44817">
        <w:tc>
          <w:tcPr>
            <w:tcW w:w="9540" w:type="dxa"/>
            <w:gridSpan w:val="9"/>
            <w:shd w:val="clear" w:color="auto" w:fill="DEEAF6"/>
          </w:tcPr>
          <w:p w14:paraId="0956527A" w14:textId="77777777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  <w:rtl/>
              </w:rPr>
              <w:t>عدد الساعات الدراسية (الكلي)/ عدد الوحدات (الكلي)</w:t>
            </w:r>
          </w:p>
        </w:tc>
      </w:tr>
      <w:tr w:rsidR="006102BC" w:rsidRPr="00B80B61" w14:paraId="09F1645E" w14:textId="77777777" w:rsidTr="00B44817">
        <w:tc>
          <w:tcPr>
            <w:tcW w:w="9540" w:type="dxa"/>
            <w:gridSpan w:val="9"/>
            <w:shd w:val="clear" w:color="auto" w:fill="auto"/>
          </w:tcPr>
          <w:p w14:paraId="4D88C310" w14:textId="77777777" w:rsidR="006102BC" w:rsidRPr="00B80B61" w:rsidRDefault="006102BC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12B02112" w14:textId="27C8D391" w:rsidR="006102BC" w:rsidRPr="00B80B61" w:rsidRDefault="007C7C8D" w:rsidP="007C7C8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7C8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</w:rPr>
              <w:t>(2 نظري  -  2  عملي) اسبوعيا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="00533A2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102BC" w:rsidRPr="00B80B61" w14:paraId="0F64B10D" w14:textId="77777777" w:rsidTr="00B44817">
        <w:tc>
          <w:tcPr>
            <w:tcW w:w="9540" w:type="dxa"/>
            <w:gridSpan w:val="9"/>
            <w:shd w:val="clear" w:color="auto" w:fill="DEEAF6"/>
          </w:tcPr>
          <w:p w14:paraId="0CA41FCD" w14:textId="77777777" w:rsidR="006102BC" w:rsidRPr="00B02F18" w:rsidRDefault="006102BC" w:rsidP="006102BC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( اذا اكثر من اسم يذكر) </w:t>
            </w:r>
          </w:p>
        </w:tc>
      </w:tr>
      <w:tr w:rsidR="006102BC" w:rsidRPr="00B80B61" w14:paraId="3E744406" w14:textId="77777777" w:rsidTr="00B44817">
        <w:tc>
          <w:tcPr>
            <w:tcW w:w="9540" w:type="dxa"/>
            <w:gridSpan w:val="9"/>
            <w:shd w:val="clear" w:color="auto" w:fill="auto"/>
          </w:tcPr>
          <w:p w14:paraId="24E8EE54" w14:textId="77777777" w:rsidR="006102BC" w:rsidRDefault="006102BC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الاسم:                                                       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آ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يميل : </w:t>
            </w:r>
          </w:p>
          <w:p w14:paraId="3A136C6D" w14:textId="77777777" w:rsidR="006102BC" w:rsidRDefault="003C4525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أ.م.د. واثق نجاح عبدالله                </w:t>
            </w:r>
            <w:hyperlink r:id="rId5" w:history="1">
              <w:r w:rsidRPr="001809B5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wathiq.n.aa@ihcoedu.uobaghdad.edu.iq</w:t>
              </w:r>
            </w:hyperlink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</w:t>
            </w:r>
          </w:p>
          <w:p w14:paraId="29337970" w14:textId="1FF1DE35" w:rsidR="001E0F11" w:rsidRDefault="00FA4F62" w:rsidP="00B1072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م.زينب حازم                   </w:t>
            </w:r>
            <w:r w:rsidR="00B107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  </w:t>
            </w:r>
            <w:r w:rsidR="00B10720" w:rsidRPr="00C86C9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zainab.h.i@ihcoedu.uobaghdad.edu.iq</w:t>
            </w:r>
          </w:p>
          <w:p w14:paraId="2BCEEF38" w14:textId="5F6D193E" w:rsidR="00FA4F62" w:rsidRDefault="00FA4F62" w:rsidP="00A4338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م.م.ابتهاج الحكم         </w:t>
            </w:r>
            <w:r w:rsidR="00B107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  <w:hyperlink r:id="rId6" w:history="1">
              <w:r w:rsidR="00A43383" w:rsidRPr="00BB153F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ibtihaj.a.a@ihcoedu.uobaghdad.edu.iq</w:t>
              </w:r>
            </w:hyperlink>
          </w:p>
          <w:p w14:paraId="170BE59C" w14:textId="0E7B5094" w:rsidR="00A43383" w:rsidRPr="00B80B61" w:rsidRDefault="00A43383" w:rsidP="00A4338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6102BC" w:rsidRPr="00B80B61" w14:paraId="1565B15A" w14:textId="77777777" w:rsidTr="00B44817">
        <w:tc>
          <w:tcPr>
            <w:tcW w:w="9540" w:type="dxa"/>
            <w:gridSpan w:val="9"/>
            <w:shd w:val="clear" w:color="auto" w:fill="DEEAF6"/>
          </w:tcPr>
          <w:p w14:paraId="0D62766B" w14:textId="77777777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اهداف</w:t>
            </w: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المقرر </w:t>
            </w:r>
          </w:p>
        </w:tc>
      </w:tr>
      <w:tr w:rsidR="0092773B" w:rsidRPr="00B80B61" w14:paraId="1DE571D4" w14:textId="77777777" w:rsidTr="009348ED">
        <w:tc>
          <w:tcPr>
            <w:tcW w:w="1789" w:type="dxa"/>
            <w:gridSpan w:val="2"/>
            <w:shd w:val="clear" w:color="auto" w:fill="auto"/>
          </w:tcPr>
          <w:p w14:paraId="7951924C" w14:textId="77777777" w:rsidR="006102BC" w:rsidRPr="00B80B61" w:rsidRDefault="006102BC" w:rsidP="00B448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اهداف المادة الدراسية</w:t>
            </w:r>
          </w:p>
        </w:tc>
        <w:tc>
          <w:tcPr>
            <w:tcW w:w="7751" w:type="dxa"/>
            <w:gridSpan w:val="7"/>
            <w:shd w:val="clear" w:color="auto" w:fill="auto"/>
          </w:tcPr>
          <w:p w14:paraId="730012FE" w14:textId="77777777" w:rsidR="003C4525" w:rsidRPr="00AF3765" w:rsidRDefault="003C4525" w:rsidP="003C45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AF3765">
              <w:rPr>
                <w:rFonts w:ascii="Cambria" w:eastAsia="Cambria" w:hAnsi="Cambria"/>
                <w:sz w:val="28"/>
                <w:szCs w:val="28"/>
                <w:rtl/>
              </w:rPr>
              <w:t>افهام الطلبة مبادئ البرمجة الكيانية</w:t>
            </w:r>
            <w:r w:rsidRPr="00AF3765">
              <w:rPr>
                <w:rFonts w:ascii="Cambria" w:eastAsia="Cambria" w:hAnsi="Cambria" w:cs="Cambria"/>
                <w:sz w:val="28"/>
                <w:szCs w:val="28"/>
                <w:rtl/>
              </w:rPr>
              <w:t>.</w:t>
            </w:r>
          </w:p>
          <w:p w14:paraId="64E5A184" w14:textId="77777777" w:rsidR="003C4525" w:rsidRPr="00AF3765" w:rsidRDefault="003C4525" w:rsidP="003C45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AF3765">
              <w:rPr>
                <w:rFonts w:ascii="Cambria" w:eastAsia="Cambria" w:hAnsi="Cambria"/>
                <w:sz w:val="28"/>
                <w:szCs w:val="28"/>
                <w:rtl/>
              </w:rPr>
              <w:t xml:space="preserve">فهم بعض مفاهيم هياكل البيانات مثل السلاسل الرمزية  </w:t>
            </w:r>
            <w:r w:rsidRPr="00AF3765">
              <w:rPr>
                <w:rFonts w:ascii="Cambria" w:eastAsia="Cambria" w:hAnsi="Cambria" w:cs="Cambria"/>
                <w:sz w:val="28"/>
                <w:szCs w:val="28"/>
              </w:rPr>
              <w:t>strings</w:t>
            </w:r>
            <w:r w:rsidRPr="00AF3765">
              <w:rPr>
                <w:rFonts w:ascii="Cambria" w:eastAsia="Cambria" w:hAnsi="Cambria" w:cs="Cambria"/>
                <w:sz w:val="28"/>
                <w:szCs w:val="28"/>
                <w:rtl/>
              </w:rPr>
              <w:t>.</w:t>
            </w:r>
          </w:p>
          <w:p w14:paraId="58723FE9" w14:textId="77777777" w:rsidR="003C4525" w:rsidRPr="00AF3765" w:rsidRDefault="003C4525" w:rsidP="003C45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AF3765">
              <w:rPr>
                <w:rFonts w:ascii="Cambria" w:eastAsia="Cambria" w:hAnsi="Cambria"/>
                <w:sz w:val="28"/>
                <w:szCs w:val="28"/>
                <w:rtl/>
              </w:rPr>
              <w:t>فهم البرامج الفرعية ودمجها مع مفاهيم البرمجة الكيانية</w:t>
            </w:r>
            <w:r w:rsidRPr="00AF3765">
              <w:rPr>
                <w:rFonts w:ascii="Cambria" w:eastAsia="Cambria" w:hAnsi="Cambria" w:cs="Cambria"/>
                <w:sz w:val="28"/>
                <w:szCs w:val="28"/>
                <w:rtl/>
              </w:rPr>
              <w:t>.</w:t>
            </w:r>
          </w:p>
          <w:p w14:paraId="320AAA42" w14:textId="77777777" w:rsidR="003C4525" w:rsidRPr="00AF3765" w:rsidRDefault="003C4525" w:rsidP="003C45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AF3765">
              <w:rPr>
                <w:rFonts w:ascii="Cambria" w:eastAsia="Cambria" w:hAnsi="Cambria"/>
                <w:sz w:val="28"/>
                <w:szCs w:val="28"/>
                <w:rtl/>
              </w:rPr>
              <w:t xml:space="preserve">تنفيذ الخوارزميات المستعملة لحل المشاكل البرمجية باستخدام الـفئات </w:t>
            </w:r>
            <w:r w:rsidRPr="00AF3765">
              <w:rPr>
                <w:rFonts w:ascii="Cambria" w:eastAsia="Cambria" w:hAnsi="Cambria" w:cs="Cambria"/>
                <w:sz w:val="28"/>
                <w:szCs w:val="28"/>
              </w:rPr>
              <w:t>classes</w:t>
            </w:r>
            <w:r w:rsidRPr="00AF3765">
              <w:rPr>
                <w:rFonts w:ascii="Cambria" w:eastAsia="Cambria" w:hAnsi="Cambria" w:cs="Cambria"/>
                <w:sz w:val="28"/>
                <w:szCs w:val="28"/>
                <w:rtl/>
              </w:rPr>
              <w:t>.</w:t>
            </w:r>
          </w:p>
          <w:p w14:paraId="13299E89" w14:textId="77777777" w:rsidR="006102BC" w:rsidRPr="00A54611" w:rsidRDefault="003C4525" w:rsidP="00A546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AF3765">
              <w:rPr>
                <w:rFonts w:ascii="Cambria" w:eastAsia="Cambria" w:hAnsi="Cambria"/>
                <w:sz w:val="28"/>
                <w:szCs w:val="28"/>
                <w:rtl/>
              </w:rPr>
              <w:t>فهم وتطبيق مفاهيم البرمجة الكيانية مثل الفئات والكيانات والتغليف والوراثة بأنواعها وتعدد الاشكال</w:t>
            </w:r>
            <w:r w:rsidRPr="00A54611">
              <w:rPr>
                <w:rFonts w:ascii="Cambria" w:eastAsia="Cambria" w:hAnsi="Cambria"/>
                <w:sz w:val="28"/>
                <w:szCs w:val="28"/>
                <w:rtl/>
              </w:rPr>
              <w:t>.</w:t>
            </w:r>
          </w:p>
          <w:p w14:paraId="58B50E98" w14:textId="77777777" w:rsidR="00A54611" w:rsidRDefault="00A54611" w:rsidP="00A54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530"/>
              <w:rPr>
                <w:rFonts w:ascii="Simplified Arabic" w:hAnsi="Simplified Arabic" w:cs="Simplified Arabic"/>
                <w:b/>
                <w:bCs/>
                <w:lang w:bidi="ar-IQ"/>
              </w:rPr>
            </w:pPr>
          </w:p>
          <w:p w14:paraId="0F29D0E7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IQ"/>
              </w:rPr>
            </w:pPr>
            <w:r w:rsidRPr="00A54611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>أ.</w:t>
            </w:r>
            <w:r w:rsidRPr="00A54611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ab/>
              <w:t>الاهداف المعرفية :-</w:t>
            </w:r>
          </w:p>
          <w:p w14:paraId="523FF925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 xml:space="preserve">اسس البرمجة الكيانية </w:t>
            </w:r>
          </w:p>
          <w:p w14:paraId="7B45E85D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 xml:space="preserve">مفهوم الخوارزميات </w:t>
            </w:r>
          </w:p>
          <w:p w14:paraId="62B55745" w14:textId="43F03584" w:rsid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>المعلومات اللازمة لكتابة البرامج</w:t>
            </w:r>
          </w:p>
          <w:p w14:paraId="06729475" w14:textId="77777777" w:rsid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14:paraId="070FDC01" w14:textId="77777777" w:rsid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14:paraId="3AFC25A4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14:paraId="5510D9BC" w14:textId="36C286EB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IQ"/>
              </w:rPr>
            </w:pPr>
            <w:r w:rsidRPr="00A546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ب</w:t>
            </w:r>
            <w:r w:rsidRPr="00A54611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>.</w:t>
            </w:r>
            <w:r w:rsidRPr="00A54611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ab/>
              <w:t xml:space="preserve">  الاهداف المهاراتية</w:t>
            </w:r>
            <w:r w:rsidRPr="00A546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:</w:t>
            </w:r>
          </w:p>
          <w:p w14:paraId="027DD9A4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>المقارنة</w:t>
            </w:r>
          </w:p>
          <w:p w14:paraId="311321F9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>التقييم</w:t>
            </w:r>
          </w:p>
          <w:p w14:paraId="460B2C8B" w14:textId="77777777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>النقد</w:t>
            </w:r>
          </w:p>
          <w:p w14:paraId="067B64DF" w14:textId="35B8AE3B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 xml:space="preserve">التطبيق   </w:t>
            </w:r>
          </w:p>
          <w:p w14:paraId="37851344" w14:textId="29DFAABB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lang w:bidi="ar-IQ"/>
              </w:rPr>
            </w:pPr>
            <w:r w:rsidRPr="00A54611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جـ</w:t>
            </w:r>
            <w:r w:rsidRPr="00A5461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>.</w:t>
            </w:r>
            <w:r w:rsidRPr="00A5461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u w:val="single"/>
                <w:rtl/>
                <w:lang w:bidi="ar-IQ"/>
              </w:rPr>
              <w:tab/>
              <w:t>الاهداف الوجدانية والقيمية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:</w:t>
            </w:r>
          </w:p>
          <w:p w14:paraId="0740EABA" w14:textId="04A59231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ab/>
              <w:t>تقدير عظمة الخالق في جعل الانسان كائنا يهتم بالجانب العلمي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.</w:t>
            </w: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</w:p>
          <w:p w14:paraId="60799EEF" w14:textId="5EE61580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ab/>
              <w:t>تقدير جهود العلماء في دراسة علوم الحاسبات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.</w:t>
            </w:r>
          </w:p>
          <w:p w14:paraId="513BDF99" w14:textId="3BD3B614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•</w:t>
            </w:r>
            <w:r w:rsidRPr="00A5461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ab/>
              <w:t>تقدير جهود الباحثين والدراسين في بيان اهمية البرامج والبرامجيات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.</w:t>
            </w:r>
          </w:p>
          <w:p w14:paraId="3BE366A4" w14:textId="34D32DF6" w:rsidR="00A54611" w:rsidRPr="00A54611" w:rsidRDefault="00A54611" w:rsidP="00A54611">
            <w:pPr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6102BC" w:rsidRPr="00B80B61" w14:paraId="43C080E1" w14:textId="77777777" w:rsidTr="00B44817">
        <w:tc>
          <w:tcPr>
            <w:tcW w:w="9540" w:type="dxa"/>
            <w:gridSpan w:val="9"/>
            <w:shd w:val="clear" w:color="auto" w:fill="DEEAF6"/>
          </w:tcPr>
          <w:p w14:paraId="064C9A1A" w14:textId="77777777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2C4BEE" w:rsidRPr="00B80B61" w14:paraId="0A42A478" w14:textId="77777777" w:rsidTr="009348ED">
        <w:tc>
          <w:tcPr>
            <w:tcW w:w="1839" w:type="dxa"/>
            <w:gridSpan w:val="3"/>
            <w:shd w:val="clear" w:color="auto" w:fill="auto"/>
          </w:tcPr>
          <w:p w14:paraId="4B1D22BC" w14:textId="77777777" w:rsidR="006102BC" w:rsidRPr="00B80B61" w:rsidRDefault="006102BC" w:rsidP="00B448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الاستراتيجية</w:t>
            </w:r>
          </w:p>
        </w:tc>
        <w:tc>
          <w:tcPr>
            <w:tcW w:w="7701" w:type="dxa"/>
            <w:gridSpan w:val="6"/>
            <w:shd w:val="clear" w:color="auto" w:fill="auto"/>
          </w:tcPr>
          <w:p w14:paraId="36357275" w14:textId="77777777" w:rsidR="00FA5A09" w:rsidRPr="001F18EA" w:rsidRDefault="00FA5A09" w:rsidP="00FA5A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 w:rsidRPr="001F18EA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المحاضرة النظرية </w:t>
            </w:r>
          </w:p>
          <w:p w14:paraId="3B74CD9E" w14:textId="77777777" w:rsidR="00FA5A09" w:rsidRPr="001F18EA" w:rsidRDefault="00FA5A09" w:rsidP="00FA5A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 w:rsidRPr="001F18EA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طريقة الاسئلة والمناقشة</w:t>
            </w:r>
          </w:p>
          <w:p w14:paraId="0B00FB72" w14:textId="77777777" w:rsidR="00FA5A09" w:rsidRPr="001F18EA" w:rsidRDefault="00FA5A09" w:rsidP="00FA5A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</w:pPr>
            <w:r w:rsidRPr="001F18EA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الامتحانات اليومية والشهرية</w:t>
            </w:r>
          </w:p>
          <w:p w14:paraId="6F82DC19" w14:textId="13E4CD72" w:rsidR="006102BC" w:rsidRPr="00B80B61" w:rsidRDefault="00FA5A09" w:rsidP="00FA5A0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F18EA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المختبرات العملية</w:t>
            </w:r>
          </w:p>
        </w:tc>
      </w:tr>
      <w:tr w:rsidR="006102BC" w:rsidRPr="00B80B61" w14:paraId="22114A24" w14:textId="77777777" w:rsidTr="00B44817">
        <w:tc>
          <w:tcPr>
            <w:tcW w:w="9540" w:type="dxa"/>
            <w:gridSpan w:val="9"/>
            <w:shd w:val="clear" w:color="auto" w:fill="DEEAF6"/>
          </w:tcPr>
          <w:p w14:paraId="39AC4CF6" w14:textId="77777777" w:rsidR="006102BC" w:rsidRPr="00B80B61" w:rsidRDefault="006102BC" w:rsidP="006102BC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2C4BEE" w:rsidRPr="00B80B61" w14:paraId="1B20A010" w14:textId="77777777" w:rsidTr="009348ED">
        <w:trPr>
          <w:trHeight w:val="182"/>
        </w:trPr>
        <w:tc>
          <w:tcPr>
            <w:tcW w:w="1265" w:type="dxa"/>
            <w:shd w:val="clear" w:color="auto" w:fill="BDD6EE"/>
          </w:tcPr>
          <w:p w14:paraId="0C561994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1381" w:type="dxa"/>
            <w:gridSpan w:val="3"/>
            <w:shd w:val="clear" w:color="auto" w:fill="BDD6EE"/>
          </w:tcPr>
          <w:p w14:paraId="5E1FF5B7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1690" w:type="dxa"/>
            <w:shd w:val="clear" w:color="auto" w:fill="BDD6EE"/>
          </w:tcPr>
          <w:p w14:paraId="0B225B1B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2125" w:type="dxa"/>
            <w:gridSpan w:val="2"/>
            <w:shd w:val="clear" w:color="auto" w:fill="BDD6EE"/>
          </w:tcPr>
          <w:p w14:paraId="400DC452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258" w:type="dxa"/>
            <w:shd w:val="clear" w:color="auto" w:fill="BDD6EE"/>
          </w:tcPr>
          <w:p w14:paraId="6B314964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طريقة التعل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1821" w:type="dxa"/>
            <w:shd w:val="clear" w:color="auto" w:fill="BDD6EE"/>
          </w:tcPr>
          <w:p w14:paraId="5CD965BB" w14:textId="77777777" w:rsidR="006102BC" w:rsidRPr="00897803" w:rsidRDefault="006102BC" w:rsidP="00B4481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2C4BEE" w:rsidRPr="00B80B61" w14:paraId="72FFEE82" w14:textId="77777777" w:rsidTr="009348ED">
        <w:trPr>
          <w:trHeight w:val="416"/>
        </w:trPr>
        <w:tc>
          <w:tcPr>
            <w:tcW w:w="1265" w:type="dxa"/>
            <w:shd w:val="clear" w:color="auto" w:fill="auto"/>
          </w:tcPr>
          <w:p w14:paraId="2EC337A4" w14:textId="77777777" w:rsidR="00CC3AB5" w:rsidRDefault="00CC3AB5" w:rsidP="00CC3AB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  <w:p w14:paraId="4DA93338" w14:textId="17DFE01B" w:rsidR="00CC3AB5" w:rsidRPr="00B80B61" w:rsidRDefault="00CC3AB5" w:rsidP="00CC3A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 w14:paraId="6F1EC807" w14:textId="78F2D91C" w:rsidR="00CC3AB5" w:rsidRPr="00640407" w:rsidRDefault="00CC3AB5" w:rsidP="00CC3AB5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640407">
              <w:rPr>
                <w:rFonts w:hint="cs"/>
                <w:sz w:val="24"/>
                <w:szCs w:val="24"/>
                <w:rtl/>
              </w:rPr>
              <w:t xml:space="preserve">2نظري </w:t>
            </w:r>
            <w:r w:rsidRPr="00640407">
              <w:rPr>
                <w:sz w:val="24"/>
                <w:szCs w:val="24"/>
                <w:rtl/>
              </w:rPr>
              <w:t>+2</w:t>
            </w:r>
            <w:r w:rsidRPr="00640407">
              <w:rPr>
                <w:rFonts w:hint="cs"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1690" w:type="dxa"/>
            <w:shd w:val="clear" w:color="auto" w:fill="auto"/>
          </w:tcPr>
          <w:p w14:paraId="22E58B4D" w14:textId="5A7AFA4A" w:rsidR="00CC3AB5" w:rsidRPr="00B80B61" w:rsidRDefault="00CC3AB5" w:rsidP="00CC3AB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مقدمة الى البرمجة الكيانية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B1DDEB0" w14:textId="4DEA1F4C" w:rsidR="00CC3AB5" w:rsidRPr="00B80B61" w:rsidRDefault="00CC3AB5" w:rsidP="00CC3A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التعريف بالبرمجة الكيانية</w:t>
            </w:r>
          </w:p>
        </w:tc>
        <w:tc>
          <w:tcPr>
            <w:tcW w:w="1258" w:type="dxa"/>
            <w:shd w:val="clear" w:color="auto" w:fill="auto"/>
          </w:tcPr>
          <w:p w14:paraId="5CEB6D57" w14:textId="77777777" w:rsidR="002C4BEE" w:rsidRDefault="005419AB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3F4FE59" w14:textId="3EF52078" w:rsidR="00CC3AB5" w:rsidRPr="002C4BEE" w:rsidRDefault="005419AB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1B5FB335" w14:textId="77777777" w:rsidR="0092773B" w:rsidRDefault="0092773B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</w:pP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امتحانات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اسبوعية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</w:p>
          <w:p w14:paraId="08CE7234" w14:textId="18A8B620" w:rsidR="00CC3AB5" w:rsidRPr="0092773B" w:rsidRDefault="0092773B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وشهرية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وتقارير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مختبرية</w:t>
            </w:r>
          </w:p>
        </w:tc>
      </w:tr>
      <w:tr w:rsidR="002C4BEE" w:rsidRPr="00B80B61" w14:paraId="46B1658C" w14:textId="77777777" w:rsidTr="009348ED">
        <w:trPr>
          <w:trHeight w:val="468"/>
        </w:trPr>
        <w:tc>
          <w:tcPr>
            <w:tcW w:w="1265" w:type="dxa"/>
            <w:shd w:val="clear" w:color="auto" w:fill="auto"/>
          </w:tcPr>
          <w:p w14:paraId="38B91D2D" w14:textId="1FA4C58D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0A125E9" w14:textId="1E932F19" w:rsidR="000E37C2" w:rsidRPr="00640407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sz w:val="24"/>
                <w:szCs w:val="24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313817F7" w14:textId="5B85265B" w:rsidR="000E37C2" w:rsidRPr="00B044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Traditional Arabic" w:eastAsia="Calibri" w:hAnsi="Traditional Arabic"/>
                <w:color w:val="000000"/>
                <w:rtl/>
                <w:lang w:bidi="ar-IQ"/>
              </w:rPr>
            </w:pPr>
            <w:r w:rsidRPr="00B04461">
              <w:rPr>
                <w:rFonts w:ascii="Traditional Arabic" w:eastAsia="Calibri" w:hAnsi="Traditional Arabic"/>
                <w:color w:val="000000"/>
                <w:rtl/>
                <w:lang w:bidi="ar-IQ"/>
              </w:rPr>
              <w:t>البرامج الفرعية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FFC1AAC" w14:textId="29BF926F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البرامج الفرعية</w:t>
            </w:r>
          </w:p>
        </w:tc>
        <w:tc>
          <w:tcPr>
            <w:tcW w:w="1258" w:type="dxa"/>
            <w:shd w:val="clear" w:color="auto" w:fill="auto"/>
          </w:tcPr>
          <w:p w14:paraId="329DFDCC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15981E51" w14:textId="68E6DE08" w:rsidR="000E37C2" w:rsidRPr="00B80B61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</w:t>
            </w:r>
            <w:r>
              <w:rPr>
                <w:rFonts w:ascii="Cambria" w:eastAsia="Calibri" w:hAnsi="Cambria" w:cs="Times New Roman" w:hint="cs"/>
                <w:color w:val="000000"/>
                <w:rtl/>
              </w:rPr>
              <w:t>بر</w:t>
            </w:r>
          </w:p>
        </w:tc>
        <w:tc>
          <w:tcPr>
            <w:tcW w:w="1821" w:type="dxa"/>
            <w:shd w:val="clear" w:color="auto" w:fill="auto"/>
          </w:tcPr>
          <w:p w14:paraId="7765CD73" w14:textId="77777777" w:rsid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</w:pP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امتحانات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اسبوعية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</w:p>
          <w:p w14:paraId="07CFB723" w14:textId="17879BF5" w:rsidR="000E37C2" w:rsidRPr="00B80B61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وشهرية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وتقارير</w:t>
            </w:r>
            <w:r w:rsidRPr="0092773B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92773B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مختبرية</w:t>
            </w:r>
          </w:p>
        </w:tc>
      </w:tr>
      <w:tr w:rsidR="002C4BEE" w:rsidRPr="00B80B61" w14:paraId="3002A7E2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70715B57" w14:textId="0F3B87B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47CA18CF" w14:textId="6FCF9F42" w:rsidR="000E37C2" w:rsidRP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2F268EF3" w14:textId="5478F2DD" w:rsidR="000E37C2" w:rsidRPr="00B044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Traditional Arabic" w:eastAsia="Calibri" w:hAnsi="Traditional Arabic"/>
                <w:color w:val="000000"/>
                <w:lang w:bidi="ar-IQ"/>
              </w:rPr>
            </w:pPr>
            <w:r w:rsidRPr="00B04461">
              <w:rPr>
                <w:rFonts w:ascii="Traditional Arabic" w:eastAsia="Calibri" w:hAnsi="Traditional Arabic"/>
                <w:color w:val="000000"/>
                <w:rtl/>
                <w:lang w:bidi="ar-IQ"/>
              </w:rPr>
              <w:t>اساليب</w:t>
            </w:r>
            <w:r w:rsidRPr="00B04461">
              <w:rPr>
                <w:rFonts w:ascii="Traditional Arabic" w:hAnsi="Traditional Arabic"/>
                <w:color w:val="000000"/>
                <w:rtl/>
                <w:lang w:bidi="ar-IQ"/>
              </w:rPr>
              <w:t xml:space="preserve"> وانواع لغات البرمجة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546BA45" w14:textId="35616E69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تأريخ وانواع لغات البرمجة</w:t>
            </w:r>
          </w:p>
        </w:tc>
        <w:tc>
          <w:tcPr>
            <w:tcW w:w="1258" w:type="dxa"/>
            <w:shd w:val="clear" w:color="auto" w:fill="auto"/>
          </w:tcPr>
          <w:p w14:paraId="27D3CBC4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3564D989" w14:textId="033CE9F6" w:rsidR="000E37C2" w:rsidRPr="00B80B61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</w:t>
            </w:r>
            <w:r>
              <w:rPr>
                <w:rFonts w:ascii="Cambria" w:eastAsia="Calibri" w:hAnsi="Cambria" w:cs="Times New Roman" w:hint="cs"/>
                <w:color w:val="000000"/>
                <w:rtl/>
              </w:rPr>
              <w:t>بر</w:t>
            </w:r>
          </w:p>
        </w:tc>
        <w:tc>
          <w:tcPr>
            <w:tcW w:w="1821" w:type="dxa"/>
            <w:shd w:val="clear" w:color="auto" w:fill="auto"/>
          </w:tcPr>
          <w:p w14:paraId="2F538E68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</w:pPr>
            <w:r w:rsidRPr="00F32EED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امتحانات</w:t>
            </w:r>
            <w:r w:rsidRPr="00F32EED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F32EED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اسبوعية</w:t>
            </w:r>
            <w:r w:rsidRPr="00F32EED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</w:p>
          <w:p w14:paraId="78FA28F8" w14:textId="338B0180" w:rsidR="000E37C2" w:rsidRPr="00B80B61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32EED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وشهرية</w:t>
            </w:r>
            <w:r w:rsidRPr="00F32EED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F32EED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وتقارير</w:t>
            </w:r>
            <w:r w:rsidRPr="00F32EED">
              <w:rPr>
                <w:rFonts w:ascii="Gill Sans MT" w:eastAsia="Gill Sans MT" w:hAnsi="Gill Sans MT" w:cs="Arial"/>
                <w:color w:val="595959"/>
                <w:kern w:val="20"/>
                <w:sz w:val="24"/>
                <w:rtl/>
                <w:lang w:eastAsia="ja-JP"/>
              </w:rPr>
              <w:t xml:space="preserve"> </w:t>
            </w:r>
            <w:r w:rsidRPr="00F32EED">
              <w:rPr>
                <w:rFonts w:ascii="Gill Sans MT" w:eastAsia="Gill Sans MT" w:hAnsi="Gill Sans MT" w:cs="Arial" w:hint="cs"/>
                <w:color w:val="595959"/>
                <w:kern w:val="20"/>
                <w:sz w:val="24"/>
                <w:rtl/>
                <w:lang w:eastAsia="ja-JP"/>
              </w:rPr>
              <w:t>مختبرية</w:t>
            </w:r>
          </w:p>
        </w:tc>
      </w:tr>
      <w:tr w:rsidR="002C4BEE" w:rsidRPr="00B80B61" w14:paraId="3A1DC5E0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3CED0C11" w14:textId="79D25AF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6CF4C635" w14:textId="784EA835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0564DDE3" w14:textId="3FF60819" w:rsidR="000E37C2" w:rsidRPr="00B044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Traditional Arabic" w:eastAsia="Calibri" w:hAnsi="Traditional Arabic"/>
                <w:color w:val="000000"/>
                <w:rtl/>
                <w:lang w:bidi="ar-IQ"/>
              </w:rPr>
            </w:pPr>
            <w:r w:rsidRPr="00B04461">
              <w:rPr>
                <w:rFonts w:ascii="Traditional Arabic" w:eastAsia="Calibri" w:hAnsi="Traditional Arabic"/>
                <w:color w:val="000000"/>
                <w:rtl/>
                <w:lang w:bidi="ar-IQ"/>
              </w:rPr>
              <w:t>اساليب</w:t>
            </w:r>
            <w:r w:rsidRPr="00B04461">
              <w:rPr>
                <w:rFonts w:ascii="Traditional Arabic" w:hAnsi="Traditional Arabic"/>
                <w:color w:val="000000"/>
                <w:rtl/>
                <w:lang w:bidi="ar-IQ"/>
              </w:rPr>
              <w:t xml:space="preserve"> وانواع لغات البرمجة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9A1000C" w14:textId="75D593E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اللغات غير المهيكلة</w:t>
            </w:r>
          </w:p>
        </w:tc>
        <w:tc>
          <w:tcPr>
            <w:tcW w:w="1258" w:type="dxa"/>
            <w:shd w:val="clear" w:color="auto" w:fill="auto"/>
          </w:tcPr>
          <w:p w14:paraId="0CAA42B8" w14:textId="77777777" w:rsidR="002C4BEE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008B70C7" w14:textId="7ACE348D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0B1A30E5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072406A" w14:textId="06D28109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59071BE2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485C01FA" w14:textId="15F957C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0CC4A858" w14:textId="4F23CA4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6F7AE73F" w14:textId="4CCAE0EB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64825">
              <w:rPr>
                <w:rtl/>
              </w:rPr>
              <w:t>اساليب وانواع لغات البرمجة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9064D54" w14:textId="1D98C683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اللغات ذات الوحدات النمطية</w:t>
            </w:r>
          </w:p>
        </w:tc>
        <w:tc>
          <w:tcPr>
            <w:tcW w:w="1258" w:type="dxa"/>
            <w:shd w:val="clear" w:color="auto" w:fill="auto"/>
          </w:tcPr>
          <w:p w14:paraId="2147E608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61D169A7" w14:textId="5E507847" w:rsidR="000E37C2" w:rsidRPr="00B80B61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</w:t>
            </w:r>
            <w:r>
              <w:rPr>
                <w:rFonts w:ascii="Cambria" w:eastAsia="Calibri" w:hAnsi="Cambria" w:cs="Times New Roman" w:hint="cs"/>
                <w:color w:val="000000"/>
                <w:rtl/>
              </w:rPr>
              <w:t>بر</w:t>
            </w:r>
          </w:p>
        </w:tc>
        <w:tc>
          <w:tcPr>
            <w:tcW w:w="1821" w:type="dxa"/>
            <w:shd w:val="clear" w:color="auto" w:fill="auto"/>
          </w:tcPr>
          <w:p w14:paraId="7CDBAA54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39CF1937" w14:textId="1222470A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1CA1F4B4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E20EF09" w14:textId="19A94C3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707EFDA4" w14:textId="27E462E0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52D56075" w14:textId="540AF023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64825">
              <w:rPr>
                <w:rtl/>
              </w:rPr>
              <w:t>اساليب وانواع لغات البرمجة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EE24749" w14:textId="09045A2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البرمجية الكيانية</w:t>
            </w:r>
          </w:p>
        </w:tc>
        <w:tc>
          <w:tcPr>
            <w:tcW w:w="1258" w:type="dxa"/>
            <w:shd w:val="clear" w:color="auto" w:fill="auto"/>
          </w:tcPr>
          <w:p w14:paraId="4F5F0DD9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9D5B31B" w14:textId="0CA31786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A288D08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644E8C1" w14:textId="60B75B8C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042EF0C7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77334B8A" w14:textId="0EDE2C3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05E5D763" w14:textId="387FA725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5D8493F4" w14:textId="5A02EDC6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السلاسل الرمزية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22CF12D" w14:textId="56686DD3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</w:t>
            </w:r>
            <w:r w:rsidR="003B4AA8">
              <w:rPr>
                <w:rFonts w:hint="cs"/>
                <w:rtl/>
                <w:lang w:bidi="ar-IQ"/>
              </w:rPr>
              <w:t>ت</w:t>
            </w:r>
            <w:r w:rsidRPr="00287E52">
              <w:rPr>
                <w:rtl/>
              </w:rPr>
              <w:t>عرف وفهم السلاسل الرمزية</w:t>
            </w:r>
          </w:p>
        </w:tc>
        <w:tc>
          <w:tcPr>
            <w:tcW w:w="1258" w:type="dxa"/>
            <w:shd w:val="clear" w:color="auto" w:fill="auto"/>
          </w:tcPr>
          <w:p w14:paraId="69BA12A5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512D16A6" w14:textId="226A3EE7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09177C03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49CACD33" w14:textId="64FD2680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123248A4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FBD08E3" w14:textId="7C53A122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20AA855" w14:textId="39E66B1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5DE8A3BD" w14:textId="3D68B33A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الفئات والكيانيات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0DE61DA" w14:textId="1B17288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الفئات والكيانيات</w:t>
            </w:r>
          </w:p>
        </w:tc>
        <w:tc>
          <w:tcPr>
            <w:tcW w:w="1258" w:type="dxa"/>
            <w:shd w:val="clear" w:color="auto" w:fill="auto"/>
          </w:tcPr>
          <w:p w14:paraId="0CB4A98B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E5CBA05" w14:textId="09D8E675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A4F29E2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365912C8" w14:textId="2A0696E0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614D02D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45E2F434" w14:textId="2F597D0E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2EBF37DF" w14:textId="22A2EAA5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78CF3CB3" w14:textId="74B079EE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خلق الكيانيات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158A54D" w14:textId="627B5162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كيفية خلق الكيانيات</w:t>
            </w:r>
          </w:p>
        </w:tc>
        <w:tc>
          <w:tcPr>
            <w:tcW w:w="1258" w:type="dxa"/>
            <w:shd w:val="clear" w:color="auto" w:fill="auto"/>
          </w:tcPr>
          <w:p w14:paraId="510B38D4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00CA41A2" w14:textId="368FF894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449D4D2E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6A44A257" w14:textId="61A6C1D0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7D0543B5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77CF9C29" w14:textId="25958D1F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72A6DBCF" w14:textId="44029E04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064B8B6A" w14:textId="314292B4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التغليف والوصول للفئة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1B3014B0" w14:textId="2FEE043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التغليف والوصول للفئات</w:t>
            </w:r>
          </w:p>
        </w:tc>
        <w:tc>
          <w:tcPr>
            <w:tcW w:w="1258" w:type="dxa"/>
            <w:shd w:val="clear" w:color="auto" w:fill="auto"/>
          </w:tcPr>
          <w:p w14:paraId="5EBFF7B4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1E9659BD" w14:textId="058EAA08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10A9A4A6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8FD6B2D" w14:textId="571E3F75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359982A0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7318997B" w14:textId="24F06FF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11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1C4F966" w14:textId="79A718F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4CA07F51" w14:textId="6202C4F3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التغليف والوصول للفئة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4412848" w14:textId="592506ED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التغليف والوصول للفئات</w:t>
            </w:r>
          </w:p>
        </w:tc>
        <w:tc>
          <w:tcPr>
            <w:tcW w:w="1258" w:type="dxa"/>
            <w:shd w:val="clear" w:color="auto" w:fill="auto"/>
          </w:tcPr>
          <w:p w14:paraId="6C7F23DC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12B3348A" w14:textId="648F9F50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09FA00D8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7FF35890" w14:textId="56FF1C82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54D8466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4EE7E67C" w14:textId="385A909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181FCD0" w14:textId="68463ADD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62CC8244" w14:textId="1F4A9C02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عملية النطاق</w:t>
            </w:r>
            <w:r w:rsidRPr="002F6638">
              <w:t xml:space="preserve"> scope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AAE4836" w14:textId="7C87947A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عمليات الـ</w:t>
            </w:r>
            <w:r w:rsidRPr="00287E52">
              <w:t xml:space="preserve"> scope </w:t>
            </w:r>
          </w:p>
        </w:tc>
        <w:tc>
          <w:tcPr>
            <w:tcW w:w="1258" w:type="dxa"/>
            <w:shd w:val="clear" w:color="auto" w:fill="auto"/>
          </w:tcPr>
          <w:p w14:paraId="7EA1CF4B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6B1533D4" w14:textId="209A7C84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19C9BEA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277241A8" w14:textId="0016319C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0DC44476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FA8BBFF" w14:textId="5D461AD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2740F896" w14:textId="67789B5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028D48E5" w14:textId="0923A42F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المشيدات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13227BA" w14:textId="7857F91D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وكتابة المشيدات</w:t>
            </w:r>
          </w:p>
        </w:tc>
        <w:tc>
          <w:tcPr>
            <w:tcW w:w="1258" w:type="dxa"/>
            <w:shd w:val="clear" w:color="auto" w:fill="auto"/>
          </w:tcPr>
          <w:p w14:paraId="681E6046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7C2AB654" w14:textId="70604D25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E6BC4B8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DA1A85A" w14:textId="0766CD7E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E13312E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4069247B" w14:textId="0D10BB13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CA94ED0" w14:textId="1A005E44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26414A05" w14:textId="6C1D240E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المهدمات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31C16E18" w14:textId="61FCC3D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وكتابة المهدمات</w:t>
            </w:r>
          </w:p>
        </w:tc>
        <w:tc>
          <w:tcPr>
            <w:tcW w:w="1258" w:type="dxa"/>
            <w:shd w:val="clear" w:color="auto" w:fill="auto"/>
          </w:tcPr>
          <w:p w14:paraId="6C4263D8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64A9651C" w14:textId="49FD46D6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9F9C35C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5198CD92" w14:textId="7DC88D11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3B9B2D4C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513EE9D0" w14:textId="5FD7C89E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759CAF6B" w14:textId="732723C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17029A6E" w14:textId="34FD1550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الوراثة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9EB197E" w14:textId="38F22E7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التعرف على مفهوم الوراثة</w:t>
            </w:r>
          </w:p>
        </w:tc>
        <w:tc>
          <w:tcPr>
            <w:tcW w:w="1258" w:type="dxa"/>
            <w:shd w:val="clear" w:color="auto" w:fill="auto"/>
          </w:tcPr>
          <w:p w14:paraId="19D64C50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B3DE512" w14:textId="4D3A47AB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5BDD1DD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089A568" w14:textId="0E2902B9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3E6FA15E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632C73E2" w14:textId="29FA8E8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B668469" w14:textId="7A23322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66F28BC8" w14:textId="6C276B03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الوراثة المفردة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1E9571E" w14:textId="3DEDE592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الوراثة المفردة</w:t>
            </w:r>
          </w:p>
        </w:tc>
        <w:tc>
          <w:tcPr>
            <w:tcW w:w="1258" w:type="dxa"/>
            <w:shd w:val="clear" w:color="auto" w:fill="auto"/>
          </w:tcPr>
          <w:p w14:paraId="51A6B94E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6FBFDD1B" w14:textId="041FD3C9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6009EA0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2E925264" w14:textId="70D24700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9348ED" w:rsidRPr="00B80B61" w14:paraId="148E769C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44B62B31" w14:textId="6BDEFA4D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BA3D3F0" w14:textId="0C737868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77066F8E" w14:textId="44DEE7A0" w:rsidR="009348ED" w:rsidRPr="002F6638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  <w:r w:rsidRPr="002F6638">
              <w:rPr>
                <w:rtl/>
              </w:rPr>
              <w:t>الوراثة المفردة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4CF2A4D4" w14:textId="4DD56495" w:rsidR="009348ED" w:rsidRPr="00287E52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تطبيقات حول </w:t>
            </w:r>
            <w:r w:rsidRPr="00287E52">
              <w:rPr>
                <w:rtl/>
              </w:rPr>
              <w:t>الوراثة المفردة</w:t>
            </w:r>
          </w:p>
        </w:tc>
        <w:tc>
          <w:tcPr>
            <w:tcW w:w="1258" w:type="dxa"/>
            <w:shd w:val="clear" w:color="auto" w:fill="auto"/>
          </w:tcPr>
          <w:p w14:paraId="6CC04C66" w14:textId="77777777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13AA37CE" w14:textId="283FD320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33934605" w14:textId="77777777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042B84B3" w14:textId="33F20E07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9348ED" w:rsidRPr="00B80B61" w14:paraId="4B7B27D6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2BBEE8FD" w14:textId="6C46914D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55FCFA11" w14:textId="6331372D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651234F1" w14:textId="721E9BCD" w:rsidR="009348ED" w:rsidRPr="002F6638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  <w:r w:rsidRPr="002F6638">
              <w:rPr>
                <w:rtl/>
              </w:rPr>
              <w:t>الوراثة المفردة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685E86E" w14:textId="5857E472" w:rsidR="009348ED" w:rsidRPr="00287E52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الوراثة والعناصر المحمية</w:t>
            </w:r>
          </w:p>
        </w:tc>
        <w:tc>
          <w:tcPr>
            <w:tcW w:w="1258" w:type="dxa"/>
            <w:shd w:val="clear" w:color="auto" w:fill="auto"/>
          </w:tcPr>
          <w:p w14:paraId="4F8481C5" w14:textId="77777777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5A32867F" w14:textId="29735223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4822CDF3" w14:textId="77777777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5F5E9B5D" w14:textId="7A43B6D2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23F5E5CF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381639C0" w14:textId="61B53944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47B25B1C" w14:textId="616BB25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205E0B47" w14:textId="03AB767B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 xml:space="preserve">الوراثة المركبة 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2E36EEB" w14:textId="017BE12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الوراثة المركبة</w:t>
            </w:r>
          </w:p>
        </w:tc>
        <w:tc>
          <w:tcPr>
            <w:tcW w:w="1258" w:type="dxa"/>
            <w:shd w:val="clear" w:color="auto" w:fill="auto"/>
          </w:tcPr>
          <w:p w14:paraId="7CF426A9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7A231C30" w14:textId="3D7C0B1E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6C9D8DA9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2FFD5014" w14:textId="73507358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9348ED" w:rsidRPr="00B80B61" w14:paraId="249A97C6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582BB24" w14:textId="4F1F8F4B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53521DBB" w14:textId="34D5C579" w:rsidR="009348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104B7DFB" w14:textId="759E4446" w:rsidR="009348ED" w:rsidRPr="002F6638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  <w:r w:rsidRPr="002F6638">
              <w:rPr>
                <w:rtl/>
              </w:rPr>
              <w:t>الوراثة لمتعددة المستويات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3B2CC101" w14:textId="32B89B21" w:rsidR="009348ED" w:rsidRPr="00287E52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tl/>
              </w:rPr>
            </w:pPr>
            <w:r w:rsidRPr="00287E52">
              <w:rPr>
                <w:rtl/>
              </w:rPr>
              <w:t>فهم الوراثة االمتعددة</w:t>
            </w:r>
            <w:r>
              <w:rPr>
                <w:rFonts w:hint="cs"/>
                <w:rtl/>
              </w:rPr>
              <w:t xml:space="preserve"> المستويات</w:t>
            </w:r>
          </w:p>
        </w:tc>
        <w:tc>
          <w:tcPr>
            <w:tcW w:w="1258" w:type="dxa"/>
            <w:shd w:val="clear" w:color="auto" w:fill="auto"/>
          </w:tcPr>
          <w:p w14:paraId="6D585934" w14:textId="77777777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3EF50D65" w14:textId="716304D1" w:rsidR="009348ED" w:rsidRPr="002C4BEE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EBCB989" w14:textId="77777777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5A0FA0D9" w14:textId="2926C777" w:rsidR="009348ED" w:rsidRPr="00F32EED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19E9BCBF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82069E7" w14:textId="57D280ED" w:rsidR="009348ED" w:rsidRPr="00B80B61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2E8B6FCD" w14:textId="366928E1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364CDDBF" w14:textId="45611733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الوراثة الهجينة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3DE3ACCC" w14:textId="3CFC947F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الوراثة الهجينة</w:t>
            </w:r>
          </w:p>
        </w:tc>
        <w:tc>
          <w:tcPr>
            <w:tcW w:w="1258" w:type="dxa"/>
            <w:shd w:val="clear" w:color="auto" w:fill="auto"/>
          </w:tcPr>
          <w:p w14:paraId="2FCCBB6E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6268E1BA" w14:textId="5C3F361D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02030D21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6CA891AE" w14:textId="4A1B5326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08157C68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63A7132D" w14:textId="097BEDA7" w:rsidR="000E37C2" w:rsidRPr="00B80B61" w:rsidRDefault="009348ED" w:rsidP="009348ED">
            <w:pPr>
              <w:shd w:val="clear" w:color="auto" w:fill="FFFFFF"/>
              <w:tabs>
                <w:tab w:val="center" w:pos="1081"/>
                <w:tab w:val="center" w:pos="1114"/>
                <w:tab w:val="right" w:pos="1443"/>
                <w:tab w:val="right" w:pos="1509"/>
              </w:tabs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</w:r>
            <w:r w:rsidR="000E37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B9794D8" w14:textId="1EF59883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2135E0BD" w14:textId="38C3E7FA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الدوال الصديقة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2AFB63F7" w14:textId="40D990B2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وكتابة الدوال الصديقة</w:t>
            </w:r>
          </w:p>
        </w:tc>
        <w:tc>
          <w:tcPr>
            <w:tcW w:w="1258" w:type="dxa"/>
            <w:shd w:val="clear" w:color="auto" w:fill="auto"/>
          </w:tcPr>
          <w:p w14:paraId="01D6A892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0936C224" w14:textId="230D90D4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803966A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14C29687" w14:textId="1CAE36E7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17349C5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58AA5303" w14:textId="5424CA10" w:rsidR="000E37C2" w:rsidRPr="00B80B61" w:rsidRDefault="009348ED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93F8936" w14:textId="080E88A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357F9E68" w14:textId="4EA7439A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التحميل الزائد للدوال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BECC1B0" w14:textId="7590DE3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التعرف على التحميل الزائد للدوال</w:t>
            </w:r>
          </w:p>
        </w:tc>
        <w:tc>
          <w:tcPr>
            <w:tcW w:w="1258" w:type="dxa"/>
            <w:shd w:val="clear" w:color="auto" w:fill="auto"/>
          </w:tcPr>
          <w:p w14:paraId="0B39E65C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44CF68D6" w14:textId="47471FF4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1C19795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63F5A2CC" w14:textId="2AE11C4D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56FD3D56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20272E34" w14:textId="22A6D9FF" w:rsidR="009348ED" w:rsidRPr="00B80B61" w:rsidRDefault="009348ED" w:rsidP="009348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A243259" w14:textId="2DF5528E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79AC2F4F" w14:textId="3419B5BC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التحميل الزائد للعمليات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5D9FE5A1" w14:textId="51A9F73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التعرف على التحميل الزائد للعمليات</w:t>
            </w:r>
          </w:p>
        </w:tc>
        <w:tc>
          <w:tcPr>
            <w:tcW w:w="1258" w:type="dxa"/>
            <w:shd w:val="clear" w:color="auto" w:fill="auto"/>
          </w:tcPr>
          <w:p w14:paraId="60ECA892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5A393C1C" w14:textId="720BC7E5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61630034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60C3EA37" w14:textId="2E0BA661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490C3999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F6A8356" w14:textId="5A6C9490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543D2BEB" w14:textId="345ADC8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49CAC09E" w14:textId="2F55C5DD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المؤشرات الى الكيانات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24C5CF9" w14:textId="007DCFFA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وكتابة مؤشرات الكيانات</w:t>
            </w:r>
          </w:p>
        </w:tc>
        <w:tc>
          <w:tcPr>
            <w:tcW w:w="1258" w:type="dxa"/>
            <w:shd w:val="clear" w:color="auto" w:fill="auto"/>
          </w:tcPr>
          <w:p w14:paraId="28934551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46975B54" w14:textId="34D6FD7B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478B71A1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37977910" w14:textId="4B92FA37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7E4CFC9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0F5E5446" w14:textId="2710D7F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0D3B4E8" w14:textId="118CB9B2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44CFF9F4" w14:textId="7BF1A365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المؤشرات الى الكيانات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9B4DF07" w14:textId="75A058DF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المشرات للكيان الابن</w:t>
            </w:r>
          </w:p>
        </w:tc>
        <w:tc>
          <w:tcPr>
            <w:tcW w:w="1258" w:type="dxa"/>
            <w:shd w:val="clear" w:color="auto" w:fill="auto"/>
          </w:tcPr>
          <w:p w14:paraId="45D578A0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ADD0422" w14:textId="29817C27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CC84CD3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7BF4581A" w14:textId="0B3820C8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28CFBE85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20F21F8F" w14:textId="7AB3A7DF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03B18313" w14:textId="5FF92C9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4BFE2660" w14:textId="001646C8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تطبيقات المؤشرات للكيانات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0130CBC" w14:textId="237E65EA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أمثلة وتطبيقات  المؤشرات</w:t>
            </w:r>
          </w:p>
        </w:tc>
        <w:tc>
          <w:tcPr>
            <w:tcW w:w="1258" w:type="dxa"/>
            <w:shd w:val="clear" w:color="auto" w:fill="auto"/>
          </w:tcPr>
          <w:p w14:paraId="1A0F0A0D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25DC7CAA" w14:textId="4E015696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731663C0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16A73CAF" w14:textId="3CFDABA5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7F62D30C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04DD18DF" w14:textId="6EB4AA2D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310FCBC6" w14:textId="03C64A36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46093D93" w14:textId="71A61CFA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مصفوفة المؤشرات للكيانات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6B8C17A7" w14:textId="43188D9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مصفوفة المؤشرات للكيانات</w:t>
            </w:r>
          </w:p>
        </w:tc>
        <w:tc>
          <w:tcPr>
            <w:tcW w:w="1258" w:type="dxa"/>
            <w:shd w:val="clear" w:color="auto" w:fill="auto"/>
          </w:tcPr>
          <w:p w14:paraId="07E738DC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7874470B" w14:textId="4C7D11EF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3648B500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1FD6680F" w14:textId="1E5484E3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6B908D45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19F02717" w14:textId="01BB201C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348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2D185661" w14:textId="11B73A48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19B6837C" w14:textId="0CB2971D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الدوال الافتراضية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9DEE106" w14:textId="1FFD7E14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كتابة الدوال الافتراضية</w:t>
            </w:r>
          </w:p>
        </w:tc>
        <w:tc>
          <w:tcPr>
            <w:tcW w:w="1258" w:type="dxa"/>
            <w:shd w:val="clear" w:color="auto" w:fill="auto"/>
          </w:tcPr>
          <w:p w14:paraId="50B541DD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466B66C4" w14:textId="54ACA1C9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220729E3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215240E6" w14:textId="07DEB213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2735C1C8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513261D3" w14:textId="2B891705" w:rsidR="000E37C2" w:rsidRPr="00B80B61" w:rsidRDefault="009348ED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381" w:type="dxa"/>
            <w:gridSpan w:val="3"/>
            <w:shd w:val="clear" w:color="auto" w:fill="auto"/>
          </w:tcPr>
          <w:p w14:paraId="14DFCE38" w14:textId="1F233A3B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2نظري+2عملي</w:t>
            </w:r>
          </w:p>
        </w:tc>
        <w:tc>
          <w:tcPr>
            <w:tcW w:w="1690" w:type="dxa"/>
            <w:shd w:val="clear" w:color="auto" w:fill="auto"/>
          </w:tcPr>
          <w:p w14:paraId="68F709C4" w14:textId="3A5BF134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F6638">
              <w:rPr>
                <w:rtl/>
              </w:rPr>
              <w:t>تجريد البيانات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683E92B8" w14:textId="5ADA880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7E52">
              <w:rPr>
                <w:rtl/>
              </w:rPr>
              <w:t>فهم الفئة المجردة</w:t>
            </w:r>
          </w:p>
        </w:tc>
        <w:tc>
          <w:tcPr>
            <w:tcW w:w="1258" w:type="dxa"/>
            <w:shd w:val="clear" w:color="auto" w:fill="auto"/>
          </w:tcPr>
          <w:p w14:paraId="49F7E4DC" w14:textId="77777777" w:rsidR="002C4BEE" w:rsidRPr="002C4BEE" w:rsidRDefault="002C4BEE" w:rsidP="002C4BE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عرض</w:t>
            </w: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تقديمي</w:t>
            </w:r>
          </w:p>
          <w:p w14:paraId="438F99F9" w14:textId="4613B100" w:rsidR="000E37C2" w:rsidRPr="002C4BEE" w:rsidRDefault="002C4BEE" w:rsidP="0092773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2C4BEE">
              <w:rPr>
                <w:rFonts w:ascii="Cambria" w:eastAsia="Calibri" w:hAnsi="Cambria" w:cs="Times New Roman"/>
                <w:color w:val="000000"/>
                <w:rtl/>
              </w:rPr>
              <w:t xml:space="preserve">+ </w:t>
            </w:r>
            <w:r w:rsidRPr="002C4BEE">
              <w:rPr>
                <w:rFonts w:ascii="Cambria" w:eastAsia="Calibri" w:hAnsi="Cambria" w:cs="Times New Roman" w:hint="cs"/>
                <w:color w:val="000000"/>
                <w:rtl/>
              </w:rPr>
              <w:t>المختبر</w:t>
            </w:r>
          </w:p>
        </w:tc>
        <w:tc>
          <w:tcPr>
            <w:tcW w:w="1821" w:type="dxa"/>
            <w:shd w:val="clear" w:color="auto" w:fill="auto"/>
          </w:tcPr>
          <w:p w14:paraId="54FCAD0B" w14:textId="77777777" w:rsidR="00F32EED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امتحانات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اسبوعية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</w:p>
          <w:p w14:paraId="7712CC55" w14:textId="7C876B1D" w:rsidR="000E37C2" w:rsidRPr="00F32EED" w:rsidRDefault="00F32EED" w:rsidP="00F32EE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</w:rPr>
            </w:pP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وشهرية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وتقارير</w:t>
            </w:r>
            <w:r w:rsidRPr="00F32EED">
              <w:rPr>
                <w:rFonts w:ascii="Cambria" w:eastAsia="Calibri" w:hAnsi="Cambria" w:cs="Times New Roman"/>
                <w:color w:val="000000"/>
                <w:rtl/>
              </w:rPr>
              <w:t xml:space="preserve"> </w:t>
            </w:r>
            <w:r w:rsidRPr="00F32EED">
              <w:rPr>
                <w:rFonts w:ascii="Cambria" w:eastAsia="Calibri" w:hAnsi="Cambria" w:cs="Times New Roman" w:hint="cs"/>
                <w:color w:val="000000"/>
                <w:rtl/>
              </w:rPr>
              <w:t>مختبرية</w:t>
            </w:r>
          </w:p>
        </w:tc>
      </w:tr>
      <w:tr w:rsidR="002C4BEE" w:rsidRPr="00B80B61" w14:paraId="074B58BE" w14:textId="77777777" w:rsidTr="009348ED">
        <w:trPr>
          <w:trHeight w:val="181"/>
        </w:trPr>
        <w:tc>
          <w:tcPr>
            <w:tcW w:w="1265" w:type="dxa"/>
            <w:shd w:val="clear" w:color="auto" w:fill="auto"/>
          </w:tcPr>
          <w:p w14:paraId="66CD640B" w14:textId="7777777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 w14:paraId="7083D781" w14:textId="7777777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90" w:type="dxa"/>
            <w:shd w:val="clear" w:color="auto" w:fill="auto"/>
          </w:tcPr>
          <w:p w14:paraId="0CEF6415" w14:textId="77777777" w:rsidR="000E37C2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56DF229D" w14:textId="7777777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258" w:type="dxa"/>
            <w:shd w:val="clear" w:color="auto" w:fill="auto"/>
          </w:tcPr>
          <w:p w14:paraId="493FC896" w14:textId="7777777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21" w:type="dxa"/>
            <w:shd w:val="clear" w:color="auto" w:fill="auto"/>
          </w:tcPr>
          <w:p w14:paraId="2EFEFD62" w14:textId="77777777" w:rsidR="000E37C2" w:rsidRPr="00B80B61" w:rsidRDefault="000E37C2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E37C2" w:rsidRPr="00B80B61" w14:paraId="15FF4FB7" w14:textId="77777777" w:rsidTr="00B44817">
        <w:tc>
          <w:tcPr>
            <w:tcW w:w="9540" w:type="dxa"/>
            <w:gridSpan w:val="9"/>
            <w:shd w:val="clear" w:color="auto" w:fill="DEEAF6"/>
          </w:tcPr>
          <w:p w14:paraId="5F6DE537" w14:textId="77777777" w:rsidR="000E37C2" w:rsidRPr="00B80B61" w:rsidRDefault="000E37C2" w:rsidP="000E37C2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0E37C2" w:rsidRPr="00B80B61" w14:paraId="2403D1B3" w14:textId="77777777" w:rsidTr="00B44817">
        <w:tc>
          <w:tcPr>
            <w:tcW w:w="9540" w:type="dxa"/>
            <w:gridSpan w:val="9"/>
            <w:shd w:val="clear" w:color="auto" w:fill="auto"/>
          </w:tcPr>
          <w:p w14:paraId="7EA1E60F" w14:textId="77777777" w:rsidR="000E37C2" w:rsidRPr="00852557" w:rsidRDefault="000E37C2" w:rsidP="000E37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توزيع الدرجة من 100 على وفق المهام المكلف بها الطالب مثل التحضير اليومي والامتحانات اليومية والشفوية والشهرية والتحريرية   والتقارير .... الخ </w:t>
            </w:r>
          </w:p>
        </w:tc>
      </w:tr>
      <w:tr w:rsidR="000E37C2" w:rsidRPr="00B80B61" w14:paraId="611B85F6" w14:textId="77777777" w:rsidTr="00B44817">
        <w:tc>
          <w:tcPr>
            <w:tcW w:w="9540" w:type="dxa"/>
            <w:gridSpan w:val="9"/>
            <w:shd w:val="clear" w:color="auto" w:fill="DEEAF6"/>
          </w:tcPr>
          <w:p w14:paraId="41908A6E" w14:textId="77777777" w:rsidR="000E37C2" w:rsidRPr="00B80B61" w:rsidRDefault="000E37C2" w:rsidP="000E37C2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مصادر التعلم والتدريس </w:t>
            </w:r>
          </w:p>
        </w:tc>
      </w:tr>
      <w:tr w:rsidR="002C4BEE" w:rsidRPr="00B80B61" w14:paraId="7A9CF113" w14:textId="77777777" w:rsidTr="009348ED">
        <w:tc>
          <w:tcPr>
            <w:tcW w:w="4998" w:type="dxa"/>
            <w:gridSpan w:val="6"/>
            <w:shd w:val="clear" w:color="auto" w:fill="auto"/>
          </w:tcPr>
          <w:p w14:paraId="77EF0CB3" w14:textId="77777777" w:rsidR="000E37C2" w:rsidRPr="00B80B61" w:rsidRDefault="000E37C2" w:rsidP="000E37C2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( المنهجية أن وجدت )</w:t>
            </w:r>
          </w:p>
        </w:tc>
        <w:tc>
          <w:tcPr>
            <w:tcW w:w="4542" w:type="dxa"/>
            <w:gridSpan w:val="3"/>
            <w:shd w:val="clear" w:color="auto" w:fill="auto"/>
          </w:tcPr>
          <w:p w14:paraId="28C7232B" w14:textId="62DD46F5" w:rsidR="000E37C2" w:rsidRPr="00B80B61" w:rsidRDefault="004647AB" w:rsidP="000E37C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لا يوجد</w:t>
            </w:r>
          </w:p>
        </w:tc>
      </w:tr>
      <w:tr w:rsidR="002C4BEE" w:rsidRPr="00B80B61" w14:paraId="774988AD" w14:textId="77777777" w:rsidTr="009348ED">
        <w:tc>
          <w:tcPr>
            <w:tcW w:w="4998" w:type="dxa"/>
            <w:gridSpan w:val="6"/>
            <w:shd w:val="clear" w:color="auto" w:fill="auto"/>
          </w:tcPr>
          <w:p w14:paraId="71D9588A" w14:textId="77777777" w:rsidR="000E37C2" w:rsidRPr="00B80B61" w:rsidRDefault="000E37C2" w:rsidP="000E37C2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الرئيسة ( المصادر)</w:t>
            </w:r>
          </w:p>
        </w:tc>
        <w:tc>
          <w:tcPr>
            <w:tcW w:w="4542" w:type="dxa"/>
            <w:gridSpan w:val="3"/>
            <w:shd w:val="clear" w:color="auto" w:fill="auto"/>
          </w:tcPr>
          <w:p w14:paraId="4D59344E" w14:textId="77777777" w:rsidR="004647AB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647AB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Robert Lafore, Object Oriented </w:t>
            </w:r>
          </w:p>
          <w:p w14:paraId="3A26A30A" w14:textId="3AFE6AEF" w:rsidR="000E37C2" w:rsidRPr="004647AB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Programming in C++, 2002</w:t>
            </w: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2C4BEE" w:rsidRPr="00B80B61" w14:paraId="0C3BC09F" w14:textId="77777777" w:rsidTr="009348ED">
        <w:tc>
          <w:tcPr>
            <w:tcW w:w="4998" w:type="dxa"/>
            <w:gridSpan w:val="6"/>
            <w:shd w:val="clear" w:color="auto" w:fill="auto"/>
          </w:tcPr>
          <w:p w14:paraId="5B0D5114" w14:textId="77777777" w:rsidR="000E37C2" w:rsidRPr="00B80B61" w:rsidRDefault="000E37C2" w:rsidP="000E37C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والمراجع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الساندة 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التي يوصى بها (المجلات العلمية، التقارير.... )</w:t>
            </w:r>
          </w:p>
        </w:tc>
        <w:tc>
          <w:tcPr>
            <w:tcW w:w="4542" w:type="dxa"/>
            <w:gridSpan w:val="3"/>
            <w:shd w:val="clear" w:color="auto" w:fill="auto"/>
          </w:tcPr>
          <w:p w14:paraId="7BB65132" w14:textId="77777777" w:rsidR="004647AB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Herber, Schildt, C++: The complete</w:t>
            </w:r>
          </w:p>
          <w:p w14:paraId="28EC4C66" w14:textId="1C55DFAE" w:rsidR="000E37C2" w:rsidRPr="004647AB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Reference, 1998</w:t>
            </w:r>
            <w:r w:rsidRPr="004647AB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2C4BEE" w:rsidRPr="00B80B61" w14:paraId="1F1512BD" w14:textId="77777777" w:rsidTr="009348ED">
        <w:tc>
          <w:tcPr>
            <w:tcW w:w="4998" w:type="dxa"/>
            <w:gridSpan w:val="6"/>
            <w:shd w:val="clear" w:color="auto" w:fill="auto"/>
          </w:tcPr>
          <w:p w14:paraId="6B5945E3" w14:textId="77777777" w:rsidR="000E37C2" w:rsidRPr="00B80B61" w:rsidRDefault="000E37C2" w:rsidP="000E37C2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الإلكترونية ، مواقع الانترنيت</w:t>
            </w:r>
          </w:p>
        </w:tc>
        <w:tc>
          <w:tcPr>
            <w:tcW w:w="4542" w:type="dxa"/>
            <w:gridSpan w:val="3"/>
            <w:shd w:val="clear" w:color="auto" w:fill="auto"/>
          </w:tcPr>
          <w:p w14:paraId="31325CF7" w14:textId="591031EE" w:rsidR="000E37C2" w:rsidRPr="004647AB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www.youtube.com/channel/</w:t>
            </w:r>
            <w:r>
              <w:t xml:space="preserve"> </w:t>
            </w:r>
            <w:r w:rsidRPr="004647AB">
              <w:rPr>
                <w:rFonts w:ascii="Cambria" w:eastAsia="Calibri" w:hAnsi="Cambria" w:cs="Times New Roman"/>
                <w:color w:val="000000"/>
                <w:lang w:bidi="ar-IQ"/>
              </w:rPr>
              <w:t>UC3je0oZ9v0_AaoYm6ap_Xug</w:t>
            </w:r>
          </w:p>
          <w:p w14:paraId="5ADB0329" w14:textId="77777777" w:rsidR="004647AB" w:rsidRPr="00B80B61" w:rsidRDefault="004647AB" w:rsidP="004647AB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067CA425" w14:textId="77777777" w:rsidR="006102BC" w:rsidRPr="0065671F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2099002A" w14:textId="7C9FCC62" w:rsidR="006102BC" w:rsidRPr="00F410DE" w:rsidRDefault="00F410DE" w:rsidP="00F410DE">
      <w:pPr>
        <w:shd w:val="clear" w:color="auto" w:fill="FFFFFF"/>
        <w:autoSpaceDE w:val="0"/>
        <w:autoSpaceDN w:val="0"/>
        <w:adjustRightInd w:val="0"/>
        <w:spacing w:before="240" w:after="200"/>
        <w:ind w:left="-341" w:right="-426"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F410DE">
        <w:rPr>
          <w:rFonts w:ascii="Arial" w:hAnsi="Arial" w:cs="Arial" w:hint="cs"/>
          <w:b/>
          <w:bCs/>
          <w:sz w:val="28"/>
          <w:szCs w:val="28"/>
          <w:rtl/>
          <w:lang w:bidi="ar-IQ"/>
        </w:rPr>
        <w:t>خطة تطوير مقرر البرمجة الكيانية:</w:t>
      </w:r>
    </w:p>
    <w:p w14:paraId="14FD09F8" w14:textId="0F5C0AFC" w:rsidR="00F410DE" w:rsidRDefault="00F410DE" w:rsidP="00F410DE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/>
          <w:sz w:val="28"/>
          <w:szCs w:val="28"/>
          <w:lang w:bidi="ar-IQ"/>
        </w:rPr>
      </w:pPr>
      <w:r>
        <w:rPr>
          <w:rFonts w:ascii="Arial" w:hAnsi="Arial" w:hint="cs"/>
          <w:sz w:val="28"/>
          <w:szCs w:val="28"/>
          <w:rtl/>
          <w:lang w:bidi="ar-IQ"/>
        </w:rPr>
        <w:t>اضافة امثلة متنوعة عن البرامج الفرعية والتعامل مع عدة انواع من معاملات الدوال بما يخدم مبادئ البرمجة الكيانية.</w:t>
      </w:r>
    </w:p>
    <w:p w14:paraId="737C03CC" w14:textId="18470FEF" w:rsidR="00F410DE" w:rsidRDefault="00F410DE" w:rsidP="00F410DE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/>
          <w:sz w:val="28"/>
          <w:szCs w:val="28"/>
          <w:lang w:bidi="ar-IQ"/>
        </w:rPr>
      </w:pPr>
      <w:r>
        <w:rPr>
          <w:rFonts w:ascii="Arial" w:hAnsi="Arial" w:hint="cs"/>
          <w:sz w:val="28"/>
          <w:szCs w:val="28"/>
          <w:rtl/>
          <w:lang w:bidi="ar-IQ"/>
        </w:rPr>
        <w:t>اضافة موضوع الفئة الصديقة الى موضوع الدوال الصديقة وتنفيذ امثلة مختلفة بهذا الخصوص.</w:t>
      </w:r>
    </w:p>
    <w:p w14:paraId="6719CC0A" w14:textId="1D70BE5F" w:rsidR="00F410DE" w:rsidRDefault="00F410DE" w:rsidP="00F410DE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/>
          <w:sz w:val="28"/>
          <w:szCs w:val="28"/>
          <w:lang w:bidi="ar-IQ"/>
        </w:rPr>
      </w:pPr>
      <w:r>
        <w:rPr>
          <w:rFonts w:ascii="Arial" w:hAnsi="Arial" w:hint="cs"/>
          <w:sz w:val="28"/>
          <w:szCs w:val="28"/>
          <w:rtl/>
          <w:lang w:bidi="ar-IQ"/>
        </w:rPr>
        <w:t>التعامل مع التحميل الزائد للدوال والعمليات من خلال الدوال الصديقة.</w:t>
      </w:r>
    </w:p>
    <w:p w14:paraId="12AD7524" w14:textId="33B768B3" w:rsidR="00F410DE" w:rsidRPr="00F410DE" w:rsidRDefault="00F410DE" w:rsidP="00F410DE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/>
          <w:sz w:val="28"/>
          <w:szCs w:val="28"/>
          <w:rtl/>
          <w:lang w:bidi="ar-IQ"/>
        </w:rPr>
      </w:pPr>
      <w:r>
        <w:rPr>
          <w:rFonts w:ascii="Arial" w:hAnsi="Arial" w:hint="cs"/>
          <w:sz w:val="28"/>
          <w:szCs w:val="28"/>
          <w:rtl/>
          <w:lang w:bidi="ar-IQ"/>
        </w:rPr>
        <w:t>العمل مع المشيدات والهوادم في برامج تطبق فيها مفهوم الوراثة .</w:t>
      </w:r>
    </w:p>
    <w:p w14:paraId="28A80A6D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51A4AFCB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35F8E16D" w14:textId="77777777" w:rsidR="006102BC" w:rsidRPr="001B1366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27ECF4E8" w14:textId="77777777" w:rsidR="006102BC" w:rsidRPr="00BA11FF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87C27BF" w14:textId="77777777" w:rsidR="006102BC" w:rsidRPr="00E67284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E0D9E74" w14:textId="77777777" w:rsidR="006102BC" w:rsidRPr="001B1366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B84C0B3" w14:textId="77777777" w:rsidR="006102BC" w:rsidRPr="00E80F11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EE176D5" w14:textId="77777777" w:rsidR="006102BC" w:rsidRPr="003C6A37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6A98A11E" w14:textId="77777777" w:rsidR="002F7A5D" w:rsidRDefault="002F7A5D"/>
    <w:sectPr w:rsidR="002F7A5D" w:rsidSect="004345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164"/>
    <w:multiLevelType w:val="hybridMultilevel"/>
    <w:tmpl w:val="F692E322"/>
    <w:lvl w:ilvl="0" w:tplc="F1501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CE2"/>
    <w:multiLevelType w:val="hybridMultilevel"/>
    <w:tmpl w:val="738A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F27"/>
    <w:multiLevelType w:val="hybridMultilevel"/>
    <w:tmpl w:val="AFF26DD8"/>
    <w:lvl w:ilvl="0" w:tplc="F15012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191E"/>
    <w:multiLevelType w:val="hybridMultilevel"/>
    <w:tmpl w:val="CBB0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8272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95A4E28"/>
    <w:multiLevelType w:val="hybridMultilevel"/>
    <w:tmpl w:val="DFC64080"/>
    <w:lvl w:ilvl="0" w:tplc="7AC2D5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F0BC0"/>
    <w:multiLevelType w:val="hybridMultilevel"/>
    <w:tmpl w:val="83CA4526"/>
    <w:lvl w:ilvl="0" w:tplc="A7BE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75B5"/>
    <w:multiLevelType w:val="hybridMultilevel"/>
    <w:tmpl w:val="B434C1D4"/>
    <w:lvl w:ilvl="0" w:tplc="F1501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96D31"/>
    <w:multiLevelType w:val="hybridMultilevel"/>
    <w:tmpl w:val="5AC24D70"/>
    <w:lvl w:ilvl="0" w:tplc="F15012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01FCA"/>
    <w:multiLevelType w:val="hybridMultilevel"/>
    <w:tmpl w:val="680056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BC"/>
    <w:rsid w:val="000E37C2"/>
    <w:rsid w:val="001608A8"/>
    <w:rsid w:val="001B4777"/>
    <w:rsid w:val="001E0F11"/>
    <w:rsid w:val="001F18EA"/>
    <w:rsid w:val="002C4BEE"/>
    <w:rsid w:val="002F7A5D"/>
    <w:rsid w:val="003B4AA8"/>
    <w:rsid w:val="003C4525"/>
    <w:rsid w:val="0043457A"/>
    <w:rsid w:val="004647AB"/>
    <w:rsid w:val="004E5E78"/>
    <w:rsid w:val="00533A2E"/>
    <w:rsid w:val="005419AB"/>
    <w:rsid w:val="005C0396"/>
    <w:rsid w:val="005C4771"/>
    <w:rsid w:val="006102BC"/>
    <w:rsid w:val="00640407"/>
    <w:rsid w:val="00720B98"/>
    <w:rsid w:val="00731137"/>
    <w:rsid w:val="00797301"/>
    <w:rsid w:val="007C7C8D"/>
    <w:rsid w:val="008F48CB"/>
    <w:rsid w:val="0092773B"/>
    <w:rsid w:val="009348ED"/>
    <w:rsid w:val="009D4D98"/>
    <w:rsid w:val="00A43383"/>
    <w:rsid w:val="00A54611"/>
    <w:rsid w:val="00A5697D"/>
    <w:rsid w:val="00AA46C3"/>
    <w:rsid w:val="00B04461"/>
    <w:rsid w:val="00B10720"/>
    <w:rsid w:val="00C008E6"/>
    <w:rsid w:val="00CB1431"/>
    <w:rsid w:val="00CB1E50"/>
    <w:rsid w:val="00CC3AB5"/>
    <w:rsid w:val="00D914D9"/>
    <w:rsid w:val="00E23784"/>
    <w:rsid w:val="00F32EED"/>
    <w:rsid w:val="00F410DE"/>
    <w:rsid w:val="00FA4F62"/>
    <w:rsid w:val="00F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6617"/>
  <w15:docId w15:val="{217264EA-1C80-430A-A60E-2F6F9AC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E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5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5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452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GridTable2-Accent31">
    <w:name w:val="Grid Table 2 - Accent 31"/>
    <w:basedOn w:val="TableNormal"/>
    <w:uiPriority w:val="47"/>
    <w:rsid w:val="00AA4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030A0"/>
        <w:bottom w:val="single" w:sz="4" w:space="0" w:color="7030A0"/>
        <w:insideH w:val="single" w:sz="4" w:space="0" w:color="7030A0"/>
        <w:insideV w:val="single" w:sz="4" w:space="0" w:color="7030A0"/>
      </w:tblBorders>
    </w:tblPr>
    <w:tcPr>
      <w:shd w:val="clear" w:color="auto" w:fill="C9A6E4"/>
    </w:tc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C9A6E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tihaj.a.a@ihcoedu.uobaghdad.edu.iq" TargetMode="External"/><Relationship Id="rId5" Type="http://schemas.openxmlformats.org/officeDocument/2006/relationships/hyperlink" Target="mailto:wathiq.n.aa@ihcoedu.uobaghdad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20</dc:creator>
  <cp:lastModifiedBy>Maher</cp:lastModifiedBy>
  <cp:revision>7</cp:revision>
  <dcterms:created xsi:type="dcterms:W3CDTF">2024-03-16T10:18:00Z</dcterms:created>
  <dcterms:modified xsi:type="dcterms:W3CDTF">2025-10-29T09:07:00Z</dcterms:modified>
</cp:coreProperties>
</file>