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BC96" w:themeColor="background2" w:themeShade="BF"/>
  <w:body>
    <w:p w14:paraId="1E3E2986" w14:textId="77777777" w:rsidR="00EB60AC" w:rsidRDefault="00EB60AC" w:rsidP="00EB60AC">
      <w:pPr>
        <w:bidi/>
        <w:jc w:val="center"/>
        <w:rPr>
          <w:b/>
          <w:bCs/>
          <w:i/>
          <w:iCs/>
          <w:sz w:val="48"/>
          <w:szCs w:val="48"/>
          <w:rtl/>
          <w:lang w:bidi="ar-IQ"/>
        </w:rPr>
      </w:pPr>
      <w:r>
        <w:rPr>
          <w:rFonts w:hint="cs"/>
          <w:b/>
          <w:bCs/>
          <w:i/>
          <w:iCs/>
          <w:sz w:val="48"/>
          <w:szCs w:val="48"/>
          <w:rtl/>
          <w:lang w:bidi="ar-IQ"/>
        </w:rPr>
        <w:t xml:space="preserve">المادة (10) طريقة تسجيل الهدف </w:t>
      </w:r>
    </w:p>
    <w:p w14:paraId="51CBCA27" w14:textId="77777777" w:rsidR="00EB60AC" w:rsidRPr="003D263B" w:rsidRDefault="003D263B" w:rsidP="00EB60AC">
      <w:pPr>
        <w:jc w:val="center"/>
        <w:rPr>
          <w:b/>
          <w:bCs/>
          <w:i/>
          <w:iCs/>
          <w:sz w:val="48"/>
          <w:szCs w:val="48"/>
          <w:rtl/>
          <w:lang w:bidi="ar-IQ"/>
        </w:rPr>
      </w:pPr>
      <w:r w:rsidRPr="003D263B">
        <w:rPr>
          <w:b/>
          <w:bCs/>
          <w:i/>
          <w:iCs/>
          <w:sz w:val="48"/>
          <w:szCs w:val="48"/>
        </w:rPr>
        <w:t>LAW (10) THE METHOD OF SCORING</w:t>
      </w:r>
    </w:p>
    <w:p w14:paraId="12171728" w14:textId="77777777" w:rsidR="003D263B" w:rsidRPr="003D263B" w:rsidRDefault="003D263B" w:rsidP="0096623C">
      <w:pPr>
        <w:jc w:val="right"/>
        <w:rPr>
          <w:b/>
          <w:bCs/>
          <w:i/>
          <w:iCs/>
          <w:sz w:val="48"/>
          <w:szCs w:val="48"/>
        </w:rPr>
      </w:pPr>
      <w:r w:rsidRPr="003D263B">
        <w:rPr>
          <w:b/>
          <w:bCs/>
          <w:i/>
          <w:iCs/>
          <w:sz w:val="48"/>
          <w:szCs w:val="48"/>
        </w:rPr>
        <w:t>Goal Scored</w:t>
      </w:r>
      <w:r w:rsidR="00EB60AC">
        <w:rPr>
          <w:rFonts w:hint="cs"/>
          <w:b/>
          <w:bCs/>
          <w:i/>
          <w:iCs/>
          <w:sz w:val="48"/>
          <w:szCs w:val="48"/>
          <w:rtl/>
        </w:rPr>
        <w:t xml:space="preserve">احتساب الهدف </w:t>
      </w:r>
    </w:p>
    <w:p w14:paraId="1AE01CF8" w14:textId="77777777" w:rsidR="003D263B" w:rsidRPr="0096623C" w:rsidRDefault="003D263B" w:rsidP="00EB60AC">
      <w:pPr>
        <w:bidi/>
        <w:rPr>
          <w:b/>
          <w:bCs/>
          <w:sz w:val="48"/>
          <w:szCs w:val="48"/>
          <w:rtl/>
        </w:rPr>
      </w:pPr>
      <w:r w:rsidRPr="0096623C">
        <w:rPr>
          <w:rFonts w:cs="Arial" w:hint="cs"/>
          <w:b/>
          <w:bCs/>
          <w:sz w:val="48"/>
          <w:szCs w:val="48"/>
          <w:rtl/>
        </w:rPr>
        <w:t>يحسب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الهدف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عندما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يجتاز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الكرة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بكاملها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فوق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خط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المرمی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بين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القائمين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وتحت</w:t>
      </w:r>
      <w:r w:rsidR="00EB60AC" w:rsidRPr="0096623C">
        <w:rPr>
          <w:rFonts w:hint="cs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العارضة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="00EB60AC" w:rsidRPr="0096623C">
        <w:rPr>
          <w:rFonts w:cs="Arial" w:hint="cs"/>
          <w:b/>
          <w:bCs/>
          <w:sz w:val="48"/>
          <w:szCs w:val="48"/>
          <w:rtl/>
        </w:rPr>
        <w:t>ب</w:t>
      </w:r>
      <w:r w:rsidRPr="0096623C">
        <w:rPr>
          <w:rFonts w:cs="Arial" w:hint="cs"/>
          <w:b/>
          <w:bCs/>
          <w:sz w:val="48"/>
          <w:szCs w:val="48"/>
          <w:rtl/>
        </w:rPr>
        <w:t>شرط</w:t>
      </w:r>
      <w:r w:rsidRPr="0096623C">
        <w:rPr>
          <w:b/>
          <w:bCs/>
          <w:sz w:val="48"/>
          <w:szCs w:val="48"/>
        </w:rPr>
        <w:t xml:space="preserve"> :</w:t>
      </w:r>
    </w:p>
    <w:p w14:paraId="22C41BDB" w14:textId="77777777" w:rsidR="003D263B" w:rsidRPr="0096623C" w:rsidRDefault="003D263B" w:rsidP="00EB60AC">
      <w:pPr>
        <w:pStyle w:val="ListParagraph"/>
        <w:numPr>
          <w:ilvl w:val="0"/>
          <w:numId w:val="3"/>
        </w:numPr>
        <w:bidi/>
        <w:rPr>
          <w:b/>
          <w:bCs/>
          <w:sz w:val="48"/>
          <w:szCs w:val="48"/>
          <w:rtl/>
        </w:rPr>
      </w:pPr>
      <w:r w:rsidRPr="0096623C">
        <w:rPr>
          <w:b/>
          <w:bCs/>
          <w:sz w:val="48"/>
          <w:szCs w:val="48"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قام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لاعب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من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الفريق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المهاجم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بضمنهم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حارس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المرمي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بحمل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أو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رمي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أو</w:t>
      </w:r>
      <w:r w:rsidR="00EB60AC" w:rsidRPr="0096623C">
        <w:rPr>
          <w:rFonts w:cs="Arial" w:hint="cs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ضرب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الكرة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بيدیه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أو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ذراعيه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عن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عمد</w:t>
      </w:r>
    </w:p>
    <w:p w14:paraId="586D5827" w14:textId="77777777" w:rsidR="003D263B" w:rsidRPr="0096623C" w:rsidRDefault="003D263B" w:rsidP="00EB60AC">
      <w:pPr>
        <w:pStyle w:val="ListParagraph"/>
        <w:numPr>
          <w:ilvl w:val="0"/>
          <w:numId w:val="3"/>
        </w:numPr>
        <w:bidi/>
        <w:rPr>
          <w:b/>
          <w:bCs/>
          <w:sz w:val="48"/>
          <w:szCs w:val="48"/>
          <w:rtl/>
        </w:rPr>
      </w:pPr>
      <w:r w:rsidRPr="0096623C">
        <w:rPr>
          <w:b/>
          <w:bCs/>
          <w:sz w:val="48"/>
          <w:szCs w:val="48"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أن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لا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يكون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الفريق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الذي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سجل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الهدف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قد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ارتكب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مخالفة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لمواد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قانون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اللعبة</w:t>
      </w:r>
      <w:r w:rsidR="00EB60AC" w:rsidRPr="0096623C">
        <w:rPr>
          <w:rFonts w:cs="Arial" w:hint="cs"/>
          <w:b/>
          <w:bCs/>
          <w:sz w:val="48"/>
          <w:szCs w:val="48"/>
          <w:rtl/>
        </w:rPr>
        <w:t xml:space="preserve"> قبل ذلك </w:t>
      </w:r>
    </w:p>
    <w:p w14:paraId="75DBC7D3" w14:textId="77777777" w:rsidR="003D263B" w:rsidRPr="0096623C" w:rsidRDefault="003D263B" w:rsidP="00EB60AC">
      <w:pPr>
        <w:jc w:val="right"/>
        <w:rPr>
          <w:b/>
          <w:bCs/>
          <w:sz w:val="48"/>
          <w:szCs w:val="48"/>
        </w:rPr>
      </w:pPr>
      <w:r w:rsidRPr="0096623C">
        <w:rPr>
          <w:b/>
          <w:bCs/>
          <w:sz w:val="48"/>
          <w:szCs w:val="48"/>
        </w:rPr>
        <w:t xml:space="preserve">Winning team </w:t>
      </w:r>
      <w:r w:rsidR="00EB60AC" w:rsidRPr="0096623C">
        <w:rPr>
          <w:rFonts w:hint="cs"/>
          <w:b/>
          <w:bCs/>
          <w:sz w:val="48"/>
          <w:szCs w:val="48"/>
          <w:rtl/>
        </w:rPr>
        <w:t xml:space="preserve">الفريق الفائز </w:t>
      </w:r>
    </w:p>
    <w:p w14:paraId="0B8DECEE" w14:textId="77777777" w:rsidR="003D263B" w:rsidRPr="0096623C" w:rsidRDefault="003D263B" w:rsidP="00EB60AC">
      <w:pPr>
        <w:bidi/>
        <w:rPr>
          <w:b/>
          <w:bCs/>
          <w:sz w:val="48"/>
          <w:szCs w:val="48"/>
          <w:rtl/>
        </w:rPr>
      </w:pPr>
      <w:r w:rsidRPr="0096623C">
        <w:rPr>
          <w:rFonts w:cs="Arial" w:hint="cs"/>
          <w:b/>
          <w:bCs/>
          <w:sz w:val="48"/>
          <w:szCs w:val="48"/>
          <w:rtl/>
        </w:rPr>
        <w:t>النريق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الذي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يسجل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عددا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أكبر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من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الأهداف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أثناء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المباراة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هو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الفريق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الفائ</w:t>
      </w:r>
      <w:r w:rsidR="00EB60AC" w:rsidRPr="0096623C">
        <w:rPr>
          <w:rFonts w:cs="Arial" w:hint="cs"/>
          <w:b/>
          <w:bCs/>
          <w:sz w:val="48"/>
          <w:szCs w:val="48"/>
          <w:rtl/>
        </w:rPr>
        <w:t>ز</w:t>
      </w:r>
      <w:r w:rsidRPr="0096623C">
        <w:rPr>
          <w:b/>
          <w:bCs/>
          <w:sz w:val="48"/>
          <w:szCs w:val="48"/>
        </w:rPr>
        <w:t>.</w:t>
      </w:r>
    </w:p>
    <w:p w14:paraId="5EC722ED" w14:textId="77777777" w:rsidR="003D263B" w:rsidRPr="0096623C" w:rsidRDefault="003D263B" w:rsidP="00EB60AC">
      <w:pPr>
        <w:bidi/>
        <w:rPr>
          <w:rFonts w:cs="Arial"/>
          <w:b/>
          <w:bCs/>
          <w:sz w:val="48"/>
          <w:szCs w:val="48"/>
          <w:rtl/>
        </w:rPr>
      </w:pPr>
      <w:r w:rsidRPr="0096623C">
        <w:rPr>
          <w:rFonts w:cs="Arial" w:hint="cs"/>
          <w:b/>
          <w:bCs/>
          <w:sz w:val="48"/>
          <w:szCs w:val="48"/>
          <w:rtl/>
        </w:rPr>
        <w:t>إذا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سجل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کلا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الفريقين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عددا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متساويا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من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الأهداف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وإذا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لم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يتم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تسجيل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أي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أهداف</w:t>
      </w:r>
      <w:r w:rsidR="00EB60AC" w:rsidRPr="0096623C">
        <w:rPr>
          <w:rFonts w:hint="cs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تكون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نتيجة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المباراة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التعادل</w:t>
      </w:r>
    </w:p>
    <w:p w14:paraId="1893CE58" w14:textId="77777777" w:rsidR="00EB60AC" w:rsidRPr="0096623C" w:rsidRDefault="00EB60AC" w:rsidP="00EB60AC">
      <w:pPr>
        <w:bidi/>
        <w:rPr>
          <w:rFonts w:cs="Arial"/>
          <w:b/>
          <w:bCs/>
          <w:sz w:val="48"/>
          <w:szCs w:val="48"/>
          <w:rtl/>
        </w:rPr>
      </w:pPr>
    </w:p>
    <w:p w14:paraId="795FBD30" w14:textId="77777777" w:rsidR="00EB60AC" w:rsidRPr="0096623C" w:rsidRDefault="00EB60AC" w:rsidP="00EB60AC">
      <w:pPr>
        <w:bidi/>
        <w:rPr>
          <w:b/>
          <w:bCs/>
          <w:sz w:val="48"/>
          <w:szCs w:val="48"/>
          <w:rtl/>
        </w:rPr>
      </w:pPr>
    </w:p>
    <w:p w14:paraId="68E9D59E" w14:textId="77777777" w:rsidR="003D263B" w:rsidRPr="0096623C" w:rsidRDefault="003D263B" w:rsidP="00EB60AC">
      <w:pPr>
        <w:jc w:val="center"/>
        <w:rPr>
          <w:b/>
          <w:bCs/>
          <w:sz w:val="48"/>
          <w:szCs w:val="48"/>
        </w:rPr>
      </w:pPr>
      <w:r w:rsidRPr="0096623C">
        <w:rPr>
          <w:b/>
          <w:bCs/>
          <w:sz w:val="48"/>
          <w:szCs w:val="48"/>
        </w:rPr>
        <w:lastRenderedPageBreak/>
        <w:t>Competition Regulations</w:t>
      </w:r>
      <w:r w:rsidR="00EB60AC" w:rsidRPr="0096623C">
        <w:rPr>
          <w:rFonts w:hint="cs"/>
          <w:b/>
          <w:bCs/>
          <w:sz w:val="48"/>
          <w:szCs w:val="48"/>
          <w:rtl/>
        </w:rPr>
        <w:t xml:space="preserve">قواعد المسابقة </w:t>
      </w:r>
    </w:p>
    <w:p w14:paraId="6DB4FFEA" w14:textId="77777777" w:rsidR="003D263B" w:rsidRPr="0096623C" w:rsidRDefault="003D263B" w:rsidP="00EB60AC">
      <w:pPr>
        <w:bidi/>
        <w:rPr>
          <w:b/>
          <w:bCs/>
          <w:sz w:val="48"/>
          <w:szCs w:val="48"/>
          <w:rtl/>
        </w:rPr>
      </w:pPr>
      <w:r w:rsidRPr="0096623C">
        <w:rPr>
          <w:rFonts w:cs="Arial" w:hint="cs"/>
          <w:b/>
          <w:bCs/>
          <w:sz w:val="48"/>
          <w:szCs w:val="48"/>
          <w:rtl/>
        </w:rPr>
        <w:t>في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حال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نصت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قواعد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المسابقة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على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أن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يكون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فريقا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فائز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في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مباراة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انتهت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بالتعادل</w:t>
      </w:r>
      <w:r w:rsidR="00EB60AC" w:rsidRPr="0096623C">
        <w:rPr>
          <w:rFonts w:hint="cs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فان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الإجراءات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التالية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وحدها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المسموح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العمل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بها</w:t>
      </w:r>
      <w:r w:rsidRPr="0096623C">
        <w:rPr>
          <w:b/>
          <w:bCs/>
          <w:sz w:val="48"/>
          <w:szCs w:val="48"/>
        </w:rPr>
        <w:t xml:space="preserve"> :</w:t>
      </w:r>
    </w:p>
    <w:p w14:paraId="53CA94F7" w14:textId="77777777" w:rsidR="003D263B" w:rsidRPr="0096623C" w:rsidRDefault="003D263B" w:rsidP="00EB60AC">
      <w:pPr>
        <w:pStyle w:val="ListParagraph"/>
        <w:numPr>
          <w:ilvl w:val="0"/>
          <w:numId w:val="4"/>
        </w:numPr>
        <w:bidi/>
        <w:rPr>
          <w:b/>
          <w:bCs/>
          <w:sz w:val="48"/>
          <w:szCs w:val="48"/>
          <w:rtl/>
        </w:rPr>
      </w:pPr>
      <w:r w:rsidRPr="0096623C">
        <w:rPr>
          <w:rFonts w:cs="Arial" w:hint="cs"/>
          <w:b/>
          <w:bCs/>
          <w:sz w:val="48"/>
          <w:szCs w:val="48"/>
          <w:rtl/>
        </w:rPr>
        <w:t>قاعدة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الأهداف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الخارجية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="00EB60AC" w:rsidRPr="0096623C">
        <w:rPr>
          <w:rFonts w:cs="Arial" w:hint="cs"/>
          <w:b/>
          <w:bCs/>
          <w:sz w:val="48"/>
          <w:szCs w:val="48"/>
          <w:rtl/>
        </w:rPr>
        <w:t>(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خارج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أرضه</w:t>
      </w:r>
      <w:r w:rsidRPr="0096623C">
        <w:rPr>
          <w:b/>
          <w:bCs/>
          <w:sz w:val="48"/>
          <w:szCs w:val="48"/>
        </w:rPr>
        <w:t xml:space="preserve"> (.</w:t>
      </w:r>
    </w:p>
    <w:p w14:paraId="1DC1A35F" w14:textId="77777777" w:rsidR="003D263B" w:rsidRPr="0096623C" w:rsidRDefault="00EB60AC" w:rsidP="00EB60AC">
      <w:pPr>
        <w:bidi/>
        <w:rPr>
          <w:b/>
          <w:bCs/>
          <w:sz w:val="48"/>
          <w:szCs w:val="48"/>
          <w:rtl/>
        </w:rPr>
      </w:pPr>
      <w:r w:rsidRPr="0096623C">
        <w:rPr>
          <w:rFonts w:cs="Arial" w:hint="cs"/>
          <w:b/>
          <w:bCs/>
          <w:sz w:val="48"/>
          <w:szCs w:val="48"/>
          <w:rtl/>
        </w:rPr>
        <w:t xml:space="preserve">- </w:t>
      </w:r>
      <w:r w:rsidR="003D263B" w:rsidRPr="0096623C">
        <w:rPr>
          <w:rFonts w:cs="Arial" w:hint="cs"/>
          <w:b/>
          <w:bCs/>
          <w:sz w:val="48"/>
          <w:szCs w:val="48"/>
          <w:rtl/>
        </w:rPr>
        <w:t>الوقت</w:t>
      </w:r>
      <w:r w:rsidR="003D263B" w:rsidRPr="0096623C">
        <w:rPr>
          <w:rFonts w:cs="Arial"/>
          <w:b/>
          <w:bCs/>
          <w:sz w:val="48"/>
          <w:szCs w:val="48"/>
          <w:rtl/>
        </w:rPr>
        <w:t xml:space="preserve"> </w:t>
      </w:r>
      <w:r w:rsidR="003D263B" w:rsidRPr="0096623C">
        <w:rPr>
          <w:rFonts w:cs="Arial" w:hint="cs"/>
          <w:b/>
          <w:bCs/>
          <w:sz w:val="48"/>
          <w:szCs w:val="48"/>
          <w:rtl/>
        </w:rPr>
        <w:t>الإضافي</w:t>
      </w:r>
    </w:p>
    <w:p w14:paraId="28A52C9C" w14:textId="77777777" w:rsidR="003D263B" w:rsidRPr="0096623C" w:rsidRDefault="00EB60AC" w:rsidP="00EB60AC">
      <w:pPr>
        <w:bidi/>
        <w:rPr>
          <w:b/>
          <w:bCs/>
          <w:sz w:val="48"/>
          <w:szCs w:val="48"/>
          <w:rtl/>
        </w:rPr>
      </w:pPr>
      <w:r w:rsidRPr="0096623C">
        <w:rPr>
          <w:rFonts w:hint="cs"/>
          <w:b/>
          <w:bCs/>
          <w:sz w:val="48"/>
          <w:szCs w:val="48"/>
          <w:rtl/>
        </w:rPr>
        <w:t xml:space="preserve">- </w:t>
      </w:r>
      <w:r w:rsidR="003D263B" w:rsidRPr="0096623C">
        <w:rPr>
          <w:b/>
          <w:bCs/>
          <w:sz w:val="48"/>
          <w:szCs w:val="48"/>
        </w:rPr>
        <w:t xml:space="preserve"> </w:t>
      </w:r>
      <w:r w:rsidR="003D263B" w:rsidRPr="0096623C">
        <w:rPr>
          <w:rFonts w:cs="Arial" w:hint="cs"/>
          <w:b/>
          <w:bCs/>
          <w:sz w:val="48"/>
          <w:szCs w:val="48"/>
          <w:rtl/>
        </w:rPr>
        <w:t>ركلات</w:t>
      </w:r>
      <w:r w:rsidR="003D263B" w:rsidRPr="0096623C">
        <w:rPr>
          <w:rFonts w:cs="Arial"/>
          <w:b/>
          <w:bCs/>
          <w:sz w:val="48"/>
          <w:szCs w:val="48"/>
          <w:rtl/>
        </w:rPr>
        <w:t xml:space="preserve"> </w:t>
      </w:r>
      <w:r w:rsidR="003D263B" w:rsidRPr="0096623C">
        <w:rPr>
          <w:rFonts w:cs="Arial" w:hint="cs"/>
          <w:b/>
          <w:bCs/>
          <w:sz w:val="48"/>
          <w:szCs w:val="48"/>
          <w:rtl/>
        </w:rPr>
        <w:t>الترجيح</w:t>
      </w:r>
      <w:r w:rsidR="003D263B" w:rsidRPr="0096623C">
        <w:rPr>
          <w:rFonts w:cs="Arial"/>
          <w:b/>
          <w:bCs/>
          <w:sz w:val="48"/>
          <w:szCs w:val="48"/>
          <w:rtl/>
        </w:rPr>
        <w:t xml:space="preserve"> </w:t>
      </w:r>
      <w:r w:rsidR="003D263B" w:rsidRPr="0096623C">
        <w:rPr>
          <w:rFonts w:cs="Arial" w:hint="cs"/>
          <w:b/>
          <w:bCs/>
          <w:sz w:val="48"/>
          <w:szCs w:val="48"/>
          <w:rtl/>
        </w:rPr>
        <w:t>من</w:t>
      </w:r>
      <w:r w:rsidR="003D263B" w:rsidRPr="0096623C">
        <w:rPr>
          <w:rFonts w:cs="Arial"/>
          <w:b/>
          <w:bCs/>
          <w:sz w:val="48"/>
          <w:szCs w:val="48"/>
          <w:rtl/>
        </w:rPr>
        <w:t xml:space="preserve"> </w:t>
      </w:r>
      <w:r w:rsidR="003D263B" w:rsidRPr="0096623C">
        <w:rPr>
          <w:rFonts w:cs="Arial" w:hint="cs"/>
          <w:b/>
          <w:bCs/>
          <w:sz w:val="48"/>
          <w:szCs w:val="48"/>
          <w:rtl/>
        </w:rPr>
        <w:t>علامة</w:t>
      </w:r>
      <w:r w:rsidR="003D263B" w:rsidRPr="0096623C">
        <w:rPr>
          <w:rFonts w:cs="Arial"/>
          <w:b/>
          <w:bCs/>
          <w:sz w:val="48"/>
          <w:szCs w:val="48"/>
          <w:rtl/>
        </w:rPr>
        <w:t xml:space="preserve"> </w:t>
      </w:r>
      <w:r w:rsidR="003D263B" w:rsidRPr="0096623C">
        <w:rPr>
          <w:rFonts w:cs="Arial" w:hint="cs"/>
          <w:b/>
          <w:bCs/>
          <w:sz w:val="48"/>
          <w:szCs w:val="48"/>
          <w:rtl/>
        </w:rPr>
        <w:t>الجزاء</w:t>
      </w:r>
      <w:r w:rsidR="003D263B" w:rsidRPr="0096623C">
        <w:rPr>
          <w:b/>
          <w:bCs/>
          <w:sz w:val="48"/>
          <w:szCs w:val="48"/>
        </w:rPr>
        <w:t xml:space="preserve"> .</w:t>
      </w:r>
    </w:p>
    <w:p w14:paraId="63AD1FE1" w14:textId="77777777" w:rsidR="003D263B" w:rsidRPr="0096623C" w:rsidRDefault="003D263B" w:rsidP="00EB60AC">
      <w:pPr>
        <w:jc w:val="center"/>
        <w:rPr>
          <w:b/>
          <w:bCs/>
          <w:sz w:val="48"/>
          <w:szCs w:val="48"/>
        </w:rPr>
      </w:pPr>
      <w:r w:rsidRPr="0096623C">
        <w:rPr>
          <w:b/>
          <w:bCs/>
          <w:sz w:val="48"/>
          <w:szCs w:val="48"/>
        </w:rPr>
        <w:t xml:space="preserve">Decisions </w:t>
      </w:r>
      <w:r w:rsidR="00EB60AC" w:rsidRPr="0096623C">
        <w:rPr>
          <w:rFonts w:hint="cs"/>
          <w:b/>
          <w:bCs/>
          <w:sz w:val="48"/>
          <w:szCs w:val="48"/>
          <w:rtl/>
        </w:rPr>
        <w:t>القرارات</w:t>
      </w:r>
    </w:p>
    <w:p w14:paraId="03ACF852" w14:textId="77777777" w:rsidR="003D263B" w:rsidRPr="0096623C" w:rsidRDefault="003D263B" w:rsidP="00EB60AC">
      <w:pPr>
        <w:bidi/>
        <w:rPr>
          <w:b/>
          <w:bCs/>
          <w:sz w:val="48"/>
          <w:szCs w:val="48"/>
          <w:rtl/>
        </w:rPr>
      </w:pPr>
      <w:r w:rsidRPr="0096623C">
        <w:rPr>
          <w:rFonts w:cs="Arial" w:hint="cs"/>
          <w:b/>
          <w:bCs/>
          <w:sz w:val="48"/>
          <w:szCs w:val="48"/>
          <w:rtl/>
        </w:rPr>
        <w:t>إن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إجراءات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تحديد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الفائز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بالمباراة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والمعتمدة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من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الاتحاد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الدولي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لكرة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القدم</w:t>
      </w:r>
      <w:r w:rsidR="00EB60AC" w:rsidRPr="0096623C">
        <w:rPr>
          <w:rFonts w:hint="cs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وحدها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المسموح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بها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في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قواعد</w:t>
      </w:r>
      <w:r w:rsidRPr="0096623C">
        <w:rPr>
          <w:rFonts w:cs="Arial"/>
          <w:b/>
          <w:bCs/>
          <w:sz w:val="48"/>
          <w:szCs w:val="48"/>
          <w:rtl/>
        </w:rPr>
        <w:t xml:space="preserve"> </w:t>
      </w:r>
      <w:r w:rsidRPr="0096623C">
        <w:rPr>
          <w:rFonts w:cs="Arial" w:hint="cs"/>
          <w:b/>
          <w:bCs/>
          <w:sz w:val="48"/>
          <w:szCs w:val="48"/>
          <w:rtl/>
        </w:rPr>
        <w:t>المسابقة</w:t>
      </w:r>
      <w:r w:rsidRPr="0096623C">
        <w:rPr>
          <w:b/>
          <w:bCs/>
          <w:sz w:val="48"/>
          <w:szCs w:val="48"/>
        </w:rPr>
        <w:t xml:space="preserve"> .</w:t>
      </w:r>
    </w:p>
    <w:p w14:paraId="1DBF25C0" w14:textId="77777777" w:rsidR="00C86128" w:rsidRPr="0096623C" w:rsidRDefault="00C86128" w:rsidP="00EB60AC">
      <w:pPr>
        <w:bidi/>
        <w:rPr>
          <w:rFonts w:hint="cs"/>
          <w:b/>
          <w:bCs/>
          <w:sz w:val="48"/>
          <w:szCs w:val="48"/>
          <w:lang w:bidi="ar-IQ"/>
        </w:rPr>
      </w:pPr>
      <w:bookmarkStart w:id="0" w:name="_GoBack"/>
      <w:bookmarkEnd w:id="0"/>
    </w:p>
    <w:p w14:paraId="06BA2640" w14:textId="77777777" w:rsidR="00EF2C69" w:rsidRPr="0096623C" w:rsidRDefault="00EF2C69">
      <w:pPr>
        <w:bidi/>
        <w:rPr>
          <w:b/>
          <w:bCs/>
          <w:sz w:val="48"/>
          <w:szCs w:val="48"/>
          <w:lang w:bidi="ar-IQ"/>
        </w:rPr>
      </w:pPr>
    </w:p>
    <w:sectPr w:rsidR="00EF2C69" w:rsidRPr="0096623C" w:rsidSect="00C86128">
      <w:pgSz w:w="12240" w:h="15840"/>
      <w:pgMar w:top="1440" w:right="1440" w:bottom="1440" w:left="144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A1A"/>
    <w:multiLevelType w:val="hybridMultilevel"/>
    <w:tmpl w:val="775A4ED8"/>
    <w:lvl w:ilvl="0" w:tplc="0A9EA5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67BAA"/>
    <w:multiLevelType w:val="hybridMultilevel"/>
    <w:tmpl w:val="C74EAEA0"/>
    <w:lvl w:ilvl="0" w:tplc="C6A095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E7798"/>
    <w:multiLevelType w:val="hybridMultilevel"/>
    <w:tmpl w:val="25CC7DC2"/>
    <w:lvl w:ilvl="0" w:tplc="F094FC8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61734"/>
    <w:multiLevelType w:val="hybridMultilevel"/>
    <w:tmpl w:val="18F0373A"/>
    <w:lvl w:ilvl="0" w:tplc="D3EEF5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F4"/>
    <w:rsid w:val="000D21F4"/>
    <w:rsid w:val="00181146"/>
    <w:rsid w:val="00324C2E"/>
    <w:rsid w:val="003C6443"/>
    <w:rsid w:val="003D263B"/>
    <w:rsid w:val="005B647B"/>
    <w:rsid w:val="00723CA2"/>
    <w:rsid w:val="00931F78"/>
    <w:rsid w:val="0096623C"/>
    <w:rsid w:val="00AF73D4"/>
    <w:rsid w:val="00B9299F"/>
    <w:rsid w:val="00BC7D0E"/>
    <w:rsid w:val="00C46495"/>
    <w:rsid w:val="00C86128"/>
    <w:rsid w:val="00EB60AC"/>
    <w:rsid w:val="00EC6046"/>
    <w:rsid w:val="00EF2C69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E7336"/>
  <w15:docId w15:val="{5E64C293-08C3-4B39-9B74-BF94902B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AA5E-051C-4344-9CDA-C847E6F1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Ghofran</dc:creator>
  <cp:keywords/>
  <dc:description/>
  <cp:lastModifiedBy>LIZA</cp:lastModifiedBy>
  <cp:revision>13</cp:revision>
  <dcterms:created xsi:type="dcterms:W3CDTF">2020-05-02T14:23:00Z</dcterms:created>
  <dcterms:modified xsi:type="dcterms:W3CDTF">2020-06-01T09:21:00Z</dcterms:modified>
</cp:coreProperties>
</file>