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3C3E" w14:textId="1613962D" w:rsidR="00A0739B" w:rsidRDefault="00A0739B" w:rsidP="00A0739B">
      <w:pPr>
        <w:bidi/>
        <w:jc w:val="both"/>
        <w:rPr>
          <w:b/>
          <w:bCs/>
          <w:sz w:val="28"/>
          <w:szCs w:val="28"/>
          <w:rtl/>
        </w:rPr>
      </w:pPr>
      <w:r>
        <w:rPr>
          <w:rFonts w:hint="cs"/>
          <w:b/>
          <w:bCs/>
          <w:sz w:val="28"/>
          <w:szCs w:val="28"/>
          <w:rtl/>
        </w:rPr>
        <w:t xml:space="preserve">المحاضرة الاولى / ( مادة نظريات التعلم والتعليم ) </w:t>
      </w:r>
    </w:p>
    <w:p w14:paraId="0A01793E" w14:textId="14F7F986" w:rsidR="00A0739B" w:rsidRDefault="00A0739B" w:rsidP="00A0739B">
      <w:pPr>
        <w:bidi/>
        <w:jc w:val="both"/>
        <w:rPr>
          <w:b/>
          <w:bCs/>
          <w:sz w:val="28"/>
          <w:szCs w:val="28"/>
          <w:rtl/>
        </w:rPr>
      </w:pPr>
      <w:r>
        <w:rPr>
          <w:rFonts w:hint="cs"/>
          <w:b/>
          <w:bCs/>
          <w:sz w:val="28"/>
          <w:szCs w:val="28"/>
          <w:rtl/>
        </w:rPr>
        <w:t xml:space="preserve">قسم الفيزياء / دكتوراه فيزياء عام </w:t>
      </w:r>
    </w:p>
    <w:p w14:paraId="44001F0E" w14:textId="77777777" w:rsidR="00995A46" w:rsidRDefault="00B057B1" w:rsidP="00995A46">
      <w:pPr>
        <w:bidi/>
        <w:jc w:val="both"/>
        <w:rPr>
          <w:b/>
          <w:bCs/>
          <w:sz w:val="28"/>
          <w:szCs w:val="28"/>
          <w:rtl/>
        </w:rPr>
      </w:pPr>
      <w:r w:rsidRPr="00A0739B">
        <w:rPr>
          <w:rFonts w:hint="cs"/>
          <w:b/>
          <w:bCs/>
          <w:sz w:val="28"/>
          <w:szCs w:val="28"/>
          <w:rtl/>
        </w:rPr>
        <w:t>مقدمة عن نظريات التعلم والتعليم</w:t>
      </w:r>
    </w:p>
    <w:p w14:paraId="737A3BB1" w14:textId="53B4450F" w:rsidR="00995A46" w:rsidRDefault="00B057B1" w:rsidP="00995A46">
      <w:pPr>
        <w:bidi/>
        <w:jc w:val="both"/>
        <w:rPr>
          <w:b/>
          <w:bCs/>
          <w:sz w:val="28"/>
          <w:szCs w:val="28"/>
          <w:rtl/>
        </w:rPr>
      </w:pPr>
      <w:r w:rsidRPr="00A0739B">
        <w:rPr>
          <w:rFonts w:hint="cs"/>
          <w:b/>
          <w:bCs/>
          <w:sz w:val="28"/>
          <w:szCs w:val="28"/>
          <w:rtl/>
        </w:rPr>
        <w:t xml:space="preserve"> </w:t>
      </w:r>
      <w:r w:rsidR="00995A46">
        <w:rPr>
          <w:rFonts w:hint="cs"/>
          <w:b/>
          <w:bCs/>
          <w:sz w:val="28"/>
          <w:szCs w:val="28"/>
          <w:rtl/>
        </w:rPr>
        <w:t>مفهوم النظرية والنمودج :</w:t>
      </w:r>
    </w:p>
    <w:p w14:paraId="3350EBEA" w14:textId="6941EB5D" w:rsidR="00995A46" w:rsidRPr="00352D49" w:rsidRDefault="00995A46" w:rsidP="009D5355">
      <w:pPr>
        <w:bidi/>
        <w:jc w:val="both"/>
        <w:rPr>
          <w:rFonts w:cs="Arial"/>
          <w:b/>
          <w:bCs/>
          <w:sz w:val="28"/>
          <w:szCs w:val="28"/>
          <w:rtl/>
        </w:rPr>
      </w:pPr>
      <w:r>
        <w:rPr>
          <w:rFonts w:cs="Arial" w:hint="cs"/>
          <w:b/>
          <w:bCs/>
          <w:sz w:val="28"/>
          <w:szCs w:val="28"/>
          <w:rtl/>
        </w:rPr>
        <w:t xml:space="preserve">يمكن تعريف </w:t>
      </w:r>
      <w:r>
        <w:rPr>
          <w:rFonts w:cs="Arial"/>
          <w:b/>
          <w:bCs/>
          <w:sz w:val="28"/>
          <w:szCs w:val="28"/>
        </w:rPr>
        <w:t>“</w:t>
      </w:r>
      <w:r>
        <w:rPr>
          <w:rFonts w:cs="Arial" w:hint="cs"/>
          <w:b/>
          <w:bCs/>
          <w:sz w:val="28"/>
          <w:szCs w:val="28"/>
          <w:rtl/>
        </w:rPr>
        <w:t>النظرية</w:t>
      </w:r>
      <w:r>
        <w:rPr>
          <w:rFonts w:cs="Arial"/>
          <w:b/>
          <w:bCs/>
          <w:sz w:val="28"/>
          <w:szCs w:val="28"/>
        </w:rPr>
        <w:t xml:space="preserve"> “ </w:t>
      </w:r>
      <w:r w:rsidR="009D5355">
        <w:rPr>
          <w:rFonts w:cs="Arial"/>
          <w:b/>
          <w:bCs/>
          <w:sz w:val="28"/>
          <w:szCs w:val="28"/>
        </w:rPr>
        <w:t>T</w:t>
      </w:r>
      <w:r>
        <w:rPr>
          <w:rFonts w:cs="Arial"/>
          <w:b/>
          <w:bCs/>
          <w:sz w:val="28"/>
          <w:szCs w:val="28"/>
        </w:rPr>
        <w:t>heory</w:t>
      </w:r>
      <w:r>
        <w:rPr>
          <w:rFonts w:cs="Arial" w:hint="cs"/>
          <w:b/>
          <w:bCs/>
          <w:sz w:val="28"/>
          <w:szCs w:val="28"/>
          <w:rtl/>
        </w:rPr>
        <w:t xml:space="preserve">: </w:t>
      </w:r>
      <w:r w:rsidRPr="00352D49">
        <w:rPr>
          <w:rFonts w:cs="Arial"/>
          <w:b/>
          <w:bCs/>
          <w:sz w:val="28"/>
          <w:szCs w:val="28"/>
          <w:rtl/>
        </w:rPr>
        <w:t xml:space="preserve"> هي مجموعة منظّمة من الافتراضات والمبادئ والعلاقات المطروحة لشرح مجموعة محددة من الظواهر</w:t>
      </w:r>
      <w:r w:rsidR="00521FB9">
        <w:rPr>
          <w:rFonts w:cs="Arial" w:hint="cs"/>
          <w:b/>
          <w:bCs/>
          <w:sz w:val="28"/>
          <w:szCs w:val="28"/>
          <w:rtl/>
        </w:rPr>
        <w:t xml:space="preserve"> وتفسيرها ،ويمكن تعريفها ايضا </w:t>
      </w:r>
      <w:r w:rsidRPr="00352D49">
        <w:rPr>
          <w:rFonts w:cs="Arial"/>
          <w:b/>
          <w:bCs/>
          <w:sz w:val="28"/>
          <w:szCs w:val="28"/>
          <w:rtl/>
        </w:rPr>
        <w:t>هي مجموعة من المفاهيم والافتراضات المترابطة منهجيًا، تهدف إلى تفسير ظاهرة أو سلوك ذي أهمية والتنبؤ به، ضمن شروط حدودية وافتراضات محددة. في جوهرها، النظرية هي مجموعة منهجية من المفاهيم النظرية المترابطة. وبينما تربط المفاهيم عادةً بين مفهومين أو ثلاثة مفاهيم، تُمثل النظريات نظامًا من مفاهيم ومفاهيم متعددة. وبالتالي، يمكن أن تكون النظريات أكثر تعقيدًا وتجريدًا، وأوسع نطاقًا من المفاهيم أو الفرضيات</w:t>
      </w:r>
      <w:r w:rsidRPr="00352D49">
        <w:rPr>
          <w:rFonts w:cs="Arial"/>
          <w:b/>
          <w:bCs/>
          <w:sz w:val="28"/>
          <w:szCs w:val="28"/>
        </w:rPr>
        <w:t>.</w:t>
      </w:r>
    </w:p>
    <w:p w14:paraId="4277382A" w14:textId="77777777" w:rsidR="00995A46" w:rsidRDefault="00995A46" w:rsidP="00995A46">
      <w:pPr>
        <w:bidi/>
        <w:jc w:val="both"/>
        <w:rPr>
          <w:rFonts w:cs="Arial"/>
          <w:b/>
          <w:bCs/>
          <w:sz w:val="28"/>
          <w:szCs w:val="28"/>
          <w:rtl/>
        </w:rPr>
      </w:pPr>
      <w:r w:rsidRPr="00352D49">
        <w:rPr>
          <w:rFonts w:cs="Arial"/>
          <w:b/>
          <w:bCs/>
          <w:sz w:val="28"/>
          <w:szCs w:val="28"/>
          <w:rtl/>
        </w:rPr>
        <w:t xml:space="preserve">غالبًا ما ينظر إلى النظرية على أنها تكهنات أو عكس الحقيقة </w:t>
      </w:r>
      <w:r>
        <w:rPr>
          <w:rFonts w:cs="Arial" w:hint="cs"/>
          <w:b/>
          <w:bCs/>
          <w:sz w:val="28"/>
          <w:szCs w:val="28"/>
          <w:rtl/>
        </w:rPr>
        <w:t>،</w:t>
      </w:r>
      <w:r w:rsidRPr="00352D49">
        <w:rPr>
          <w:rFonts w:cs="Arial"/>
          <w:b/>
          <w:bCs/>
          <w:sz w:val="28"/>
          <w:szCs w:val="28"/>
          <w:rtl/>
        </w:rPr>
        <w:t xml:space="preserve"> على سبيل المثال، غالبًا ما يقول الناس إن المعلمين بحاجة إلى أن يكونوا أقل نظرية وأكثر عملية أو واقعية في تدريسهم في الفصول الدراسية. ومع ذلك، فإن الممارسة أو الحقيقة ليست نقيضًا للنظرية، يجب أن تكون النظرية العلمية الجيدة مدعومة جيدًا باستخدام الحقائق الملاحظة ويجب أن يكون لها أيضًا قيمة عملية، </w:t>
      </w:r>
      <w:r>
        <w:rPr>
          <w:rFonts w:cs="Arial" w:hint="cs"/>
          <w:b/>
          <w:bCs/>
          <w:sz w:val="28"/>
          <w:szCs w:val="28"/>
          <w:rtl/>
        </w:rPr>
        <w:t>وان تكون</w:t>
      </w:r>
      <w:r w:rsidRPr="00352D49">
        <w:rPr>
          <w:rFonts w:cs="Arial"/>
          <w:b/>
          <w:bCs/>
          <w:sz w:val="28"/>
          <w:szCs w:val="28"/>
          <w:rtl/>
        </w:rPr>
        <w:t xml:space="preserve"> ذات قدرة تفسيرية أعلى. قال الباحث التنظيمي الشهير كورت لوين ذات مرة: "النظرية بدون ممارسة عقيمة؛ والممارسة بدون نظرية عمياء". </w:t>
      </w:r>
    </w:p>
    <w:p w14:paraId="402C341D" w14:textId="77777777" w:rsidR="00434A6C" w:rsidRDefault="00434A6C" w:rsidP="00434A6C">
      <w:pPr>
        <w:bidi/>
        <w:jc w:val="both"/>
        <w:rPr>
          <w:rFonts w:cs="Arial"/>
          <w:b/>
          <w:bCs/>
          <w:sz w:val="28"/>
          <w:szCs w:val="28"/>
          <w:rtl/>
        </w:rPr>
      </w:pPr>
      <w:r>
        <w:rPr>
          <w:rFonts w:cs="Arial" w:hint="cs"/>
          <w:b/>
          <w:bCs/>
          <w:sz w:val="28"/>
          <w:szCs w:val="28"/>
          <w:rtl/>
        </w:rPr>
        <w:t>فوائد النظرية :</w:t>
      </w:r>
    </w:p>
    <w:p w14:paraId="4F4D91F9" w14:textId="7AD82236" w:rsidR="00434A6C" w:rsidRDefault="00434A6C" w:rsidP="00434A6C">
      <w:pPr>
        <w:bidi/>
        <w:jc w:val="both"/>
        <w:rPr>
          <w:rFonts w:cs="Arial"/>
          <w:b/>
          <w:bCs/>
          <w:sz w:val="28"/>
          <w:szCs w:val="28"/>
          <w:rtl/>
        </w:rPr>
      </w:pPr>
      <w:r>
        <w:rPr>
          <w:rFonts w:cs="Arial" w:hint="cs"/>
          <w:b/>
          <w:bCs/>
          <w:sz w:val="28"/>
          <w:szCs w:val="28"/>
          <w:rtl/>
        </w:rPr>
        <w:t xml:space="preserve"> تضطلع النظرية بعدد من الوظائف وهي :</w:t>
      </w:r>
    </w:p>
    <w:p w14:paraId="468CFE01" w14:textId="45713A17" w:rsidR="00521FB9" w:rsidRDefault="00434A6C" w:rsidP="00521FB9">
      <w:pPr>
        <w:pStyle w:val="ListParagraph"/>
        <w:numPr>
          <w:ilvl w:val="0"/>
          <w:numId w:val="5"/>
        </w:numPr>
        <w:bidi/>
        <w:jc w:val="both"/>
        <w:rPr>
          <w:rFonts w:cs="Arial"/>
          <w:b/>
          <w:bCs/>
          <w:sz w:val="28"/>
          <w:szCs w:val="28"/>
        </w:rPr>
      </w:pPr>
      <w:r w:rsidRPr="00196E38">
        <w:rPr>
          <w:rFonts w:cs="Arial" w:hint="cs"/>
          <w:b/>
          <w:bCs/>
          <w:sz w:val="28"/>
          <w:szCs w:val="28"/>
          <w:rtl/>
        </w:rPr>
        <w:t xml:space="preserve">تعمل على تجميع الحقائق والمفاهيم والمبادئ وتنظيمها </w:t>
      </w:r>
      <w:r w:rsidR="00196E38" w:rsidRPr="00196E38">
        <w:rPr>
          <w:rFonts w:cs="Arial" w:hint="cs"/>
          <w:b/>
          <w:bCs/>
          <w:sz w:val="28"/>
          <w:szCs w:val="28"/>
          <w:rtl/>
        </w:rPr>
        <w:t>في بناء منظم ومنسق</w:t>
      </w:r>
      <w:r w:rsidR="00196E38">
        <w:rPr>
          <w:rFonts w:cs="Arial" w:hint="cs"/>
          <w:b/>
          <w:bCs/>
          <w:sz w:val="28"/>
          <w:szCs w:val="28"/>
          <w:rtl/>
        </w:rPr>
        <w:t xml:space="preserve"> </w:t>
      </w:r>
      <w:r w:rsidR="00196E38" w:rsidRPr="00196E38">
        <w:rPr>
          <w:rFonts w:cs="Arial" w:hint="cs"/>
          <w:b/>
          <w:bCs/>
          <w:sz w:val="28"/>
          <w:szCs w:val="28"/>
          <w:rtl/>
        </w:rPr>
        <w:t xml:space="preserve">مما يجعل منها ذات </w:t>
      </w:r>
      <w:r w:rsidR="00196E38">
        <w:rPr>
          <w:rFonts w:cs="Arial" w:hint="cs"/>
          <w:b/>
          <w:bCs/>
          <w:sz w:val="28"/>
          <w:szCs w:val="28"/>
          <w:rtl/>
        </w:rPr>
        <w:t>معنى و</w:t>
      </w:r>
      <w:r w:rsidR="00196E38" w:rsidRPr="00196E38">
        <w:rPr>
          <w:rFonts w:cs="Arial" w:hint="cs"/>
          <w:b/>
          <w:bCs/>
          <w:sz w:val="28"/>
          <w:szCs w:val="28"/>
          <w:rtl/>
        </w:rPr>
        <w:t xml:space="preserve">قيمة </w:t>
      </w:r>
      <w:r w:rsidR="00196E38">
        <w:rPr>
          <w:rFonts w:cs="Arial" w:hint="cs"/>
          <w:b/>
          <w:bCs/>
          <w:sz w:val="28"/>
          <w:szCs w:val="28"/>
          <w:rtl/>
        </w:rPr>
        <w:t>.</w:t>
      </w:r>
    </w:p>
    <w:p w14:paraId="58124ACF" w14:textId="1DD1BEDB" w:rsidR="00196E38" w:rsidRDefault="00196E38" w:rsidP="00196E38">
      <w:pPr>
        <w:pStyle w:val="ListParagraph"/>
        <w:numPr>
          <w:ilvl w:val="0"/>
          <w:numId w:val="5"/>
        </w:numPr>
        <w:bidi/>
        <w:jc w:val="both"/>
        <w:rPr>
          <w:rFonts w:cs="Arial"/>
          <w:b/>
          <w:bCs/>
          <w:sz w:val="28"/>
          <w:szCs w:val="28"/>
        </w:rPr>
      </w:pPr>
      <w:r>
        <w:rPr>
          <w:rFonts w:cs="Arial" w:hint="cs"/>
          <w:b/>
          <w:bCs/>
          <w:sz w:val="28"/>
          <w:szCs w:val="28"/>
          <w:rtl/>
        </w:rPr>
        <w:t>تقدم توضيحا وتفسيرا لعدد من الظواهر والاحداث الطبيعية والبشرية والكونية .</w:t>
      </w:r>
    </w:p>
    <w:p w14:paraId="1293A6C3" w14:textId="57559F8C" w:rsidR="00196E38" w:rsidRDefault="00196E38" w:rsidP="00844E83">
      <w:pPr>
        <w:pStyle w:val="ListParagraph"/>
        <w:numPr>
          <w:ilvl w:val="0"/>
          <w:numId w:val="5"/>
        </w:numPr>
        <w:bidi/>
        <w:jc w:val="both"/>
        <w:rPr>
          <w:rFonts w:cs="Arial"/>
          <w:b/>
          <w:bCs/>
          <w:sz w:val="28"/>
          <w:szCs w:val="28"/>
        </w:rPr>
      </w:pPr>
      <w:r>
        <w:rPr>
          <w:rFonts w:cs="Arial" w:hint="cs"/>
          <w:b/>
          <w:bCs/>
          <w:sz w:val="28"/>
          <w:szCs w:val="28"/>
          <w:rtl/>
        </w:rPr>
        <w:t>تس</w:t>
      </w:r>
      <w:r w:rsidR="008637FD">
        <w:rPr>
          <w:rFonts w:cs="Arial" w:hint="cs"/>
          <w:b/>
          <w:bCs/>
          <w:sz w:val="28"/>
          <w:szCs w:val="28"/>
          <w:rtl/>
        </w:rPr>
        <w:t>ا</w:t>
      </w:r>
      <w:r>
        <w:rPr>
          <w:rFonts w:cs="Arial" w:hint="cs"/>
          <w:b/>
          <w:bCs/>
          <w:sz w:val="28"/>
          <w:szCs w:val="28"/>
          <w:rtl/>
        </w:rPr>
        <w:t xml:space="preserve">عد </w:t>
      </w:r>
      <w:r w:rsidR="00844E83">
        <w:rPr>
          <w:rFonts w:cs="Arial" w:hint="cs"/>
          <w:b/>
          <w:bCs/>
          <w:sz w:val="28"/>
          <w:szCs w:val="28"/>
          <w:rtl/>
        </w:rPr>
        <w:t xml:space="preserve">على </w:t>
      </w:r>
      <w:r>
        <w:rPr>
          <w:rFonts w:cs="Arial" w:hint="cs"/>
          <w:b/>
          <w:bCs/>
          <w:sz w:val="28"/>
          <w:szCs w:val="28"/>
          <w:rtl/>
        </w:rPr>
        <w:t xml:space="preserve">التبؤ بعدد من الظواهر وتوقع حدوثها وعدمه في ظل معطيات ومؤشرات معينة </w:t>
      </w:r>
      <w:r w:rsidR="00844E83">
        <w:rPr>
          <w:rFonts w:cs="Arial" w:hint="cs"/>
          <w:b/>
          <w:bCs/>
          <w:sz w:val="28"/>
          <w:szCs w:val="28"/>
          <w:rtl/>
        </w:rPr>
        <w:t>.</w:t>
      </w:r>
    </w:p>
    <w:p w14:paraId="083689CF" w14:textId="676969F8" w:rsidR="00196E38" w:rsidRDefault="00196E38" w:rsidP="00196E38">
      <w:pPr>
        <w:pStyle w:val="ListParagraph"/>
        <w:numPr>
          <w:ilvl w:val="0"/>
          <w:numId w:val="5"/>
        </w:numPr>
        <w:bidi/>
        <w:jc w:val="both"/>
        <w:rPr>
          <w:rFonts w:cs="Arial"/>
          <w:b/>
          <w:bCs/>
          <w:sz w:val="28"/>
          <w:szCs w:val="28"/>
        </w:rPr>
      </w:pPr>
      <w:r>
        <w:rPr>
          <w:rFonts w:cs="Arial" w:hint="cs"/>
          <w:b/>
          <w:bCs/>
          <w:sz w:val="28"/>
          <w:szCs w:val="28"/>
          <w:rtl/>
        </w:rPr>
        <w:t>توجيه التفكير العلمي : فهي بمثابة الموجه لاجراءات وعمليات  البحث العلمي والاستدلال العقلي</w:t>
      </w:r>
      <w:r w:rsidR="00844E83">
        <w:rPr>
          <w:rFonts w:cs="Arial" w:hint="cs"/>
          <w:b/>
          <w:bCs/>
          <w:sz w:val="28"/>
          <w:szCs w:val="28"/>
          <w:rtl/>
        </w:rPr>
        <w:t xml:space="preserve"> .</w:t>
      </w:r>
    </w:p>
    <w:p w14:paraId="61326F02" w14:textId="36310209" w:rsidR="00196E38" w:rsidRDefault="00196E38" w:rsidP="00196E38">
      <w:pPr>
        <w:pStyle w:val="ListParagraph"/>
        <w:numPr>
          <w:ilvl w:val="0"/>
          <w:numId w:val="5"/>
        </w:numPr>
        <w:bidi/>
        <w:jc w:val="both"/>
        <w:rPr>
          <w:rFonts w:cs="Arial"/>
          <w:b/>
          <w:bCs/>
          <w:sz w:val="28"/>
          <w:szCs w:val="28"/>
        </w:rPr>
      </w:pPr>
      <w:r>
        <w:rPr>
          <w:rFonts w:cs="Arial" w:hint="cs"/>
          <w:b/>
          <w:bCs/>
          <w:sz w:val="28"/>
          <w:szCs w:val="28"/>
          <w:rtl/>
        </w:rPr>
        <w:t>توليد المعرفة :</w:t>
      </w:r>
      <w:r w:rsidR="00A53D23">
        <w:rPr>
          <w:rFonts w:cs="Arial" w:hint="cs"/>
          <w:b/>
          <w:bCs/>
          <w:sz w:val="28"/>
          <w:szCs w:val="28"/>
          <w:rtl/>
        </w:rPr>
        <w:t xml:space="preserve"> </w:t>
      </w:r>
      <w:r>
        <w:rPr>
          <w:rFonts w:cs="Arial" w:hint="cs"/>
          <w:b/>
          <w:bCs/>
          <w:sz w:val="28"/>
          <w:szCs w:val="28"/>
          <w:rtl/>
        </w:rPr>
        <w:t>وذلك من خلال توليد البحوث التجريبية لاختبار صحة الافتراضات الموضوعة .</w:t>
      </w:r>
    </w:p>
    <w:p w14:paraId="3C865AFB" w14:textId="76E0846F" w:rsidR="00196E38" w:rsidRDefault="00196E38" w:rsidP="00196E38">
      <w:pPr>
        <w:bidi/>
        <w:jc w:val="both"/>
        <w:rPr>
          <w:rFonts w:cs="Arial"/>
          <w:b/>
          <w:bCs/>
          <w:sz w:val="28"/>
          <w:szCs w:val="28"/>
          <w:rtl/>
        </w:rPr>
      </w:pPr>
      <w:r>
        <w:rPr>
          <w:rFonts w:cs="Arial" w:hint="cs"/>
          <w:b/>
          <w:bCs/>
          <w:sz w:val="28"/>
          <w:szCs w:val="28"/>
          <w:rtl/>
        </w:rPr>
        <w:t>معايير الحكم على النظرية الجيدة :</w:t>
      </w:r>
    </w:p>
    <w:p w14:paraId="29F917F4" w14:textId="626B37A5" w:rsidR="00196E38" w:rsidRDefault="00196E38" w:rsidP="002D05C0">
      <w:pPr>
        <w:pStyle w:val="ListParagraph"/>
        <w:numPr>
          <w:ilvl w:val="0"/>
          <w:numId w:val="6"/>
        </w:numPr>
        <w:bidi/>
        <w:jc w:val="both"/>
        <w:rPr>
          <w:rFonts w:cs="Arial"/>
          <w:b/>
          <w:bCs/>
          <w:sz w:val="28"/>
          <w:szCs w:val="28"/>
        </w:rPr>
      </w:pPr>
      <w:r>
        <w:rPr>
          <w:rFonts w:cs="Arial" w:hint="cs"/>
          <w:b/>
          <w:bCs/>
          <w:sz w:val="28"/>
          <w:szCs w:val="28"/>
          <w:rtl/>
        </w:rPr>
        <w:lastRenderedPageBreak/>
        <w:t>الاهمية</w:t>
      </w:r>
      <w:r w:rsidR="002D05C0">
        <w:rPr>
          <w:rFonts w:cs="Arial" w:hint="cs"/>
          <w:b/>
          <w:bCs/>
          <w:sz w:val="28"/>
          <w:szCs w:val="28"/>
          <w:rtl/>
        </w:rPr>
        <w:t xml:space="preserve"> والنفعية </w:t>
      </w:r>
      <w:r>
        <w:rPr>
          <w:rFonts w:cs="Arial" w:hint="cs"/>
          <w:b/>
          <w:bCs/>
          <w:sz w:val="28"/>
          <w:szCs w:val="28"/>
          <w:rtl/>
        </w:rPr>
        <w:t xml:space="preserve"> </w:t>
      </w:r>
      <w:r w:rsidR="002D05C0">
        <w:rPr>
          <w:rFonts w:cs="Arial" w:hint="cs"/>
          <w:b/>
          <w:bCs/>
          <w:sz w:val="28"/>
          <w:szCs w:val="28"/>
          <w:rtl/>
        </w:rPr>
        <w:t xml:space="preserve">: </w:t>
      </w:r>
      <w:r w:rsidR="002D05C0" w:rsidRPr="002D05C0">
        <w:rPr>
          <w:rFonts w:cs="Arial"/>
          <w:b/>
          <w:bCs/>
          <w:sz w:val="28"/>
          <w:szCs w:val="28"/>
          <w:rtl/>
        </w:rPr>
        <w:t>النظريات الجيدة ليست ثابتة، بل تتغير وتتطور مع تقدم الأبحاث والاكتشافات الجديدة، مما يزيد من دقتها وارتباطها بالمستجدات العلمية</w:t>
      </w:r>
      <w:r w:rsidR="002D05C0" w:rsidRPr="002D05C0">
        <w:rPr>
          <w:rFonts w:cs="Arial"/>
          <w:b/>
          <w:bCs/>
          <w:sz w:val="28"/>
          <w:szCs w:val="28"/>
        </w:rPr>
        <w:t>.</w:t>
      </w:r>
      <w:r w:rsidR="002D05C0">
        <w:rPr>
          <w:rFonts w:cs="Arial" w:hint="cs"/>
          <w:b/>
          <w:bCs/>
          <w:sz w:val="28"/>
          <w:szCs w:val="28"/>
          <w:rtl/>
        </w:rPr>
        <w:t xml:space="preserve">وقدرتها على توليد معلومات جديدة القابلة للاختبار </w:t>
      </w:r>
      <w:r w:rsidR="002D05C0" w:rsidRPr="002D05C0">
        <w:rPr>
          <w:rFonts w:cs="Arial"/>
          <w:b/>
          <w:bCs/>
          <w:sz w:val="28"/>
          <w:szCs w:val="28"/>
        </w:rPr>
        <w:t> </w:t>
      </w:r>
      <w:r w:rsidR="00330B30">
        <w:rPr>
          <w:rFonts w:cs="Arial" w:hint="cs"/>
          <w:b/>
          <w:bCs/>
          <w:sz w:val="28"/>
          <w:szCs w:val="28"/>
          <w:rtl/>
        </w:rPr>
        <w:t>.</w:t>
      </w:r>
    </w:p>
    <w:p w14:paraId="72BB8F2A" w14:textId="1076384D" w:rsidR="00196E38" w:rsidRDefault="00196E38" w:rsidP="002D05C0">
      <w:pPr>
        <w:pStyle w:val="ListParagraph"/>
        <w:numPr>
          <w:ilvl w:val="0"/>
          <w:numId w:val="6"/>
        </w:numPr>
        <w:bidi/>
        <w:jc w:val="both"/>
        <w:rPr>
          <w:rFonts w:cs="Arial"/>
          <w:b/>
          <w:bCs/>
          <w:sz w:val="28"/>
          <w:szCs w:val="28"/>
        </w:rPr>
      </w:pPr>
      <w:r>
        <w:rPr>
          <w:rFonts w:cs="Arial" w:hint="cs"/>
          <w:b/>
          <w:bCs/>
          <w:sz w:val="28"/>
          <w:szCs w:val="28"/>
          <w:rtl/>
        </w:rPr>
        <w:t>الدقة والوضوح</w:t>
      </w:r>
      <w:r w:rsidR="002D05C0">
        <w:rPr>
          <w:rFonts w:cs="Arial" w:hint="cs"/>
          <w:b/>
          <w:bCs/>
          <w:sz w:val="28"/>
          <w:szCs w:val="28"/>
          <w:rtl/>
        </w:rPr>
        <w:t>:</w:t>
      </w:r>
      <w:r>
        <w:rPr>
          <w:rFonts w:cs="Arial" w:hint="cs"/>
          <w:b/>
          <w:bCs/>
          <w:sz w:val="28"/>
          <w:szCs w:val="28"/>
          <w:rtl/>
        </w:rPr>
        <w:t xml:space="preserve"> </w:t>
      </w:r>
      <w:r w:rsidR="002D05C0" w:rsidRPr="002D05C0">
        <w:rPr>
          <w:rFonts w:cs="Arial"/>
          <w:b/>
          <w:bCs/>
          <w:sz w:val="28"/>
          <w:szCs w:val="28"/>
          <w:rtl/>
        </w:rPr>
        <w:t>يجب أن تكون النظرية واضحة ومفهومة، وتخلو من الغموض الداخلي، مما يسهل ربطها بالبيانات العملية وتطوير الفرضيات لاختبارها</w:t>
      </w:r>
      <w:r w:rsidR="002D05C0" w:rsidRPr="002D05C0">
        <w:rPr>
          <w:rFonts w:cs="Arial"/>
          <w:b/>
          <w:bCs/>
          <w:sz w:val="28"/>
          <w:szCs w:val="28"/>
        </w:rPr>
        <w:t>. </w:t>
      </w:r>
    </w:p>
    <w:p w14:paraId="41E8C631" w14:textId="1158130B" w:rsidR="00196E38" w:rsidRDefault="00196E38" w:rsidP="002D05C0">
      <w:pPr>
        <w:pStyle w:val="ListParagraph"/>
        <w:numPr>
          <w:ilvl w:val="0"/>
          <w:numId w:val="6"/>
        </w:numPr>
        <w:bidi/>
        <w:jc w:val="both"/>
        <w:rPr>
          <w:rFonts w:cs="Arial"/>
          <w:b/>
          <w:bCs/>
          <w:sz w:val="28"/>
          <w:szCs w:val="28"/>
        </w:rPr>
      </w:pPr>
      <w:r>
        <w:rPr>
          <w:rFonts w:cs="Arial" w:hint="cs"/>
          <w:b/>
          <w:bCs/>
          <w:sz w:val="28"/>
          <w:szCs w:val="28"/>
          <w:rtl/>
        </w:rPr>
        <w:t>الشمولية</w:t>
      </w:r>
      <w:r w:rsidR="002D05C0">
        <w:rPr>
          <w:rFonts w:cs="Arial" w:hint="cs"/>
          <w:b/>
          <w:bCs/>
          <w:sz w:val="28"/>
          <w:szCs w:val="28"/>
          <w:rtl/>
        </w:rPr>
        <w:t xml:space="preserve"> والتكامل</w:t>
      </w:r>
      <w:r>
        <w:rPr>
          <w:rFonts w:cs="Arial" w:hint="cs"/>
          <w:b/>
          <w:bCs/>
          <w:sz w:val="28"/>
          <w:szCs w:val="28"/>
          <w:rtl/>
        </w:rPr>
        <w:t xml:space="preserve"> </w:t>
      </w:r>
      <w:r w:rsidR="002D05C0">
        <w:rPr>
          <w:rFonts w:cs="Arial" w:hint="cs"/>
          <w:b/>
          <w:bCs/>
          <w:sz w:val="28"/>
          <w:szCs w:val="28"/>
          <w:rtl/>
        </w:rPr>
        <w:t>:</w:t>
      </w:r>
      <w:r w:rsidR="002D05C0" w:rsidRPr="002D05C0">
        <w:rPr>
          <w:rFonts w:ascii="Arial" w:hAnsi="Arial" w:cs="Arial"/>
          <w:color w:val="545D7E"/>
          <w:spacing w:val="2"/>
          <w:shd w:val="clear" w:color="auto" w:fill="FFFFFF"/>
          <w:rtl/>
        </w:rPr>
        <w:t xml:space="preserve"> </w:t>
      </w:r>
      <w:r w:rsidR="002D05C0" w:rsidRPr="002D05C0">
        <w:rPr>
          <w:rFonts w:cs="Arial"/>
          <w:b/>
          <w:bCs/>
          <w:sz w:val="28"/>
          <w:szCs w:val="28"/>
          <w:rtl/>
        </w:rPr>
        <w:t>يجب أن تغطي النظرية مجال الاهتمام وتفسر مجموعة متنوعة من الظواهر ضمن نطاقها المحدد، لتكون قادرة على استيعاب الأسباب المختلفة للظواهر</w:t>
      </w:r>
      <w:r w:rsidR="002D05C0">
        <w:rPr>
          <w:rFonts w:cs="Arial" w:hint="cs"/>
          <w:b/>
          <w:bCs/>
          <w:sz w:val="28"/>
          <w:szCs w:val="28"/>
          <w:rtl/>
        </w:rPr>
        <w:t>.</w:t>
      </w:r>
    </w:p>
    <w:p w14:paraId="5453AEDA" w14:textId="33CF9A3D" w:rsidR="00196E38" w:rsidRDefault="00196E38" w:rsidP="002D05C0">
      <w:pPr>
        <w:pStyle w:val="ListParagraph"/>
        <w:numPr>
          <w:ilvl w:val="0"/>
          <w:numId w:val="6"/>
        </w:numPr>
        <w:bidi/>
        <w:jc w:val="both"/>
        <w:rPr>
          <w:rFonts w:cs="Arial"/>
          <w:b/>
          <w:bCs/>
          <w:sz w:val="28"/>
          <w:szCs w:val="28"/>
        </w:rPr>
      </w:pPr>
      <w:r>
        <w:rPr>
          <w:rFonts w:cs="Arial" w:hint="cs"/>
          <w:b/>
          <w:bCs/>
          <w:sz w:val="28"/>
          <w:szCs w:val="28"/>
          <w:rtl/>
        </w:rPr>
        <w:t>الاقتصادية</w:t>
      </w:r>
      <w:r w:rsidR="002D05C0">
        <w:rPr>
          <w:rFonts w:cs="Arial" w:hint="cs"/>
          <w:b/>
          <w:bCs/>
          <w:sz w:val="28"/>
          <w:szCs w:val="28"/>
          <w:rtl/>
        </w:rPr>
        <w:t>:</w:t>
      </w:r>
      <w:r w:rsidR="002D05C0" w:rsidRPr="002D05C0">
        <w:rPr>
          <w:rFonts w:ascii="Arial" w:hAnsi="Arial" w:cs="Arial"/>
          <w:color w:val="545D7E"/>
          <w:spacing w:val="2"/>
          <w:shd w:val="clear" w:color="auto" w:fill="FFFFFF"/>
          <w:rtl/>
        </w:rPr>
        <w:t xml:space="preserve"> </w:t>
      </w:r>
      <w:r w:rsidR="002D05C0" w:rsidRPr="002D05C0">
        <w:rPr>
          <w:rFonts w:cs="Arial"/>
          <w:b/>
          <w:bCs/>
          <w:sz w:val="28"/>
          <w:szCs w:val="28"/>
          <w:rtl/>
        </w:rPr>
        <w:t>يفضل أن تكون النظرية بسيطة وتشتمل على أقل عدد من التعقيدات والافتراضات، مع الحفاظ على قدرتها التفسيرية</w:t>
      </w:r>
      <w:r w:rsidR="00222BEF">
        <w:rPr>
          <w:rFonts w:cs="Arial" w:hint="cs"/>
          <w:b/>
          <w:bCs/>
          <w:sz w:val="28"/>
          <w:szCs w:val="28"/>
          <w:rtl/>
        </w:rPr>
        <w:t>.</w:t>
      </w:r>
    </w:p>
    <w:p w14:paraId="1E458D3D" w14:textId="62FBA29B" w:rsidR="00196E38" w:rsidRDefault="00196E38" w:rsidP="00330B30">
      <w:pPr>
        <w:pStyle w:val="ListParagraph"/>
        <w:numPr>
          <w:ilvl w:val="0"/>
          <w:numId w:val="6"/>
        </w:numPr>
        <w:bidi/>
        <w:jc w:val="both"/>
        <w:rPr>
          <w:rFonts w:cs="Arial"/>
          <w:b/>
          <w:bCs/>
          <w:sz w:val="28"/>
          <w:szCs w:val="28"/>
        </w:rPr>
      </w:pPr>
      <w:r>
        <w:rPr>
          <w:rFonts w:cs="Arial" w:hint="cs"/>
          <w:b/>
          <w:bCs/>
          <w:sz w:val="28"/>
          <w:szCs w:val="28"/>
          <w:rtl/>
        </w:rPr>
        <w:t>الصدق التجريبي</w:t>
      </w:r>
      <w:r w:rsidR="002D05C0">
        <w:rPr>
          <w:rFonts w:cs="Arial" w:hint="cs"/>
          <w:b/>
          <w:bCs/>
          <w:sz w:val="28"/>
          <w:szCs w:val="28"/>
          <w:rtl/>
        </w:rPr>
        <w:t>:</w:t>
      </w:r>
      <w:r w:rsidR="00330B30" w:rsidRPr="00330B30">
        <w:rPr>
          <w:rFonts w:ascii="Arial" w:hAnsi="Arial" w:cs="Arial"/>
          <w:color w:val="545D7E"/>
          <w:spacing w:val="2"/>
          <w:shd w:val="clear" w:color="auto" w:fill="FFFFFF"/>
          <w:rtl/>
        </w:rPr>
        <w:t xml:space="preserve"> </w:t>
      </w:r>
      <w:r w:rsidR="00330B30" w:rsidRPr="00330B30">
        <w:rPr>
          <w:rFonts w:cs="Arial"/>
          <w:b/>
          <w:bCs/>
          <w:sz w:val="28"/>
          <w:szCs w:val="28"/>
          <w:rtl/>
        </w:rPr>
        <w:t>يجب أن تكون النظرية قابلة للاختبار من خلال الأبحاث والتجارب، وأن تؤدي إلى فرضيات يمكن اختبارها، حتى لو أدى ذلك إلى رفضها في النهاية</w:t>
      </w:r>
      <w:r w:rsidR="00222BEF">
        <w:rPr>
          <w:rFonts w:cs="Arial" w:hint="cs"/>
          <w:b/>
          <w:bCs/>
          <w:sz w:val="28"/>
          <w:szCs w:val="28"/>
          <w:rtl/>
        </w:rPr>
        <w:t xml:space="preserve"> .</w:t>
      </w:r>
    </w:p>
    <w:p w14:paraId="6146AFF9" w14:textId="6A9A12C9" w:rsidR="00196E38" w:rsidRDefault="00196E38" w:rsidP="00196E38">
      <w:pPr>
        <w:pStyle w:val="ListParagraph"/>
        <w:numPr>
          <w:ilvl w:val="0"/>
          <w:numId w:val="6"/>
        </w:numPr>
        <w:bidi/>
        <w:jc w:val="both"/>
        <w:rPr>
          <w:rFonts w:cs="Arial"/>
          <w:b/>
          <w:bCs/>
          <w:sz w:val="28"/>
          <w:szCs w:val="28"/>
        </w:rPr>
      </w:pPr>
      <w:r>
        <w:rPr>
          <w:rFonts w:cs="Arial" w:hint="cs"/>
          <w:b/>
          <w:bCs/>
          <w:sz w:val="28"/>
          <w:szCs w:val="28"/>
          <w:rtl/>
        </w:rPr>
        <w:t xml:space="preserve">العملية </w:t>
      </w:r>
      <w:r w:rsidR="002D05C0">
        <w:rPr>
          <w:rFonts w:cs="Arial" w:hint="cs"/>
          <w:b/>
          <w:bCs/>
          <w:sz w:val="28"/>
          <w:szCs w:val="28"/>
          <w:rtl/>
        </w:rPr>
        <w:t>:</w:t>
      </w:r>
      <w:r w:rsidR="002D05C0" w:rsidRPr="002D05C0">
        <w:rPr>
          <w:rFonts w:cs="Arial"/>
          <w:b/>
          <w:bCs/>
          <w:sz w:val="28"/>
          <w:szCs w:val="28"/>
          <w:rtl/>
        </w:rPr>
        <w:t xml:space="preserve"> يجب أن تكون النظرية قابلة للاختبار من خلال الأبحاث والتجارب، وأن تؤدي إلى فرضيات يمكن اختبارها، حتى لو أدى ذلك إلى رفضها في النهاية</w:t>
      </w:r>
      <w:r w:rsidR="00222BEF">
        <w:rPr>
          <w:rFonts w:cs="Arial" w:hint="cs"/>
          <w:b/>
          <w:bCs/>
          <w:sz w:val="28"/>
          <w:szCs w:val="28"/>
          <w:rtl/>
        </w:rPr>
        <w:t>.</w:t>
      </w:r>
    </w:p>
    <w:p w14:paraId="7E876256" w14:textId="77777777" w:rsidR="00873263" w:rsidRDefault="00995A46" w:rsidP="00873263">
      <w:pPr>
        <w:bidi/>
        <w:jc w:val="both"/>
        <w:rPr>
          <w:rFonts w:cs="Arial" w:hint="cs"/>
          <w:b/>
          <w:bCs/>
          <w:sz w:val="28"/>
          <w:szCs w:val="28"/>
          <w:rtl/>
        </w:rPr>
      </w:pPr>
      <w:r w:rsidRPr="00352D49">
        <w:rPr>
          <w:rFonts w:cs="Arial"/>
          <w:b/>
          <w:bCs/>
          <w:sz w:val="28"/>
          <w:szCs w:val="28"/>
          <w:rtl/>
        </w:rPr>
        <w:t>يُستخدم مصطلح "النموذج</w:t>
      </w:r>
      <w:r>
        <w:rPr>
          <w:rFonts w:cs="Arial" w:hint="cs"/>
          <w:b/>
          <w:bCs/>
          <w:sz w:val="28"/>
          <w:szCs w:val="28"/>
          <w:rtl/>
        </w:rPr>
        <w:t xml:space="preserve"> </w:t>
      </w:r>
      <w:r>
        <w:rPr>
          <w:rFonts w:cs="Arial"/>
          <w:b/>
          <w:bCs/>
          <w:sz w:val="28"/>
          <w:szCs w:val="28"/>
        </w:rPr>
        <w:t xml:space="preserve">model </w:t>
      </w:r>
      <w:r w:rsidRPr="00352D49">
        <w:rPr>
          <w:rFonts w:cs="Arial"/>
          <w:b/>
          <w:bCs/>
          <w:sz w:val="28"/>
          <w:szCs w:val="28"/>
          <w:rtl/>
        </w:rPr>
        <w:t>" غالبًا بالاقتران مع النظرية. النموذج هو تمثيلٌ لنظامٍ كلي أو جزئي، مُصمَّم لدراسة ذلك النظام (مثلًا، كيفية عمل النظام أو ما يُحفِّزه)</w:t>
      </w:r>
      <w:r>
        <w:rPr>
          <w:rFonts w:cs="Arial" w:hint="cs"/>
          <w:b/>
          <w:bCs/>
          <w:sz w:val="28"/>
          <w:szCs w:val="28"/>
          <w:rtl/>
        </w:rPr>
        <w:t>،</w:t>
      </w:r>
      <w:r w:rsidRPr="00352D49">
        <w:rPr>
          <w:rFonts w:cs="Arial"/>
          <w:b/>
          <w:bCs/>
          <w:sz w:val="28"/>
          <w:szCs w:val="28"/>
          <w:rtl/>
        </w:rPr>
        <w:t xml:space="preserve"> بينما تُحاول النظرية تفسير ظاهرةٍ ما، يُحاول النموذج تمثيلها. تنبؤية. تُستخدم النماذج المعيارية لتوجيه أنشطتنا وفقًا للمعايير أو الممارسات المقبولة عمومًا. قد تكون النماذج أيضًا ثابتة إذا كانت تمثل حالة النظام في وقت معين، أو ديناميكية إذا كانت تمثل تطور النظام مع مرور الوقت</w:t>
      </w:r>
      <w:r>
        <w:rPr>
          <w:rFonts w:cs="Arial" w:hint="cs"/>
          <w:b/>
          <w:bCs/>
          <w:sz w:val="28"/>
          <w:szCs w:val="28"/>
          <w:rtl/>
        </w:rPr>
        <w:t xml:space="preserve"> .</w:t>
      </w:r>
    </w:p>
    <w:p w14:paraId="7B039A2C" w14:textId="2AD47607" w:rsidR="00873263" w:rsidRDefault="00873263" w:rsidP="00873263">
      <w:pPr>
        <w:bidi/>
        <w:jc w:val="both"/>
        <w:rPr>
          <w:b/>
          <w:bCs/>
          <w:sz w:val="28"/>
          <w:szCs w:val="28"/>
          <w:rtl/>
        </w:rPr>
      </w:pPr>
      <w:r w:rsidRPr="00873263">
        <w:rPr>
          <w:rFonts w:hint="cs"/>
          <w:b/>
          <w:bCs/>
          <w:sz w:val="28"/>
          <w:szCs w:val="28"/>
          <w:rtl/>
        </w:rPr>
        <w:t xml:space="preserve"> </w:t>
      </w:r>
      <w:r>
        <w:rPr>
          <w:rFonts w:hint="cs"/>
          <w:b/>
          <w:bCs/>
          <w:sz w:val="28"/>
          <w:szCs w:val="28"/>
          <w:rtl/>
        </w:rPr>
        <w:t>اذا ف</w:t>
      </w:r>
      <w:r w:rsidRPr="009F377F">
        <w:rPr>
          <w:rFonts w:cs="Arial"/>
          <w:b/>
          <w:bCs/>
          <w:sz w:val="28"/>
          <w:szCs w:val="28"/>
          <w:rtl/>
        </w:rPr>
        <w:t>النظرية تفسر الظواهر وتقدم إطارًا لفهم العلاقات بين المفاهيم. أما النموذج فهو تمثيل مبسط أو تجسيد للواقع يُستخدم لتوضيح نظام أو ظاهرة، وغالبًا ما يكون أداة للتنبؤ والفهم المنهجي</w:t>
      </w:r>
      <w:r>
        <w:rPr>
          <w:rFonts w:cs="Arial" w:hint="cs"/>
          <w:b/>
          <w:bCs/>
          <w:sz w:val="28"/>
          <w:szCs w:val="28"/>
          <w:rtl/>
        </w:rPr>
        <w:t>،</w:t>
      </w:r>
      <w:r w:rsidRPr="009F377F">
        <w:rPr>
          <w:rFonts w:cs="Arial"/>
          <w:b/>
          <w:bCs/>
          <w:sz w:val="28"/>
          <w:szCs w:val="28"/>
          <w:rtl/>
        </w:rPr>
        <w:t xml:space="preserve"> النظرية أشمل وأكثر تجريدًا، بينما النموذج أكثر تحديدًا وتجسيدًا، ويمكن أن يخدم لتوضيح نظرية أو جزء منها</w:t>
      </w:r>
      <w:r>
        <w:rPr>
          <w:rFonts w:hint="cs"/>
          <w:b/>
          <w:bCs/>
          <w:sz w:val="28"/>
          <w:szCs w:val="28"/>
          <w:rtl/>
        </w:rPr>
        <w:t xml:space="preserve"> .</w:t>
      </w:r>
    </w:p>
    <w:p w14:paraId="72B27A06" w14:textId="77777777" w:rsidR="00995A46" w:rsidRDefault="00995A46" w:rsidP="00995A46">
      <w:pPr>
        <w:bidi/>
        <w:jc w:val="both"/>
        <w:rPr>
          <w:rFonts w:cs="Arial"/>
          <w:b/>
          <w:bCs/>
          <w:sz w:val="28"/>
          <w:szCs w:val="28"/>
          <w:rtl/>
        </w:rPr>
      </w:pPr>
    </w:p>
    <w:p w14:paraId="7A889824" w14:textId="77777777" w:rsidR="00C04791" w:rsidRDefault="00C04791" w:rsidP="00C04791">
      <w:pPr>
        <w:bidi/>
        <w:jc w:val="both"/>
        <w:rPr>
          <w:b/>
          <w:bCs/>
          <w:sz w:val="28"/>
          <w:szCs w:val="28"/>
          <w:rtl/>
        </w:rPr>
      </w:pPr>
      <w:r>
        <w:rPr>
          <w:rFonts w:hint="cs"/>
          <w:b/>
          <w:bCs/>
          <w:sz w:val="28"/>
          <w:szCs w:val="28"/>
          <w:rtl/>
        </w:rPr>
        <w:t>م</w:t>
      </w:r>
      <w:r w:rsidR="00B057B1" w:rsidRPr="00A0739B">
        <w:rPr>
          <w:rFonts w:hint="cs"/>
          <w:b/>
          <w:bCs/>
          <w:sz w:val="28"/>
          <w:szCs w:val="28"/>
          <w:rtl/>
        </w:rPr>
        <w:t>فهوم التعلم والتعليم واوجه الشبه بينهما :</w:t>
      </w:r>
    </w:p>
    <w:p w14:paraId="6F0E0B7F" w14:textId="48728D76" w:rsidR="00C04791" w:rsidRDefault="00C04791" w:rsidP="00C04791">
      <w:pPr>
        <w:bidi/>
        <w:jc w:val="both"/>
        <w:rPr>
          <w:b/>
          <w:bCs/>
          <w:sz w:val="28"/>
          <w:szCs w:val="28"/>
          <w:rtl/>
        </w:rPr>
      </w:pPr>
      <w:r w:rsidRPr="00C04791">
        <w:rPr>
          <w:rFonts w:hint="cs"/>
          <w:b/>
          <w:bCs/>
          <w:sz w:val="28"/>
          <w:szCs w:val="28"/>
          <w:rtl/>
        </w:rPr>
        <w:t xml:space="preserve"> </w:t>
      </w:r>
      <w:r>
        <w:rPr>
          <w:rFonts w:hint="cs"/>
          <w:b/>
          <w:bCs/>
          <w:sz w:val="28"/>
          <w:szCs w:val="28"/>
          <w:rtl/>
        </w:rPr>
        <w:t>التعلم هو مفهوم افتراضي يشير الى عمليات حيوية تحدث داخل الكائن الحي وتتمثل في التغير في الانماط السلوكية وفي الخبرات يستدل عليه من خلال السلوك</w:t>
      </w:r>
      <w:r w:rsidR="00BA22FF">
        <w:rPr>
          <w:rFonts w:hint="cs"/>
          <w:b/>
          <w:bCs/>
          <w:sz w:val="28"/>
          <w:szCs w:val="28"/>
          <w:rtl/>
        </w:rPr>
        <w:t xml:space="preserve"> </w:t>
      </w:r>
      <w:r w:rsidR="00FA0BE5">
        <w:rPr>
          <w:rFonts w:hint="cs"/>
          <w:b/>
          <w:bCs/>
          <w:sz w:val="28"/>
          <w:szCs w:val="28"/>
          <w:rtl/>
        </w:rPr>
        <w:t>الخارجي القابل للملاحظة والقياس</w:t>
      </w:r>
      <w:r>
        <w:rPr>
          <w:rFonts w:hint="cs"/>
          <w:b/>
          <w:bCs/>
          <w:sz w:val="28"/>
          <w:szCs w:val="28"/>
          <w:rtl/>
        </w:rPr>
        <w:t>.</w:t>
      </w:r>
    </w:p>
    <w:p w14:paraId="5A13CE76" w14:textId="3D96819A" w:rsidR="00B057B1" w:rsidRDefault="00C04791" w:rsidP="009F4AD2">
      <w:pPr>
        <w:bidi/>
        <w:rPr>
          <w:b/>
          <w:bCs/>
          <w:sz w:val="28"/>
          <w:szCs w:val="28"/>
          <w:rtl/>
        </w:rPr>
      </w:pPr>
      <w:r>
        <w:rPr>
          <w:rFonts w:hint="cs"/>
          <w:b/>
          <w:bCs/>
          <w:sz w:val="28"/>
          <w:szCs w:val="28"/>
          <w:rtl/>
        </w:rPr>
        <w:t xml:space="preserve">التعليم </w:t>
      </w:r>
      <w:r w:rsidR="00FA0BE5" w:rsidRPr="00FA0BE5">
        <w:rPr>
          <w:b/>
          <w:bCs/>
          <w:sz w:val="28"/>
          <w:szCs w:val="28"/>
          <w:rtl/>
        </w:rPr>
        <w:t>بأنّه عملية منظمة تهدف إلى اكتساب الشخص المتعلم للأسس العامة البانية للمعرفة، ويتم ذلك بطريقة منظمة ومقصودة وبأهداف محددة ومعروفة، ويمكن القول أن التعليم هو عبارة عن نقل للمعلومات بشكل منسق للطالب، أو أنّه عبارة عن معلومات، ومعارف، وخبرات، ومهارات يتم</w:t>
      </w:r>
      <w:r w:rsidR="00FA0BE5">
        <w:rPr>
          <w:rFonts w:hint="cs"/>
          <w:b/>
          <w:bCs/>
          <w:sz w:val="28"/>
          <w:szCs w:val="28"/>
          <w:rtl/>
        </w:rPr>
        <w:t xml:space="preserve">  اكتسابها</w:t>
      </w:r>
      <w:r w:rsidR="009F4AD2">
        <w:rPr>
          <w:rFonts w:hint="cs"/>
          <w:b/>
          <w:bCs/>
          <w:sz w:val="28"/>
          <w:szCs w:val="28"/>
          <w:rtl/>
        </w:rPr>
        <w:t xml:space="preserve"> بطرق معينة من قبل الطالب .</w:t>
      </w:r>
      <w:r w:rsidR="00FA0BE5" w:rsidRPr="00FA0BE5">
        <w:rPr>
          <w:b/>
          <w:bCs/>
          <w:sz w:val="28"/>
          <w:szCs w:val="28"/>
        </w:rPr>
        <w:br/>
      </w:r>
      <w:r w:rsidR="00FA0BE5" w:rsidRPr="00FA0BE5">
        <w:rPr>
          <w:b/>
          <w:bCs/>
          <w:sz w:val="28"/>
          <w:szCs w:val="28"/>
        </w:rPr>
        <w:lastRenderedPageBreak/>
        <w:br/>
      </w:r>
      <w:r w:rsidR="00FA0BE5">
        <w:rPr>
          <w:rFonts w:hint="cs"/>
          <w:b/>
          <w:bCs/>
          <w:sz w:val="28"/>
          <w:szCs w:val="28"/>
          <w:rtl/>
        </w:rPr>
        <w:t>و</w:t>
      </w:r>
      <w:r w:rsidR="00B057B1" w:rsidRPr="00A0739B">
        <w:rPr>
          <w:rFonts w:hint="cs"/>
          <w:b/>
          <w:bCs/>
          <w:sz w:val="28"/>
          <w:szCs w:val="28"/>
          <w:rtl/>
        </w:rPr>
        <w:t xml:space="preserve">هناك اوجه شبه واختلاف بين التعلم والتعليم فالتعليم هو جزء من التعلم وهو مقصود اما التعلم فهو غير مقصود فالتعلم يحدث في حياتنا الواقعية اي خبرات تاتي بالصدفة دون تخطيط ودون تنظيم لهذه الخبرات اما التعليم فهو مقصود يوضع من قبل خبراء وفي مقررات وفي اهداف تعليمية منظمة وممنهجة ويتم داخل المدرسة او في المؤسسات التعليمية </w:t>
      </w:r>
      <w:r w:rsidR="00A0739B" w:rsidRPr="00A0739B">
        <w:rPr>
          <w:rFonts w:hint="cs"/>
          <w:b/>
          <w:bCs/>
          <w:sz w:val="28"/>
          <w:szCs w:val="28"/>
          <w:rtl/>
        </w:rPr>
        <w:t>وهو جزء من التعلم وهو تغير شبه دائم في سلوك الكائن الحي تحت شرط الممارسة ، فالتعلم عام والتعليم خاص .</w:t>
      </w:r>
    </w:p>
    <w:p w14:paraId="1B09F0A5" w14:textId="1FB259AE" w:rsidR="008C1246" w:rsidRDefault="008C1246" w:rsidP="008C1246">
      <w:pPr>
        <w:bidi/>
        <w:jc w:val="both"/>
        <w:rPr>
          <w:b/>
          <w:bCs/>
          <w:sz w:val="28"/>
          <w:szCs w:val="28"/>
          <w:rtl/>
        </w:rPr>
      </w:pPr>
      <w:r>
        <w:rPr>
          <w:rFonts w:hint="cs"/>
          <w:b/>
          <w:bCs/>
          <w:sz w:val="28"/>
          <w:szCs w:val="28"/>
          <w:rtl/>
        </w:rPr>
        <w:t xml:space="preserve">عناصر الموقف التعليمي : </w:t>
      </w:r>
    </w:p>
    <w:p w14:paraId="33043694" w14:textId="0644A7A4" w:rsidR="008C1246" w:rsidRDefault="001E5C41" w:rsidP="008C1246">
      <w:pPr>
        <w:bidi/>
        <w:jc w:val="both"/>
        <w:rPr>
          <w:b/>
          <w:bCs/>
          <w:sz w:val="28"/>
          <w:szCs w:val="28"/>
          <w:rtl/>
        </w:rPr>
      </w:pPr>
      <w:r>
        <w:rPr>
          <w:rFonts w:hint="cs"/>
          <w:b/>
          <w:bCs/>
          <w:sz w:val="28"/>
          <w:szCs w:val="28"/>
          <w:rtl/>
        </w:rPr>
        <w:t xml:space="preserve">يتضمن الموقف التعليمي ثلاثة عناصر اساسية هي : </w:t>
      </w:r>
    </w:p>
    <w:p w14:paraId="3632FF4A" w14:textId="4EB4FA7D" w:rsidR="001E5C41" w:rsidRDefault="001E5C41" w:rsidP="001E5C41">
      <w:pPr>
        <w:pStyle w:val="ListParagraph"/>
        <w:numPr>
          <w:ilvl w:val="0"/>
          <w:numId w:val="1"/>
        </w:numPr>
        <w:bidi/>
        <w:jc w:val="both"/>
        <w:rPr>
          <w:b/>
          <w:bCs/>
          <w:sz w:val="28"/>
          <w:szCs w:val="28"/>
        </w:rPr>
      </w:pPr>
      <w:r>
        <w:rPr>
          <w:rFonts w:hint="cs"/>
          <w:b/>
          <w:bCs/>
          <w:sz w:val="28"/>
          <w:szCs w:val="28"/>
          <w:rtl/>
        </w:rPr>
        <w:t xml:space="preserve">وجود الكائن الحي الذي يكون لديه قابلية للتعلم : هناك شروط واجب توافرها في المتعلم لديه دافع لاحد المؤشرات الداخلية والخارجية </w:t>
      </w:r>
      <w:r w:rsidR="00C446CB">
        <w:rPr>
          <w:rFonts w:hint="cs"/>
          <w:b/>
          <w:bCs/>
          <w:sz w:val="28"/>
          <w:szCs w:val="28"/>
          <w:rtl/>
        </w:rPr>
        <w:t xml:space="preserve">وان يكون وصل </w:t>
      </w:r>
      <w:r w:rsidR="00821664">
        <w:rPr>
          <w:rFonts w:hint="cs"/>
          <w:b/>
          <w:bCs/>
          <w:sz w:val="28"/>
          <w:szCs w:val="28"/>
          <w:rtl/>
        </w:rPr>
        <w:t>الى النضج الجسمي والعقلي نموا كاملا ومتكاملا في القدرات العقيلة او في الذكاء او غيرها ويتم تحديد</w:t>
      </w:r>
      <w:r>
        <w:rPr>
          <w:rFonts w:hint="cs"/>
          <w:b/>
          <w:bCs/>
          <w:sz w:val="28"/>
          <w:szCs w:val="28"/>
          <w:rtl/>
        </w:rPr>
        <w:t xml:space="preserve"> </w:t>
      </w:r>
      <w:r w:rsidR="00821664">
        <w:rPr>
          <w:rFonts w:hint="cs"/>
          <w:b/>
          <w:bCs/>
          <w:sz w:val="28"/>
          <w:szCs w:val="28"/>
          <w:rtl/>
        </w:rPr>
        <w:t xml:space="preserve"> هذه القدرات حتى نستطيع ان نقف على مستوى هذا الكائن الحي لنبدأ عملية التعلم ، </w:t>
      </w:r>
    </w:p>
    <w:p w14:paraId="55CBB44B" w14:textId="77E9DEC1" w:rsidR="00821664" w:rsidRDefault="00821664" w:rsidP="00821664">
      <w:pPr>
        <w:pStyle w:val="ListParagraph"/>
        <w:numPr>
          <w:ilvl w:val="0"/>
          <w:numId w:val="1"/>
        </w:numPr>
        <w:bidi/>
        <w:jc w:val="both"/>
        <w:rPr>
          <w:b/>
          <w:bCs/>
          <w:sz w:val="28"/>
          <w:szCs w:val="28"/>
        </w:rPr>
      </w:pPr>
      <w:r>
        <w:rPr>
          <w:rFonts w:hint="cs"/>
          <w:b/>
          <w:bCs/>
          <w:sz w:val="28"/>
          <w:szCs w:val="28"/>
          <w:rtl/>
        </w:rPr>
        <w:t>البيئة وهو كل مايحيط بالكائن الحي من مثيرات يتعرض لها ومعظم هذه المثيرات فيزيقية منها : الاضاءة ، التهوية ، الوسائل التعليمية ، المستلزمات الصفية داخل الفصل الدراسي والتي قد تعيق او قد  تنشط عملية التعلم والتعليم في المدرسة .</w:t>
      </w:r>
    </w:p>
    <w:p w14:paraId="784FFDE2" w14:textId="77777777" w:rsidR="00CF470A" w:rsidRDefault="00CF470A" w:rsidP="00821664">
      <w:pPr>
        <w:pStyle w:val="ListParagraph"/>
        <w:numPr>
          <w:ilvl w:val="0"/>
          <w:numId w:val="1"/>
        </w:numPr>
        <w:bidi/>
        <w:jc w:val="both"/>
        <w:rPr>
          <w:b/>
          <w:bCs/>
          <w:sz w:val="28"/>
          <w:szCs w:val="28"/>
        </w:rPr>
      </w:pPr>
      <w:r>
        <w:rPr>
          <w:rFonts w:hint="cs"/>
          <w:b/>
          <w:bCs/>
          <w:sz w:val="28"/>
          <w:szCs w:val="28"/>
          <w:rtl/>
        </w:rPr>
        <w:t>التفاعل الايجابي بين الكائن الحي والبيئة المدرسية وهنا تتم عملية الممارسة والمباداءة التي يقوم بها الكائن لتغيير البيئة المحيطة واحداث التعلم لذا يتضمن الموقف التعليمي فرد يريد اكتساب خبرة جديدة بهدف ان يصل الى اشباع حاجة لديه ولكن تقف المؤثرات البيئية كعائق او كمعزز لتحقيق اهدافه .</w:t>
      </w:r>
    </w:p>
    <w:p w14:paraId="307297D9" w14:textId="77777777" w:rsidR="0012540C" w:rsidRPr="0012540C" w:rsidRDefault="0012540C" w:rsidP="0012540C">
      <w:pPr>
        <w:bidi/>
        <w:rPr>
          <w:b/>
          <w:bCs/>
          <w:sz w:val="28"/>
          <w:szCs w:val="28"/>
          <w:rtl/>
        </w:rPr>
      </w:pPr>
      <w:r w:rsidRPr="0012540C">
        <w:rPr>
          <w:rFonts w:cs="Arial"/>
          <w:b/>
          <w:bCs/>
          <w:sz w:val="28"/>
          <w:szCs w:val="28"/>
          <w:rtl/>
        </w:rPr>
        <w:t>خصائص التعلم</w:t>
      </w:r>
      <w:r w:rsidRPr="0012540C">
        <w:rPr>
          <w:b/>
          <w:bCs/>
          <w:sz w:val="28"/>
          <w:szCs w:val="28"/>
        </w:rPr>
        <w:t>:</w:t>
      </w:r>
    </w:p>
    <w:p w14:paraId="02CA1001" w14:textId="16E49E52" w:rsidR="0012540C" w:rsidRPr="0012540C" w:rsidRDefault="0012540C" w:rsidP="0012540C">
      <w:pPr>
        <w:bidi/>
        <w:rPr>
          <w:b/>
          <w:bCs/>
          <w:sz w:val="28"/>
          <w:szCs w:val="28"/>
          <w:rtl/>
        </w:rPr>
      </w:pPr>
      <w:r>
        <w:rPr>
          <w:rFonts w:hint="cs"/>
          <w:b/>
          <w:bCs/>
          <w:sz w:val="28"/>
          <w:szCs w:val="28"/>
          <w:rtl/>
        </w:rPr>
        <w:t xml:space="preserve">- </w:t>
      </w:r>
      <w:r w:rsidRPr="0012540C">
        <w:rPr>
          <w:b/>
          <w:bCs/>
          <w:sz w:val="28"/>
          <w:szCs w:val="28"/>
        </w:rPr>
        <w:t xml:space="preserve"> </w:t>
      </w:r>
      <w:r w:rsidRPr="0012540C">
        <w:rPr>
          <w:rFonts w:cs="Arial"/>
          <w:b/>
          <w:bCs/>
          <w:sz w:val="28"/>
          <w:szCs w:val="28"/>
          <w:rtl/>
        </w:rPr>
        <w:t>عملية مستمرة ودائمة</w:t>
      </w:r>
      <w:r w:rsidRPr="0012540C">
        <w:rPr>
          <w:b/>
          <w:bCs/>
          <w:sz w:val="28"/>
          <w:szCs w:val="28"/>
        </w:rPr>
        <w:t>:</w:t>
      </w:r>
      <w:r>
        <w:rPr>
          <w:rFonts w:hint="cs"/>
          <w:b/>
          <w:bCs/>
          <w:sz w:val="28"/>
          <w:szCs w:val="28"/>
          <w:rtl/>
        </w:rPr>
        <w:t xml:space="preserve"> </w:t>
      </w:r>
      <w:r w:rsidRPr="0012540C">
        <w:rPr>
          <w:rFonts w:cs="Arial"/>
          <w:b/>
          <w:bCs/>
          <w:sz w:val="28"/>
          <w:szCs w:val="28"/>
          <w:rtl/>
        </w:rPr>
        <w:t xml:space="preserve">التعلم عملية لا تنتهي وتبدأ من الولادة وتستمر طوال الحياة، حيث يكتسب الفرد خبرات جديدة باستمرار </w:t>
      </w:r>
      <w:r>
        <w:rPr>
          <w:rFonts w:cs="Arial" w:hint="cs"/>
          <w:b/>
          <w:bCs/>
          <w:sz w:val="28"/>
          <w:szCs w:val="28"/>
          <w:rtl/>
        </w:rPr>
        <w:t>.</w:t>
      </w:r>
    </w:p>
    <w:p w14:paraId="2789D781" w14:textId="5B9A6762" w:rsidR="0012540C" w:rsidRPr="0012540C" w:rsidRDefault="0012540C" w:rsidP="0012540C">
      <w:pPr>
        <w:bidi/>
        <w:rPr>
          <w:b/>
          <w:bCs/>
          <w:sz w:val="28"/>
          <w:szCs w:val="28"/>
          <w:rtl/>
        </w:rPr>
      </w:pPr>
      <w:r>
        <w:rPr>
          <w:rFonts w:hint="cs"/>
          <w:b/>
          <w:bCs/>
          <w:sz w:val="28"/>
          <w:szCs w:val="28"/>
          <w:rtl/>
        </w:rPr>
        <w:t xml:space="preserve">- </w:t>
      </w:r>
      <w:r w:rsidRPr="0012540C">
        <w:rPr>
          <w:rFonts w:cs="Arial"/>
          <w:b/>
          <w:bCs/>
          <w:sz w:val="28"/>
          <w:szCs w:val="28"/>
          <w:rtl/>
        </w:rPr>
        <w:t>مرتبط بالخبرة والممارسة</w:t>
      </w:r>
      <w:r w:rsidRPr="0012540C">
        <w:rPr>
          <w:b/>
          <w:bCs/>
          <w:sz w:val="28"/>
          <w:szCs w:val="28"/>
        </w:rPr>
        <w:t>:</w:t>
      </w:r>
      <w:r w:rsidRPr="0012540C">
        <w:rPr>
          <w:rFonts w:cs="Arial"/>
          <w:b/>
          <w:bCs/>
          <w:sz w:val="28"/>
          <w:szCs w:val="28"/>
          <w:rtl/>
        </w:rPr>
        <w:t xml:space="preserve">التغيرات الناتجة عن التعلم تحدث فقط نتيجة للخبرة والممارسة، وليس عوامل أخرى مؤقتة كالتعب أو المرض أو النوم </w:t>
      </w:r>
      <w:r>
        <w:rPr>
          <w:rFonts w:cs="Arial" w:hint="cs"/>
          <w:b/>
          <w:bCs/>
          <w:sz w:val="28"/>
          <w:szCs w:val="28"/>
          <w:rtl/>
        </w:rPr>
        <w:t>.</w:t>
      </w:r>
    </w:p>
    <w:p w14:paraId="70546197" w14:textId="0527488A" w:rsidR="0012540C" w:rsidRPr="0012540C" w:rsidRDefault="0012540C" w:rsidP="0012540C">
      <w:pPr>
        <w:bidi/>
        <w:rPr>
          <w:b/>
          <w:bCs/>
          <w:sz w:val="28"/>
          <w:szCs w:val="28"/>
          <w:rtl/>
        </w:rPr>
      </w:pPr>
      <w:r>
        <w:rPr>
          <w:rFonts w:hint="cs"/>
          <w:b/>
          <w:bCs/>
          <w:sz w:val="28"/>
          <w:szCs w:val="28"/>
          <w:rtl/>
        </w:rPr>
        <w:t xml:space="preserve">- </w:t>
      </w:r>
      <w:r w:rsidRPr="0012540C">
        <w:rPr>
          <w:b/>
          <w:bCs/>
          <w:sz w:val="28"/>
          <w:szCs w:val="28"/>
        </w:rPr>
        <w:t xml:space="preserve"> </w:t>
      </w:r>
      <w:r w:rsidRPr="0012540C">
        <w:rPr>
          <w:rFonts w:cs="Arial"/>
          <w:b/>
          <w:bCs/>
          <w:sz w:val="28"/>
          <w:szCs w:val="28"/>
          <w:rtl/>
        </w:rPr>
        <w:t>يؤدي إلى تغير في السلوك</w:t>
      </w:r>
      <w:r w:rsidRPr="0012540C">
        <w:rPr>
          <w:b/>
          <w:bCs/>
          <w:sz w:val="28"/>
          <w:szCs w:val="28"/>
        </w:rPr>
        <w:t>:</w:t>
      </w:r>
      <w:r w:rsidRPr="0012540C">
        <w:rPr>
          <w:rFonts w:cs="Arial"/>
          <w:b/>
          <w:bCs/>
          <w:sz w:val="28"/>
          <w:szCs w:val="28"/>
          <w:rtl/>
        </w:rPr>
        <w:t xml:space="preserve">التعلم يتضمن تغيراً في السلوك يمكن ملاحظته، وهو تغير إيجابي أو سلبي، مثل تعلم السرقة </w:t>
      </w:r>
      <w:r>
        <w:rPr>
          <w:rFonts w:cs="Arial" w:hint="cs"/>
          <w:b/>
          <w:bCs/>
          <w:sz w:val="28"/>
          <w:szCs w:val="28"/>
          <w:rtl/>
        </w:rPr>
        <w:t>.</w:t>
      </w:r>
    </w:p>
    <w:p w14:paraId="1E872E67" w14:textId="5EAE8847" w:rsidR="0012540C" w:rsidRPr="0012540C" w:rsidRDefault="0012540C" w:rsidP="0012540C">
      <w:pPr>
        <w:bidi/>
        <w:rPr>
          <w:b/>
          <w:bCs/>
          <w:sz w:val="28"/>
          <w:szCs w:val="28"/>
          <w:rtl/>
        </w:rPr>
      </w:pPr>
      <w:r>
        <w:rPr>
          <w:rFonts w:hint="cs"/>
          <w:b/>
          <w:bCs/>
          <w:sz w:val="28"/>
          <w:szCs w:val="28"/>
          <w:rtl/>
        </w:rPr>
        <w:t xml:space="preserve">- </w:t>
      </w:r>
      <w:r w:rsidRPr="0012540C">
        <w:rPr>
          <w:b/>
          <w:bCs/>
          <w:sz w:val="28"/>
          <w:szCs w:val="28"/>
        </w:rPr>
        <w:t xml:space="preserve"> </w:t>
      </w:r>
      <w:r w:rsidRPr="0012540C">
        <w:rPr>
          <w:rFonts w:cs="Arial"/>
          <w:b/>
          <w:bCs/>
          <w:sz w:val="28"/>
          <w:szCs w:val="28"/>
          <w:rtl/>
        </w:rPr>
        <w:t>تغير تقدمي وثابت نسبياً</w:t>
      </w:r>
      <w:r>
        <w:rPr>
          <w:rFonts w:cs="Arial" w:hint="cs"/>
          <w:b/>
          <w:bCs/>
          <w:sz w:val="28"/>
          <w:szCs w:val="28"/>
          <w:rtl/>
        </w:rPr>
        <w:t xml:space="preserve"> : </w:t>
      </w:r>
      <w:r w:rsidRPr="0012540C">
        <w:rPr>
          <w:rFonts w:cs="Arial"/>
          <w:b/>
          <w:bCs/>
          <w:sz w:val="28"/>
          <w:szCs w:val="28"/>
          <w:rtl/>
        </w:rPr>
        <w:t>التغير الناتج عن التعلم هو تغير تقدمي، ولكن يجب أن يكون مستمراً نسبياً، وليس مؤقتاً</w:t>
      </w:r>
      <w:r w:rsidRPr="0012540C">
        <w:rPr>
          <w:b/>
          <w:bCs/>
          <w:sz w:val="28"/>
          <w:szCs w:val="28"/>
        </w:rPr>
        <w:t xml:space="preserve">. </w:t>
      </w:r>
    </w:p>
    <w:p w14:paraId="3D88E171" w14:textId="33FE2AB1" w:rsidR="0012540C" w:rsidRPr="0012540C" w:rsidRDefault="0012540C" w:rsidP="0012540C">
      <w:pPr>
        <w:bidi/>
        <w:rPr>
          <w:b/>
          <w:bCs/>
          <w:sz w:val="28"/>
          <w:szCs w:val="28"/>
          <w:rtl/>
        </w:rPr>
      </w:pPr>
      <w:r>
        <w:rPr>
          <w:rFonts w:hint="cs"/>
          <w:b/>
          <w:bCs/>
          <w:sz w:val="28"/>
          <w:szCs w:val="28"/>
          <w:rtl/>
        </w:rPr>
        <w:lastRenderedPageBreak/>
        <w:t xml:space="preserve">- </w:t>
      </w:r>
      <w:r w:rsidRPr="0012540C">
        <w:rPr>
          <w:b/>
          <w:bCs/>
          <w:sz w:val="28"/>
          <w:szCs w:val="28"/>
        </w:rPr>
        <w:t xml:space="preserve"> </w:t>
      </w:r>
      <w:r w:rsidRPr="0012540C">
        <w:rPr>
          <w:rFonts w:cs="Arial"/>
          <w:b/>
          <w:bCs/>
          <w:sz w:val="28"/>
          <w:szCs w:val="28"/>
          <w:rtl/>
        </w:rPr>
        <w:t>قابل للملاحظة من خلال آثاره</w:t>
      </w:r>
      <w:r>
        <w:rPr>
          <w:rFonts w:cs="Arial" w:hint="cs"/>
          <w:b/>
          <w:bCs/>
          <w:sz w:val="28"/>
          <w:szCs w:val="28"/>
          <w:rtl/>
        </w:rPr>
        <w:t xml:space="preserve"> :</w:t>
      </w:r>
      <w:r w:rsidRPr="0012540C">
        <w:rPr>
          <w:rFonts w:cs="Arial"/>
          <w:b/>
          <w:bCs/>
          <w:sz w:val="28"/>
          <w:szCs w:val="28"/>
          <w:rtl/>
        </w:rPr>
        <w:t>التعلم هو تكوين فرضي لا يمكن ملاحظته مباشرة، ولكن يُستدل عليه من خلال الآثار المترتبة عليه في السلوك</w:t>
      </w:r>
      <w:r w:rsidRPr="0012540C">
        <w:rPr>
          <w:b/>
          <w:bCs/>
          <w:sz w:val="28"/>
          <w:szCs w:val="28"/>
        </w:rPr>
        <w:t xml:space="preserve">. </w:t>
      </w:r>
    </w:p>
    <w:p w14:paraId="1FF57A1A" w14:textId="669CED24" w:rsidR="0012540C" w:rsidRPr="0012540C" w:rsidRDefault="0012540C" w:rsidP="0012540C">
      <w:pPr>
        <w:bidi/>
        <w:rPr>
          <w:b/>
          <w:bCs/>
          <w:sz w:val="28"/>
          <w:szCs w:val="28"/>
          <w:rtl/>
        </w:rPr>
      </w:pPr>
      <w:r>
        <w:rPr>
          <w:rFonts w:hint="cs"/>
          <w:b/>
          <w:bCs/>
          <w:sz w:val="28"/>
          <w:szCs w:val="28"/>
          <w:rtl/>
        </w:rPr>
        <w:t xml:space="preserve">- </w:t>
      </w:r>
      <w:r w:rsidRPr="0012540C">
        <w:rPr>
          <w:b/>
          <w:bCs/>
          <w:sz w:val="28"/>
          <w:szCs w:val="28"/>
        </w:rPr>
        <w:t xml:space="preserve"> </w:t>
      </w:r>
      <w:r w:rsidRPr="0012540C">
        <w:rPr>
          <w:rFonts w:cs="Arial"/>
          <w:b/>
          <w:bCs/>
          <w:sz w:val="28"/>
          <w:szCs w:val="28"/>
          <w:rtl/>
        </w:rPr>
        <w:t>عملية شاملة</w:t>
      </w:r>
      <w:r w:rsidRPr="0012540C">
        <w:rPr>
          <w:b/>
          <w:bCs/>
          <w:sz w:val="28"/>
          <w:szCs w:val="28"/>
        </w:rPr>
        <w:t>:</w:t>
      </w:r>
      <w:r w:rsidRPr="0012540C">
        <w:rPr>
          <w:rFonts w:cs="Arial"/>
          <w:b/>
          <w:bCs/>
          <w:sz w:val="28"/>
          <w:szCs w:val="28"/>
          <w:rtl/>
        </w:rPr>
        <w:t>التعلم يشمل جميع جوانب شخصية الفرد، بما في ذلك الجوانب العقلية، والوجدانية، والاجتماعية، والحركية، واللغوية، والأخلاقية</w:t>
      </w:r>
      <w:r w:rsidRPr="0012540C">
        <w:rPr>
          <w:b/>
          <w:bCs/>
          <w:sz w:val="28"/>
          <w:szCs w:val="28"/>
        </w:rPr>
        <w:t xml:space="preserve">. </w:t>
      </w:r>
    </w:p>
    <w:p w14:paraId="449DF778" w14:textId="4BD0E41B" w:rsidR="0012540C" w:rsidRPr="0012540C" w:rsidRDefault="0012540C" w:rsidP="0012540C">
      <w:pPr>
        <w:bidi/>
        <w:rPr>
          <w:b/>
          <w:bCs/>
          <w:sz w:val="28"/>
          <w:szCs w:val="28"/>
          <w:rtl/>
        </w:rPr>
      </w:pPr>
      <w:r>
        <w:rPr>
          <w:rFonts w:hint="cs"/>
          <w:b/>
          <w:bCs/>
          <w:sz w:val="28"/>
          <w:szCs w:val="28"/>
          <w:rtl/>
        </w:rPr>
        <w:t xml:space="preserve">- </w:t>
      </w:r>
      <w:r w:rsidRPr="0012540C">
        <w:rPr>
          <w:rFonts w:cs="Arial"/>
          <w:b/>
          <w:bCs/>
          <w:sz w:val="28"/>
          <w:szCs w:val="28"/>
          <w:rtl/>
        </w:rPr>
        <w:t>عملية تطورية</w:t>
      </w:r>
      <w:r w:rsidRPr="0012540C">
        <w:rPr>
          <w:b/>
          <w:bCs/>
          <w:sz w:val="28"/>
          <w:szCs w:val="28"/>
        </w:rPr>
        <w:t>:</w:t>
      </w:r>
      <w:r>
        <w:rPr>
          <w:rFonts w:hint="cs"/>
          <w:b/>
          <w:bCs/>
          <w:sz w:val="28"/>
          <w:szCs w:val="28"/>
          <w:rtl/>
        </w:rPr>
        <w:t xml:space="preserve"> </w:t>
      </w:r>
      <w:r w:rsidRPr="0012540C">
        <w:rPr>
          <w:rFonts w:cs="Arial"/>
          <w:b/>
          <w:bCs/>
          <w:sz w:val="28"/>
          <w:szCs w:val="28"/>
          <w:rtl/>
        </w:rPr>
        <w:t>ما يكتسبه الفرد من خبرات ومهارات ومعلومات هو حصيلة تراكمية لخبراته الحياتية في مختلف المجالات</w:t>
      </w:r>
      <w:r w:rsidRPr="0012540C">
        <w:rPr>
          <w:b/>
          <w:bCs/>
          <w:sz w:val="28"/>
          <w:szCs w:val="28"/>
        </w:rPr>
        <w:t xml:space="preserve">. </w:t>
      </w:r>
    </w:p>
    <w:p w14:paraId="2787A433" w14:textId="6E5C5184" w:rsidR="0012540C" w:rsidRPr="0012540C" w:rsidRDefault="0012540C" w:rsidP="0012540C">
      <w:pPr>
        <w:bidi/>
        <w:rPr>
          <w:b/>
          <w:bCs/>
          <w:sz w:val="28"/>
          <w:szCs w:val="28"/>
        </w:rPr>
      </w:pPr>
      <w:r>
        <w:rPr>
          <w:rFonts w:hint="cs"/>
          <w:b/>
          <w:bCs/>
          <w:sz w:val="28"/>
          <w:szCs w:val="28"/>
          <w:rtl/>
        </w:rPr>
        <w:t xml:space="preserve">- </w:t>
      </w:r>
      <w:r w:rsidRPr="0012540C">
        <w:rPr>
          <w:rFonts w:cs="Arial"/>
          <w:b/>
          <w:bCs/>
          <w:sz w:val="28"/>
          <w:szCs w:val="28"/>
          <w:rtl/>
        </w:rPr>
        <w:t>يتطلب نشاطاً ذاتياً من المتعلم</w:t>
      </w:r>
      <w:r w:rsidRPr="0012540C">
        <w:rPr>
          <w:b/>
          <w:bCs/>
          <w:sz w:val="28"/>
          <w:szCs w:val="28"/>
        </w:rPr>
        <w:t>:</w:t>
      </w:r>
      <w:r w:rsidRPr="0012540C">
        <w:rPr>
          <w:rFonts w:cs="Arial"/>
          <w:b/>
          <w:bCs/>
          <w:sz w:val="28"/>
          <w:szCs w:val="28"/>
          <w:rtl/>
        </w:rPr>
        <w:t>عملية التعلم تتطلب مشاركة نشطة وإيجابية من قبل المتعلم نفسه.</w:t>
      </w:r>
    </w:p>
    <w:p w14:paraId="63449635" w14:textId="77777777" w:rsidR="00CF470A" w:rsidRDefault="00CF470A" w:rsidP="00CF470A">
      <w:pPr>
        <w:bidi/>
        <w:jc w:val="both"/>
        <w:rPr>
          <w:b/>
          <w:bCs/>
          <w:sz w:val="28"/>
          <w:szCs w:val="28"/>
          <w:rtl/>
        </w:rPr>
      </w:pPr>
      <w:r>
        <w:rPr>
          <w:rFonts w:hint="cs"/>
          <w:b/>
          <w:bCs/>
          <w:sz w:val="28"/>
          <w:szCs w:val="28"/>
          <w:rtl/>
        </w:rPr>
        <w:t xml:space="preserve">قياس التعلم : </w:t>
      </w:r>
    </w:p>
    <w:p w14:paraId="56415B83" w14:textId="77777777" w:rsidR="00CF470A" w:rsidRDefault="00CF470A" w:rsidP="00CF470A">
      <w:pPr>
        <w:bidi/>
        <w:jc w:val="both"/>
        <w:rPr>
          <w:b/>
          <w:bCs/>
          <w:sz w:val="28"/>
          <w:szCs w:val="28"/>
          <w:rtl/>
        </w:rPr>
      </w:pPr>
      <w:r>
        <w:rPr>
          <w:rFonts w:hint="cs"/>
          <w:b/>
          <w:bCs/>
          <w:sz w:val="28"/>
          <w:szCs w:val="28"/>
          <w:rtl/>
        </w:rPr>
        <w:t xml:space="preserve">كيف يتم قياس التعلم الذي يحدث للطلاب في داخل المدرسة ؟ </w:t>
      </w:r>
    </w:p>
    <w:p w14:paraId="2C9878CB" w14:textId="77777777" w:rsidR="00CF470A" w:rsidRDefault="00CF470A" w:rsidP="00CF470A">
      <w:pPr>
        <w:bidi/>
        <w:jc w:val="both"/>
        <w:rPr>
          <w:b/>
          <w:bCs/>
          <w:sz w:val="28"/>
          <w:szCs w:val="28"/>
          <w:rtl/>
        </w:rPr>
      </w:pPr>
      <w:r>
        <w:rPr>
          <w:rFonts w:hint="cs"/>
          <w:b/>
          <w:bCs/>
          <w:sz w:val="28"/>
          <w:szCs w:val="28"/>
          <w:rtl/>
        </w:rPr>
        <w:t>يتم قياس التعلم عن طريق قياس سلوك وخبرات المتعلم قبل البدأ بالبرنامج التعليمي لاي مادة دراسية وبعد تقديم البرنامج التعليمي ، والفرق بينهما هو التغير في السلوك وهو التعلم .</w:t>
      </w:r>
    </w:p>
    <w:p w14:paraId="1A21BAA5" w14:textId="77777777" w:rsidR="00CF470A" w:rsidRDefault="00CF470A" w:rsidP="00CF470A">
      <w:pPr>
        <w:bidi/>
        <w:jc w:val="both"/>
        <w:rPr>
          <w:b/>
          <w:bCs/>
          <w:sz w:val="28"/>
          <w:szCs w:val="28"/>
          <w:rtl/>
        </w:rPr>
      </w:pPr>
      <w:r>
        <w:rPr>
          <w:rFonts w:hint="cs"/>
          <w:b/>
          <w:bCs/>
          <w:sz w:val="28"/>
          <w:szCs w:val="28"/>
          <w:rtl/>
        </w:rPr>
        <w:t xml:space="preserve">هناك ثلاث مؤشرات تدل على حدوث التعلم : </w:t>
      </w:r>
    </w:p>
    <w:p w14:paraId="24DB1400" w14:textId="5FF8F2E0" w:rsidR="00821664" w:rsidRDefault="00CF470A" w:rsidP="00CF470A">
      <w:pPr>
        <w:pStyle w:val="ListParagraph"/>
        <w:numPr>
          <w:ilvl w:val="0"/>
          <w:numId w:val="2"/>
        </w:numPr>
        <w:bidi/>
        <w:jc w:val="both"/>
        <w:rPr>
          <w:b/>
          <w:bCs/>
          <w:sz w:val="28"/>
          <w:szCs w:val="28"/>
        </w:rPr>
      </w:pPr>
      <w:r>
        <w:rPr>
          <w:rFonts w:hint="cs"/>
          <w:b/>
          <w:bCs/>
          <w:sz w:val="28"/>
          <w:szCs w:val="28"/>
          <w:rtl/>
        </w:rPr>
        <w:t>نقص الزمن</w:t>
      </w:r>
      <w:r w:rsidR="00236BB2">
        <w:rPr>
          <w:rFonts w:hint="cs"/>
          <w:b/>
          <w:bCs/>
          <w:sz w:val="28"/>
          <w:szCs w:val="28"/>
          <w:rtl/>
        </w:rPr>
        <w:t xml:space="preserve"> (</w:t>
      </w:r>
      <w:r w:rsidR="00F9321F">
        <w:rPr>
          <w:rFonts w:hint="cs"/>
          <w:b/>
          <w:bCs/>
          <w:sz w:val="28"/>
          <w:szCs w:val="28"/>
          <w:rtl/>
        </w:rPr>
        <w:t xml:space="preserve"> السرعة </w:t>
      </w:r>
      <w:r w:rsidR="00236BB2">
        <w:rPr>
          <w:rFonts w:hint="cs"/>
          <w:b/>
          <w:bCs/>
          <w:sz w:val="28"/>
          <w:szCs w:val="28"/>
          <w:rtl/>
        </w:rPr>
        <w:t xml:space="preserve">) </w:t>
      </w:r>
      <w:r w:rsidR="00F9321F">
        <w:rPr>
          <w:rFonts w:hint="cs"/>
          <w:b/>
          <w:bCs/>
          <w:sz w:val="28"/>
          <w:szCs w:val="28"/>
          <w:rtl/>
        </w:rPr>
        <w:t>:</w:t>
      </w:r>
      <w:r>
        <w:rPr>
          <w:rFonts w:hint="cs"/>
          <w:b/>
          <w:bCs/>
          <w:sz w:val="28"/>
          <w:szCs w:val="28"/>
          <w:rtl/>
        </w:rPr>
        <w:t xml:space="preserve"> فكلما قل الزمن المستغرق </w:t>
      </w:r>
      <w:r w:rsidR="00527A77">
        <w:rPr>
          <w:rFonts w:hint="cs"/>
          <w:b/>
          <w:bCs/>
          <w:sz w:val="28"/>
          <w:szCs w:val="28"/>
          <w:rtl/>
        </w:rPr>
        <w:t xml:space="preserve">بين تقديم الموضوع الدراسي وبين حدوث الاستجابة </w:t>
      </w:r>
      <w:r w:rsidRPr="00CF470A">
        <w:rPr>
          <w:rFonts w:hint="cs"/>
          <w:b/>
          <w:bCs/>
          <w:sz w:val="28"/>
          <w:szCs w:val="28"/>
          <w:rtl/>
        </w:rPr>
        <w:t xml:space="preserve"> </w:t>
      </w:r>
      <w:r w:rsidR="00527A77">
        <w:rPr>
          <w:rFonts w:hint="cs"/>
          <w:b/>
          <w:bCs/>
          <w:sz w:val="28"/>
          <w:szCs w:val="28"/>
          <w:rtl/>
        </w:rPr>
        <w:t>اي كلما قل الوقت في المحاولات التالية عن السابقة في الاستجابة دل على حدوث التعلم .</w:t>
      </w:r>
    </w:p>
    <w:p w14:paraId="3D5C7380" w14:textId="2445A939" w:rsidR="00791AD8" w:rsidRDefault="00527A77" w:rsidP="00527A77">
      <w:pPr>
        <w:pStyle w:val="ListParagraph"/>
        <w:numPr>
          <w:ilvl w:val="0"/>
          <w:numId w:val="2"/>
        </w:numPr>
        <w:bidi/>
        <w:jc w:val="both"/>
        <w:rPr>
          <w:b/>
          <w:bCs/>
          <w:sz w:val="28"/>
          <w:szCs w:val="28"/>
        </w:rPr>
      </w:pPr>
      <w:r>
        <w:rPr>
          <w:rFonts w:hint="cs"/>
          <w:b/>
          <w:bCs/>
          <w:sz w:val="28"/>
          <w:szCs w:val="28"/>
          <w:rtl/>
        </w:rPr>
        <w:t>قلة عدد الاخطا</w:t>
      </w:r>
      <w:r w:rsidR="00F9321F">
        <w:rPr>
          <w:rFonts w:hint="cs"/>
          <w:b/>
          <w:bCs/>
          <w:sz w:val="28"/>
          <w:szCs w:val="28"/>
          <w:rtl/>
        </w:rPr>
        <w:t xml:space="preserve">ء </w:t>
      </w:r>
      <w:r>
        <w:rPr>
          <w:rFonts w:hint="cs"/>
          <w:b/>
          <w:bCs/>
          <w:sz w:val="28"/>
          <w:szCs w:val="28"/>
          <w:rtl/>
        </w:rPr>
        <w:t xml:space="preserve"> : </w:t>
      </w:r>
      <w:r w:rsidR="00791AD8">
        <w:rPr>
          <w:rFonts w:hint="cs"/>
          <w:b/>
          <w:bCs/>
          <w:sz w:val="28"/>
          <w:szCs w:val="28"/>
          <w:rtl/>
        </w:rPr>
        <w:t>قلة الاخطاء هو دليل على الصحة والدقة والجودة في التعلم فكلما قلت الاخطا عند المتعلم اثناء تعلمه دل على وصوله الى التعلم التام .</w:t>
      </w:r>
    </w:p>
    <w:p w14:paraId="3710059E" w14:textId="155D19A7" w:rsidR="00791AD8" w:rsidRDefault="00791AD8" w:rsidP="00791AD8">
      <w:pPr>
        <w:pStyle w:val="ListParagraph"/>
        <w:numPr>
          <w:ilvl w:val="0"/>
          <w:numId w:val="2"/>
        </w:numPr>
        <w:bidi/>
        <w:jc w:val="both"/>
        <w:rPr>
          <w:b/>
          <w:bCs/>
          <w:sz w:val="28"/>
          <w:szCs w:val="28"/>
        </w:rPr>
      </w:pPr>
      <w:r>
        <w:rPr>
          <w:rFonts w:hint="cs"/>
          <w:b/>
          <w:bCs/>
          <w:sz w:val="28"/>
          <w:szCs w:val="28"/>
          <w:rtl/>
        </w:rPr>
        <w:t xml:space="preserve">الزيادة في التحصيل </w:t>
      </w:r>
      <w:r w:rsidR="00236BB2">
        <w:rPr>
          <w:rFonts w:hint="cs"/>
          <w:b/>
          <w:bCs/>
          <w:sz w:val="28"/>
          <w:szCs w:val="28"/>
          <w:rtl/>
        </w:rPr>
        <w:t>(</w:t>
      </w:r>
      <w:r w:rsidR="00F9321F">
        <w:rPr>
          <w:rFonts w:hint="cs"/>
          <w:b/>
          <w:bCs/>
          <w:sz w:val="28"/>
          <w:szCs w:val="28"/>
          <w:rtl/>
        </w:rPr>
        <w:t xml:space="preserve">عدد المحاولات اللازمة للتعلم </w:t>
      </w:r>
      <w:r w:rsidR="00236BB2">
        <w:rPr>
          <w:rFonts w:hint="cs"/>
          <w:b/>
          <w:bCs/>
          <w:sz w:val="28"/>
          <w:szCs w:val="28"/>
          <w:rtl/>
        </w:rPr>
        <w:t xml:space="preserve">) </w:t>
      </w:r>
      <w:r>
        <w:rPr>
          <w:rFonts w:hint="cs"/>
          <w:b/>
          <w:bCs/>
          <w:sz w:val="28"/>
          <w:szCs w:val="28"/>
          <w:rtl/>
        </w:rPr>
        <w:t xml:space="preserve">:اي كمية المعلومات التي يحفظها ويفهمها المتعلم اي كلما اكتسب المتعلم </w:t>
      </w:r>
      <w:r w:rsidR="00236BB2">
        <w:rPr>
          <w:rFonts w:hint="cs"/>
          <w:b/>
          <w:bCs/>
          <w:sz w:val="28"/>
          <w:szCs w:val="28"/>
          <w:rtl/>
        </w:rPr>
        <w:t xml:space="preserve">كمية </w:t>
      </w:r>
      <w:r>
        <w:rPr>
          <w:rFonts w:hint="cs"/>
          <w:b/>
          <w:bCs/>
          <w:sz w:val="28"/>
          <w:szCs w:val="28"/>
          <w:rtl/>
        </w:rPr>
        <w:t>من المعلومات والمعارف دل ذلك على التعلم في مادة من المواد الدراسية .</w:t>
      </w:r>
    </w:p>
    <w:p w14:paraId="074053C6" w14:textId="5766D52A" w:rsidR="00791AD8" w:rsidRDefault="00791AD8" w:rsidP="00791AD8">
      <w:pPr>
        <w:bidi/>
        <w:jc w:val="both"/>
        <w:rPr>
          <w:b/>
          <w:bCs/>
          <w:sz w:val="28"/>
          <w:szCs w:val="28"/>
          <w:rtl/>
        </w:rPr>
      </w:pPr>
      <w:r>
        <w:rPr>
          <w:rFonts w:hint="cs"/>
          <w:b/>
          <w:bCs/>
          <w:sz w:val="28"/>
          <w:szCs w:val="28"/>
          <w:rtl/>
        </w:rPr>
        <w:t xml:space="preserve">ويمكن ان نرسم من خلال ماسبق بمنحنيات التعلم </w:t>
      </w:r>
      <w:r w:rsidR="006E0415">
        <w:rPr>
          <w:rFonts w:hint="cs"/>
          <w:b/>
          <w:bCs/>
          <w:sz w:val="28"/>
          <w:szCs w:val="28"/>
          <w:rtl/>
        </w:rPr>
        <w:t>( مؤشرات قياس التعلم )</w:t>
      </w:r>
      <w:r>
        <w:rPr>
          <w:rFonts w:hint="cs"/>
          <w:b/>
          <w:bCs/>
          <w:sz w:val="28"/>
          <w:szCs w:val="28"/>
          <w:rtl/>
        </w:rPr>
        <w:t>وهي ثلاث منحنيات الاول: منحنى الزمن الذي يوضح العلاقة بين عدد المحاولات التي يقوم بها المتعلم والزمن المستغرق في كل محاولة .</w:t>
      </w:r>
    </w:p>
    <w:p w14:paraId="4C9F5060" w14:textId="51B66C47" w:rsidR="00527A77" w:rsidRDefault="00791AD8" w:rsidP="00791AD8">
      <w:pPr>
        <w:bidi/>
        <w:jc w:val="both"/>
        <w:rPr>
          <w:b/>
          <w:bCs/>
          <w:sz w:val="28"/>
          <w:szCs w:val="28"/>
          <w:rtl/>
        </w:rPr>
      </w:pPr>
      <w:r>
        <w:rPr>
          <w:rFonts w:hint="cs"/>
          <w:b/>
          <w:bCs/>
          <w:sz w:val="28"/>
          <w:szCs w:val="28"/>
          <w:rtl/>
        </w:rPr>
        <w:t>والثاني :</w:t>
      </w:r>
      <w:r w:rsidRPr="00791AD8">
        <w:rPr>
          <w:rFonts w:hint="cs"/>
          <w:b/>
          <w:bCs/>
          <w:sz w:val="28"/>
          <w:szCs w:val="28"/>
          <w:rtl/>
        </w:rPr>
        <w:t xml:space="preserve"> </w:t>
      </w:r>
      <w:r>
        <w:rPr>
          <w:rFonts w:hint="cs"/>
          <w:b/>
          <w:bCs/>
          <w:sz w:val="28"/>
          <w:szCs w:val="28"/>
          <w:rtl/>
        </w:rPr>
        <w:t xml:space="preserve">منحنى الاخطاء يوضح العلاقة بين عدد الممارسات او المحاولات  التي قام بها المتعلم وعدد الاخطاء في كل محاولة وقلة الزمن المستغرق </w:t>
      </w:r>
      <w:r w:rsidR="006E0415">
        <w:rPr>
          <w:rFonts w:hint="cs"/>
          <w:b/>
          <w:bCs/>
          <w:sz w:val="28"/>
          <w:szCs w:val="28"/>
          <w:rtl/>
        </w:rPr>
        <w:t>وقلة الاخطاء دليل على التحسن في الاداء والتعلم .</w:t>
      </w:r>
    </w:p>
    <w:p w14:paraId="5B9F3196" w14:textId="4BC06D7F" w:rsidR="006E0415" w:rsidRDefault="006E0415" w:rsidP="006E0415">
      <w:pPr>
        <w:bidi/>
        <w:jc w:val="both"/>
        <w:rPr>
          <w:b/>
          <w:bCs/>
          <w:sz w:val="28"/>
          <w:szCs w:val="28"/>
          <w:rtl/>
        </w:rPr>
      </w:pPr>
      <w:r>
        <w:rPr>
          <w:rFonts w:hint="cs"/>
          <w:b/>
          <w:bCs/>
          <w:sz w:val="28"/>
          <w:szCs w:val="28"/>
          <w:rtl/>
        </w:rPr>
        <w:lastRenderedPageBreak/>
        <w:t>والثالث : منحنى التحصيل : ويوضح العلاقة بين عدد الممارسات والمحاولات التي قام بها المتعلم وعدد الاستجابات الصحيحة كمية المعلومات التي تم تحصيلها.</w:t>
      </w:r>
    </w:p>
    <w:p w14:paraId="0218C21F" w14:textId="7A7BA17B" w:rsidR="006E0415" w:rsidRDefault="00195C20" w:rsidP="00195C20">
      <w:pPr>
        <w:bidi/>
        <w:jc w:val="both"/>
        <w:rPr>
          <w:b/>
          <w:bCs/>
          <w:sz w:val="28"/>
          <w:szCs w:val="28"/>
          <w:rtl/>
        </w:rPr>
      </w:pPr>
      <w:r>
        <w:rPr>
          <w:rFonts w:hint="cs"/>
          <w:b/>
          <w:bCs/>
          <w:sz w:val="28"/>
          <w:szCs w:val="28"/>
          <w:rtl/>
        </w:rPr>
        <w:t>شروط</w:t>
      </w:r>
      <w:r w:rsidR="006E0415">
        <w:rPr>
          <w:rFonts w:hint="cs"/>
          <w:b/>
          <w:bCs/>
          <w:sz w:val="28"/>
          <w:szCs w:val="28"/>
          <w:rtl/>
        </w:rPr>
        <w:t xml:space="preserve"> التعلم </w:t>
      </w:r>
      <w:r>
        <w:rPr>
          <w:rFonts w:hint="cs"/>
          <w:b/>
          <w:bCs/>
          <w:sz w:val="28"/>
          <w:szCs w:val="28"/>
          <w:rtl/>
        </w:rPr>
        <w:t xml:space="preserve">الجيد </w:t>
      </w:r>
      <w:r w:rsidR="006E0415">
        <w:rPr>
          <w:rFonts w:hint="cs"/>
          <w:b/>
          <w:bCs/>
          <w:sz w:val="28"/>
          <w:szCs w:val="28"/>
          <w:rtl/>
        </w:rPr>
        <w:t>: هل للتعلم</w:t>
      </w:r>
      <w:r>
        <w:rPr>
          <w:rFonts w:hint="cs"/>
          <w:b/>
          <w:bCs/>
          <w:sz w:val="28"/>
          <w:szCs w:val="28"/>
          <w:rtl/>
        </w:rPr>
        <w:t xml:space="preserve"> شروط</w:t>
      </w:r>
      <w:r w:rsidR="006E0415">
        <w:rPr>
          <w:rFonts w:hint="cs"/>
          <w:b/>
          <w:bCs/>
          <w:sz w:val="28"/>
          <w:szCs w:val="28"/>
          <w:rtl/>
        </w:rPr>
        <w:t xml:space="preserve"> ؟ نعم قد نسميها معوقات للتعلم او معززات للتعلم ومن هذه الحدود هي : </w:t>
      </w:r>
    </w:p>
    <w:p w14:paraId="206CF452" w14:textId="483576A6" w:rsidR="006E0415" w:rsidRPr="00665147" w:rsidRDefault="00195C20" w:rsidP="00665147">
      <w:pPr>
        <w:pStyle w:val="ListParagraph"/>
        <w:numPr>
          <w:ilvl w:val="0"/>
          <w:numId w:val="3"/>
        </w:numPr>
        <w:bidi/>
        <w:jc w:val="both"/>
        <w:rPr>
          <w:b/>
          <w:bCs/>
          <w:sz w:val="28"/>
          <w:szCs w:val="28"/>
        </w:rPr>
      </w:pPr>
      <w:r>
        <w:rPr>
          <w:rFonts w:hint="cs"/>
          <w:b/>
          <w:bCs/>
          <w:sz w:val="28"/>
          <w:szCs w:val="28"/>
          <w:rtl/>
        </w:rPr>
        <w:t>البيئة الدراسية</w:t>
      </w:r>
      <w:r w:rsidR="006E0415" w:rsidRPr="00665147">
        <w:rPr>
          <w:rFonts w:hint="cs"/>
          <w:b/>
          <w:bCs/>
          <w:sz w:val="28"/>
          <w:szCs w:val="28"/>
          <w:rtl/>
        </w:rPr>
        <w:t xml:space="preserve"> : وهذا دور </w:t>
      </w:r>
      <w:r w:rsidR="00665147" w:rsidRPr="00665147">
        <w:rPr>
          <w:rFonts w:cs="Arial"/>
          <w:b/>
          <w:bCs/>
          <w:sz w:val="28"/>
          <w:szCs w:val="28"/>
          <w:rtl/>
        </w:rPr>
        <w:t xml:space="preserve">البيئة التعليمية </w:t>
      </w:r>
      <w:r w:rsidR="00665147" w:rsidRPr="00665147">
        <w:rPr>
          <w:b/>
          <w:bCs/>
          <w:sz w:val="28"/>
          <w:szCs w:val="28"/>
        </w:rPr>
        <w:t>Learning Environment</w:t>
      </w:r>
      <w:r w:rsidR="00665147" w:rsidRPr="00665147">
        <w:rPr>
          <w:rFonts w:cs="Arial"/>
          <w:b/>
          <w:bCs/>
          <w:sz w:val="28"/>
          <w:szCs w:val="28"/>
          <w:rtl/>
        </w:rPr>
        <w:t xml:space="preserve"> إلى مجموعة الأماكن والظروف الخارجية والثقافات التي تؤثر على الطلاب خلال عملية التعليم، وغالبًا ما يكون لهذه البيئة أثر كبير على نتيجة العملية التعليمية، سواءً كان هذا التأثير سلبيًّا أم إيجابيًّا.توجد العديد من العوامل التي تؤثر على البيئة التعليمية، إذ تشمل هذه العوامل أي شيء مرتبط بهذه العملية، كسياسات المدرسة وثقافتها، وكيفية تفاعل </w:t>
      </w:r>
      <w:r w:rsidR="00665147">
        <w:rPr>
          <w:rFonts w:cs="Arial" w:hint="cs"/>
          <w:b/>
          <w:bCs/>
          <w:sz w:val="28"/>
          <w:szCs w:val="28"/>
          <w:rtl/>
        </w:rPr>
        <w:t>المدرسين</w:t>
      </w:r>
      <w:r w:rsidR="00665147" w:rsidRPr="00665147">
        <w:rPr>
          <w:rFonts w:cs="Arial"/>
          <w:b/>
          <w:bCs/>
          <w:sz w:val="28"/>
          <w:szCs w:val="28"/>
          <w:rtl/>
        </w:rPr>
        <w:t xml:space="preserve"> مع الطلاب، وكيفية تفاعل الطلاب مع بعضهم البعض، والأدوات والتقنيّات المستخدمة في التدريس، والضغوط والتوقعات التي قد تُفرض على الطلاب من قِبَل محيطهم.</w:t>
      </w:r>
    </w:p>
    <w:p w14:paraId="3CD33460" w14:textId="18BBD8A6" w:rsidR="00665147" w:rsidRPr="00665147" w:rsidRDefault="00195C20" w:rsidP="000C4225">
      <w:pPr>
        <w:pStyle w:val="ListParagraph"/>
        <w:numPr>
          <w:ilvl w:val="0"/>
          <w:numId w:val="3"/>
        </w:numPr>
        <w:bidi/>
        <w:jc w:val="both"/>
        <w:rPr>
          <w:b/>
          <w:bCs/>
          <w:sz w:val="28"/>
          <w:szCs w:val="28"/>
        </w:rPr>
      </w:pPr>
      <w:r>
        <w:rPr>
          <w:rFonts w:hint="cs"/>
          <w:b/>
          <w:bCs/>
          <w:sz w:val="28"/>
          <w:szCs w:val="28"/>
          <w:rtl/>
        </w:rPr>
        <w:t xml:space="preserve">الدافعية </w:t>
      </w:r>
      <w:r w:rsidR="006E0415" w:rsidRPr="00665147">
        <w:rPr>
          <w:rFonts w:hint="cs"/>
          <w:b/>
          <w:bCs/>
          <w:sz w:val="28"/>
          <w:szCs w:val="28"/>
          <w:rtl/>
        </w:rPr>
        <w:t>:</w:t>
      </w:r>
      <w:r w:rsidR="00665147" w:rsidRPr="00665147">
        <w:rPr>
          <w:rtl/>
        </w:rPr>
        <w:t xml:space="preserve"> </w:t>
      </w:r>
      <w:r w:rsidR="00665147" w:rsidRPr="00665147">
        <w:rPr>
          <w:rFonts w:cs="Arial"/>
          <w:b/>
          <w:bCs/>
          <w:sz w:val="28"/>
          <w:szCs w:val="28"/>
          <w:rtl/>
        </w:rPr>
        <w:t>تُعتبر الدافعية عاملًا أساسيًا في التعلم، حيث تعمل على تحفيز انتباه المتعلم وتوجيه سلوكه نحو تحقيق أهداف تعليمية، مما يؤدي إلى تحسين الأداء الأكاديمي وزيادة التحصيل الدراسي. فهي تزيد من مشاركة الطلاب، وتشجعهم على التفكير العميق في المواد الدراسية، وتزيد من قدرتهم على التحكم في سلوكهم التعليمي، وتساهم في تطوير كفاءاتهم. كيف تؤثر الدافعية على التعلم؟</w:t>
      </w:r>
    </w:p>
    <w:p w14:paraId="7B607050" w14:textId="134E615F" w:rsidR="00665147" w:rsidRPr="00665147" w:rsidRDefault="00665147" w:rsidP="00665147">
      <w:pPr>
        <w:pStyle w:val="ListParagraph"/>
        <w:numPr>
          <w:ilvl w:val="0"/>
          <w:numId w:val="4"/>
        </w:numPr>
        <w:bidi/>
        <w:jc w:val="both"/>
        <w:rPr>
          <w:b/>
          <w:bCs/>
          <w:sz w:val="28"/>
          <w:szCs w:val="28"/>
        </w:rPr>
      </w:pPr>
      <w:r w:rsidRPr="00665147">
        <w:rPr>
          <w:rFonts w:cs="Arial"/>
          <w:b/>
          <w:bCs/>
          <w:sz w:val="28"/>
          <w:szCs w:val="28"/>
          <w:rtl/>
        </w:rPr>
        <w:t xml:space="preserve">توجيه السلوك:الدافعية هي القوة الداخلية التي تحرك السلوك وتوجهه نحو هدف معين، مما يجعل الطالب يهتم بالنشاط التعليمي ويرغب في الاستمرار فيه. </w:t>
      </w:r>
    </w:p>
    <w:p w14:paraId="47385CDF" w14:textId="2BFD6EF8" w:rsidR="00665147" w:rsidRPr="00665147" w:rsidRDefault="00665147" w:rsidP="00665147">
      <w:pPr>
        <w:pStyle w:val="ListParagraph"/>
        <w:numPr>
          <w:ilvl w:val="0"/>
          <w:numId w:val="4"/>
        </w:numPr>
        <w:bidi/>
        <w:jc w:val="both"/>
        <w:rPr>
          <w:b/>
          <w:bCs/>
          <w:sz w:val="28"/>
          <w:szCs w:val="28"/>
        </w:rPr>
      </w:pPr>
      <w:r w:rsidRPr="00665147">
        <w:rPr>
          <w:rFonts w:cs="Arial"/>
          <w:b/>
          <w:bCs/>
          <w:sz w:val="28"/>
          <w:szCs w:val="28"/>
          <w:rtl/>
        </w:rPr>
        <w:t xml:space="preserve">زيادة الاهتمام والمشاركة:تعمل الدافعية على استثارة اهتمامات الطلاب وتوجيهها نحو أهدافهم، مما يزيد من مشاركتهم في الأنشطة التعليمية وتركيزهم. </w:t>
      </w:r>
    </w:p>
    <w:p w14:paraId="0329996A" w14:textId="3CAFBCDC" w:rsidR="00665147" w:rsidRPr="00665147" w:rsidRDefault="00665147" w:rsidP="00665147">
      <w:pPr>
        <w:pStyle w:val="ListParagraph"/>
        <w:numPr>
          <w:ilvl w:val="0"/>
          <w:numId w:val="4"/>
        </w:numPr>
        <w:bidi/>
        <w:jc w:val="both"/>
        <w:rPr>
          <w:b/>
          <w:bCs/>
          <w:sz w:val="28"/>
          <w:szCs w:val="28"/>
        </w:rPr>
      </w:pPr>
      <w:r w:rsidRPr="00665147">
        <w:rPr>
          <w:rFonts w:cs="Arial"/>
          <w:b/>
          <w:bCs/>
          <w:sz w:val="28"/>
          <w:szCs w:val="28"/>
          <w:rtl/>
        </w:rPr>
        <w:t xml:space="preserve">تعزيز القدرة على التحصيل:يؤدي الطلاب الذين لديهم دافعية عالية إلى أداء أفضل في الدراسة، ويحققون مستويات أعلى من التحصيل الدراسي. </w:t>
      </w:r>
    </w:p>
    <w:p w14:paraId="0DA99C32" w14:textId="578489B3" w:rsidR="00665147" w:rsidRPr="00665147" w:rsidRDefault="00665147" w:rsidP="00665147">
      <w:pPr>
        <w:pStyle w:val="ListParagraph"/>
        <w:numPr>
          <w:ilvl w:val="0"/>
          <w:numId w:val="4"/>
        </w:numPr>
        <w:bidi/>
        <w:jc w:val="both"/>
        <w:rPr>
          <w:b/>
          <w:bCs/>
          <w:sz w:val="28"/>
          <w:szCs w:val="28"/>
        </w:rPr>
      </w:pPr>
      <w:r w:rsidRPr="00665147">
        <w:rPr>
          <w:rFonts w:cs="Arial"/>
          <w:b/>
          <w:bCs/>
          <w:sz w:val="28"/>
          <w:szCs w:val="28"/>
          <w:rtl/>
        </w:rPr>
        <w:t xml:space="preserve">تشجيع التفكير العميق:يميل المتعلمون الذين لديهم دافع داخلي قوي إلى التفكير بعمق أكبر في المواد الدراسية، وعدم الاكتفاء بالحلول السهلة. </w:t>
      </w:r>
    </w:p>
    <w:p w14:paraId="47E1E532" w14:textId="1732780D" w:rsidR="00665147" w:rsidRPr="00665147" w:rsidRDefault="00665147" w:rsidP="00665147">
      <w:pPr>
        <w:pStyle w:val="ListParagraph"/>
        <w:numPr>
          <w:ilvl w:val="0"/>
          <w:numId w:val="4"/>
        </w:numPr>
        <w:bidi/>
        <w:jc w:val="both"/>
        <w:rPr>
          <w:b/>
          <w:bCs/>
          <w:sz w:val="28"/>
          <w:szCs w:val="28"/>
        </w:rPr>
      </w:pPr>
      <w:r w:rsidRPr="00665147">
        <w:rPr>
          <w:rFonts w:cs="Arial"/>
          <w:b/>
          <w:bCs/>
          <w:sz w:val="28"/>
          <w:szCs w:val="28"/>
          <w:rtl/>
        </w:rPr>
        <w:t xml:space="preserve">تطوير الكفاءات والتحكم الذاتي:تساعد الدافعية الطلاب على تطوير كفاءاتهم، وزيادة شعورهم بالكفاءة الذاتية، وتحسين قدرتهم على التحكم في سلوكياتهم التعلمية. </w:t>
      </w:r>
    </w:p>
    <w:p w14:paraId="6354493D" w14:textId="49D5D84E" w:rsidR="006E0415" w:rsidRPr="00665147" w:rsidRDefault="00665147" w:rsidP="00665147">
      <w:pPr>
        <w:pStyle w:val="ListParagraph"/>
        <w:numPr>
          <w:ilvl w:val="0"/>
          <w:numId w:val="4"/>
        </w:numPr>
        <w:bidi/>
        <w:jc w:val="both"/>
        <w:rPr>
          <w:b/>
          <w:bCs/>
          <w:sz w:val="28"/>
          <w:szCs w:val="28"/>
        </w:rPr>
      </w:pPr>
      <w:r w:rsidRPr="00665147">
        <w:rPr>
          <w:rFonts w:cs="Arial"/>
          <w:b/>
          <w:bCs/>
          <w:sz w:val="28"/>
          <w:szCs w:val="28"/>
          <w:rtl/>
        </w:rPr>
        <w:t>تعزيز المثابرة:</w:t>
      </w:r>
      <w:r w:rsidRPr="00665147">
        <w:rPr>
          <w:rFonts w:cs="Arial" w:hint="cs"/>
          <w:b/>
          <w:bCs/>
          <w:sz w:val="28"/>
          <w:szCs w:val="28"/>
          <w:rtl/>
        </w:rPr>
        <w:t xml:space="preserve"> </w:t>
      </w:r>
      <w:r w:rsidRPr="00665147">
        <w:rPr>
          <w:rFonts w:cs="Arial"/>
          <w:b/>
          <w:bCs/>
          <w:sz w:val="28"/>
          <w:szCs w:val="28"/>
          <w:rtl/>
        </w:rPr>
        <w:t>الطلاب المتحفزون يملكون قدرة أفضل على تحمل الصعوبات والمثابرة لتحقيق أهدافهم التعلمية، مما يزيد من قدرتهم على إكمال المهام الصعبة.</w:t>
      </w:r>
    </w:p>
    <w:p w14:paraId="01E85551" w14:textId="7F2DBD15" w:rsidR="006E0415" w:rsidRPr="000C4225" w:rsidRDefault="00195C20" w:rsidP="000C4225">
      <w:pPr>
        <w:pStyle w:val="ListParagraph"/>
        <w:numPr>
          <w:ilvl w:val="0"/>
          <w:numId w:val="3"/>
        </w:numPr>
        <w:bidi/>
        <w:jc w:val="both"/>
        <w:rPr>
          <w:b/>
          <w:bCs/>
          <w:sz w:val="28"/>
          <w:szCs w:val="28"/>
        </w:rPr>
      </w:pPr>
      <w:r>
        <w:rPr>
          <w:rFonts w:hint="cs"/>
          <w:b/>
          <w:bCs/>
          <w:sz w:val="28"/>
          <w:szCs w:val="28"/>
          <w:rtl/>
        </w:rPr>
        <w:t xml:space="preserve">النضج </w:t>
      </w:r>
      <w:r w:rsidR="006E0415" w:rsidRPr="00B9537B">
        <w:rPr>
          <w:rFonts w:hint="cs"/>
          <w:b/>
          <w:bCs/>
          <w:sz w:val="28"/>
          <w:szCs w:val="28"/>
          <w:rtl/>
        </w:rPr>
        <w:t xml:space="preserve">: </w:t>
      </w:r>
      <w:r w:rsidR="00506A47">
        <w:rPr>
          <w:rFonts w:hint="cs"/>
          <w:b/>
          <w:bCs/>
          <w:sz w:val="28"/>
          <w:szCs w:val="28"/>
          <w:rtl/>
        </w:rPr>
        <w:t>النضج وه</w:t>
      </w:r>
      <w:r w:rsidR="00506A47" w:rsidRPr="00506A47">
        <w:rPr>
          <w:rFonts w:cs="Arial"/>
          <w:b/>
          <w:bCs/>
          <w:sz w:val="28"/>
          <w:szCs w:val="28"/>
          <w:rtl/>
        </w:rPr>
        <w:t>و عملية التطور والوصول إلى مرحلة معينة من اكتمال النمو العقلي والجسدي للأفراد، مما يؤثر على قدر</w:t>
      </w:r>
      <w:r w:rsidR="00506A47">
        <w:rPr>
          <w:rFonts w:cs="Arial" w:hint="cs"/>
          <w:b/>
          <w:bCs/>
          <w:sz w:val="28"/>
          <w:szCs w:val="28"/>
          <w:rtl/>
        </w:rPr>
        <w:t>ا</w:t>
      </w:r>
      <w:r w:rsidR="00506A47" w:rsidRPr="00506A47">
        <w:rPr>
          <w:rFonts w:cs="Arial"/>
          <w:b/>
          <w:bCs/>
          <w:sz w:val="28"/>
          <w:szCs w:val="28"/>
          <w:rtl/>
        </w:rPr>
        <w:t>تهم على أداء وظائف معينة</w:t>
      </w:r>
      <w:r w:rsidR="00506A47">
        <w:rPr>
          <w:rFonts w:cs="Arial" w:hint="cs"/>
          <w:b/>
          <w:bCs/>
          <w:sz w:val="28"/>
          <w:szCs w:val="28"/>
          <w:rtl/>
        </w:rPr>
        <w:t>،ف</w:t>
      </w:r>
      <w:r w:rsidR="00506A47">
        <w:rPr>
          <w:rFonts w:hint="cs"/>
          <w:b/>
          <w:bCs/>
          <w:sz w:val="28"/>
          <w:szCs w:val="28"/>
          <w:rtl/>
        </w:rPr>
        <w:t>ا</w:t>
      </w:r>
      <w:r w:rsidR="00506A47" w:rsidRPr="00506A47">
        <w:rPr>
          <w:rFonts w:cs="Arial"/>
          <w:b/>
          <w:bCs/>
          <w:sz w:val="28"/>
          <w:szCs w:val="28"/>
          <w:rtl/>
        </w:rPr>
        <w:t xml:space="preserve">لنضج يمثل شرطًا أساسيًا للتعلم، حيث يحدد مستوى الأداء الذي يمكن للفرد تحقيقه، في حين أن التعلم هو عملية اكتساب المعرفة والمهارات والسلوكيات. كلما وصل الفرد إلى مستوى النضج </w:t>
      </w:r>
      <w:r w:rsidR="00506A47" w:rsidRPr="00506A47">
        <w:rPr>
          <w:rFonts w:cs="Arial"/>
          <w:b/>
          <w:bCs/>
          <w:sz w:val="28"/>
          <w:szCs w:val="28"/>
          <w:rtl/>
        </w:rPr>
        <w:lastRenderedPageBreak/>
        <w:t>المناسب، أصبح التعلم أسرع وأسهل، مما يعني أن النضج يقلل من كمية التدريب اللازم لاكتساب مهارة ما، موفرًا بذلك الوقت والجهد.</w:t>
      </w:r>
    </w:p>
    <w:p w14:paraId="79732241" w14:textId="5B91BA90" w:rsidR="000C4225" w:rsidRPr="006A3DA3" w:rsidRDefault="000C4225" w:rsidP="000C4225">
      <w:pPr>
        <w:pStyle w:val="ListParagraph"/>
        <w:numPr>
          <w:ilvl w:val="0"/>
          <w:numId w:val="3"/>
        </w:numPr>
        <w:bidi/>
        <w:jc w:val="both"/>
        <w:rPr>
          <w:b/>
          <w:bCs/>
          <w:sz w:val="28"/>
          <w:szCs w:val="28"/>
        </w:rPr>
      </w:pPr>
      <w:r>
        <w:rPr>
          <w:rFonts w:hint="cs"/>
          <w:b/>
          <w:bCs/>
          <w:sz w:val="28"/>
          <w:szCs w:val="28"/>
          <w:rtl/>
        </w:rPr>
        <w:t>الاست</w:t>
      </w:r>
      <w:r w:rsidR="00BA27E4">
        <w:rPr>
          <w:rFonts w:hint="cs"/>
          <w:b/>
          <w:bCs/>
          <w:sz w:val="28"/>
          <w:szCs w:val="28"/>
          <w:rtl/>
        </w:rPr>
        <w:t>ع</w:t>
      </w:r>
      <w:r>
        <w:rPr>
          <w:rFonts w:hint="cs"/>
          <w:b/>
          <w:bCs/>
          <w:sz w:val="28"/>
          <w:szCs w:val="28"/>
          <w:rtl/>
        </w:rPr>
        <w:t>داد والتهيؤ النفسي والجسمي بحيث يكون الكائن الحي مستعدا لتلقي الخبرة والمهارة الجديدة وترتبط عملية الاستعداد بالنضج والتدريب فالنضج يثير الامكانات والقابليات التي من شانها تزيد الاستع</w:t>
      </w:r>
      <w:r w:rsidR="00C70B57">
        <w:rPr>
          <w:rFonts w:hint="cs"/>
          <w:b/>
          <w:bCs/>
          <w:sz w:val="28"/>
          <w:szCs w:val="28"/>
          <w:rtl/>
        </w:rPr>
        <w:t>د</w:t>
      </w:r>
      <w:r>
        <w:rPr>
          <w:rFonts w:hint="cs"/>
          <w:b/>
          <w:bCs/>
          <w:sz w:val="28"/>
          <w:szCs w:val="28"/>
          <w:rtl/>
        </w:rPr>
        <w:t>اد</w:t>
      </w:r>
      <w:r w:rsidR="00C70B57">
        <w:rPr>
          <w:rFonts w:hint="cs"/>
          <w:b/>
          <w:bCs/>
          <w:sz w:val="28"/>
          <w:szCs w:val="28"/>
          <w:rtl/>
        </w:rPr>
        <w:t xml:space="preserve"> </w:t>
      </w:r>
      <w:r>
        <w:rPr>
          <w:rFonts w:hint="cs"/>
          <w:b/>
          <w:bCs/>
          <w:sz w:val="28"/>
          <w:szCs w:val="28"/>
          <w:rtl/>
        </w:rPr>
        <w:t>لدى الكائن لتعلم مهارة جديدة  والتدريب</w:t>
      </w:r>
      <w:r w:rsidR="00FA4ACB">
        <w:rPr>
          <w:rFonts w:hint="cs"/>
          <w:b/>
          <w:bCs/>
          <w:sz w:val="28"/>
          <w:szCs w:val="28"/>
          <w:rtl/>
        </w:rPr>
        <w:t xml:space="preserve"> على</w:t>
      </w:r>
      <w:bookmarkStart w:id="0" w:name="_GoBack"/>
      <w:bookmarkEnd w:id="0"/>
      <w:r>
        <w:rPr>
          <w:rFonts w:hint="cs"/>
          <w:b/>
          <w:bCs/>
          <w:sz w:val="28"/>
          <w:szCs w:val="28"/>
          <w:rtl/>
        </w:rPr>
        <w:t xml:space="preserve"> تطوير الاستعداد وتحفيزه ، كثير من الاحيا ن نلاحظ تفشل عملية التعلم لدى الافراد رغم زيادة عدد المحاولات الجادة للتعلم  بسبب غياب عامل الاستعداد.</w:t>
      </w:r>
    </w:p>
    <w:p w14:paraId="65EC2B10" w14:textId="382F2C36" w:rsidR="006A3DA3" w:rsidRPr="000C4225" w:rsidRDefault="00F9321F" w:rsidP="000C4225">
      <w:pPr>
        <w:pStyle w:val="ListParagraph"/>
        <w:numPr>
          <w:ilvl w:val="0"/>
          <w:numId w:val="3"/>
        </w:numPr>
        <w:bidi/>
        <w:jc w:val="both"/>
        <w:rPr>
          <w:b/>
          <w:bCs/>
          <w:sz w:val="28"/>
          <w:szCs w:val="28"/>
          <w:rtl/>
        </w:rPr>
      </w:pPr>
      <w:r w:rsidRPr="000C4225">
        <w:rPr>
          <w:rFonts w:hint="cs"/>
          <w:b/>
          <w:bCs/>
          <w:sz w:val="28"/>
          <w:szCs w:val="28"/>
          <w:rtl/>
        </w:rPr>
        <w:t>التدريب والخبرة</w:t>
      </w:r>
      <w:r w:rsidR="000C4225" w:rsidRPr="000C4225">
        <w:rPr>
          <w:rFonts w:hint="cs"/>
          <w:b/>
          <w:bCs/>
          <w:sz w:val="28"/>
          <w:szCs w:val="28"/>
          <w:rtl/>
        </w:rPr>
        <w:t xml:space="preserve"> السابقة</w:t>
      </w:r>
      <w:r w:rsidRPr="000C4225">
        <w:rPr>
          <w:rFonts w:hint="cs"/>
          <w:b/>
          <w:bCs/>
          <w:sz w:val="28"/>
          <w:szCs w:val="28"/>
          <w:rtl/>
        </w:rPr>
        <w:t xml:space="preserve"> : </w:t>
      </w:r>
      <w:r w:rsidR="00D708AE">
        <w:rPr>
          <w:rFonts w:hint="cs"/>
          <w:b/>
          <w:bCs/>
          <w:sz w:val="28"/>
          <w:szCs w:val="28"/>
          <w:rtl/>
        </w:rPr>
        <w:t xml:space="preserve">التدريب </w:t>
      </w:r>
      <w:r w:rsidR="000C4225" w:rsidRPr="000C4225">
        <w:rPr>
          <w:b/>
          <w:bCs/>
          <w:sz w:val="28"/>
          <w:szCs w:val="28"/>
          <w:rtl/>
        </w:rPr>
        <w:t>عملية تزويد الأفراد بمهارات ومعارف وخبرات لتطوير أدائهم في مهام محددة، بينما الخبرة السابقة هي ما اكتسبه الفرد من معلومات ومعرفة من خلال التعلم السابق</w:t>
      </w:r>
      <w:r w:rsidR="000C4225" w:rsidRPr="000C4225">
        <w:rPr>
          <w:b/>
          <w:bCs/>
          <w:sz w:val="28"/>
          <w:szCs w:val="28"/>
        </w:rPr>
        <w:t>. </w:t>
      </w:r>
      <w:r w:rsidR="000C4225" w:rsidRPr="000C4225">
        <w:rPr>
          <w:b/>
          <w:bCs/>
          <w:sz w:val="28"/>
          <w:szCs w:val="28"/>
          <w:rtl/>
        </w:rPr>
        <w:t>يمكن للتدريب استخدام الخبرات السابقة لتسريع أو تحسين عملية التعلم الجديدة، حيث ينقل أثر الخبرة السابقة إلى الموقف الجديد، ويسمى هذا بـ "انتقال أثر التعلم"، والذي يمكن أن يكو</w:t>
      </w:r>
      <w:r w:rsidR="00D708AE">
        <w:rPr>
          <w:rFonts w:hint="cs"/>
          <w:b/>
          <w:bCs/>
          <w:sz w:val="28"/>
          <w:szCs w:val="28"/>
          <w:rtl/>
        </w:rPr>
        <w:t>ن سلبا او ايجابا</w:t>
      </w:r>
    </w:p>
    <w:p w14:paraId="0BDE94BE" w14:textId="77777777" w:rsidR="006A3DA3" w:rsidRPr="006A3DA3" w:rsidRDefault="006A3DA3" w:rsidP="006A3DA3">
      <w:pPr>
        <w:bidi/>
        <w:jc w:val="both"/>
        <w:rPr>
          <w:b/>
          <w:bCs/>
          <w:sz w:val="28"/>
          <w:szCs w:val="28"/>
          <w:rtl/>
        </w:rPr>
      </w:pPr>
    </w:p>
    <w:sectPr w:rsidR="006A3DA3" w:rsidRPr="006A3D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6E8A"/>
    <w:multiLevelType w:val="hybridMultilevel"/>
    <w:tmpl w:val="DECE348C"/>
    <w:lvl w:ilvl="0" w:tplc="62E08928">
      <w:start w:val="1"/>
      <w:numFmt w:val="decimal"/>
      <w:lvlText w:val="%1-"/>
      <w:lvlJc w:val="left"/>
      <w:pPr>
        <w:ind w:left="81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F7CFB"/>
    <w:multiLevelType w:val="hybridMultilevel"/>
    <w:tmpl w:val="15A0F534"/>
    <w:lvl w:ilvl="0" w:tplc="FFC84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26E2B"/>
    <w:multiLevelType w:val="hybridMultilevel"/>
    <w:tmpl w:val="1234D238"/>
    <w:lvl w:ilvl="0" w:tplc="05840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52A1D"/>
    <w:multiLevelType w:val="hybridMultilevel"/>
    <w:tmpl w:val="0532BF00"/>
    <w:lvl w:ilvl="0" w:tplc="671C0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6A7047"/>
    <w:multiLevelType w:val="hybridMultilevel"/>
    <w:tmpl w:val="C8E6938E"/>
    <w:lvl w:ilvl="0" w:tplc="4A9A65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5465AA"/>
    <w:multiLevelType w:val="hybridMultilevel"/>
    <w:tmpl w:val="171C14C0"/>
    <w:lvl w:ilvl="0" w:tplc="EA9E2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B1"/>
    <w:rsid w:val="000C4225"/>
    <w:rsid w:val="0012540C"/>
    <w:rsid w:val="00183FDF"/>
    <w:rsid w:val="00195C20"/>
    <w:rsid w:val="00196E38"/>
    <w:rsid w:val="001E5C41"/>
    <w:rsid w:val="00222BEF"/>
    <w:rsid w:val="00236BB2"/>
    <w:rsid w:val="00272877"/>
    <w:rsid w:val="002D05C0"/>
    <w:rsid w:val="00314287"/>
    <w:rsid w:val="00330B30"/>
    <w:rsid w:val="00352D49"/>
    <w:rsid w:val="003B7CEF"/>
    <w:rsid w:val="00434A6C"/>
    <w:rsid w:val="00506A47"/>
    <w:rsid w:val="00521FB9"/>
    <w:rsid w:val="00527A77"/>
    <w:rsid w:val="005C1703"/>
    <w:rsid w:val="00665147"/>
    <w:rsid w:val="006A3DA3"/>
    <w:rsid w:val="006E0415"/>
    <w:rsid w:val="007333DD"/>
    <w:rsid w:val="00791AD8"/>
    <w:rsid w:val="007B1520"/>
    <w:rsid w:val="007B4ECE"/>
    <w:rsid w:val="00821664"/>
    <w:rsid w:val="00844E83"/>
    <w:rsid w:val="00855A08"/>
    <w:rsid w:val="008637FD"/>
    <w:rsid w:val="00865643"/>
    <w:rsid w:val="00873263"/>
    <w:rsid w:val="008C1246"/>
    <w:rsid w:val="00995A46"/>
    <w:rsid w:val="009D5355"/>
    <w:rsid w:val="009F377F"/>
    <w:rsid w:val="009F4AD2"/>
    <w:rsid w:val="00A0739B"/>
    <w:rsid w:val="00A53D23"/>
    <w:rsid w:val="00AE0022"/>
    <w:rsid w:val="00B057B1"/>
    <w:rsid w:val="00B71A7E"/>
    <w:rsid w:val="00B9537B"/>
    <w:rsid w:val="00BA22FF"/>
    <w:rsid w:val="00BA27E4"/>
    <w:rsid w:val="00BF7A1F"/>
    <w:rsid w:val="00C04791"/>
    <w:rsid w:val="00C446CB"/>
    <w:rsid w:val="00C70B57"/>
    <w:rsid w:val="00CF470A"/>
    <w:rsid w:val="00D3003C"/>
    <w:rsid w:val="00D55FA5"/>
    <w:rsid w:val="00D708AE"/>
    <w:rsid w:val="00D833C8"/>
    <w:rsid w:val="00EC2A44"/>
    <w:rsid w:val="00ED0F79"/>
    <w:rsid w:val="00F9321F"/>
    <w:rsid w:val="00FA0BE5"/>
    <w:rsid w:val="00FA4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7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057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057B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057B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057B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05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B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057B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057B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057B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057B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05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7B1"/>
    <w:rPr>
      <w:rFonts w:eastAsiaTheme="majorEastAsia" w:cstheme="majorBidi"/>
      <w:color w:val="272727" w:themeColor="text1" w:themeTint="D8"/>
    </w:rPr>
  </w:style>
  <w:style w:type="paragraph" w:styleId="Title">
    <w:name w:val="Title"/>
    <w:basedOn w:val="Normal"/>
    <w:next w:val="Normal"/>
    <w:link w:val="TitleChar"/>
    <w:uiPriority w:val="10"/>
    <w:qFormat/>
    <w:rsid w:val="00B05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7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7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57B1"/>
    <w:rPr>
      <w:i/>
      <w:iCs/>
      <w:color w:val="404040" w:themeColor="text1" w:themeTint="BF"/>
    </w:rPr>
  </w:style>
  <w:style w:type="paragraph" w:styleId="ListParagraph">
    <w:name w:val="List Paragraph"/>
    <w:basedOn w:val="Normal"/>
    <w:uiPriority w:val="34"/>
    <w:qFormat/>
    <w:rsid w:val="00B057B1"/>
    <w:pPr>
      <w:ind w:left="720"/>
      <w:contextualSpacing/>
    </w:pPr>
  </w:style>
  <w:style w:type="character" w:styleId="IntenseEmphasis">
    <w:name w:val="Intense Emphasis"/>
    <w:basedOn w:val="DefaultParagraphFont"/>
    <w:uiPriority w:val="21"/>
    <w:qFormat/>
    <w:rsid w:val="00B057B1"/>
    <w:rPr>
      <w:i/>
      <w:iCs/>
      <w:color w:val="365F91" w:themeColor="accent1" w:themeShade="BF"/>
    </w:rPr>
  </w:style>
  <w:style w:type="paragraph" w:styleId="IntenseQuote">
    <w:name w:val="Intense Quote"/>
    <w:basedOn w:val="Normal"/>
    <w:next w:val="Normal"/>
    <w:link w:val="IntenseQuoteChar"/>
    <w:uiPriority w:val="30"/>
    <w:qFormat/>
    <w:rsid w:val="00B057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57B1"/>
    <w:rPr>
      <w:i/>
      <w:iCs/>
      <w:color w:val="365F91" w:themeColor="accent1" w:themeShade="BF"/>
    </w:rPr>
  </w:style>
  <w:style w:type="character" w:styleId="IntenseReference">
    <w:name w:val="Intense Reference"/>
    <w:basedOn w:val="DefaultParagraphFont"/>
    <w:uiPriority w:val="32"/>
    <w:qFormat/>
    <w:rsid w:val="00B057B1"/>
    <w:rPr>
      <w:b/>
      <w:bCs/>
      <w:smallCaps/>
      <w:color w:val="365F91" w:themeColor="accent1" w:themeShade="BF"/>
      <w:spacing w:val="5"/>
    </w:rPr>
  </w:style>
  <w:style w:type="character" w:styleId="Hyperlink">
    <w:name w:val="Hyperlink"/>
    <w:basedOn w:val="DefaultParagraphFont"/>
    <w:uiPriority w:val="99"/>
    <w:unhideWhenUsed/>
    <w:rsid w:val="00FA0B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7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057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057B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057B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057B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05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B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057B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057B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057B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057B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05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7B1"/>
    <w:rPr>
      <w:rFonts w:eastAsiaTheme="majorEastAsia" w:cstheme="majorBidi"/>
      <w:color w:val="272727" w:themeColor="text1" w:themeTint="D8"/>
    </w:rPr>
  </w:style>
  <w:style w:type="paragraph" w:styleId="Title">
    <w:name w:val="Title"/>
    <w:basedOn w:val="Normal"/>
    <w:next w:val="Normal"/>
    <w:link w:val="TitleChar"/>
    <w:uiPriority w:val="10"/>
    <w:qFormat/>
    <w:rsid w:val="00B05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7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7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57B1"/>
    <w:rPr>
      <w:i/>
      <w:iCs/>
      <w:color w:val="404040" w:themeColor="text1" w:themeTint="BF"/>
    </w:rPr>
  </w:style>
  <w:style w:type="paragraph" w:styleId="ListParagraph">
    <w:name w:val="List Paragraph"/>
    <w:basedOn w:val="Normal"/>
    <w:uiPriority w:val="34"/>
    <w:qFormat/>
    <w:rsid w:val="00B057B1"/>
    <w:pPr>
      <w:ind w:left="720"/>
      <w:contextualSpacing/>
    </w:pPr>
  </w:style>
  <w:style w:type="character" w:styleId="IntenseEmphasis">
    <w:name w:val="Intense Emphasis"/>
    <w:basedOn w:val="DefaultParagraphFont"/>
    <w:uiPriority w:val="21"/>
    <w:qFormat/>
    <w:rsid w:val="00B057B1"/>
    <w:rPr>
      <w:i/>
      <w:iCs/>
      <w:color w:val="365F91" w:themeColor="accent1" w:themeShade="BF"/>
    </w:rPr>
  </w:style>
  <w:style w:type="paragraph" w:styleId="IntenseQuote">
    <w:name w:val="Intense Quote"/>
    <w:basedOn w:val="Normal"/>
    <w:next w:val="Normal"/>
    <w:link w:val="IntenseQuoteChar"/>
    <w:uiPriority w:val="30"/>
    <w:qFormat/>
    <w:rsid w:val="00B057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57B1"/>
    <w:rPr>
      <w:i/>
      <w:iCs/>
      <w:color w:val="365F91" w:themeColor="accent1" w:themeShade="BF"/>
    </w:rPr>
  </w:style>
  <w:style w:type="character" w:styleId="IntenseReference">
    <w:name w:val="Intense Reference"/>
    <w:basedOn w:val="DefaultParagraphFont"/>
    <w:uiPriority w:val="32"/>
    <w:qFormat/>
    <w:rsid w:val="00B057B1"/>
    <w:rPr>
      <w:b/>
      <w:bCs/>
      <w:smallCaps/>
      <w:color w:val="365F91" w:themeColor="accent1" w:themeShade="BF"/>
      <w:spacing w:val="5"/>
    </w:rPr>
  </w:style>
  <w:style w:type="character" w:styleId="Hyperlink">
    <w:name w:val="Hyperlink"/>
    <w:basedOn w:val="DefaultParagraphFont"/>
    <w:uiPriority w:val="99"/>
    <w:unhideWhenUsed/>
    <w:rsid w:val="00FA0B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Afaf Wadi</dc:creator>
  <cp:keywords/>
  <dc:description/>
  <cp:lastModifiedBy>HP</cp:lastModifiedBy>
  <cp:revision>45</cp:revision>
  <dcterms:created xsi:type="dcterms:W3CDTF">2025-09-03T12:34:00Z</dcterms:created>
  <dcterms:modified xsi:type="dcterms:W3CDTF">2025-09-09T09:07:00Z</dcterms:modified>
</cp:coreProperties>
</file>