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CAC78" w14:textId="38AC5894" w:rsidR="001C1FD2" w:rsidRPr="001C1FD2" w:rsidRDefault="001C1FD2" w:rsidP="00FB005E">
      <w:pPr>
        <w:rPr>
          <w:b/>
          <w:bCs/>
          <w:sz w:val="32"/>
          <w:szCs w:val="32"/>
          <w:rtl/>
          <w:lang w:bidi="ar-IQ"/>
        </w:rPr>
      </w:pPr>
      <w:r w:rsidRPr="001C1FD2">
        <w:rPr>
          <w:rFonts w:hint="cs"/>
          <w:b/>
          <w:bCs/>
          <w:sz w:val="32"/>
          <w:szCs w:val="32"/>
          <w:rtl/>
          <w:lang w:bidi="ar-IQ"/>
        </w:rPr>
        <w:t>جامعة بغداد</w:t>
      </w:r>
    </w:p>
    <w:p w14:paraId="0CFFFCB1" w14:textId="460C0A80" w:rsidR="001C1FD2" w:rsidRPr="001C1FD2" w:rsidRDefault="001C1FD2" w:rsidP="00FB005E">
      <w:pPr>
        <w:rPr>
          <w:b/>
          <w:bCs/>
          <w:sz w:val="32"/>
          <w:szCs w:val="32"/>
          <w:rtl/>
        </w:rPr>
      </w:pPr>
      <w:r w:rsidRPr="001C1FD2">
        <w:rPr>
          <w:rFonts w:hint="cs"/>
          <w:b/>
          <w:bCs/>
          <w:sz w:val="32"/>
          <w:szCs w:val="32"/>
          <w:rtl/>
          <w:lang w:bidi="ar-IQ"/>
        </w:rPr>
        <w:t xml:space="preserve">كلية التربية البدنية وعلوم الرياضة للبنات      </w:t>
      </w:r>
    </w:p>
    <w:p w14:paraId="082A631D" w14:textId="12B9ACDB" w:rsidR="001C1FD2" w:rsidRPr="001C1FD2" w:rsidRDefault="001C1FD2" w:rsidP="00FB005E">
      <w:pPr>
        <w:rPr>
          <w:b/>
          <w:bCs/>
          <w:sz w:val="32"/>
          <w:szCs w:val="32"/>
          <w:rtl/>
          <w:lang w:bidi="ar-IQ"/>
        </w:rPr>
      </w:pPr>
      <w:r w:rsidRPr="001C1FD2">
        <w:rPr>
          <w:rFonts w:hint="cs"/>
          <w:b/>
          <w:bCs/>
          <w:sz w:val="32"/>
          <w:szCs w:val="32"/>
          <w:rtl/>
          <w:lang w:bidi="ar-IQ"/>
        </w:rPr>
        <w:t xml:space="preserve">فرع الالعاب الفرقية </w:t>
      </w:r>
    </w:p>
    <w:p w14:paraId="7C6EA231" w14:textId="1223278F" w:rsidR="001C1FD2" w:rsidRPr="001C1FD2" w:rsidRDefault="001C1FD2" w:rsidP="00FB005E">
      <w:pPr>
        <w:rPr>
          <w:b/>
          <w:bCs/>
          <w:sz w:val="32"/>
          <w:szCs w:val="32"/>
          <w:rtl/>
          <w:lang w:bidi="ar-IQ"/>
        </w:rPr>
      </w:pPr>
      <w:r w:rsidRPr="001C1FD2">
        <w:rPr>
          <w:rFonts w:cs="Arial" w:hint="cs"/>
          <w:noProof/>
          <w:sz w:val="32"/>
          <w:szCs w:val="32"/>
          <w:rtl/>
        </w:rPr>
        <w:t xml:space="preserve">                                                                                                           </w:t>
      </w:r>
      <w:r w:rsidRPr="001C1FD2">
        <w:rPr>
          <w:rFonts w:cs="Arial"/>
          <w:noProof/>
          <w:sz w:val="32"/>
          <w:szCs w:val="32"/>
          <w:rtl/>
        </w:rPr>
        <w:drawing>
          <wp:inline distT="0" distB="0" distL="0" distR="0" wp14:anchorId="31494C88" wp14:editId="49D99DEB">
            <wp:extent cx="4733925" cy="2876550"/>
            <wp:effectExtent l="0" t="0" r="0" b="0"/>
            <wp:docPr id="1" name="صورة 1" descr="D:\كرة قدم\New folde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كرة قدم\New folder\images (1).jpg"/>
                    <pic:cNvPicPr>
                      <a:picLocks noChangeAspect="1" noChangeArrowheads="1"/>
                    </pic:cNvPicPr>
                  </pic:nvPicPr>
                  <pic:blipFill>
                    <a:blip r:embed="rId5"/>
                    <a:srcRect/>
                    <a:stretch>
                      <a:fillRect/>
                    </a:stretch>
                  </pic:blipFill>
                  <pic:spPr bwMode="auto">
                    <a:xfrm>
                      <a:off x="0" y="0"/>
                      <a:ext cx="4733925" cy="2876550"/>
                    </a:xfrm>
                    <a:prstGeom prst="rect">
                      <a:avLst/>
                    </a:prstGeom>
                    <a:noFill/>
                    <a:ln w="9525">
                      <a:noFill/>
                      <a:miter lim="800000"/>
                      <a:headEnd/>
                      <a:tailEnd/>
                    </a:ln>
                  </pic:spPr>
                </pic:pic>
              </a:graphicData>
            </a:graphic>
          </wp:inline>
        </w:drawing>
      </w:r>
    </w:p>
    <w:p w14:paraId="448CB87A" w14:textId="77777777" w:rsidR="001C1FD2" w:rsidRPr="002B0680" w:rsidRDefault="001C1FD2" w:rsidP="002B0680">
      <w:pPr>
        <w:jc w:val="center"/>
        <w:rPr>
          <w:b/>
          <w:bCs/>
          <w:sz w:val="40"/>
          <w:szCs w:val="40"/>
          <w:lang w:bidi="ar-IQ"/>
        </w:rPr>
      </w:pPr>
    </w:p>
    <w:p w14:paraId="1C011DA0" w14:textId="60C915B7" w:rsidR="002B0680" w:rsidRPr="002B0680" w:rsidRDefault="002B0680" w:rsidP="002B0680">
      <w:pPr>
        <w:jc w:val="center"/>
        <w:rPr>
          <w:b/>
          <w:bCs/>
          <w:sz w:val="40"/>
          <w:szCs w:val="40"/>
          <w:rtl/>
          <w:lang w:bidi="ar-IQ"/>
        </w:rPr>
      </w:pPr>
      <w:r w:rsidRPr="002B0680">
        <w:rPr>
          <w:rFonts w:hint="cs"/>
          <w:b/>
          <w:bCs/>
          <w:sz w:val="40"/>
          <w:szCs w:val="40"/>
          <w:rtl/>
          <w:lang w:bidi="ar-IQ"/>
        </w:rPr>
        <w:t>محاضرات كرة القدم للصالات</w:t>
      </w:r>
    </w:p>
    <w:p w14:paraId="0190494E" w14:textId="1D52F436" w:rsidR="002B0680" w:rsidRDefault="002B0680" w:rsidP="002B0680">
      <w:pPr>
        <w:jc w:val="center"/>
        <w:rPr>
          <w:b/>
          <w:bCs/>
          <w:sz w:val="40"/>
          <w:szCs w:val="40"/>
          <w:rtl/>
          <w:lang w:bidi="ar-IQ"/>
        </w:rPr>
      </w:pPr>
      <w:r w:rsidRPr="002B0680">
        <w:rPr>
          <w:rFonts w:hint="cs"/>
          <w:b/>
          <w:bCs/>
          <w:sz w:val="40"/>
          <w:szCs w:val="40"/>
          <w:rtl/>
          <w:lang w:bidi="ar-IQ"/>
        </w:rPr>
        <w:t>المرحلة الثالثة</w:t>
      </w:r>
    </w:p>
    <w:p w14:paraId="156D47D4" w14:textId="77777777" w:rsidR="002B0680" w:rsidRDefault="002B0680" w:rsidP="002B0680">
      <w:pPr>
        <w:jc w:val="center"/>
        <w:rPr>
          <w:b/>
          <w:bCs/>
          <w:sz w:val="40"/>
          <w:szCs w:val="40"/>
          <w:rtl/>
          <w:lang w:bidi="ar-IQ"/>
        </w:rPr>
      </w:pPr>
    </w:p>
    <w:p w14:paraId="10A7A3E9" w14:textId="77777777" w:rsidR="002B0680" w:rsidRPr="002B0680" w:rsidRDefault="002B0680" w:rsidP="002B0680">
      <w:pPr>
        <w:jc w:val="center"/>
        <w:rPr>
          <w:b/>
          <w:bCs/>
          <w:sz w:val="40"/>
          <w:szCs w:val="40"/>
          <w:rtl/>
          <w:lang w:bidi="ar-IQ"/>
        </w:rPr>
      </w:pPr>
    </w:p>
    <w:p w14:paraId="5B5C6652" w14:textId="5830DB73" w:rsidR="002B0680" w:rsidRPr="002B0680" w:rsidRDefault="002B0680" w:rsidP="002B0680">
      <w:pPr>
        <w:jc w:val="center"/>
        <w:rPr>
          <w:b/>
          <w:bCs/>
          <w:sz w:val="40"/>
          <w:szCs w:val="40"/>
          <w:rtl/>
          <w:lang w:bidi="ar-IQ"/>
        </w:rPr>
      </w:pPr>
      <w:r w:rsidRPr="002B0680">
        <w:rPr>
          <w:rFonts w:hint="cs"/>
          <w:b/>
          <w:bCs/>
          <w:sz w:val="40"/>
          <w:szCs w:val="40"/>
          <w:rtl/>
          <w:lang w:bidi="ar-IQ"/>
        </w:rPr>
        <w:t>مدرس المادة</w:t>
      </w:r>
    </w:p>
    <w:p w14:paraId="7FA894BA" w14:textId="655FB313" w:rsidR="002B0680" w:rsidRDefault="002B0680" w:rsidP="002B0680">
      <w:pPr>
        <w:jc w:val="center"/>
        <w:rPr>
          <w:b/>
          <w:bCs/>
          <w:sz w:val="40"/>
          <w:szCs w:val="40"/>
          <w:rtl/>
          <w:lang w:bidi="ar-IQ"/>
        </w:rPr>
      </w:pPr>
      <w:r w:rsidRPr="002B0680">
        <w:rPr>
          <w:rFonts w:hint="cs"/>
          <w:b/>
          <w:bCs/>
          <w:sz w:val="40"/>
          <w:szCs w:val="40"/>
          <w:rtl/>
          <w:lang w:bidi="ar-IQ"/>
        </w:rPr>
        <w:t>ا م د ليزا رستم يعقوب</w:t>
      </w:r>
    </w:p>
    <w:p w14:paraId="63A8B460" w14:textId="77777777" w:rsidR="002B0680" w:rsidRDefault="002B0680" w:rsidP="002B0680">
      <w:pPr>
        <w:jc w:val="center"/>
        <w:rPr>
          <w:b/>
          <w:bCs/>
          <w:sz w:val="40"/>
          <w:szCs w:val="40"/>
          <w:rtl/>
          <w:lang w:bidi="ar-IQ"/>
        </w:rPr>
      </w:pPr>
    </w:p>
    <w:p w14:paraId="1C112752" w14:textId="77777777" w:rsidR="002B0680" w:rsidRDefault="002B0680" w:rsidP="002B0680">
      <w:pPr>
        <w:jc w:val="center"/>
        <w:rPr>
          <w:b/>
          <w:bCs/>
          <w:sz w:val="40"/>
          <w:szCs w:val="40"/>
          <w:rtl/>
          <w:lang w:bidi="ar-IQ"/>
        </w:rPr>
      </w:pPr>
    </w:p>
    <w:p w14:paraId="77852D25" w14:textId="4332B793" w:rsidR="002B0680" w:rsidRPr="002B0680" w:rsidRDefault="002B0680" w:rsidP="002B0680">
      <w:pPr>
        <w:rPr>
          <w:rFonts w:hint="cs"/>
          <w:b/>
          <w:bCs/>
          <w:sz w:val="32"/>
          <w:szCs w:val="32"/>
          <w:rtl/>
          <w:lang w:bidi="ar-IQ"/>
        </w:rPr>
      </w:pPr>
      <w:r w:rsidRPr="002B0680">
        <w:rPr>
          <w:rFonts w:hint="cs"/>
          <w:b/>
          <w:bCs/>
          <w:sz w:val="32"/>
          <w:szCs w:val="32"/>
          <w:rtl/>
          <w:lang w:bidi="ar-IQ"/>
        </w:rPr>
        <w:lastRenderedPageBreak/>
        <w:t>المحاضرة الاولى</w:t>
      </w:r>
    </w:p>
    <w:p w14:paraId="1ECA7170" w14:textId="2EC1314A" w:rsidR="00FB005E" w:rsidRPr="001C1FD2" w:rsidRDefault="00FB005E" w:rsidP="00FB005E">
      <w:pPr>
        <w:rPr>
          <w:b/>
          <w:bCs/>
          <w:sz w:val="32"/>
          <w:szCs w:val="32"/>
          <w:rtl/>
          <w:lang w:bidi="ar-IQ"/>
        </w:rPr>
      </w:pPr>
      <w:r w:rsidRPr="001C1FD2">
        <w:rPr>
          <w:rFonts w:hint="cs"/>
          <w:b/>
          <w:bCs/>
          <w:sz w:val="32"/>
          <w:szCs w:val="32"/>
          <w:rtl/>
          <w:lang w:bidi="ar-IQ"/>
        </w:rPr>
        <w:t xml:space="preserve">مدخل الى التعريف بكرة القدم الصالات </w:t>
      </w:r>
    </w:p>
    <w:p w14:paraId="58030D66" w14:textId="13E2DAE6" w:rsidR="002F5933" w:rsidRPr="001C1FD2" w:rsidRDefault="00FB005E" w:rsidP="001C1FD2">
      <w:pPr>
        <w:jc w:val="both"/>
        <w:rPr>
          <w:b/>
          <w:bCs/>
          <w:sz w:val="32"/>
          <w:szCs w:val="32"/>
          <w:rtl/>
          <w:lang w:bidi="ar-IQ"/>
        </w:rPr>
      </w:pPr>
      <w:r w:rsidRPr="001C1FD2">
        <w:rPr>
          <w:rFonts w:hint="cs"/>
          <w:sz w:val="32"/>
          <w:szCs w:val="32"/>
          <w:rtl/>
          <w:lang w:bidi="ar-IQ"/>
        </w:rPr>
        <w:t xml:space="preserve">في البداية يجب ان تفرق بين كرة القدم الام وكرة القدم للصالات (الخماسية ) رغم اشتراكها في جميع المهارات الاساسية الفنية والخططية الاجمالية ولكن مع فارق المستوى العالي المطلوب لاتقان هذه المهارات والاختلاف الكبير في طرق وصعوبات الاداء ومعدلات اللعب </w:t>
      </w:r>
      <w:r w:rsidR="00DB5E53" w:rsidRPr="001C1FD2">
        <w:rPr>
          <w:rFonts w:hint="cs"/>
          <w:sz w:val="32"/>
          <w:szCs w:val="32"/>
          <w:rtl/>
          <w:lang w:bidi="ar-IQ"/>
        </w:rPr>
        <w:t xml:space="preserve">وتطبيقات قانون كرة القدم الخماسية . فلعبة كرة القدم للصالات تختص بقانون جديد خاص بها سريع الاداء يتدخل ويحدد ملامح وشكل </w:t>
      </w:r>
      <w:r w:rsidR="002F5933" w:rsidRPr="001C1FD2">
        <w:rPr>
          <w:rFonts w:hint="cs"/>
          <w:sz w:val="32"/>
          <w:szCs w:val="32"/>
          <w:rtl/>
          <w:lang w:bidi="ar-IQ"/>
        </w:rPr>
        <w:t xml:space="preserve">وزمن طريقة الاداء بها ، فالقانون في هذه اللعبة هو الذي يلعب ويسيطر فيها ولكن بقدرات اللاعبين فكر وعقول اللاعبين واللذين يجيدون التنفيذ الجيد في لتطبيقات قانون اللعبة وفنيات ومهارات الاداء بها ، ورغم ان لعبة قدم القدم للصالات الخماسية منبثقة من كرة القدم الام ولكن يحكمها مساحات لعب صغيرة جدا بالمقارنة بمقياس لعبة القدم الام حيث يعادل مساحة ملعب خماسي كرة القدم مساحة منطقة جزاء ملعب كرة القدم الام او تعادل ( 10/1 ) مساحة ملعب كرة القدم الكبيرة ، وعلى ذلك يمكن تعريف كرة القدم الخماسية </w:t>
      </w:r>
      <w:r w:rsidR="002F5933" w:rsidRPr="001C1FD2">
        <w:rPr>
          <w:rFonts w:hint="cs"/>
          <w:b/>
          <w:bCs/>
          <w:sz w:val="32"/>
          <w:szCs w:val="32"/>
          <w:rtl/>
          <w:lang w:bidi="ar-IQ"/>
        </w:rPr>
        <w:t>( بانها لعبة فن التغلب على الصعوبات وفنيات الاداء المهاري والخططي العالي الدفاعي والهجومي المتميز وفق ضوابط القانون )</w:t>
      </w:r>
    </w:p>
    <w:p w14:paraId="3D2E24B6" w14:textId="2C324208" w:rsidR="002F5933" w:rsidRPr="001C1FD2" w:rsidRDefault="002F5933" w:rsidP="001C1FD2">
      <w:pPr>
        <w:jc w:val="both"/>
        <w:rPr>
          <w:sz w:val="32"/>
          <w:szCs w:val="32"/>
          <w:rtl/>
          <w:lang w:bidi="ar-IQ"/>
        </w:rPr>
      </w:pPr>
      <w:r w:rsidRPr="001C1FD2">
        <w:rPr>
          <w:rFonts w:hint="cs"/>
          <w:sz w:val="32"/>
          <w:szCs w:val="32"/>
          <w:rtl/>
          <w:lang w:bidi="ar-IQ"/>
        </w:rPr>
        <w:t xml:space="preserve">وهي تعرف ايضا </w:t>
      </w:r>
      <w:r w:rsidRPr="001C1FD2">
        <w:rPr>
          <w:rFonts w:hint="cs"/>
          <w:b/>
          <w:bCs/>
          <w:sz w:val="32"/>
          <w:szCs w:val="32"/>
          <w:rtl/>
          <w:lang w:bidi="ar-IQ"/>
        </w:rPr>
        <w:t>( فن اللعب المهاري والخطط الدفاعي والهجومي الفعال لفنون كرة القدم العالية والمتميزة وحرفية الاداء</w:t>
      </w:r>
      <w:r w:rsidR="001C1FD2" w:rsidRPr="001C1FD2">
        <w:rPr>
          <w:rFonts w:hint="cs"/>
          <w:b/>
          <w:bCs/>
          <w:sz w:val="32"/>
          <w:szCs w:val="32"/>
          <w:rtl/>
          <w:lang w:bidi="ar-IQ"/>
        </w:rPr>
        <w:t xml:space="preserve"> )</w:t>
      </w:r>
      <w:r w:rsidRPr="001C1FD2">
        <w:rPr>
          <w:rFonts w:hint="cs"/>
          <w:b/>
          <w:bCs/>
          <w:sz w:val="32"/>
          <w:szCs w:val="32"/>
          <w:rtl/>
          <w:lang w:bidi="ar-IQ"/>
        </w:rPr>
        <w:t xml:space="preserve"> </w:t>
      </w:r>
      <w:r w:rsidRPr="001C1FD2">
        <w:rPr>
          <w:rFonts w:hint="cs"/>
          <w:sz w:val="32"/>
          <w:szCs w:val="32"/>
          <w:rtl/>
          <w:lang w:bidi="ar-IQ"/>
        </w:rPr>
        <w:t xml:space="preserve">وذلك : </w:t>
      </w:r>
    </w:p>
    <w:p w14:paraId="05C1031C" w14:textId="4BF39A04" w:rsidR="002F5933" w:rsidRPr="001C1FD2" w:rsidRDefault="002F5933" w:rsidP="001C1FD2">
      <w:pPr>
        <w:pStyle w:val="ListParagraph"/>
        <w:numPr>
          <w:ilvl w:val="0"/>
          <w:numId w:val="43"/>
        </w:numPr>
        <w:jc w:val="both"/>
        <w:rPr>
          <w:sz w:val="32"/>
          <w:szCs w:val="32"/>
          <w:lang w:bidi="ar-IQ"/>
        </w:rPr>
      </w:pPr>
      <w:r w:rsidRPr="001C1FD2">
        <w:rPr>
          <w:rFonts w:hint="cs"/>
          <w:sz w:val="32"/>
          <w:szCs w:val="32"/>
          <w:rtl/>
          <w:lang w:bidi="ar-IQ"/>
        </w:rPr>
        <w:t xml:space="preserve">داخل المساحات الصغيرة والضيقة للتحرك بالكرة او بدونها </w:t>
      </w:r>
    </w:p>
    <w:p w14:paraId="5127C737" w14:textId="7A74E0E3" w:rsidR="002F5933" w:rsidRPr="001C1FD2" w:rsidRDefault="002F5933" w:rsidP="001C1FD2">
      <w:pPr>
        <w:pStyle w:val="ListParagraph"/>
        <w:numPr>
          <w:ilvl w:val="0"/>
          <w:numId w:val="43"/>
        </w:numPr>
        <w:jc w:val="both"/>
        <w:rPr>
          <w:sz w:val="32"/>
          <w:szCs w:val="32"/>
          <w:lang w:bidi="ar-IQ"/>
        </w:rPr>
      </w:pPr>
      <w:r w:rsidRPr="001C1FD2">
        <w:rPr>
          <w:rFonts w:hint="cs"/>
          <w:sz w:val="32"/>
          <w:szCs w:val="32"/>
          <w:rtl/>
          <w:lang w:bidi="ar-IQ"/>
        </w:rPr>
        <w:t xml:space="preserve">وفي مواجهة مرمى ضيق وصغير نسبيا لكرة القدم الام </w:t>
      </w:r>
    </w:p>
    <w:p w14:paraId="05446274" w14:textId="574B2BFC" w:rsidR="002F5933" w:rsidRPr="001C1FD2" w:rsidRDefault="002F5933" w:rsidP="001C1FD2">
      <w:pPr>
        <w:pStyle w:val="ListParagraph"/>
        <w:numPr>
          <w:ilvl w:val="0"/>
          <w:numId w:val="43"/>
        </w:numPr>
        <w:jc w:val="both"/>
        <w:rPr>
          <w:sz w:val="32"/>
          <w:szCs w:val="32"/>
          <w:lang w:bidi="ar-IQ"/>
        </w:rPr>
      </w:pPr>
      <w:r w:rsidRPr="001C1FD2">
        <w:rPr>
          <w:rFonts w:hint="cs"/>
          <w:sz w:val="32"/>
          <w:szCs w:val="32"/>
          <w:rtl/>
          <w:lang w:bidi="ar-IQ"/>
        </w:rPr>
        <w:t xml:space="preserve">وفي مواجهة مسافة قانونية صغيرة جدا تضع صعوبة كبيرة اخرى للاداء وفي اقل زمن ممكن </w:t>
      </w:r>
    </w:p>
    <w:p w14:paraId="1CC17CF3" w14:textId="673F2D0F" w:rsidR="002F5933" w:rsidRPr="001C1FD2" w:rsidRDefault="002F5933" w:rsidP="001C1FD2">
      <w:pPr>
        <w:jc w:val="both"/>
        <w:rPr>
          <w:sz w:val="32"/>
          <w:szCs w:val="32"/>
          <w:rtl/>
          <w:lang w:bidi="ar-IQ"/>
        </w:rPr>
      </w:pPr>
      <w:r w:rsidRPr="001C1FD2">
        <w:rPr>
          <w:rFonts w:hint="cs"/>
          <w:sz w:val="32"/>
          <w:szCs w:val="32"/>
          <w:rtl/>
          <w:lang w:bidi="ar-IQ"/>
        </w:rPr>
        <w:t xml:space="preserve">وان مهارات كرة القدم للاصالات </w:t>
      </w:r>
      <w:r w:rsidR="007C73DD" w:rsidRPr="001C1FD2">
        <w:rPr>
          <w:rFonts w:hint="cs"/>
          <w:sz w:val="32"/>
          <w:szCs w:val="32"/>
          <w:rtl/>
          <w:lang w:bidi="ar-IQ"/>
        </w:rPr>
        <w:t>هي نفس مهارات كرة القدم الام من حيث الشكل العام الا ان التوصيف الفني لهذه المهارات تختلف من حيث تطبيقاته الفنية وصعوبات الاداء الخاصة بكرة القدم نجدها تتمثل في :</w:t>
      </w:r>
    </w:p>
    <w:p w14:paraId="75AA2C37" w14:textId="3F2A6A5A" w:rsidR="007C73DD" w:rsidRPr="001C1FD2" w:rsidRDefault="007C73DD" w:rsidP="001C1FD2">
      <w:pPr>
        <w:jc w:val="both"/>
        <w:rPr>
          <w:sz w:val="32"/>
          <w:szCs w:val="32"/>
          <w:rtl/>
          <w:lang w:bidi="ar-IQ"/>
        </w:rPr>
      </w:pPr>
      <w:r w:rsidRPr="001C1FD2">
        <w:rPr>
          <w:rFonts w:hint="cs"/>
          <w:sz w:val="32"/>
          <w:szCs w:val="32"/>
          <w:rtl/>
          <w:lang w:bidi="ar-IQ"/>
        </w:rPr>
        <w:t xml:space="preserve">اولا </w:t>
      </w:r>
      <w:r w:rsidRPr="001C1FD2">
        <w:rPr>
          <w:rFonts w:hint="cs"/>
          <w:b/>
          <w:bCs/>
          <w:sz w:val="36"/>
          <w:szCs w:val="36"/>
          <w:rtl/>
          <w:lang w:bidi="ar-IQ"/>
        </w:rPr>
        <w:t xml:space="preserve">: </w:t>
      </w:r>
      <w:r w:rsidR="009557CB" w:rsidRPr="001C1FD2">
        <w:rPr>
          <w:rFonts w:hint="cs"/>
          <w:b/>
          <w:bCs/>
          <w:sz w:val="36"/>
          <w:szCs w:val="36"/>
          <w:rtl/>
          <w:lang w:bidi="ar-IQ"/>
        </w:rPr>
        <w:t>صعوبات اداء تتعلق بمواصفات اللعبة نفسها وتوصيفها وهي</w:t>
      </w:r>
      <w:r w:rsidR="009557CB" w:rsidRPr="001C1FD2">
        <w:rPr>
          <w:rFonts w:hint="cs"/>
          <w:sz w:val="36"/>
          <w:szCs w:val="36"/>
          <w:rtl/>
          <w:lang w:bidi="ar-IQ"/>
        </w:rPr>
        <w:t xml:space="preserve"> </w:t>
      </w:r>
    </w:p>
    <w:p w14:paraId="5C78A0C2" w14:textId="05D1CB3E" w:rsidR="009557CB" w:rsidRPr="001C1FD2" w:rsidRDefault="009557CB" w:rsidP="001C1FD2">
      <w:pPr>
        <w:pStyle w:val="ListParagraph"/>
        <w:numPr>
          <w:ilvl w:val="0"/>
          <w:numId w:val="44"/>
        </w:numPr>
        <w:jc w:val="both"/>
        <w:rPr>
          <w:sz w:val="32"/>
          <w:szCs w:val="32"/>
          <w:lang w:bidi="ar-IQ"/>
        </w:rPr>
      </w:pPr>
      <w:r w:rsidRPr="001C1FD2">
        <w:rPr>
          <w:rFonts w:hint="cs"/>
          <w:sz w:val="32"/>
          <w:szCs w:val="32"/>
          <w:rtl/>
          <w:lang w:bidi="ar-IQ"/>
        </w:rPr>
        <w:t xml:space="preserve">مساحات اللعب الصغية والضيقة </w:t>
      </w:r>
    </w:p>
    <w:p w14:paraId="1F6C90A2" w14:textId="2099E2BC" w:rsidR="009557CB" w:rsidRPr="001C1FD2" w:rsidRDefault="009557CB" w:rsidP="001C1FD2">
      <w:pPr>
        <w:pStyle w:val="ListParagraph"/>
        <w:numPr>
          <w:ilvl w:val="0"/>
          <w:numId w:val="44"/>
        </w:numPr>
        <w:jc w:val="both"/>
        <w:rPr>
          <w:sz w:val="32"/>
          <w:szCs w:val="32"/>
          <w:lang w:bidi="ar-IQ"/>
        </w:rPr>
      </w:pPr>
      <w:r w:rsidRPr="001C1FD2">
        <w:rPr>
          <w:rFonts w:hint="cs"/>
          <w:sz w:val="32"/>
          <w:szCs w:val="32"/>
          <w:rtl/>
          <w:lang w:bidi="ar-IQ"/>
        </w:rPr>
        <w:t xml:space="preserve">حجم الضغوط الكبيرة الواقعة على اللاعبين في هذه المساحات </w:t>
      </w:r>
    </w:p>
    <w:p w14:paraId="61339FC6" w14:textId="7C0474AE" w:rsidR="009557CB" w:rsidRPr="001C1FD2" w:rsidRDefault="009557CB" w:rsidP="001C1FD2">
      <w:pPr>
        <w:pStyle w:val="ListParagraph"/>
        <w:numPr>
          <w:ilvl w:val="0"/>
          <w:numId w:val="44"/>
        </w:numPr>
        <w:jc w:val="both"/>
        <w:rPr>
          <w:sz w:val="32"/>
          <w:szCs w:val="32"/>
          <w:lang w:bidi="ar-IQ"/>
        </w:rPr>
      </w:pPr>
      <w:r w:rsidRPr="001C1FD2">
        <w:rPr>
          <w:rFonts w:hint="cs"/>
          <w:sz w:val="32"/>
          <w:szCs w:val="32"/>
          <w:rtl/>
          <w:lang w:bidi="ar-IQ"/>
        </w:rPr>
        <w:t xml:space="preserve">الكثافة العددية للاعبين في هذه المساحات الصغيرة والضيقة </w:t>
      </w:r>
    </w:p>
    <w:p w14:paraId="799CF6C1" w14:textId="016DDECD" w:rsidR="009557CB" w:rsidRPr="001C1FD2" w:rsidRDefault="009557CB" w:rsidP="001C1FD2">
      <w:pPr>
        <w:pStyle w:val="ListParagraph"/>
        <w:numPr>
          <w:ilvl w:val="0"/>
          <w:numId w:val="44"/>
        </w:numPr>
        <w:jc w:val="both"/>
        <w:rPr>
          <w:sz w:val="32"/>
          <w:szCs w:val="32"/>
          <w:lang w:bidi="ar-IQ"/>
        </w:rPr>
      </w:pPr>
      <w:r w:rsidRPr="001C1FD2">
        <w:rPr>
          <w:rFonts w:hint="cs"/>
          <w:sz w:val="32"/>
          <w:szCs w:val="32"/>
          <w:rtl/>
          <w:lang w:bidi="ar-IQ"/>
        </w:rPr>
        <w:lastRenderedPageBreak/>
        <w:t>زمن المباراة القصيرة نسبيا والموثر في الاداء</w:t>
      </w:r>
    </w:p>
    <w:p w14:paraId="487B7A8A" w14:textId="4FB25213" w:rsidR="009557CB" w:rsidRPr="001C1FD2" w:rsidRDefault="009557CB" w:rsidP="001C1FD2">
      <w:pPr>
        <w:pStyle w:val="ListParagraph"/>
        <w:numPr>
          <w:ilvl w:val="0"/>
          <w:numId w:val="44"/>
        </w:numPr>
        <w:jc w:val="both"/>
        <w:rPr>
          <w:sz w:val="32"/>
          <w:szCs w:val="32"/>
          <w:lang w:bidi="ar-IQ"/>
        </w:rPr>
      </w:pPr>
      <w:r w:rsidRPr="001C1FD2">
        <w:rPr>
          <w:rFonts w:hint="cs"/>
          <w:sz w:val="32"/>
          <w:szCs w:val="32"/>
          <w:rtl/>
          <w:lang w:bidi="ar-IQ"/>
        </w:rPr>
        <w:t xml:space="preserve">ضيق المساحات التحرك المناورة بالكرة او بدونها </w:t>
      </w:r>
    </w:p>
    <w:p w14:paraId="2BF4F546" w14:textId="71D57BE5" w:rsidR="009557CB" w:rsidRPr="001C1FD2" w:rsidRDefault="009557CB" w:rsidP="001C1FD2">
      <w:pPr>
        <w:pStyle w:val="ListParagraph"/>
        <w:numPr>
          <w:ilvl w:val="0"/>
          <w:numId w:val="44"/>
        </w:numPr>
        <w:jc w:val="both"/>
        <w:rPr>
          <w:sz w:val="32"/>
          <w:szCs w:val="32"/>
          <w:lang w:bidi="ar-IQ"/>
        </w:rPr>
      </w:pPr>
      <w:r w:rsidRPr="001C1FD2">
        <w:rPr>
          <w:rFonts w:hint="cs"/>
          <w:sz w:val="32"/>
          <w:szCs w:val="32"/>
          <w:rtl/>
          <w:lang w:bidi="ar-IQ"/>
        </w:rPr>
        <w:t xml:space="preserve">شيق مساحة المرمى يشكل عبئا وتحديد هجوميا على اللاعبين يتطلب قدرات فنية ومهارية عالية </w:t>
      </w:r>
    </w:p>
    <w:p w14:paraId="41073F3A" w14:textId="6F6FC96B" w:rsidR="009557CB" w:rsidRPr="001C1FD2" w:rsidRDefault="009557CB" w:rsidP="001C1FD2">
      <w:pPr>
        <w:pStyle w:val="ListParagraph"/>
        <w:numPr>
          <w:ilvl w:val="0"/>
          <w:numId w:val="44"/>
        </w:numPr>
        <w:jc w:val="both"/>
        <w:rPr>
          <w:sz w:val="32"/>
          <w:szCs w:val="32"/>
          <w:lang w:bidi="ar-IQ"/>
        </w:rPr>
      </w:pPr>
      <w:r w:rsidRPr="001C1FD2">
        <w:rPr>
          <w:rFonts w:hint="cs"/>
          <w:sz w:val="32"/>
          <w:szCs w:val="32"/>
          <w:rtl/>
          <w:lang w:bidi="ar-IQ"/>
        </w:rPr>
        <w:t xml:space="preserve">صغر المسافة القانونية لحائط الصد في الركلات الحرة المباشرة وغير المباشرة </w:t>
      </w:r>
    </w:p>
    <w:p w14:paraId="3F6F73FE" w14:textId="53E70A5E" w:rsidR="009557CB" w:rsidRPr="001C1FD2" w:rsidRDefault="009557CB" w:rsidP="001C1FD2">
      <w:pPr>
        <w:pStyle w:val="ListParagraph"/>
        <w:numPr>
          <w:ilvl w:val="0"/>
          <w:numId w:val="44"/>
        </w:numPr>
        <w:jc w:val="both"/>
        <w:rPr>
          <w:sz w:val="32"/>
          <w:szCs w:val="32"/>
          <w:lang w:bidi="ar-IQ"/>
        </w:rPr>
      </w:pPr>
      <w:r w:rsidRPr="001C1FD2">
        <w:rPr>
          <w:rFonts w:hint="cs"/>
          <w:sz w:val="32"/>
          <w:szCs w:val="32"/>
          <w:rtl/>
          <w:lang w:bidi="ar-IQ"/>
        </w:rPr>
        <w:t xml:space="preserve">ارضية الملعب التي توثر على اداء اللاعبين وتزيد من سرعة انتقال الكرة ودوراتها </w:t>
      </w:r>
    </w:p>
    <w:p w14:paraId="65FE0FFF" w14:textId="77777777" w:rsidR="001C1FD2" w:rsidRPr="001C1FD2" w:rsidRDefault="001C1FD2" w:rsidP="001C1FD2">
      <w:pPr>
        <w:jc w:val="both"/>
        <w:rPr>
          <w:sz w:val="32"/>
          <w:szCs w:val="32"/>
          <w:rtl/>
          <w:lang w:bidi="ar-IQ"/>
        </w:rPr>
      </w:pPr>
    </w:p>
    <w:p w14:paraId="4ED4D3B4" w14:textId="77777777" w:rsidR="001C1FD2" w:rsidRDefault="001C1FD2" w:rsidP="001C1FD2">
      <w:pPr>
        <w:jc w:val="both"/>
        <w:rPr>
          <w:sz w:val="32"/>
          <w:szCs w:val="32"/>
          <w:rtl/>
          <w:lang w:bidi="ar-IQ"/>
        </w:rPr>
      </w:pPr>
    </w:p>
    <w:p w14:paraId="643736BB" w14:textId="77777777" w:rsidR="001C1FD2" w:rsidRDefault="001C1FD2" w:rsidP="001C1FD2">
      <w:pPr>
        <w:jc w:val="both"/>
        <w:rPr>
          <w:sz w:val="32"/>
          <w:szCs w:val="32"/>
          <w:rtl/>
          <w:lang w:bidi="ar-IQ"/>
        </w:rPr>
      </w:pPr>
    </w:p>
    <w:p w14:paraId="4B06708B" w14:textId="77777777" w:rsidR="001C1FD2" w:rsidRDefault="001C1FD2" w:rsidP="001C1FD2">
      <w:pPr>
        <w:jc w:val="both"/>
        <w:rPr>
          <w:sz w:val="32"/>
          <w:szCs w:val="32"/>
          <w:rtl/>
          <w:lang w:bidi="ar-IQ"/>
        </w:rPr>
      </w:pPr>
    </w:p>
    <w:p w14:paraId="2F66553A" w14:textId="77777777" w:rsidR="001C1FD2" w:rsidRDefault="001C1FD2" w:rsidP="001C1FD2">
      <w:pPr>
        <w:jc w:val="both"/>
        <w:rPr>
          <w:sz w:val="32"/>
          <w:szCs w:val="32"/>
          <w:rtl/>
          <w:lang w:bidi="ar-IQ"/>
        </w:rPr>
      </w:pPr>
    </w:p>
    <w:p w14:paraId="4F5A0C33" w14:textId="77777777" w:rsidR="001C1FD2" w:rsidRPr="001C1FD2" w:rsidRDefault="001C1FD2" w:rsidP="001C1FD2">
      <w:pPr>
        <w:jc w:val="both"/>
        <w:rPr>
          <w:sz w:val="32"/>
          <w:szCs w:val="32"/>
          <w:lang w:bidi="ar-IQ"/>
        </w:rPr>
      </w:pPr>
    </w:p>
    <w:p w14:paraId="4FEC0CC5" w14:textId="75549719" w:rsidR="001C1FD2" w:rsidRPr="001C1FD2" w:rsidRDefault="001C1FD2" w:rsidP="001C1FD2">
      <w:pPr>
        <w:pStyle w:val="ListParagraph"/>
        <w:jc w:val="both"/>
        <w:rPr>
          <w:b/>
          <w:bCs/>
          <w:sz w:val="32"/>
          <w:szCs w:val="32"/>
          <w:rtl/>
        </w:rPr>
      </w:pPr>
      <w:r w:rsidRPr="001C1FD2">
        <w:rPr>
          <w:b/>
          <w:bCs/>
          <w:sz w:val="32"/>
          <w:szCs w:val="32"/>
          <w:rtl/>
        </w:rPr>
        <w:t>اهم الفروقات بين كرة القدم الام وكرة القدم للصال</w:t>
      </w:r>
      <w:r w:rsidRPr="001C1FD2">
        <w:rPr>
          <w:rFonts w:hint="cs"/>
          <w:b/>
          <w:bCs/>
          <w:sz w:val="32"/>
          <w:szCs w:val="32"/>
          <w:rtl/>
        </w:rPr>
        <w:t>ات</w:t>
      </w:r>
    </w:p>
    <w:tbl>
      <w:tblPr>
        <w:tblStyle w:val="TableGrid"/>
        <w:bidiVisual/>
        <w:tblW w:w="0" w:type="auto"/>
        <w:tblInd w:w="0" w:type="dxa"/>
        <w:tblLook w:val="04A0" w:firstRow="1" w:lastRow="0" w:firstColumn="1" w:lastColumn="0" w:noHBand="0" w:noVBand="1"/>
      </w:tblPr>
      <w:tblGrid>
        <w:gridCol w:w="3944"/>
        <w:gridCol w:w="3945"/>
      </w:tblGrid>
      <w:tr w:rsidR="001C1FD2" w:rsidRPr="001C1FD2" w14:paraId="5C9849CC"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B2C213" w14:textId="77777777" w:rsidR="001C1FD2" w:rsidRPr="001C1FD2" w:rsidRDefault="001C1FD2" w:rsidP="001C1FD2">
            <w:pPr>
              <w:jc w:val="both"/>
              <w:rPr>
                <w:b/>
                <w:bCs/>
                <w:sz w:val="32"/>
                <w:szCs w:val="32"/>
              </w:rPr>
            </w:pPr>
            <w:r w:rsidRPr="001C1FD2">
              <w:rPr>
                <w:b/>
                <w:bCs/>
                <w:sz w:val="32"/>
                <w:szCs w:val="32"/>
                <w:rtl/>
              </w:rPr>
              <w:t>كره قدم ساحات خارجيه</w:t>
            </w:r>
          </w:p>
        </w:tc>
        <w:tc>
          <w:tcPr>
            <w:tcW w:w="3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CC2AF2" w14:textId="77777777" w:rsidR="001C1FD2" w:rsidRPr="001C1FD2" w:rsidRDefault="001C1FD2" w:rsidP="001C1FD2">
            <w:pPr>
              <w:jc w:val="both"/>
              <w:rPr>
                <w:b/>
                <w:bCs/>
                <w:sz w:val="32"/>
                <w:szCs w:val="32"/>
                <w:rtl/>
              </w:rPr>
            </w:pPr>
            <w:r w:rsidRPr="001C1FD2">
              <w:rPr>
                <w:b/>
                <w:bCs/>
                <w:sz w:val="32"/>
                <w:szCs w:val="32"/>
                <w:rtl/>
              </w:rPr>
              <w:t>كره قدم صالات</w:t>
            </w:r>
          </w:p>
        </w:tc>
      </w:tr>
      <w:tr w:rsidR="001C1FD2" w:rsidRPr="001C1FD2" w14:paraId="61CAA326"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595406AD" w14:textId="77777777" w:rsidR="001C1FD2" w:rsidRPr="001C1FD2" w:rsidRDefault="001C1FD2" w:rsidP="001C1FD2">
            <w:pPr>
              <w:jc w:val="both"/>
              <w:rPr>
                <w:sz w:val="32"/>
                <w:szCs w:val="32"/>
                <w:rtl/>
              </w:rPr>
            </w:pPr>
            <w:r w:rsidRPr="001C1FD2">
              <w:rPr>
                <w:sz w:val="32"/>
                <w:szCs w:val="32"/>
                <w:rtl/>
              </w:rPr>
              <w:t>١_كره القدم (الأم) تلعب في الهواء الطلق</w:t>
            </w:r>
          </w:p>
          <w:p w14:paraId="07910673"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61B116F5" w14:textId="77777777" w:rsidR="001C1FD2" w:rsidRPr="001C1FD2" w:rsidRDefault="001C1FD2" w:rsidP="001C1FD2">
            <w:pPr>
              <w:jc w:val="both"/>
              <w:rPr>
                <w:sz w:val="32"/>
                <w:szCs w:val="32"/>
                <w:rtl/>
              </w:rPr>
            </w:pPr>
            <w:r w:rsidRPr="001C1FD2">
              <w:rPr>
                <w:sz w:val="32"/>
                <w:szCs w:val="32"/>
                <w:rtl/>
              </w:rPr>
              <w:t xml:space="preserve">١_ كره القدم الصالات تلعب في الملاعب المغلقة </w:t>
            </w:r>
          </w:p>
        </w:tc>
      </w:tr>
      <w:tr w:rsidR="001C1FD2" w:rsidRPr="001C1FD2" w14:paraId="588BACC4"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35E1C318" w14:textId="77777777" w:rsidR="001C1FD2" w:rsidRPr="001C1FD2" w:rsidRDefault="001C1FD2" w:rsidP="001C1FD2">
            <w:pPr>
              <w:jc w:val="both"/>
              <w:rPr>
                <w:sz w:val="32"/>
                <w:szCs w:val="32"/>
                <w:rtl/>
              </w:rPr>
            </w:pPr>
            <w:r w:rsidRPr="001C1FD2">
              <w:rPr>
                <w:sz w:val="32"/>
                <w:szCs w:val="32"/>
                <w:rtl/>
              </w:rPr>
              <w:t>٢_ يبلغ طول ملعب كرة القدم بين 100.5 إلى 118.8 متر، وفقا لما تم تحديده من قبل الفيفا، ويتراوح عرض ملعب كرة القدم بين  45.7 إلى 91.4 متر.</w:t>
            </w:r>
          </w:p>
        </w:tc>
        <w:tc>
          <w:tcPr>
            <w:tcW w:w="3945" w:type="dxa"/>
            <w:tcBorders>
              <w:top w:val="single" w:sz="4" w:space="0" w:color="auto"/>
              <w:left w:val="single" w:sz="4" w:space="0" w:color="auto"/>
              <w:bottom w:val="single" w:sz="4" w:space="0" w:color="auto"/>
              <w:right w:val="single" w:sz="4" w:space="0" w:color="auto"/>
            </w:tcBorders>
            <w:hideMark/>
          </w:tcPr>
          <w:p w14:paraId="310644D7" w14:textId="77777777" w:rsidR="001C1FD2" w:rsidRPr="001C1FD2" w:rsidRDefault="001C1FD2" w:rsidP="001C1FD2">
            <w:pPr>
              <w:jc w:val="both"/>
              <w:rPr>
                <w:sz w:val="32"/>
                <w:szCs w:val="32"/>
                <w:rtl/>
              </w:rPr>
            </w:pPr>
            <w:r w:rsidRPr="001C1FD2">
              <w:rPr>
                <w:sz w:val="32"/>
                <w:szCs w:val="32"/>
                <w:rtl/>
              </w:rPr>
              <w:t xml:space="preserve">٢_ يتراوح طوله ما بين 25 إلى 42 متراً، وعرضه ما بين 16 إلى 25 متراً، وفي الملاعب الدولية يبدأ طوله من 38 إلى 42 متراً، ويبلغ عرضه من 20 إلى 25 متراً. </w:t>
            </w:r>
          </w:p>
        </w:tc>
      </w:tr>
      <w:tr w:rsidR="001C1FD2" w:rsidRPr="001C1FD2" w14:paraId="741BE9B1"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016FD20B" w14:textId="77777777" w:rsidR="001C1FD2" w:rsidRPr="001C1FD2" w:rsidRDefault="001C1FD2" w:rsidP="001C1FD2">
            <w:pPr>
              <w:jc w:val="both"/>
              <w:rPr>
                <w:sz w:val="32"/>
                <w:szCs w:val="32"/>
                <w:rtl/>
              </w:rPr>
            </w:pPr>
            <w:r w:rsidRPr="001C1FD2">
              <w:rPr>
                <w:sz w:val="32"/>
                <w:szCs w:val="32"/>
                <w:rtl/>
              </w:rPr>
              <w:t>٣_ أرضيه الملعب في كرة القدم (الأم) خضراء بلون العشب الطبيعي أو بلون العشب الصناعي البديل</w:t>
            </w:r>
          </w:p>
          <w:p w14:paraId="39D9A69F" w14:textId="77777777" w:rsidR="001C1FD2" w:rsidRPr="001C1FD2" w:rsidRDefault="001C1FD2" w:rsidP="001C1FD2">
            <w:pPr>
              <w:jc w:val="both"/>
              <w:rPr>
                <w:sz w:val="32"/>
                <w:szCs w:val="32"/>
                <w:rtl/>
                <w:lang w:bidi="ar-IQ"/>
              </w:rPr>
            </w:pPr>
          </w:p>
        </w:tc>
        <w:tc>
          <w:tcPr>
            <w:tcW w:w="3945" w:type="dxa"/>
            <w:tcBorders>
              <w:top w:val="single" w:sz="4" w:space="0" w:color="auto"/>
              <w:left w:val="single" w:sz="4" w:space="0" w:color="auto"/>
              <w:bottom w:val="single" w:sz="4" w:space="0" w:color="auto"/>
              <w:right w:val="single" w:sz="4" w:space="0" w:color="auto"/>
            </w:tcBorders>
          </w:tcPr>
          <w:p w14:paraId="6DD9E532" w14:textId="77777777" w:rsidR="001C1FD2" w:rsidRPr="001C1FD2" w:rsidRDefault="001C1FD2" w:rsidP="001C1FD2">
            <w:pPr>
              <w:jc w:val="both"/>
              <w:rPr>
                <w:sz w:val="32"/>
                <w:szCs w:val="32"/>
                <w:rtl/>
              </w:rPr>
            </w:pPr>
            <w:r w:rsidRPr="001C1FD2">
              <w:rPr>
                <w:sz w:val="32"/>
                <w:szCs w:val="32"/>
                <w:rtl/>
              </w:rPr>
              <w:t>٣_ أرضيه الملعب في كرة القدم الصالات يكون مسطحاً وناعم الملمس والسطح يفضل أن يكون من الخشب أو المواد الصناعية ويسمح باستخدام العشب الصناعي ولكن ليس في البطولات العالمية</w:t>
            </w:r>
          </w:p>
          <w:p w14:paraId="5B3AA6C0" w14:textId="77777777" w:rsidR="001C1FD2" w:rsidRPr="001C1FD2" w:rsidRDefault="001C1FD2" w:rsidP="001C1FD2">
            <w:pPr>
              <w:jc w:val="both"/>
              <w:rPr>
                <w:sz w:val="32"/>
                <w:szCs w:val="32"/>
                <w:rtl/>
              </w:rPr>
            </w:pPr>
          </w:p>
        </w:tc>
      </w:tr>
      <w:tr w:rsidR="001C1FD2" w:rsidRPr="001C1FD2" w14:paraId="51FCFC83" w14:textId="77777777" w:rsidTr="006D13BA">
        <w:trPr>
          <w:trHeight w:val="277"/>
        </w:trPr>
        <w:tc>
          <w:tcPr>
            <w:tcW w:w="3944" w:type="dxa"/>
            <w:tcBorders>
              <w:top w:val="single" w:sz="4" w:space="0" w:color="auto"/>
              <w:left w:val="single" w:sz="4" w:space="0" w:color="auto"/>
              <w:bottom w:val="single" w:sz="4" w:space="0" w:color="auto"/>
              <w:right w:val="single" w:sz="4" w:space="0" w:color="auto"/>
            </w:tcBorders>
          </w:tcPr>
          <w:p w14:paraId="6DE11240" w14:textId="77777777" w:rsidR="001C1FD2" w:rsidRPr="001C1FD2" w:rsidRDefault="001C1FD2" w:rsidP="001C1FD2">
            <w:pPr>
              <w:jc w:val="both"/>
              <w:rPr>
                <w:sz w:val="32"/>
                <w:szCs w:val="32"/>
                <w:rtl/>
              </w:rPr>
            </w:pPr>
            <w:r w:rsidRPr="001C1FD2">
              <w:rPr>
                <w:sz w:val="32"/>
                <w:szCs w:val="32"/>
                <w:rtl/>
              </w:rPr>
              <w:lastRenderedPageBreak/>
              <w:t>٤_ منطقة الجزاء تكون على شكل مستطيل وهي تقريباّ تعادل المساحة الأدنى لملعب الخماسي بكره القدم الصالات</w:t>
            </w:r>
          </w:p>
          <w:p w14:paraId="6E861144"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28514CD3" w14:textId="77777777" w:rsidR="001C1FD2" w:rsidRPr="001C1FD2" w:rsidRDefault="001C1FD2" w:rsidP="001C1FD2">
            <w:pPr>
              <w:jc w:val="both"/>
              <w:rPr>
                <w:sz w:val="32"/>
                <w:szCs w:val="32"/>
                <w:rtl/>
              </w:rPr>
            </w:pPr>
            <w:r w:rsidRPr="001C1FD2">
              <w:rPr>
                <w:sz w:val="32"/>
                <w:szCs w:val="32"/>
                <w:rtl/>
              </w:rPr>
              <w:t xml:space="preserve">٤_ منطقة الجزاء تكون على شكل نصف دائرة ويبعد نصف قطرها 6 أمتار عن قوائم المرمى </w:t>
            </w:r>
          </w:p>
        </w:tc>
      </w:tr>
      <w:tr w:rsidR="001C1FD2" w:rsidRPr="001C1FD2" w14:paraId="38E6656F"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717020D4" w14:textId="77777777" w:rsidR="001C1FD2" w:rsidRPr="001C1FD2" w:rsidRDefault="001C1FD2" w:rsidP="001C1FD2">
            <w:pPr>
              <w:jc w:val="both"/>
              <w:rPr>
                <w:sz w:val="32"/>
                <w:szCs w:val="32"/>
                <w:rtl/>
              </w:rPr>
            </w:pPr>
            <w:r w:rsidRPr="001C1FD2">
              <w:rPr>
                <w:sz w:val="32"/>
                <w:szCs w:val="32"/>
                <w:rtl/>
              </w:rPr>
              <w:t>٥_علامه الجزاء تبعد ١١متر عن نقطه منتصف خط المرمى</w:t>
            </w:r>
          </w:p>
          <w:p w14:paraId="75A84CCA"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5496D140" w14:textId="77777777" w:rsidR="001C1FD2" w:rsidRPr="001C1FD2" w:rsidRDefault="001C1FD2" w:rsidP="001C1FD2">
            <w:pPr>
              <w:jc w:val="both"/>
              <w:rPr>
                <w:sz w:val="32"/>
                <w:szCs w:val="32"/>
                <w:rtl/>
              </w:rPr>
            </w:pPr>
            <w:r w:rsidRPr="001C1FD2">
              <w:rPr>
                <w:sz w:val="32"/>
                <w:szCs w:val="32"/>
                <w:rtl/>
              </w:rPr>
              <w:t xml:space="preserve">٥_ علامه الجزاء تبعد 6 متر عن نقطه منتصف خط المرمى </w:t>
            </w:r>
          </w:p>
        </w:tc>
      </w:tr>
      <w:tr w:rsidR="001C1FD2" w:rsidRPr="001C1FD2" w14:paraId="505ABDFF"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79CE1D5A" w14:textId="77777777" w:rsidR="001C1FD2" w:rsidRPr="001C1FD2" w:rsidRDefault="001C1FD2" w:rsidP="001C1FD2">
            <w:pPr>
              <w:jc w:val="both"/>
              <w:rPr>
                <w:sz w:val="32"/>
                <w:szCs w:val="32"/>
                <w:rtl/>
              </w:rPr>
            </w:pPr>
            <w:r w:rsidRPr="001C1FD2">
              <w:rPr>
                <w:sz w:val="32"/>
                <w:szCs w:val="32"/>
                <w:rtl/>
              </w:rPr>
              <w:t xml:space="preserve">٦_ ضربه الجزاء توضع الكره على نقطه في منتصف المنطقة تسمى نقطة الجزاء وتبعد ١١متر عن خط المرمى </w:t>
            </w:r>
          </w:p>
        </w:tc>
        <w:tc>
          <w:tcPr>
            <w:tcW w:w="3945" w:type="dxa"/>
            <w:tcBorders>
              <w:top w:val="single" w:sz="4" w:space="0" w:color="auto"/>
              <w:left w:val="single" w:sz="4" w:space="0" w:color="auto"/>
              <w:bottom w:val="single" w:sz="4" w:space="0" w:color="auto"/>
              <w:right w:val="single" w:sz="4" w:space="0" w:color="auto"/>
            </w:tcBorders>
            <w:hideMark/>
          </w:tcPr>
          <w:p w14:paraId="7348F137" w14:textId="77777777" w:rsidR="001C1FD2" w:rsidRPr="001C1FD2" w:rsidRDefault="001C1FD2" w:rsidP="001C1FD2">
            <w:pPr>
              <w:jc w:val="both"/>
              <w:rPr>
                <w:sz w:val="32"/>
                <w:szCs w:val="32"/>
                <w:rtl/>
              </w:rPr>
            </w:pPr>
            <w:r w:rsidRPr="001C1FD2">
              <w:rPr>
                <w:sz w:val="32"/>
                <w:szCs w:val="32"/>
                <w:rtl/>
              </w:rPr>
              <w:t xml:space="preserve">٦_ ضربه الجزاء توضع الكره على نقطه في منتصف المنطقة تسمى نقطة الجزاء وتبعد ٦ متر عن خط المرمى </w:t>
            </w:r>
          </w:p>
        </w:tc>
      </w:tr>
      <w:tr w:rsidR="001C1FD2" w:rsidRPr="001C1FD2" w14:paraId="2C3C31B9"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4437B295" w14:textId="77777777" w:rsidR="001C1FD2" w:rsidRPr="001C1FD2" w:rsidRDefault="001C1FD2" w:rsidP="001C1FD2">
            <w:pPr>
              <w:jc w:val="both"/>
              <w:rPr>
                <w:sz w:val="32"/>
                <w:szCs w:val="32"/>
                <w:rtl/>
              </w:rPr>
            </w:pPr>
            <w:r w:rsidRPr="001C1FD2">
              <w:rPr>
                <w:sz w:val="32"/>
                <w:szCs w:val="32"/>
                <w:rtl/>
              </w:rPr>
              <w:t>٧_ ركله المرمى تنفذ بعدما اخرج الفريق المهاجم الكره خارج خط المرمى فإن حارس المرمى يستأنف اللعب بركل الكره خارج منطقه الجزاء</w:t>
            </w:r>
          </w:p>
        </w:tc>
        <w:tc>
          <w:tcPr>
            <w:tcW w:w="3945" w:type="dxa"/>
            <w:tcBorders>
              <w:top w:val="single" w:sz="4" w:space="0" w:color="auto"/>
              <w:left w:val="single" w:sz="4" w:space="0" w:color="auto"/>
              <w:bottom w:val="single" w:sz="4" w:space="0" w:color="auto"/>
              <w:right w:val="single" w:sz="4" w:space="0" w:color="auto"/>
            </w:tcBorders>
            <w:hideMark/>
          </w:tcPr>
          <w:p w14:paraId="27CADAE4" w14:textId="77777777" w:rsidR="001C1FD2" w:rsidRPr="001C1FD2" w:rsidRDefault="001C1FD2" w:rsidP="001C1FD2">
            <w:pPr>
              <w:jc w:val="both"/>
              <w:rPr>
                <w:sz w:val="32"/>
                <w:szCs w:val="32"/>
                <w:rtl/>
              </w:rPr>
            </w:pPr>
            <w:r w:rsidRPr="001C1FD2">
              <w:rPr>
                <w:sz w:val="32"/>
                <w:szCs w:val="32"/>
                <w:rtl/>
              </w:rPr>
              <w:t xml:space="preserve">٧_رميه المرمى تنفذ بعدما اخرج الفريق المهاجم الكره خارج خط المرمى فإن حارس المرمى يستأنف اللعب برمي الكره باليد بدلاً من ركلها </w:t>
            </w:r>
          </w:p>
        </w:tc>
      </w:tr>
      <w:tr w:rsidR="001C1FD2" w:rsidRPr="001C1FD2" w14:paraId="7754378E"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1C4C5855" w14:textId="77777777" w:rsidR="001C1FD2" w:rsidRPr="001C1FD2" w:rsidRDefault="001C1FD2" w:rsidP="001C1FD2">
            <w:pPr>
              <w:jc w:val="both"/>
              <w:rPr>
                <w:sz w:val="32"/>
                <w:szCs w:val="32"/>
                <w:rtl/>
              </w:rPr>
            </w:pPr>
            <w:r w:rsidRPr="001C1FD2">
              <w:rPr>
                <w:sz w:val="32"/>
                <w:szCs w:val="32"/>
                <w:rtl/>
              </w:rPr>
              <w:t xml:space="preserve">٨_ رميه التماس يتم تنفيذها بعد أن الفريق المنافس اخرج الكره من الخط الجانبي يقوم أحد اللاعبين برمي الكره باليد إلى أحد زملائه من الخط الجانبي </w:t>
            </w:r>
          </w:p>
        </w:tc>
        <w:tc>
          <w:tcPr>
            <w:tcW w:w="3945" w:type="dxa"/>
            <w:tcBorders>
              <w:top w:val="single" w:sz="4" w:space="0" w:color="auto"/>
              <w:left w:val="single" w:sz="4" w:space="0" w:color="auto"/>
              <w:bottom w:val="single" w:sz="4" w:space="0" w:color="auto"/>
              <w:right w:val="single" w:sz="4" w:space="0" w:color="auto"/>
            </w:tcBorders>
            <w:hideMark/>
          </w:tcPr>
          <w:p w14:paraId="37E56B5A" w14:textId="77777777" w:rsidR="001C1FD2" w:rsidRPr="001C1FD2" w:rsidRDefault="001C1FD2" w:rsidP="001C1FD2">
            <w:pPr>
              <w:jc w:val="both"/>
              <w:rPr>
                <w:sz w:val="32"/>
                <w:szCs w:val="32"/>
                <w:rtl/>
              </w:rPr>
            </w:pPr>
            <w:r w:rsidRPr="001C1FD2">
              <w:rPr>
                <w:sz w:val="32"/>
                <w:szCs w:val="32"/>
                <w:rtl/>
              </w:rPr>
              <w:t xml:space="preserve">٨_ ركله التماس يتم تنفيذها بعد أن الفريق المنافس اخرج الكره من الخط الجانبي فيقوم أحد اللاعبين بركل الكره إلى أحد زملائه  من الخط الجانبي </w:t>
            </w:r>
          </w:p>
        </w:tc>
      </w:tr>
      <w:tr w:rsidR="001C1FD2" w:rsidRPr="001C1FD2" w14:paraId="5C7E2358"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74E436F2" w14:textId="77777777" w:rsidR="001C1FD2" w:rsidRPr="001C1FD2" w:rsidRDefault="001C1FD2" w:rsidP="001C1FD2">
            <w:pPr>
              <w:jc w:val="both"/>
              <w:rPr>
                <w:sz w:val="32"/>
                <w:szCs w:val="32"/>
                <w:rtl/>
              </w:rPr>
            </w:pPr>
            <w:r w:rsidRPr="001C1FD2">
              <w:rPr>
                <w:sz w:val="32"/>
                <w:szCs w:val="32"/>
                <w:rtl/>
              </w:rPr>
              <w:t>٩_ركله الركنية توضع الكره في قوس الزاوية في ملعب كره القدم</w:t>
            </w:r>
          </w:p>
          <w:p w14:paraId="721CE58F"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599FA4B2" w14:textId="77777777" w:rsidR="001C1FD2" w:rsidRPr="001C1FD2" w:rsidRDefault="001C1FD2" w:rsidP="001C1FD2">
            <w:pPr>
              <w:jc w:val="both"/>
              <w:rPr>
                <w:sz w:val="32"/>
                <w:szCs w:val="32"/>
                <w:rtl/>
              </w:rPr>
            </w:pPr>
            <w:r w:rsidRPr="001C1FD2">
              <w:rPr>
                <w:sz w:val="32"/>
                <w:szCs w:val="32"/>
                <w:rtl/>
              </w:rPr>
              <w:t>٩_ ركله الركنية مشابهه لركلة الركنية في كرة القدم الأم</w:t>
            </w:r>
          </w:p>
        </w:tc>
      </w:tr>
      <w:tr w:rsidR="001C1FD2" w:rsidRPr="001C1FD2" w14:paraId="16B7FE6E"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6E1EC946" w14:textId="77777777" w:rsidR="001C1FD2" w:rsidRPr="001C1FD2" w:rsidRDefault="001C1FD2" w:rsidP="001C1FD2">
            <w:pPr>
              <w:jc w:val="both"/>
              <w:rPr>
                <w:sz w:val="32"/>
                <w:szCs w:val="32"/>
                <w:rtl/>
              </w:rPr>
            </w:pPr>
            <w:r w:rsidRPr="001C1FD2">
              <w:rPr>
                <w:sz w:val="32"/>
                <w:szCs w:val="32"/>
                <w:rtl/>
              </w:rPr>
              <w:t>١٠_في كره القدم (الأم) ١١ لاعب على أرضيه الملعب</w:t>
            </w:r>
          </w:p>
          <w:p w14:paraId="2E1C6842"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12D88020" w14:textId="77777777" w:rsidR="001C1FD2" w:rsidRPr="001C1FD2" w:rsidRDefault="001C1FD2" w:rsidP="001C1FD2">
            <w:pPr>
              <w:jc w:val="both"/>
              <w:rPr>
                <w:sz w:val="32"/>
                <w:szCs w:val="32"/>
                <w:rtl/>
              </w:rPr>
            </w:pPr>
            <w:r w:rsidRPr="001C1FD2">
              <w:rPr>
                <w:sz w:val="32"/>
                <w:szCs w:val="32"/>
                <w:rtl/>
              </w:rPr>
              <w:t xml:space="preserve">١٠_ في كره القدم الصالات ٥ لاعبين على ارضيه الملعب </w:t>
            </w:r>
          </w:p>
        </w:tc>
      </w:tr>
      <w:tr w:rsidR="001C1FD2" w:rsidRPr="001C1FD2" w14:paraId="58C776AD"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2BA87B48" w14:textId="77777777" w:rsidR="001C1FD2" w:rsidRPr="001C1FD2" w:rsidRDefault="001C1FD2" w:rsidP="001C1FD2">
            <w:pPr>
              <w:jc w:val="both"/>
              <w:rPr>
                <w:sz w:val="32"/>
                <w:szCs w:val="32"/>
                <w:rtl/>
              </w:rPr>
            </w:pPr>
            <w:r w:rsidRPr="001C1FD2">
              <w:rPr>
                <w:sz w:val="32"/>
                <w:szCs w:val="32"/>
                <w:rtl/>
              </w:rPr>
              <w:t xml:space="preserve"> ١١_ يكون زمن المباراة ٩٠ دقيقه </w:t>
            </w:r>
          </w:p>
        </w:tc>
        <w:tc>
          <w:tcPr>
            <w:tcW w:w="3945" w:type="dxa"/>
            <w:tcBorders>
              <w:top w:val="single" w:sz="4" w:space="0" w:color="auto"/>
              <w:left w:val="single" w:sz="4" w:space="0" w:color="auto"/>
              <w:bottom w:val="single" w:sz="4" w:space="0" w:color="auto"/>
              <w:right w:val="single" w:sz="4" w:space="0" w:color="auto"/>
            </w:tcBorders>
          </w:tcPr>
          <w:p w14:paraId="798E5145" w14:textId="77777777" w:rsidR="001C1FD2" w:rsidRPr="001C1FD2" w:rsidRDefault="001C1FD2" w:rsidP="001C1FD2">
            <w:pPr>
              <w:jc w:val="both"/>
              <w:rPr>
                <w:sz w:val="32"/>
                <w:szCs w:val="32"/>
                <w:rtl/>
              </w:rPr>
            </w:pPr>
            <w:r w:rsidRPr="001C1FD2">
              <w:rPr>
                <w:sz w:val="32"/>
                <w:szCs w:val="32"/>
                <w:rtl/>
              </w:rPr>
              <w:t>١١_ يكون زمن المباراة ٤٠ دقيقه</w:t>
            </w:r>
          </w:p>
          <w:p w14:paraId="63D0B548" w14:textId="77777777" w:rsidR="001C1FD2" w:rsidRPr="001C1FD2" w:rsidRDefault="001C1FD2" w:rsidP="001C1FD2">
            <w:pPr>
              <w:jc w:val="both"/>
              <w:rPr>
                <w:sz w:val="32"/>
                <w:szCs w:val="32"/>
                <w:rtl/>
              </w:rPr>
            </w:pPr>
          </w:p>
        </w:tc>
      </w:tr>
      <w:tr w:rsidR="001C1FD2" w:rsidRPr="001C1FD2" w14:paraId="7869C6D5"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7720BDC9" w14:textId="77777777" w:rsidR="001C1FD2" w:rsidRPr="001C1FD2" w:rsidRDefault="001C1FD2" w:rsidP="001C1FD2">
            <w:pPr>
              <w:jc w:val="both"/>
              <w:rPr>
                <w:sz w:val="32"/>
                <w:szCs w:val="32"/>
                <w:rtl/>
              </w:rPr>
            </w:pPr>
            <w:r w:rsidRPr="001C1FD2">
              <w:rPr>
                <w:sz w:val="32"/>
                <w:szCs w:val="32"/>
                <w:rtl/>
              </w:rPr>
              <w:t>١٢_زمن الشوط بكره القدم (الأم) يكون ٤٥ دقيقه</w:t>
            </w:r>
          </w:p>
          <w:p w14:paraId="3E1DBA49"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15805C83" w14:textId="77777777" w:rsidR="001C1FD2" w:rsidRPr="001C1FD2" w:rsidRDefault="001C1FD2" w:rsidP="001C1FD2">
            <w:pPr>
              <w:jc w:val="both"/>
              <w:rPr>
                <w:sz w:val="32"/>
                <w:szCs w:val="32"/>
                <w:rtl/>
              </w:rPr>
            </w:pPr>
            <w:r w:rsidRPr="001C1FD2">
              <w:rPr>
                <w:sz w:val="32"/>
                <w:szCs w:val="32"/>
                <w:rtl/>
              </w:rPr>
              <w:t xml:space="preserve">١٢ _ زمن الشوط بكره القدم الصالات ٢٠ دقيقه </w:t>
            </w:r>
          </w:p>
        </w:tc>
      </w:tr>
      <w:tr w:rsidR="001C1FD2" w:rsidRPr="001C1FD2" w14:paraId="2A9FF5E2" w14:textId="77777777" w:rsidTr="006D13BA">
        <w:trPr>
          <w:trHeight w:val="277"/>
        </w:trPr>
        <w:tc>
          <w:tcPr>
            <w:tcW w:w="3944" w:type="dxa"/>
            <w:tcBorders>
              <w:top w:val="single" w:sz="4" w:space="0" w:color="auto"/>
              <w:left w:val="single" w:sz="4" w:space="0" w:color="auto"/>
              <w:bottom w:val="single" w:sz="4" w:space="0" w:color="auto"/>
              <w:right w:val="single" w:sz="4" w:space="0" w:color="auto"/>
            </w:tcBorders>
          </w:tcPr>
          <w:p w14:paraId="0CFDD0E5" w14:textId="77777777" w:rsidR="001C1FD2" w:rsidRPr="001C1FD2" w:rsidRDefault="001C1FD2" w:rsidP="001C1FD2">
            <w:pPr>
              <w:jc w:val="both"/>
              <w:rPr>
                <w:sz w:val="32"/>
                <w:szCs w:val="32"/>
                <w:rtl/>
              </w:rPr>
            </w:pPr>
            <w:r w:rsidRPr="001C1FD2">
              <w:rPr>
                <w:sz w:val="32"/>
                <w:szCs w:val="32"/>
                <w:rtl/>
              </w:rPr>
              <w:t>١٣_ ن</w:t>
            </w:r>
            <w:r w:rsidRPr="001C1FD2">
              <w:rPr>
                <w:rFonts w:hint="cs"/>
                <w:sz w:val="32"/>
                <w:szCs w:val="32"/>
                <w:rtl/>
              </w:rPr>
              <w:t>35</w:t>
            </w:r>
            <w:r w:rsidRPr="001C1FD2">
              <w:rPr>
                <w:sz w:val="32"/>
                <w:szCs w:val="32"/>
                <w:rtl/>
              </w:rPr>
              <w:t>ظام الحكام في كرة القدم (الأم) هو نظام الثلاث حكام حكم ساحه وحكام الراية</w:t>
            </w:r>
          </w:p>
          <w:p w14:paraId="004389E2"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3A0D486B" w14:textId="77777777" w:rsidR="001C1FD2" w:rsidRPr="001C1FD2" w:rsidRDefault="001C1FD2" w:rsidP="001C1FD2">
            <w:pPr>
              <w:jc w:val="both"/>
              <w:rPr>
                <w:sz w:val="32"/>
                <w:szCs w:val="32"/>
                <w:rtl/>
              </w:rPr>
            </w:pPr>
            <w:r w:rsidRPr="001C1FD2">
              <w:rPr>
                <w:sz w:val="32"/>
                <w:szCs w:val="32"/>
                <w:rtl/>
              </w:rPr>
              <w:lastRenderedPageBreak/>
              <w:t xml:space="preserve">١٣_نظام الحكام في كرة القدم الصالات يكون نظام الحكمين حكم أول وحكم ثاني </w:t>
            </w:r>
          </w:p>
        </w:tc>
      </w:tr>
      <w:tr w:rsidR="001C1FD2" w:rsidRPr="001C1FD2" w14:paraId="599E8DA2"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55A8AC20" w14:textId="77777777" w:rsidR="001C1FD2" w:rsidRPr="001C1FD2" w:rsidRDefault="001C1FD2" w:rsidP="001C1FD2">
            <w:pPr>
              <w:jc w:val="both"/>
              <w:rPr>
                <w:sz w:val="32"/>
                <w:szCs w:val="32"/>
                <w:rtl/>
              </w:rPr>
            </w:pPr>
            <w:r w:rsidRPr="001C1FD2">
              <w:rPr>
                <w:sz w:val="32"/>
                <w:szCs w:val="32"/>
                <w:rtl/>
              </w:rPr>
              <w:t>١٤_نظام الحكام الثلاثة يرتكز الحكام المساعدين على خط التماس الأيمن من كلا الفريقين المهاجمين بحيث يكون على نفس الخط مع المدافع الأخير أو منتصف الملعب</w:t>
            </w:r>
          </w:p>
          <w:p w14:paraId="42E03D56"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2F9DF3CB" w14:textId="77777777" w:rsidR="001C1FD2" w:rsidRPr="001C1FD2" w:rsidRDefault="001C1FD2" w:rsidP="001C1FD2">
            <w:pPr>
              <w:jc w:val="both"/>
              <w:rPr>
                <w:sz w:val="32"/>
                <w:szCs w:val="32"/>
                <w:rtl/>
              </w:rPr>
            </w:pPr>
            <w:r w:rsidRPr="001C1FD2">
              <w:rPr>
                <w:sz w:val="32"/>
                <w:szCs w:val="32"/>
                <w:rtl/>
              </w:rPr>
              <w:t xml:space="preserve">١٤_نظام الحكام في كرة القدم الصالات مشابه لمواقع حكام كره القدم (الأم) إلا أن لا يقفون عند خط المنتصف للملعب </w:t>
            </w:r>
          </w:p>
        </w:tc>
      </w:tr>
      <w:tr w:rsidR="001C1FD2" w:rsidRPr="001C1FD2" w14:paraId="5FE13653"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32AC665B" w14:textId="77777777" w:rsidR="001C1FD2" w:rsidRPr="001C1FD2" w:rsidRDefault="001C1FD2" w:rsidP="001C1FD2">
            <w:pPr>
              <w:jc w:val="both"/>
              <w:rPr>
                <w:sz w:val="32"/>
                <w:szCs w:val="32"/>
                <w:rtl/>
              </w:rPr>
            </w:pPr>
            <w:r w:rsidRPr="001C1FD2">
              <w:rPr>
                <w:sz w:val="32"/>
                <w:szCs w:val="32"/>
                <w:rtl/>
              </w:rPr>
              <w:t>١٥_شارات الحكم : يحمل الحكّام المساعدان حكام الراية ا في كره القدم (الأم)  أعلاماً لتوضيح قراراتهم بتحريك الأعلام</w:t>
            </w:r>
          </w:p>
          <w:p w14:paraId="1ADF771F"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09E98D5F" w14:textId="77777777" w:rsidR="001C1FD2" w:rsidRPr="001C1FD2" w:rsidRDefault="001C1FD2" w:rsidP="001C1FD2">
            <w:pPr>
              <w:jc w:val="both"/>
              <w:rPr>
                <w:sz w:val="32"/>
                <w:szCs w:val="32"/>
                <w:rtl/>
              </w:rPr>
            </w:pPr>
            <w:r w:rsidRPr="001C1FD2">
              <w:rPr>
                <w:sz w:val="32"/>
                <w:szCs w:val="32"/>
                <w:rtl/>
              </w:rPr>
              <w:t xml:space="preserve">١٥: إشارات الحكم : الحكام لا يحملون أعلاماً إلا أن إشاراتهم قريبةٌ من إشارات حكام الراية  بكره القدم (الأم) لتوضيح قراراتهم </w:t>
            </w:r>
          </w:p>
        </w:tc>
      </w:tr>
      <w:tr w:rsidR="001C1FD2" w:rsidRPr="001C1FD2" w14:paraId="0D2F74A3"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5DEDEC8F" w14:textId="77777777" w:rsidR="001C1FD2" w:rsidRPr="001C1FD2" w:rsidRDefault="001C1FD2" w:rsidP="001C1FD2">
            <w:pPr>
              <w:jc w:val="both"/>
              <w:rPr>
                <w:sz w:val="32"/>
                <w:szCs w:val="32"/>
                <w:rtl/>
              </w:rPr>
            </w:pPr>
            <w:r w:rsidRPr="001C1FD2">
              <w:rPr>
                <w:sz w:val="32"/>
                <w:szCs w:val="32"/>
                <w:rtl/>
              </w:rPr>
              <w:t xml:space="preserve">١٦_ التسلل يعد اللاعب متسللاً في كره القدم (الأم) إذا كان وحده خلف خط منتصف الملعب أو خلف آخر مدافع الفريق المنافس </w:t>
            </w:r>
          </w:p>
        </w:tc>
        <w:tc>
          <w:tcPr>
            <w:tcW w:w="3945" w:type="dxa"/>
            <w:tcBorders>
              <w:top w:val="single" w:sz="4" w:space="0" w:color="auto"/>
              <w:left w:val="single" w:sz="4" w:space="0" w:color="auto"/>
              <w:bottom w:val="single" w:sz="4" w:space="0" w:color="auto"/>
              <w:right w:val="single" w:sz="4" w:space="0" w:color="auto"/>
            </w:tcBorders>
            <w:hideMark/>
          </w:tcPr>
          <w:p w14:paraId="0B99250F" w14:textId="77777777" w:rsidR="001C1FD2" w:rsidRPr="001C1FD2" w:rsidRDefault="001C1FD2" w:rsidP="001C1FD2">
            <w:pPr>
              <w:jc w:val="both"/>
              <w:rPr>
                <w:sz w:val="32"/>
                <w:szCs w:val="32"/>
                <w:rtl/>
              </w:rPr>
            </w:pPr>
            <w:r w:rsidRPr="001C1FD2">
              <w:rPr>
                <w:sz w:val="32"/>
                <w:szCs w:val="32"/>
                <w:rtl/>
              </w:rPr>
              <w:t xml:space="preserve">١٦_ليس هناك قوانين مشابهه لقانون التسلل </w:t>
            </w:r>
          </w:p>
        </w:tc>
      </w:tr>
      <w:tr w:rsidR="001C1FD2" w:rsidRPr="001C1FD2" w14:paraId="08CAAB80"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tcPr>
          <w:p w14:paraId="709A4FED" w14:textId="77777777" w:rsidR="001C1FD2" w:rsidRPr="001C1FD2" w:rsidRDefault="001C1FD2" w:rsidP="001C1FD2">
            <w:pPr>
              <w:jc w:val="both"/>
              <w:rPr>
                <w:sz w:val="32"/>
                <w:szCs w:val="32"/>
                <w:rtl/>
              </w:rPr>
            </w:pPr>
            <w:r w:rsidRPr="001C1FD2">
              <w:rPr>
                <w:sz w:val="32"/>
                <w:szCs w:val="32"/>
                <w:rtl/>
              </w:rPr>
              <w:t>١٧_ يسمح بثلاثة تبديلات  للاعبين خلال المباراة</w:t>
            </w:r>
          </w:p>
          <w:p w14:paraId="6AF93892" w14:textId="77777777" w:rsidR="001C1FD2" w:rsidRPr="001C1FD2" w:rsidRDefault="001C1FD2" w:rsidP="001C1FD2">
            <w:pPr>
              <w:jc w:val="both"/>
              <w:rPr>
                <w:sz w:val="32"/>
                <w:szCs w:val="32"/>
                <w:rtl/>
              </w:rPr>
            </w:pPr>
          </w:p>
          <w:p w14:paraId="75FC3471" w14:textId="77777777" w:rsidR="001C1FD2" w:rsidRPr="001C1FD2" w:rsidRDefault="001C1FD2" w:rsidP="001C1FD2">
            <w:pPr>
              <w:jc w:val="both"/>
              <w:rPr>
                <w:sz w:val="32"/>
                <w:szCs w:val="32"/>
                <w:rtl/>
              </w:rPr>
            </w:pPr>
          </w:p>
        </w:tc>
        <w:tc>
          <w:tcPr>
            <w:tcW w:w="3945" w:type="dxa"/>
            <w:tcBorders>
              <w:top w:val="single" w:sz="4" w:space="0" w:color="auto"/>
              <w:left w:val="single" w:sz="4" w:space="0" w:color="auto"/>
              <w:bottom w:val="single" w:sz="4" w:space="0" w:color="auto"/>
              <w:right w:val="single" w:sz="4" w:space="0" w:color="auto"/>
            </w:tcBorders>
            <w:hideMark/>
          </w:tcPr>
          <w:p w14:paraId="6774D98C" w14:textId="77777777" w:rsidR="001C1FD2" w:rsidRPr="001C1FD2" w:rsidRDefault="001C1FD2" w:rsidP="001C1FD2">
            <w:pPr>
              <w:jc w:val="both"/>
              <w:rPr>
                <w:sz w:val="32"/>
                <w:szCs w:val="32"/>
                <w:rtl/>
              </w:rPr>
            </w:pPr>
            <w:r w:rsidRPr="001C1FD2">
              <w:rPr>
                <w:sz w:val="32"/>
                <w:szCs w:val="32"/>
                <w:rtl/>
              </w:rPr>
              <w:t xml:space="preserve">١٧_تكون عدد التبديلات غير محدد بكره القدم الصالات </w:t>
            </w:r>
          </w:p>
        </w:tc>
      </w:tr>
      <w:tr w:rsidR="001C1FD2" w:rsidRPr="001C1FD2" w14:paraId="6866E8F6"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62220698" w14:textId="77777777" w:rsidR="001C1FD2" w:rsidRPr="001C1FD2" w:rsidRDefault="001C1FD2" w:rsidP="001C1FD2">
            <w:pPr>
              <w:jc w:val="both"/>
              <w:rPr>
                <w:sz w:val="32"/>
                <w:szCs w:val="32"/>
                <w:rtl/>
              </w:rPr>
            </w:pPr>
            <w:r w:rsidRPr="001C1FD2">
              <w:rPr>
                <w:sz w:val="32"/>
                <w:szCs w:val="32"/>
                <w:rtl/>
              </w:rPr>
              <w:t>١٨_في كرة القدم (الأم) يجب على اللاعبين الانتظار حتى يوقف اللعب كي يدخلوا إلى الملعب وذلك لا يتم إلا بعد إخبار الحكم عن التغييرات</w:t>
            </w:r>
          </w:p>
        </w:tc>
        <w:tc>
          <w:tcPr>
            <w:tcW w:w="3945" w:type="dxa"/>
            <w:tcBorders>
              <w:top w:val="single" w:sz="4" w:space="0" w:color="auto"/>
              <w:left w:val="single" w:sz="4" w:space="0" w:color="auto"/>
              <w:bottom w:val="single" w:sz="4" w:space="0" w:color="auto"/>
              <w:right w:val="single" w:sz="4" w:space="0" w:color="auto"/>
            </w:tcBorders>
            <w:hideMark/>
          </w:tcPr>
          <w:p w14:paraId="4E63DECB" w14:textId="77777777" w:rsidR="001C1FD2" w:rsidRPr="001C1FD2" w:rsidRDefault="001C1FD2" w:rsidP="001C1FD2">
            <w:pPr>
              <w:jc w:val="both"/>
              <w:rPr>
                <w:sz w:val="32"/>
                <w:szCs w:val="32"/>
                <w:rtl/>
              </w:rPr>
            </w:pPr>
            <w:r w:rsidRPr="001C1FD2">
              <w:rPr>
                <w:sz w:val="32"/>
                <w:szCs w:val="32"/>
                <w:rtl/>
              </w:rPr>
              <w:t>١٨_الخماسيات يمكن أن تحدث التغييرات أثناء اللعب شريطة أن خروج اللاعبين الخارجين يكون متزامناّ مع دخول البدلاء من خلال منطقة معينة.</w:t>
            </w:r>
          </w:p>
        </w:tc>
      </w:tr>
      <w:tr w:rsidR="001C1FD2" w:rsidRPr="001C1FD2" w14:paraId="09700E70"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4F040FB1" w14:textId="77777777" w:rsidR="001C1FD2" w:rsidRPr="001C1FD2" w:rsidRDefault="001C1FD2" w:rsidP="001C1FD2">
            <w:pPr>
              <w:jc w:val="both"/>
              <w:rPr>
                <w:sz w:val="32"/>
                <w:szCs w:val="32"/>
                <w:rtl/>
              </w:rPr>
            </w:pPr>
            <w:r w:rsidRPr="001C1FD2">
              <w:rPr>
                <w:sz w:val="32"/>
                <w:szCs w:val="32"/>
                <w:rtl/>
              </w:rPr>
              <w:t>١٩_أن تكون كرة القدم مقاومة للماء. لا يقل محيط كرة القدم عن 68 سم، ولا يزيد محيطها عن 70 سم. لا يقل وزن كرة القدم عن 410 جرام، ولا يزيد وزنها عن 450 جرام. يكون ضغط كرة القدم ما بين 600 إلى 1100 جرام لكل سم مربع عند مستوى سطح البحر.</w:t>
            </w:r>
          </w:p>
        </w:tc>
        <w:tc>
          <w:tcPr>
            <w:tcW w:w="3945" w:type="dxa"/>
            <w:tcBorders>
              <w:top w:val="single" w:sz="4" w:space="0" w:color="auto"/>
              <w:left w:val="single" w:sz="4" w:space="0" w:color="auto"/>
              <w:bottom w:val="single" w:sz="4" w:space="0" w:color="auto"/>
              <w:right w:val="single" w:sz="4" w:space="0" w:color="auto"/>
            </w:tcBorders>
            <w:hideMark/>
          </w:tcPr>
          <w:p w14:paraId="69DAC979" w14:textId="77777777" w:rsidR="001C1FD2" w:rsidRPr="001C1FD2" w:rsidRDefault="001C1FD2" w:rsidP="001C1FD2">
            <w:pPr>
              <w:jc w:val="both"/>
              <w:rPr>
                <w:sz w:val="32"/>
                <w:szCs w:val="32"/>
                <w:rtl/>
              </w:rPr>
            </w:pPr>
            <w:r w:rsidRPr="001C1FD2">
              <w:rPr>
                <w:sz w:val="32"/>
                <w:szCs w:val="32"/>
                <w:rtl/>
              </w:rPr>
              <w:t>١٩_محيطها 64سم إلى 62سم، وزنها 440غرام ولايقل عن 400 غرام، يكون ضغط الكره  6.0 إلى 9.٠</w:t>
            </w:r>
          </w:p>
        </w:tc>
      </w:tr>
      <w:tr w:rsidR="001C1FD2" w:rsidRPr="001C1FD2" w14:paraId="1661A47E"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2AE68C3F" w14:textId="77777777" w:rsidR="001C1FD2" w:rsidRPr="001C1FD2" w:rsidRDefault="001C1FD2" w:rsidP="001C1FD2">
            <w:pPr>
              <w:jc w:val="both"/>
              <w:rPr>
                <w:sz w:val="32"/>
                <w:szCs w:val="32"/>
                <w:rtl/>
              </w:rPr>
            </w:pPr>
            <w:r w:rsidRPr="001C1FD2">
              <w:rPr>
                <w:sz w:val="32"/>
                <w:szCs w:val="32"/>
                <w:rtl/>
              </w:rPr>
              <w:t xml:space="preserve">٢٠_ الحذاء الذي يحتوي نعله على بروزات طولية غير منتظمة هو الحذاء الأمثل الذي سيحمي  الاعب من التعرض للانزلاق والإصابات </w:t>
            </w:r>
            <w:r w:rsidRPr="001C1FD2">
              <w:rPr>
                <w:sz w:val="32"/>
                <w:szCs w:val="32"/>
                <w:rtl/>
              </w:rPr>
              <w:lastRenderedPageBreak/>
              <w:t xml:space="preserve">على أرضية الملعب </w:t>
            </w:r>
          </w:p>
        </w:tc>
        <w:tc>
          <w:tcPr>
            <w:tcW w:w="3945" w:type="dxa"/>
            <w:tcBorders>
              <w:top w:val="single" w:sz="4" w:space="0" w:color="auto"/>
              <w:left w:val="single" w:sz="4" w:space="0" w:color="auto"/>
              <w:bottom w:val="single" w:sz="4" w:space="0" w:color="auto"/>
              <w:right w:val="single" w:sz="4" w:space="0" w:color="auto"/>
            </w:tcBorders>
            <w:hideMark/>
          </w:tcPr>
          <w:p w14:paraId="699F1125" w14:textId="77777777" w:rsidR="001C1FD2" w:rsidRPr="001C1FD2" w:rsidRDefault="001C1FD2" w:rsidP="001C1FD2">
            <w:pPr>
              <w:jc w:val="both"/>
              <w:rPr>
                <w:sz w:val="32"/>
                <w:szCs w:val="32"/>
                <w:rtl/>
              </w:rPr>
            </w:pPr>
            <w:r w:rsidRPr="001C1FD2">
              <w:rPr>
                <w:sz w:val="32"/>
                <w:szCs w:val="32"/>
                <w:rtl/>
              </w:rPr>
              <w:lastRenderedPageBreak/>
              <w:t>٢٠_•حذاء من القماش اوالجلد ذو باطنه مطاطي أو أي مادة مناسبة.</w:t>
            </w:r>
          </w:p>
        </w:tc>
      </w:tr>
      <w:tr w:rsidR="001C1FD2" w:rsidRPr="001C1FD2" w14:paraId="13257848" w14:textId="77777777" w:rsidTr="006D13BA">
        <w:trPr>
          <w:trHeight w:val="288"/>
        </w:trPr>
        <w:tc>
          <w:tcPr>
            <w:tcW w:w="3944" w:type="dxa"/>
            <w:tcBorders>
              <w:top w:val="single" w:sz="4" w:space="0" w:color="auto"/>
              <w:left w:val="single" w:sz="4" w:space="0" w:color="auto"/>
              <w:bottom w:val="single" w:sz="4" w:space="0" w:color="auto"/>
              <w:right w:val="single" w:sz="4" w:space="0" w:color="auto"/>
            </w:tcBorders>
            <w:hideMark/>
          </w:tcPr>
          <w:p w14:paraId="3AF02667" w14:textId="77777777" w:rsidR="001C1FD2" w:rsidRPr="001C1FD2" w:rsidRDefault="001C1FD2" w:rsidP="001C1FD2">
            <w:pPr>
              <w:jc w:val="both"/>
              <w:rPr>
                <w:sz w:val="32"/>
                <w:szCs w:val="32"/>
                <w:rtl/>
              </w:rPr>
            </w:pPr>
            <w:r w:rsidRPr="001C1FD2">
              <w:rPr>
                <w:sz w:val="32"/>
                <w:szCs w:val="32"/>
                <w:rtl/>
              </w:rPr>
              <w:t xml:space="preserve">٢١_ في كره القدم (الأم) لا ينظر للأخطاء المحتسبة على  كل الفريق. </w:t>
            </w:r>
          </w:p>
        </w:tc>
        <w:tc>
          <w:tcPr>
            <w:tcW w:w="3945" w:type="dxa"/>
            <w:tcBorders>
              <w:top w:val="single" w:sz="4" w:space="0" w:color="auto"/>
              <w:left w:val="single" w:sz="4" w:space="0" w:color="auto"/>
              <w:bottom w:val="single" w:sz="4" w:space="0" w:color="auto"/>
              <w:right w:val="single" w:sz="4" w:space="0" w:color="auto"/>
            </w:tcBorders>
            <w:hideMark/>
          </w:tcPr>
          <w:p w14:paraId="29FE12D7" w14:textId="77777777" w:rsidR="001C1FD2" w:rsidRPr="001C1FD2" w:rsidRDefault="001C1FD2" w:rsidP="001C1FD2">
            <w:pPr>
              <w:jc w:val="both"/>
              <w:rPr>
                <w:sz w:val="32"/>
                <w:szCs w:val="32"/>
                <w:rtl/>
              </w:rPr>
            </w:pPr>
            <w:r w:rsidRPr="001C1FD2">
              <w:rPr>
                <w:sz w:val="32"/>
                <w:szCs w:val="32"/>
                <w:rtl/>
              </w:rPr>
              <w:t>٢١_ في  كرة القدم الصالات يُنظر للأخطاء المحتسبة لكل فريق في المباراة وتُمنح ضربة حرة مباشرة للفريق المنافس، وهو ما يسمى بالأخطاء التراكمية.</w:t>
            </w:r>
          </w:p>
        </w:tc>
      </w:tr>
    </w:tbl>
    <w:p w14:paraId="5A23FE3C" w14:textId="77777777" w:rsidR="00FB005E" w:rsidRPr="001C1FD2" w:rsidRDefault="00FB005E" w:rsidP="001C1FD2">
      <w:pPr>
        <w:jc w:val="both"/>
        <w:rPr>
          <w:sz w:val="32"/>
          <w:szCs w:val="32"/>
          <w:lang w:bidi="ar-IQ"/>
        </w:rPr>
      </w:pPr>
    </w:p>
    <w:p w14:paraId="0A930A38" w14:textId="77777777" w:rsidR="00FB005E" w:rsidRPr="001C1FD2" w:rsidRDefault="00FB005E" w:rsidP="001C1FD2">
      <w:pPr>
        <w:jc w:val="both"/>
        <w:rPr>
          <w:sz w:val="32"/>
          <w:szCs w:val="32"/>
          <w:rtl/>
          <w:lang w:bidi="ar-IQ"/>
        </w:rPr>
      </w:pPr>
    </w:p>
    <w:p w14:paraId="423E534F" w14:textId="77777777" w:rsidR="00E0363C" w:rsidRPr="001C1FD2" w:rsidRDefault="00E0363C" w:rsidP="00E0363C">
      <w:pPr>
        <w:jc w:val="both"/>
        <w:rPr>
          <w:sz w:val="32"/>
          <w:szCs w:val="32"/>
          <w:lang w:bidi="ar-IQ"/>
        </w:rPr>
      </w:pPr>
    </w:p>
    <w:sectPr w:rsidR="00E0363C" w:rsidRPr="001C1FD2" w:rsidSect="003734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7BB"/>
    <w:multiLevelType w:val="hybridMultilevel"/>
    <w:tmpl w:val="0ED43CDE"/>
    <w:lvl w:ilvl="0" w:tplc="9D52FD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F4159"/>
    <w:multiLevelType w:val="hybridMultilevel"/>
    <w:tmpl w:val="A0D8093C"/>
    <w:lvl w:ilvl="0" w:tplc="66902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ED17BA"/>
    <w:multiLevelType w:val="hybridMultilevel"/>
    <w:tmpl w:val="7C24EECC"/>
    <w:lvl w:ilvl="0" w:tplc="56462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C418B"/>
    <w:multiLevelType w:val="hybridMultilevel"/>
    <w:tmpl w:val="81204ED2"/>
    <w:lvl w:ilvl="0" w:tplc="1B9C923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30E9"/>
    <w:multiLevelType w:val="hybridMultilevel"/>
    <w:tmpl w:val="532299AC"/>
    <w:lvl w:ilvl="0" w:tplc="EF5AD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F4632"/>
    <w:multiLevelType w:val="hybridMultilevel"/>
    <w:tmpl w:val="FE34C676"/>
    <w:lvl w:ilvl="0" w:tplc="AF84E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6E4B45"/>
    <w:multiLevelType w:val="hybridMultilevel"/>
    <w:tmpl w:val="093CB6FC"/>
    <w:lvl w:ilvl="0" w:tplc="2B5CD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C2B7C"/>
    <w:multiLevelType w:val="hybridMultilevel"/>
    <w:tmpl w:val="B9C099EE"/>
    <w:lvl w:ilvl="0" w:tplc="8DA2E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85C11"/>
    <w:multiLevelType w:val="hybridMultilevel"/>
    <w:tmpl w:val="9398CCE4"/>
    <w:lvl w:ilvl="0" w:tplc="9D7C4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44512"/>
    <w:multiLevelType w:val="hybridMultilevel"/>
    <w:tmpl w:val="57D4BC8C"/>
    <w:lvl w:ilvl="0" w:tplc="046A9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C4289"/>
    <w:multiLevelType w:val="hybridMultilevel"/>
    <w:tmpl w:val="A5C26B72"/>
    <w:lvl w:ilvl="0" w:tplc="19B46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05D52"/>
    <w:multiLevelType w:val="hybridMultilevel"/>
    <w:tmpl w:val="7A98BEDE"/>
    <w:lvl w:ilvl="0" w:tplc="62B40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A5B64"/>
    <w:multiLevelType w:val="hybridMultilevel"/>
    <w:tmpl w:val="A616151C"/>
    <w:lvl w:ilvl="0" w:tplc="42922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E51CD"/>
    <w:multiLevelType w:val="hybridMultilevel"/>
    <w:tmpl w:val="D0108CAE"/>
    <w:lvl w:ilvl="0" w:tplc="4B1A8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B5A19"/>
    <w:multiLevelType w:val="hybridMultilevel"/>
    <w:tmpl w:val="2B0822AC"/>
    <w:lvl w:ilvl="0" w:tplc="3E6C4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23DD2"/>
    <w:multiLevelType w:val="hybridMultilevel"/>
    <w:tmpl w:val="237E2452"/>
    <w:lvl w:ilvl="0" w:tplc="125A5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64ED4"/>
    <w:multiLevelType w:val="hybridMultilevel"/>
    <w:tmpl w:val="A1CED528"/>
    <w:lvl w:ilvl="0" w:tplc="5F804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C166F"/>
    <w:multiLevelType w:val="hybridMultilevel"/>
    <w:tmpl w:val="D920512C"/>
    <w:lvl w:ilvl="0" w:tplc="141E3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1C4095"/>
    <w:multiLevelType w:val="hybridMultilevel"/>
    <w:tmpl w:val="BE1E22EE"/>
    <w:lvl w:ilvl="0" w:tplc="1D34C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94EB4"/>
    <w:multiLevelType w:val="hybridMultilevel"/>
    <w:tmpl w:val="8690B3E6"/>
    <w:lvl w:ilvl="0" w:tplc="B8E84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07239"/>
    <w:multiLevelType w:val="hybridMultilevel"/>
    <w:tmpl w:val="01EE656E"/>
    <w:lvl w:ilvl="0" w:tplc="02945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E095F"/>
    <w:multiLevelType w:val="hybridMultilevel"/>
    <w:tmpl w:val="A3D0DCDC"/>
    <w:lvl w:ilvl="0" w:tplc="05A007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A727B6"/>
    <w:multiLevelType w:val="hybridMultilevel"/>
    <w:tmpl w:val="D496F7BE"/>
    <w:lvl w:ilvl="0" w:tplc="2FBA7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8778B"/>
    <w:multiLevelType w:val="hybridMultilevel"/>
    <w:tmpl w:val="D4101B72"/>
    <w:lvl w:ilvl="0" w:tplc="BB9E4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05408"/>
    <w:multiLevelType w:val="hybridMultilevel"/>
    <w:tmpl w:val="74AEB9CC"/>
    <w:lvl w:ilvl="0" w:tplc="0E006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FA2999"/>
    <w:multiLevelType w:val="hybridMultilevel"/>
    <w:tmpl w:val="322C47D2"/>
    <w:lvl w:ilvl="0" w:tplc="C3F41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1633D6"/>
    <w:multiLevelType w:val="hybridMultilevel"/>
    <w:tmpl w:val="00865572"/>
    <w:lvl w:ilvl="0" w:tplc="2EB8BB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75F17"/>
    <w:multiLevelType w:val="hybridMultilevel"/>
    <w:tmpl w:val="2EAA93C6"/>
    <w:lvl w:ilvl="0" w:tplc="F3CEC0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D2B1A"/>
    <w:multiLevelType w:val="hybridMultilevel"/>
    <w:tmpl w:val="8F203A3A"/>
    <w:lvl w:ilvl="0" w:tplc="D004A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D34DA"/>
    <w:multiLevelType w:val="hybridMultilevel"/>
    <w:tmpl w:val="ADEA99D2"/>
    <w:lvl w:ilvl="0" w:tplc="3CAC1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B1C7E"/>
    <w:multiLevelType w:val="hybridMultilevel"/>
    <w:tmpl w:val="C582B0A8"/>
    <w:lvl w:ilvl="0" w:tplc="89200D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CC7BC8"/>
    <w:multiLevelType w:val="hybridMultilevel"/>
    <w:tmpl w:val="A7864E08"/>
    <w:lvl w:ilvl="0" w:tplc="764CB9F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95DDB"/>
    <w:multiLevelType w:val="hybridMultilevel"/>
    <w:tmpl w:val="F034C17A"/>
    <w:lvl w:ilvl="0" w:tplc="66809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B00BA"/>
    <w:multiLevelType w:val="hybridMultilevel"/>
    <w:tmpl w:val="F8848294"/>
    <w:lvl w:ilvl="0" w:tplc="DE9E0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A300B"/>
    <w:multiLevelType w:val="hybridMultilevel"/>
    <w:tmpl w:val="253A7568"/>
    <w:lvl w:ilvl="0" w:tplc="8C7CE0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22B4B3A"/>
    <w:multiLevelType w:val="hybridMultilevel"/>
    <w:tmpl w:val="67C087DA"/>
    <w:lvl w:ilvl="0" w:tplc="947E3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2006CC"/>
    <w:multiLevelType w:val="hybridMultilevel"/>
    <w:tmpl w:val="45344DC0"/>
    <w:lvl w:ilvl="0" w:tplc="1444E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F5EFF"/>
    <w:multiLevelType w:val="hybridMultilevel"/>
    <w:tmpl w:val="9BC8EE7E"/>
    <w:lvl w:ilvl="0" w:tplc="12CC5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31A94"/>
    <w:multiLevelType w:val="hybridMultilevel"/>
    <w:tmpl w:val="58400214"/>
    <w:lvl w:ilvl="0" w:tplc="9E744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35D96"/>
    <w:multiLevelType w:val="hybridMultilevel"/>
    <w:tmpl w:val="B172D49A"/>
    <w:lvl w:ilvl="0" w:tplc="930EF41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A7AAE"/>
    <w:multiLevelType w:val="hybridMultilevel"/>
    <w:tmpl w:val="703ADD88"/>
    <w:lvl w:ilvl="0" w:tplc="99EA1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54B4A"/>
    <w:multiLevelType w:val="hybridMultilevel"/>
    <w:tmpl w:val="D9DED41A"/>
    <w:lvl w:ilvl="0" w:tplc="596E3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C07E87"/>
    <w:multiLevelType w:val="hybridMultilevel"/>
    <w:tmpl w:val="9EDC1046"/>
    <w:lvl w:ilvl="0" w:tplc="7730D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1807BE"/>
    <w:multiLevelType w:val="hybridMultilevel"/>
    <w:tmpl w:val="7124F09C"/>
    <w:lvl w:ilvl="0" w:tplc="AB4C1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069682">
    <w:abstractNumId w:val="29"/>
  </w:num>
  <w:num w:numId="2" w16cid:durableId="1435514398">
    <w:abstractNumId w:val="36"/>
  </w:num>
  <w:num w:numId="3" w16cid:durableId="739644349">
    <w:abstractNumId w:val="11"/>
  </w:num>
  <w:num w:numId="4" w16cid:durableId="1996831602">
    <w:abstractNumId w:val="3"/>
  </w:num>
  <w:num w:numId="5" w16cid:durableId="1919513486">
    <w:abstractNumId w:val="37"/>
  </w:num>
  <w:num w:numId="6" w16cid:durableId="1315185778">
    <w:abstractNumId w:val="39"/>
  </w:num>
  <w:num w:numId="7" w16cid:durableId="672805821">
    <w:abstractNumId w:val="25"/>
  </w:num>
  <w:num w:numId="8" w16cid:durableId="98985952">
    <w:abstractNumId w:val="1"/>
  </w:num>
  <w:num w:numId="9" w16cid:durableId="1571694411">
    <w:abstractNumId w:val="5"/>
  </w:num>
  <w:num w:numId="10" w16cid:durableId="359624644">
    <w:abstractNumId w:val="21"/>
  </w:num>
  <w:num w:numId="11" w16cid:durableId="481166292">
    <w:abstractNumId w:val="35"/>
  </w:num>
  <w:num w:numId="12" w16cid:durableId="1196425889">
    <w:abstractNumId w:val="0"/>
  </w:num>
  <w:num w:numId="13" w16cid:durableId="191846194">
    <w:abstractNumId w:val="12"/>
  </w:num>
  <w:num w:numId="14" w16cid:durableId="419065408">
    <w:abstractNumId w:val="24"/>
  </w:num>
  <w:num w:numId="15" w16cid:durableId="958728948">
    <w:abstractNumId w:val="30"/>
  </w:num>
  <w:num w:numId="16" w16cid:durableId="159348828">
    <w:abstractNumId w:val="34"/>
  </w:num>
  <w:num w:numId="17" w16cid:durableId="1324436002">
    <w:abstractNumId w:val="20"/>
  </w:num>
  <w:num w:numId="18" w16cid:durableId="1489521333">
    <w:abstractNumId w:val="13"/>
  </w:num>
  <w:num w:numId="19" w16cid:durableId="991444660">
    <w:abstractNumId w:val="43"/>
  </w:num>
  <w:num w:numId="20" w16cid:durableId="1575703164">
    <w:abstractNumId w:val="38"/>
  </w:num>
  <w:num w:numId="21" w16cid:durableId="390542175">
    <w:abstractNumId w:val="22"/>
  </w:num>
  <w:num w:numId="22" w16cid:durableId="1034311754">
    <w:abstractNumId w:val="31"/>
  </w:num>
  <w:num w:numId="23" w16cid:durableId="144786491">
    <w:abstractNumId w:val="23"/>
  </w:num>
  <w:num w:numId="24" w16cid:durableId="1400054213">
    <w:abstractNumId w:val="15"/>
  </w:num>
  <w:num w:numId="25" w16cid:durableId="1844201746">
    <w:abstractNumId w:val="28"/>
  </w:num>
  <w:num w:numId="26" w16cid:durableId="286593339">
    <w:abstractNumId w:val="27"/>
  </w:num>
  <w:num w:numId="27" w16cid:durableId="308479124">
    <w:abstractNumId w:val="14"/>
  </w:num>
  <w:num w:numId="28" w16cid:durableId="1832603759">
    <w:abstractNumId w:val="32"/>
  </w:num>
  <w:num w:numId="29" w16cid:durableId="930548372">
    <w:abstractNumId w:val="6"/>
  </w:num>
  <w:num w:numId="30" w16cid:durableId="1646356847">
    <w:abstractNumId w:val="17"/>
  </w:num>
  <w:num w:numId="31" w16cid:durableId="1973053105">
    <w:abstractNumId w:val="16"/>
  </w:num>
  <w:num w:numId="32" w16cid:durableId="885339803">
    <w:abstractNumId w:val="7"/>
  </w:num>
  <w:num w:numId="33" w16cid:durableId="1435248104">
    <w:abstractNumId w:val="18"/>
  </w:num>
  <w:num w:numId="34" w16cid:durableId="1649701876">
    <w:abstractNumId w:val="41"/>
  </w:num>
  <w:num w:numId="35" w16cid:durableId="1819035471">
    <w:abstractNumId w:val="42"/>
  </w:num>
  <w:num w:numId="36" w16cid:durableId="240875210">
    <w:abstractNumId w:val="4"/>
  </w:num>
  <w:num w:numId="37" w16cid:durableId="1924214213">
    <w:abstractNumId w:val="10"/>
  </w:num>
  <w:num w:numId="38" w16cid:durableId="2015301776">
    <w:abstractNumId w:val="40"/>
  </w:num>
  <w:num w:numId="39" w16cid:durableId="833649146">
    <w:abstractNumId w:val="8"/>
  </w:num>
  <w:num w:numId="40" w16cid:durableId="1738893171">
    <w:abstractNumId w:val="9"/>
  </w:num>
  <w:num w:numId="41" w16cid:durableId="866063241">
    <w:abstractNumId w:val="19"/>
  </w:num>
  <w:num w:numId="42" w16cid:durableId="549540050">
    <w:abstractNumId w:val="33"/>
  </w:num>
  <w:num w:numId="43" w16cid:durableId="470250874">
    <w:abstractNumId w:val="26"/>
  </w:num>
  <w:num w:numId="44" w16cid:durableId="315914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1558"/>
    <w:rsid w:val="00007265"/>
    <w:rsid w:val="00031090"/>
    <w:rsid w:val="000366D4"/>
    <w:rsid w:val="0005640B"/>
    <w:rsid w:val="00072B38"/>
    <w:rsid w:val="000762B8"/>
    <w:rsid w:val="00097649"/>
    <w:rsid w:val="000B7B0F"/>
    <w:rsid w:val="000D18FD"/>
    <w:rsid w:val="001022AF"/>
    <w:rsid w:val="0011360D"/>
    <w:rsid w:val="00161558"/>
    <w:rsid w:val="00186C10"/>
    <w:rsid w:val="00187785"/>
    <w:rsid w:val="001B205E"/>
    <w:rsid w:val="001C1FD2"/>
    <w:rsid w:val="001D065D"/>
    <w:rsid w:val="002075BE"/>
    <w:rsid w:val="002164AD"/>
    <w:rsid w:val="00245375"/>
    <w:rsid w:val="00263DD5"/>
    <w:rsid w:val="0026444C"/>
    <w:rsid w:val="00273F68"/>
    <w:rsid w:val="0028333F"/>
    <w:rsid w:val="002B0680"/>
    <w:rsid w:val="002B201F"/>
    <w:rsid w:val="002B6C7B"/>
    <w:rsid w:val="002C3F36"/>
    <w:rsid w:val="002C72B9"/>
    <w:rsid w:val="002D10D2"/>
    <w:rsid w:val="002F5933"/>
    <w:rsid w:val="00304992"/>
    <w:rsid w:val="00312EAE"/>
    <w:rsid w:val="00331A29"/>
    <w:rsid w:val="00351919"/>
    <w:rsid w:val="00351F49"/>
    <w:rsid w:val="003734CC"/>
    <w:rsid w:val="003972BA"/>
    <w:rsid w:val="003A7D0B"/>
    <w:rsid w:val="003D7F98"/>
    <w:rsid w:val="00434FAA"/>
    <w:rsid w:val="00457F7E"/>
    <w:rsid w:val="00492E3A"/>
    <w:rsid w:val="004946B0"/>
    <w:rsid w:val="004D2AFE"/>
    <w:rsid w:val="004E20AE"/>
    <w:rsid w:val="00515C89"/>
    <w:rsid w:val="00526845"/>
    <w:rsid w:val="00572622"/>
    <w:rsid w:val="005B0A31"/>
    <w:rsid w:val="005F5246"/>
    <w:rsid w:val="0062394E"/>
    <w:rsid w:val="006736CF"/>
    <w:rsid w:val="006B1CCF"/>
    <w:rsid w:val="006D18D9"/>
    <w:rsid w:val="006E18FB"/>
    <w:rsid w:val="00701DE2"/>
    <w:rsid w:val="007143C5"/>
    <w:rsid w:val="00716730"/>
    <w:rsid w:val="00745422"/>
    <w:rsid w:val="0075798B"/>
    <w:rsid w:val="00773287"/>
    <w:rsid w:val="007946F1"/>
    <w:rsid w:val="00794787"/>
    <w:rsid w:val="00796049"/>
    <w:rsid w:val="00797DAE"/>
    <w:rsid w:val="007A1F2C"/>
    <w:rsid w:val="007C4A9F"/>
    <w:rsid w:val="007C73DD"/>
    <w:rsid w:val="007D2162"/>
    <w:rsid w:val="00853EDC"/>
    <w:rsid w:val="008578AA"/>
    <w:rsid w:val="008638FC"/>
    <w:rsid w:val="0087753A"/>
    <w:rsid w:val="008970AB"/>
    <w:rsid w:val="008B41E1"/>
    <w:rsid w:val="008F58B9"/>
    <w:rsid w:val="008F6B32"/>
    <w:rsid w:val="009051BC"/>
    <w:rsid w:val="00940995"/>
    <w:rsid w:val="009557CB"/>
    <w:rsid w:val="00982F9D"/>
    <w:rsid w:val="00984BE1"/>
    <w:rsid w:val="00A15912"/>
    <w:rsid w:val="00A356BC"/>
    <w:rsid w:val="00A82AEA"/>
    <w:rsid w:val="00AD72ED"/>
    <w:rsid w:val="00AE49C4"/>
    <w:rsid w:val="00B13731"/>
    <w:rsid w:val="00B13B49"/>
    <w:rsid w:val="00B42FCF"/>
    <w:rsid w:val="00B45167"/>
    <w:rsid w:val="00B8494C"/>
    <w:rsid w:val="00B87573"/>
    <w:rsid w:val="00BD1113"/>
    <w:rsid w:val="00C04F70"/>
    <w:rsid w:val="00C14B34"/>
    <w:rsid w:val="00C63694"/>
    <w:rsid w:val="00CC099F"/>
    <w:rsid w:val="00CE50D2"/>
    <w:rsid w:val="00D10835"/>
    <w:rsid w:val="00D155AB"/>
    <w:rsid w:val="00D16B5F"/>
    <w:rsid w:val="00D56218"/>
    <w:rsid w:val="00DA69A2"/>
    <w:rsid w:val="00DB0FAE"/>
    <w:rsid w:val="00DB5E53"/>
    <w:rsid w:val="00DE1654"/>
    <w:rsid w:val="00DE3FBA"/>
    <w:rsid w:val="00E01784"/>
    <w:rsid w:val="00E0363C"/>
    <w:rsid w:val="00E10EE7"/>
    <w:rsid w:val="00E65922"/>
    <w:rsid w:val="00E74032"/>
    <w:rsid w:val="00EB2316"/>
    <w:rsid w:val="00ED140C"/>
    <w:rsid w:val="00ED3739"/>
    <w:rsid w:val="00F106C7"/>
    <w:rsid w:val="00F3585B"/>
    <w:rsid w:val="00F52B54"/>
    <w:rsid w:val="00F61244"/>
    <w:rsid w:val="00FB005E"/>
    <w:rsid w:val="00FB3EBE"/>
    <w:rsid w:val="00FB5276"/>
    <w:rsid w:val="00FC0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1FC0"/>
  <w15:docId w15:val="{1D928EDD-C358-4AC2-87EC-D0C5B534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91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EBE"/>
    <w:pPr>
      <w:ind w:left="720"/>
      <w:contextualSpacing/>
    </w:pPr>
  </w:style>
  <w:style w:type="table" w:styleId="TableGrid">
    <w:name w:val="Table Grid"/>
    <w:basedOn w:val="TableNormal"/>
    <w:uiPriority w:val="39"/>
    <w:rsid w:val="001C1FD2"/>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957</TotalTime>
  <Pages>6</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moon</dc:creator>
  <cp:lastModifiedBy>mustaFA82</cp:lastModifiedBy>
  <cp:revision>94</cp:revision>
  <dcterms:created xsi:type="dcterms:W3CDTF">2014-07-17T13:01:00Z</dcterms:created>
  <dcterms:modified xsi:type="dcterms:W3CDTF">2023-11-21T20:04:00Z</dcterms:modified>
</cp:coreProperties>
</file>