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D0" w:rsidRDefault="00001192" w:rsidP="00001192">
      <w:pPr>
        <w:keepNext/>
        <w:bidi/>
        <w:spacing w:after="0" w:line="240" w:lineRule="auto"/>
        <w:jc w:val="center"/>
        <w:outlineLvl w:val="0"/>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lang w:bidi="ar-IQ"/>
        </w:rPr>
        <w:t>وصف المقرر ( البرنامج الاكاديمي )</w:t>
      </w:r>
    </w:p>
    <w:p w:rsidR="00C40BD0" w:rsidRDefault="005E3E3B" w:rsidP="00C40BD0">
      <w:pPr>
        <w:autoSpaceDE w:val="0"/>
        <w:autoSpaceDN w:val="0"/>
        <w:bidi/>
        <w:adjustRightInd w:val="0"/>
        <w:jc w:val="center"/>
        <w:rPr>
          <w:rFonts w:ascii="Times New Roman" w:eastAsia="Times New Roman" w:hAnsi="Times New Roman" w:cs="Times New Roman"/>
          <w:b/>
          <w:bCs/>
          <w:sz w:val="32"/>
          <w:szCs w:val="32"/>
          <w:lang w:bidi="ar-IQ"/>
        </w:rPr>
      </w:pPr>
      <w:r>
        <w:rPr>
          <w:rFonts w:ascii="Times New Roman" w:eastAsia="Times New Roman" w:hAnsi="Times New Roman" w:cs="Times New Roman" w:hint="cs"/>
          <w:b/>
          <w:bCs/>
          <w:sz w:val="32"/>
          <w:szCs w:val="32"/>
          <w:rtl/>
        </w:rPr>
        <w:t xml:space="preserve"> </w:t>
      </w:r>
    </w:p>
    <w:tbl>
      <w:tblPr>
        <w:tblpPr w:leftFromText="180" w:rightFromText="180" w:bottomFromText="20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C40BD0" w:rsidTr="00C40BD0">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jc w:val="center"/>
              <w:rPr>
                <w:rFonts w:ascii="Cambria" w:eastAsia="Times New Roman" w:hAnsi="Cambria" w:cs="Times New Roman"/>
                <w:b/>
                <w:bCs/>
                <w:color w:val="000000"/>
                <w:sz w:val="32"/>
                <w:szCs w:val="32"/>
                <w:lang w:bidi="ar-IQ"/>
              </w:rPr>
            </w:pPr>
            <w:r>
              <w:rPr>
                <w:rFonts w:ascii="Cambria" w:eastAsia="Times New Roman" w:hAnsi="Cambria" w:cs="Times New Roman"/>
                <w:b/>
                <w:bCs/>
                <w:color w:val="000000"/>
                <w:sz w:val="32"/>
                <w:szCs w:val="32"/>
                <w:rtl/>
                <w:lang w:bidi="ar-IQ"/>
              </w:rPr>
              <w:t>مراجعة أداء مؤسسات التعليم العالي ((مراجعة البرنامج الأكاديمي))</w:t>
            </w:r>
          </w:p>
        </w:tc>
      </w:tr>
      <w:tr w:rsidR="00C40BD0" w:rsidTr="00C40BD0">
        <w:trPr>
          <w:trHeight w:val="794"/>
        </w:trPr>
        <w:tc>
          <w:tcPr>
            <w:tcW w:w="9720" w:type="dxa"/>
            <w:tcBorders>
              <w:top w:val="single" w:sz="8" w:space="0" w:color="4F81BD"/>
              <w:left w:val="single" w:sz="8" w:space="0" w:color="4F81BD"/>
              <w:bottom w:val="single" w:sz="8" w:space="0" w:color="4F81BD"/>
              <w:right w:val="single" w:sz="8" w:space="0" w:color="4F81BD"/>
            </w:tcBorders>
            <w:shd w:val="clear" w:color="auto" w:fill="A7BFDE"/>
            <w:hideMark/>
          </w:tcPr>
          <w:p w:rsidR="00C40BD0" w:rsidRDefault="00C40BD0">
            <w:pPr>
              <w:autoSpaceDE w:val="0"/>
              <w:autoSpaceDN w:val="0"/>
              <w:bidi/>
              <w:adjustRightInd w:val="0"/>
              <w:spacing w:before="240"/>
              <w:jc w:val="both"/>
              <w:rPr>
                <w:rFonts w:ascii="Cambria" w:eastAsia="Times New Roman" w:hAnsi="Cambria" w:cs="Times New Roman"/>
                <w:b/>
                <w:bCs/>
                <w:color w:val="000000"/>
                <w:sz w:val="32"/>
                <w:szCs w:val="32"/>
                <w:lang w:bidi="ar-IQ"/>
              </w:rPr>
            </w:pPr>
            <w:r>
              <w:rPr>
                <w:rFonts w:ascii="Arial" w:eastAsia="Times New Roman" w:hAnsi="Arial" w:cs="Arial"/>
                <w:color w:val="000000"/>
                <w:sz w:val="28"/>
                <w:szCs w:val="28"/>
                <w:rtl/>
                <w:lang w:bidi="ar-IQ"/>
              </w:rPr>
              <w:t>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w:t>
            </w:r>
          </w:p>
        </w:tc>
      </w:tr>
    </w:tbl>
    <w:p w:rsidR="00C40BD0" w:rsidRDefault="00C40BD0" w:rsidP="00C40BD0">
      <w:pPr>
        <w:autoSpaceDE w:val="0"/>
        <w:autoSpaceDN w:val="0"/>
        <w:bidi/>
        <w:adjustRightInd w:val="0"/>
        <w:spacing w:before="240"/>
        <w:ind w:left="-335" w:right="-426"/>
        <w:jc w:val="both"/>
        <w:rPr>
          <w:rFonts w:ascii="Arial" w:eastAsia="Times New Roman" w:hAnsi="Arial" w:cs="Arial"/>
          <w:sz w:val="28"/>
          <w:szCs w:val="28"/>
          <w:rtl/>
          <w:lang w:bidi="ar-IQ"/>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C40BD0" w:rsidTr="00C40BD0">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C40BD0" w:rsidP="00C40BD0">
            <w:pPr>
              <w:numPr>
                <w:ilvl w:val="0"/>
                <w:numId w:val="37"/>
              </w:numPr>
              <w:autoSpaceDE w:val="0"/>
              <w:autoSpaceDN w:val="0"/>
              <w:bidi/>
              <w:adjustRightInd w:val="0"/>
              <w:spacing w:after="0" w:line="240" w:lineRule="auto"/>
              <w:ind w:hanging="288"/>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المؤسسة التعليمية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D9D9D9"/>
                <w:sz w:val="28"/>
                <w:szCs w:val="28"/>
                <w:lang w:bidi="ar-IQ"/>
              </w:rPr>
            </w:pPr>
            <w:r>
              <w:rPr>
                <w:rFonts w:ascii="Cambria" w:eastAsia="Times New Roman" w:hAnsi="Cambria" w:cs="Times New Roman"/>
                <w:color w:val="D9D9D9"/>
                <w:sz w:val="28"/>
                <w:szCs w:val="28"/>
                <w:rtl/>
                <w:lang w:bidi="ar-IQ"/>
              </w:rPr>
              <w:t xml:space="preserve">كلية الادارة والاقتصاد </w:t>
            </w:r>
          </w:p>
        </w:tc>
      </w:tr>
      <w:tr w:rsidR="00C40BD0" w:rsidTr="00C40BD0">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القسم الجامعي / المركز</w:t>
            </w:r>
          </w:p>
        </w:tc>
        <w:tc>
          <w:tcPr>
            <w:tcW w:w="5940" w:type="dxa"/>
            <w:tcBorders>
              <w:top w:val="single" w:sz="8" w:space="0" w:color="4F81BD"/>
              <w:left w:val="single" w:sz="8" w:space="0" w:color="4F81BD"/>
              <w:bottom w:val="single" w:sz="8" w:space="0" w:color="4F81BD"/>
              <w:right w:val="single" w:sz="8" w:space="0" w:color="4F81BD"/>
            </w:tcBorders>
            <w:shd w:val="clear" w:color="auto" w:fill="7F7F7F" w:themeFill="text1" w:themeFillTint="80"/>
            <w:vAlign w:val="center"/>
            <w:hideMark/>
          </w:tcPr>
          <w:p w:rsidR="00C40BD0" w:rsidRDefault="003E219C">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 xml:space="preserve">الادارة الصناعية </w:t>
            </w:r>
          </w:p>
        </w:tc>
      </w:tr>
      <w:tr w:rsidR="00C40BD0" w:rsidTr="00C40BD0">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C40BD0" w:rsidP="00C40BD0">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اسم / رمز المقرر</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C40BD0" w:rsidRDefault="004973F4" w:rsidP="004973F4">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 xml:space="preserve">ا.م.د.بشرى خريبط جاسم </w:t>
            </w:r>
            <w:r>
              <w:rPr>
                <w:rFonts w:ascii="Cambria" w:eastAsia="Times New Roman" w:hAnsi="Cambria" w:cs="Times New Roman"/>
                <w:color w:val="000000"/>
                <w:sz w:val="28"/>
                <w:szCs w:val="28"/>
                <w:lang w:bidi="ar-IQ"/>
              </w:rPr>
              <w:t>Excel /</w:t>
            </w:r>
          </w:p>
        </w:tc>
      </w:tr>
      <w:tr w:rsidR="00C40BD0" w:rsidTr="00C40BD0">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البرامج التي يدخل فيها</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40BD0" w:rsidRDefault="001A07CB">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بكالوريوس</w:t>
            </w:r>
          </w:p>
        </w:tc>
      </w:tr>
      <w:tr w:rsidR="00C40BD0" w:rsidTr="00C40BD0">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C40BD0" w:rsidP="00C40BD0">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أشكال الحضور المتاحة</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C40BD0" w:rsidRDefault="00E61526" w:rsidP="0082035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hAnsi="Cambria" w:cs="Times New Roman"/>
                <w:sz w:val="28"/>
                <w:szCs w:val="28"/>
                <w:rtl/>
                <w:lang w:bidi="ar-IQ"/>
              </w:rPr>
              <w:t xml:space="preserve">قاعات دراسية </w:t>
            </w:r>
            <w:bookmarkStart w:id="0" w:name="_GoBack"/>
            <w:bookmarkEnd w:id="0"/>
          </w:p>
        </w:tc>
      </w:tr>
      <w:tr w:rsidR="00C40BD0" w:rsidTr="00C40BD0">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الفصل / السنة</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C40BD0" w:rsidP="00EC316E">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الفصل</w:t>
            </w:r>
            <w:r w:rsidR="005E3E3B">
              <w:rPr>
                <w:rFonts w:ascii="Cambria" w:eastAsia="Times New Roman" w:hAnsi="Cambria" w:cs="Times New Roman" w:hint="cs"/>
                <w:color w:val="000000"/>
                <w:sz w:val="28"/>
                <w:szCs w:val="28"/>
                <w:rtl/>
                <w:lang w:bidi="ar-IQ"/>
              </w:rPr>
              <w:t xml:space="preserve"> الاول </w:t>
            </w:r>
            <w:r w:rsidR="00EC316E">
              <w:rPr>
                <w:rFonts w:ascii="Cambria" w:eastAsia="Times New Roman" w:hAnsi="Cambria" w:cs="Times New Roman" w:hint="cs"/>
                <w:color w:val="000000"/>
                <w:sz w:val="28"/>
                <w:szCs w:val="28"/>
                <w:rtl/>
                <w:lang w:bidi="ar-IQ"/>
              </w:rPr>
              <w:t>2022</w:t>
            </w:r>
          </w:p>
        </w:tc>
      </w:tr>
      <w:tr w:rsidR="00C40BD0" w:rsidTr="00C40BD0">
        <w:trPr>
          <w:trHeight w:val="624"/>
        </w:trPr>
        <w:tc>
          <w:tcPr>
            <w:tcW w:w="378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C40BD0" w:rsidP="00C40BD0">
            <w:pPr>
              <w:numPr>
                <w:ilvl w:val="0"/>
                <w:numId w:val="37"/>
              </w:numPr>
              <w:tabs>
                <w:tab w:val="num" w:pos="432"/>
              </w:tabs>
              <w:autoSpaceDE w:val="0"/>
              <w:autoSpaceDN w:val="0"/>
              <w:bidi/>
              <w:adjustRightInd w:val="0"/>
              <w:spacing w:after="0" w:line="240" w:lineRule="auto"/>
              <w:ind w:left="43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عدد الساعات الدراسية (الكلي)</w:t>
            </w:r>
          </w:p>
        </w:tc>
        <w:tc>
          <w:tcPr>
            <w:tcW w:w="59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40BD0" w:rsidRDefault="004973F4">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lang w:bidi="ar-IQ"/>
              </w:rPr>
              <w:t xml:space="preserve">30 </w:t>
            </w:r>
            <w:r>
              <w:rPr>
                <w:rFonts w:ascii="Cambria" w:eastAsia="Times New Roman" w:hAnsi="Cambria" w:cs="Times New Roman" w:hint="cs"/>
                <w:color w:val="000000"/>
                <w:sz w:val="28"/>
                <w:szCs w:val="28"/>
                <w:rtl/>
                <w:lang w:bidi="ar-IQ"/>
              </w:rPr>
              <w:t>ساعة</w:t>
            </w:r>
            <w:r w:rsidR="00C40BD0">
              <w:rPr>
                <w:rFonts w:ascii="Cambria" w:eastAsia="Times New Roman" w:hAnsi="Cambria" w:cs="Times New Roman"/>
                <w:color w:val="000000"/>
                <w:sz w:val="28"/>
                <w:szCs w:val="28"/>
                <w:rtl/>
                <w:lang w:bidi="ar-IQ"/>
              </w:rPr>
              <w:t xml:space="preserve"> </w:t>
            </w:r>
          </w:p>
        </w:tc>
      </w:tr>
      <w:tr w:rsidR="00C40BD0" w:rsidTr="00C40BD0">
        <w:trPr>
          <w:trHeight w:val="624"/>
        </w:trPr>
        <w:tc>
          <w:tcPr>
            <w:tcW w:w="378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تاريخ إعداد هذا الوصف </w:t>
            </w:r>
          </w:p>
        </w:tc>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C40BD0" w:rsidP="00EC316E">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20</w:t>
            </w:r>
            <w:r w:rsidR="005E3E3B">
              <w:rPr>
                <w:rFonts w:ascii="Cambria" w:eastAsia="Times New Roman" w:hAnsi="Cambria" w:cs="Times New Roman" w:hint="cs"/>
                <w:color w:val="000000"/>
                <w:sz w:val="28"/>
                <w:szCs w:val="28"/>
                <w:rtl/>
                <w:lang w:bidi="ar-IQ"/>
              </w:rPr>
              <w:t>2</w:t>
            </w:r>
            <w:r w:rsidR="00EC316E">
              <w:rPr>
                <w:rFonts w:ascii="Cambria" w:eastAsia="Times New Roman" w:hAnsi="Cambria" w:cs="Times New Roman" w:hint="cs"/>
                <w:color w:val="000000"/>
                <w:sz w:val="28"/>
                <w:szCs w:val="28"/>
                <w:rtl/>
                <w:lang w:bidi="ar-IQ"/>
              </w:rPr>
              <w:t>2</w:t>
            </w:r>
            <w:r w:rsidR="005E3E3B">
              <w:rPr>
                <w:rFonts w:ascii="Cambria" w:eastAsia="Times New Roman" w:hAnsi="Cambria" w:cs="Times New Roman" w:hint="cs"/>
                <w:color w:val="000000"/>
                <w:sz w:val="28"/>
                <w:szCs w:val="28"/>
                <w:rtl/>
                <w:lang w:bidi="ar-IQ"/>
              </w:rPr>
              <w:t xml:space="preserve"> - 202</w:t>
            </w:r>
            <w:r w:rsidR="00EC316E">
              <w:rPr>
                <w:rFonts w:ascii="Cambria" w:eastAsia="Times New Roman" w:hAnsi="Cambria" w:cs="Times New Roman" w:hint="cs"/>
                <w:color w:val="000000"/>
                <w:sz w:val="28"/>
                <w:szCs w:val="28"/>
                <w:rtl/>
                <w:lang w:bidi="ar-IQ"/>
              </w:rPr>
              <w:t>3</w:t>
            </w:r>
          </w:p>
        </w:tc>
      </w:tr>
      <w:tr w:rsidR="00C40BD0" w:rsidTr="00C40BD0">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أهداف المقرر</w:t>
            </w:r>
          </w:p>
        </w:tc>
      </w:tr>
      <w:tr w:rsidR="001A07CB" w:rsidTr="00C40BD0">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A07CB" w:rsidRPr="001A07CB" w:rsidRDefault="001A07CB" w:rsidP="00325548">
            <w:pPr>
              <w:autoSpaceDE w:val="0"/>
              <w:autoSpaceDN w:val="0"/>
              <w:bidi/>
              <w:adjustRightInd w:val="0"/>
              <w:spacing w:after="0" w:line="240" w:lineRule="auto"/>
              <w:ind w:left="360"/>
              <w:rPr>
                <w:rFonts w:ascii="Cambria" w:eastAsia="Times New Roman" w:hAnsi="Cambria" w:cs="Traditional Arabic"/>
                <w:b/>
                <w:bCs/>
                <w:color w:val="000000"/>
                <w:sz w:val="28"/>
                <w:szCs w:val="28"/>
                <w:lang w:bidi="ar-IQ"/>
              </w:rPr>
            </w:pPr>
            <w:r w:rsidRPr="001A07CB">
              <w:rPr>
                <w:rFonts w:ascii="Cambria" w:eastAsia="Times New Roman" w:hAnsi="Cambria" w:cs="Traditional Arabic"/>
                <w:b/>
                <w:bCs/>
                <w:color w:val="000000"/>
                <w:sz w:val="28"/>
                <w:szCs w:val="28"/>
                <w:rtl/>
                <w:lang w:bidi="ar-IQ"/>
              </w:rPr>
              <w:t xml:space="preserve">تعليم الطلبة استخدام </w:t>
            </w:r>
            <w:r w:rsidRPr="001A07CB">
              <w:rPr>
                <w:rFonts w:ascii="Cambria" w:eastAsia="Times New Roman" w:hAnsi="Cambria" w:cs="Traditional Arabic" w:hint="cs"/>
                <w:b/>
                <w:bCs/>
                <w:color w:val="000000"/>
                <w:sz w:val="28"/>
                <w:szCs w:val="28"/>
                <w:rtl/>
                <w:lang w:bidi="ar-IQ"/>
              </w:rPr>
              <w:t>البرامج التطبيقية</w:t>
            </w:r>
            <w:r w:rsidRPr="001A07CB">
              <w:rPr>
                <w:rFonts w:ascii="Cambria" w:eastAsia="Times New Roman" w:hAnsi="Cambria" w:cs="Traditional Arabic"/>
                <w:b/>
                <w:bCs/>
                <w:color w:val="000000"/>
                <w:sz w:val="28"/>
                <w:szCs w:val="28"/>
                <w:rtl/>
                <w:lang w:bidi="ar-IQ"/>
              </w:rPr>
              <w:t xml:space="preserve">  </w:t>
            </w:r>
            <w:r w:rsidRPr="001A07CB">
              <w:rPr>
                <w:rFonts w:ascii="Cambria" w:eastAsia="Times New Roman" w:hAnsi="Cambria" w:cs="Traditional Arabic" w:hint="cs"/>
                <w:b/>
                <w:bCs/>
                <w:color w:val="000000"/>
                <w:sz w:val="28"/>
                <w:szCs w:val="28"/>
                <w:rtl/>
                <w:lang w:bidi="ar-IQ"/>
              </w:rPr>
              <w:t xml:space="preserve"> </w:t>
            </w:r>
          </w:p>
        </w:tc>
      </w:tr>
      <w:tr w:rsidR="001A07CB" w:rsidTr="00C40BD0">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A07CB" w:rsidRPr="001A07CB" w:rsidRDefault="001A07CB" w:rsidP="00325548">
            <w:pPr>
              <w:autoSpaceDE w:val="0"/>
              <w:autoSpaceDN w:val="0"/>
              <w:bidi/>
              <w:adjustRightInd w:val="0"/>
              <w:spacing w:after="0" w:line="240" w:lineRule="auto"/>
              <w:ind w:left="360"/>
              <w:rPr>
                <w:rFonts w:ascii="Cambria" w:eastAsia="Times New Roman" w:hAnsi="Cambria" w:cs="Traditional Arabic"/>
                <w:b/>
                <w:bCs/>
                <w:color w:val="000000"/>
                <w:sz w:val="28"/>
                <w:szCs w:val="28"/>
                <w:lang w:bidi="ar-IQ"/>
              </w:rPr>
            </w:pPr>
            <w:r w:rsidRPr="001A07CB">
              <w:rPr>
                <w:rFonts w:ascii="Cambria" w:eastAsia="Times New Roman" w:hAnsi="Cambria" w:cs="Traditional Arabic"/>
                <w:b/>
                <w:bCs/>
                <w:color w:val="000000"/>
                <w:sz w:val="28"/>
                <w:szCs w:val="28"/>
                <w:rtl/>
                <w:lang w:bidi="ar-IQ"/>
              </w:rPr>
              <w:t xml:space="preserve">تعليم الطلبة على استخدام </w:t>
            </w:r>
            <w:r w:rsidRPr="001A07CB">
              <w:rPr>
                <w:rFonts w:ascii="Cambria" w:eastAsia="Times New Roman" w:hAnsi="Cambria" w:cs="Traditional Arabic" w:hint="cs"/>
                <w:b/>
                <w:bCs/>
                <w:color w:val="000000"/>
                <w:sz w:val="28"/>
                <w:szCs w:val="28"/>
                <w:rtl/>
                <w:lang w:bidi="ar-IQ"/>
              </w:rPr>
              <w:t xml:space="preserve">برنامج </w:t>
            </w:r>
            <w:r w:rsidRPr="001A07CB">
              <w:rPr>
                <w:rFonts w:ascii="Cambria" w:eastAsia="Times New Roman" w:hAnsi="Cambria" w:cs="Traditional Arabic"/>
                <w:b/>
                <w:bCs/>
                <w:color w:val="000000"/>
                <w:sz w:val="28"/>
                <w:szCs w:val="28"/>
                <w:lang w:bidi="ar-IQ"/>
              </w:rPr>
              <w:t xml:space="preserve">Excel </w:t>
            </w:r>
          </w:p>
        </w:tc>
      </w:tr>
      <w:tr w:rsidR="001A07CB" w:rsidTr="00C40BD0">
        <w:trPr>
          <w:trHeight w:val="26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1A07CB" w:rsidRPr="001A07CB" w:rsidRDefault="001A07CB" w:rsidP="00325548">
            <w:pPr>
              <w:autoSpaceDE w:val="0"/>
              <w:autoSpaceDN w:val="0"/>
              <w:bidi/>
              <w:adjustRightInd w:val="0"/>
              <w:spacing w:after="0" w:line="240" w:lineRule="auto"/>
              <w:ind w:left="360"/>
              <w:rPr>
                <w:rFonts w:ascii="Cambria" w:eastAsia="Times New Roman" w:hAnsi="Cambria" w:cs="Traditional Arabic"/>
                <w:b/>
                <w:bCs/>
                <w:color w:val="000000"/>
                <w:sz w:val="28"/>
                <w:szCs w:val="28"/>
                <w:lang w:bidi="ar-IQ"/>
              </w:rPr>
            </w:pPr>
            <w:r w:rsidRPr="001A07CB">
              <w:rPr>
                <w:rFonts w:ascii="Cambria" w:eastAsia="Times New Roman" w:hAnsi="Cambria" w:cs="Traditional Arabic" w:hint="cs"/>
                <w:b/>
                <w:bCs/>
                <w:color w:val="000000"/>
                <w:sz w:val="28"/>
                <w:szCs w:val="28"/>
                <w:rtl/>
                <w:lang w:bidi="ar-IQ"/>
              </w:rPr>
              <w:t xml:space="preserve">تعريف الطلبة كيفية انشاء جداول البيانات الالكترونية على الحاسبات الشخصية اضافة الى اجراء العديد من العمليات الرياضية     </w:t>
            </w:r>
            <w:r w:rsidRPr="001A07CB">
              <w:rPr>
                <w:rFonts w:ascii="Cambria" w:eastAsia="Times New Roman" w:hAnsi="Cambria" w:cs="Traditional Arabic"/>
                <w:b/>
                <w:bCs/>
                <w:color w:val="000000"/>
                <w:sz w:val="28"/>
                <w:szCs w:val="28"/>
                <w:rtl/>
                <w:lang w:bidi="ar-IQ"/>
              </w:rPr>
              <w:t xml:space="preserve"> </w:t>
            </w:r>
          </w:p>
        </w:tc>
      </w:tr>
    </w:tbl>
    <w:p w:rsidR="00C40BD0" w:rsidRDefault="00C40BD0" w:rsidP="00C40BD0">
      <w:pPr>
        <w:bidi/>
        <w:spacing w:after="0" w:line="240" w:lineRule="auto"/>
        <w:rPr>
          <w:rFonts w:ascii="Times New Roman" w:eastAsia="Times New Roman" w:hAnsi="Times New Roman" w:cs="Traditional Arabic"/>
          <w:vanish/>
          <w:sz w:val="20"/>
          <w:szCs w:val="20"/>
          <w:rtl/>
        </w:rPr>
      </w:pPr>
    </w:p>
    <w:tbl>
      <w:tblPr>
        <w:tblpPr w:leftFromText="180" w:rightFromText="180" w:bottomFromText="200" w:vertAnchor="text" w:horzAnchor="margin" w:tblpXSpec="center" w:tblpY="524"/>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C40BD0" w:rsidTr="00C40BD0">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tabs>
                <w:tab w:val="left" w:pos="507"/>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مخرجات التعلم وطرائق التعليم والتعلم والتقييم</w:t>
            </w:r>
          </w:p>
        </w:tc>
      </w:tr>
      <w:tr w:rsidR="00C40BD0" w:rsidTr="00C40BD0">
        <w:trPr>
          <w:trHeight w:val="24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ind w:left="43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lastRenderedPageBreak/>
              <w:t xml:space="preserve">أ- </w:t>
            </w:r>
            <w:r w:rsidR="001A07CB">
              <w:rPr>
                <w:rFonts w:ascii="Cambria" w:eastAsia="Times New Roman" w:hAnsi="Cambria" w:cs="Times New Roman" w:hint="cs"/>
                <w:color w:val="000000"/>
                <w:sz w:val="28"/>
                <w:szCs w:val="28"/>
                <w:rtl/>
                <w:lang w:bidi="ar-IQ"/>
              </w:rPr>
              <w:t xml:space="preserve"> </w:t>
            </w:r>
            <w:r>
              <w:rPr>
                <w:rFonts w:ascii="Cambria" w:eastAsia="Times New Roman" w:hAnsi="Cambria" w:cs="Times New Roman"/>
                <w:color w:val="000000"/>
                <w:sz w:val="28"/>
                <w:szCs w:val="28"/>
                <w:rtl/>
                <w:lang w:bidi="ar-IQ"/>
              </w:rPr>
              <w:t xml:space="preserve">المعرفة والفهم </w:t>
            </w:r>
          </w:p>
          <w:p w:rsidR="00C40BD0" w:rsidRDefault="00C40BD0" w:rsidP="00C15AE0">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أ1-</w:t>
            </w:r>
            <w:r w:rsidR="001A07CB">
              <w:rPr>
                <w:rFonts w:ascii="Cambria" w:eastAsia="Times New Roman" w:hAnsi="Cambria" w:cs="Times New Roman" w:hint="cs"/>
                <w:color w:val="000000"/>
                <w:sz w:val="28"/>
                <w:szCs w:val="28"/>
                <w:rtl/>
                <w:lang w:bidi="ar-IQ"/>
              </w:rPr>
              <w:t xml:space="preserve"> </w:t>
            </w:r>
            <w:r>
              <w:rPr>
                <w:rFonts w:ascii="Cambria" w:eastAsia="Times New Roman" w:hAnsi="Cambria" w:cs="Times New Roman"/>
                <w:color w:val="000000"/>
                <w:sz w:val="28"/>
                <w:szCs w:val="28"/>
                <w:rtl/>
                <w:lang w:bidi="ar-IQ"/>
              </w:rPr>
              <w:t xml:space="preserve">معرفة </w:t>
            </w:r>
            <w:r w:rsidR="00C15AE0">
              <w:rPr>
                <w:rFonts w:ascii="Cambria" w:eastAsia="Times New Roman" w:hAnsi="Cambria" w:cs="Times New Roman" w:hint="cs"/>
                <w:color w:val="000000"/>
                <w:sz w:val="28"/>
                <w:szCs w:val="28"/>
                <w:rtl/>
                <w:lang w:bidi="ar-IQ"/>
              </w:rPr>
              <w:t>البرامج التطبيق</w:t>
            </w:r>
            <w:r w:rsidR="001A07CB">
              <w:rPr>
                <w:rFonts w:ascii="Cambria" w:eastAsia="Times New Roman" w:hAnsi="Cambria" w:cs="Times New Roman" w:hint="cs"/>
                <w:color w:val="000000"/>
                <w:sz w:val="28"/>
                <w:szCs w:val="28"/>
                <w:rtl/>
                <w:lang w:bidi="ar-IQ"/>
              </w:rPr>
              <w:t>ي</w:t>
            </w:r>
            <w:r w:rsidR="00C15AE0">
              <w:rPr>
                <w:rFonts w:ascii="Cambria" w:eastAsia="Times New Roman" w:hAnsi="Cambria" w:cs="Times New Roman" w:hint="cs"/>
                <w:color w:val="000000"/>
                <w:sz w:val="28"/>
                <w:szCs w:val="28"/>
                <w:rtl/>
                <w:lang w:bidi="ar-IQ"/>
              </w:rPr>
              <w:t>ة</w:t>
            </w:r>
          </w:p>
          <w:p w:rsidR="00C40BD0" w:rsidRDefault="00C40BD0">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أ2-</w:t>
            </w:r>
            <w:r w:rsidR="001A07CB">
              <w:rPr>
                <w:rFonts w:ascii="Cambria" w:eastAsia="Times New Roman" w:hAnsi="Cambria" w:cs="Times New Roman" w:hint="cs"/>
                <w:color w:val="000000"/>
                <w:sz w:val="28"/>
                <w:szCs w:val="28"/>
                <w:rtl/>
                <w:lang w:bidi="ar-IQ"/>
              </w:rPr>
              <w:t xml:space="preserve"> </w:t>
            </w:r>
            <w:r>
              <w:rPr>
                <w:rFonts w:ascii="Cambria" w:eastAsia="Times New Roman" w:hAnsi="Cambria" w:cs="Times New Roman"/>
                <w:color w:val="000000"/>
                <w:sz w:val="28"/>
                <w:szCs w:val="28"/>
                <w:rtl/>
                <w:lang w:bidi="ar-IQ"/>
              </w:rPr>
              <w:t xml:space="preserve">معرفة برامجية </w:t>
            </w:r>
          </w:p>
          <w:p w:rsidR="00C40BD0" w:rsidRDefault="00C40BD0" w:rsidP="00C15AE0">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أ3- </w:t>
            </w:r>
            <w:r w:rsidR="00C15AE0">
              <w:rPr>
                <w:rFonts w:ascii="Cambria" w:eastAsia="Times New Roman" w:hAnsi="Cambria" w:cs="Times New Roman" w:hint="cs"/>
                <w:color w:val="000000"/>
                <w:sz w:val="28"/>
                <w:szCs w:val="28"/>
                <w:rtl/>
                <w:lang w:bidi="ar-IQ"/>
              </w:rPr>
              <w:t>كيفية التعامل مع الجداول والبيانات وترتيبها</w:t>
            </w:r>
            <w:r>
              <w:rPr>
                <w:rFonts w:ascii="Cambria" w:eastAsia="Times New Roman" w:hAnsi="Cambria" w:cs="Times New Roman"/>
                <w:color w:val="000000"/>
                <w:sz w:val="28"/>
                <w:szCs w:val="28"/>
                <w:rtl/>
                <w:lang w:bidi="ar-IQ"/>
              </w:rPr>
              <w:t xml:space="preserve"> </w:t>
            </w:r>
          </w:p>
          <w:p w:rsidR="00C40BD0" w:rsidRDefault="00C40BD0" w:rsidP="001A07CB">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أ4-</w:t>
            </w:r>
            <w:r w:rsidR="001A07CB">
              <w:rPr>
                <w:rFonts w:ascii="Cambria" w:eastAsia="Times New Roman" w:hAnsi="Cambria" w:cs="Times New Roman" w:hint="cs"/>
                <w:color w:val="000000"/>
                <w:sz w:val="28"/>
                <w:szCs w:val="28"/>
                <w:rtl/>
                <w:lang w:bidi="ar-IQ"/>
              </w:rPr>
              <w:t xml:space="preserve"> </w:t>
            </w:r>
            <w:r>
              <w:rPr>
                <w:rFonts w:ascii="Cambria" w:eastAsia="Times New Roman" w:hAnsi="Cambria" w:cs="Times New Roman"/>
                <w:color w:val="000000"/>
                <w:sz w:val="28"/>
                <w:szCs w:val="28"/>
                <w:rtl/>
                <w:lang w:bidi="ar-IQ"/>
              </w:rPr>
              <w:t xml:space="preserve">معرفة </w:t>
            </w:r>
            <w:r w:rsidR="00C15AE0">
              <w:rPr>
                <w:rFonts w:ascii="Cambria" w:eastAsia="Times New Roman" w:hAnsi="Cambria" w:cs="Times New Roman" w:hint="cs"/>
                <w:color w:val="000000"/>
                <w:sz w:val="28"/>
                <w:szCs w:val="28"/>
                <w:rtl/>
                <w:lang w:bidi="ar-IQ"/>
              </w:rPr>
              <w:t>است</w:t>
            </w:r>
            <w:r w:rsidR="001A07CB">
              <w:rPr>
                <w:rFonts w:ascii="Cambria" w:eastAsia="Times New Roman" w:hAnsi="Cambria" w:cs="Times New Roman" w:hint="cs"/>
                <w:color w:val="000000"/>
                <w:sz w:val="28"/>
                <w:szCs w:val="28"/>
                <w:rtl/>
                <w:lang w:bidi="ar-IQ"/>
              </w:rPr>
              <w:t>خ</w:t>
            </w:r>
            <w:r w:rsidR="00C15AE0">
              <w:rPr>
                <w:rFonts w:ascii="Cambria" w:eastAsia="Times New Roman" w:hAnsi="Cambria" w:cs="Times New Roman" w:hint="cs"/>
                <w:color w:val="000000"/>
                <w:sz w:val="28"/>
                <w:szCs w:val="28"/>
                <w:rtl/>
                <w:lang w:bidi="ar-IQ"/>
              </w:rPr>
              <w:t>دام الجداول مع الاعمال التجارية</w:t>
            </w:r>
            <w:r>
              <w:rPr>
                <w:rFonts w:ascii="Cambria" w:eastAsia="Times New Roman" w:hAnsi="Cambria" w:cs="Times New Roman"/>
                <w:color w:val="000000"/>
                <w:sz w:val="28"/>
                <w:szCs w:val="28"/>
                <w:rtl/>
                <w:lang w:bidi="ar-IQ"/>
              </w:rPr>
              <w:t xml:space="preserve"> </w:t>
            </w:r>
          </w:p>
          <w:p w:rsidR="00C40BD0" w:rsidRDefault="00C40BD0" w:rsidP="00C15AE0">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أ5- </w:t>
            </w:r>
            <w:r w:rsidR="00C15AE0">
              <w:rPr>
                <w:rFonts w:ascii="Cambria" w:eastAsia="Times New Roman" w:hAnsi="Cambria" w:cs="Times New Roman" w:hint="cs"/>
                <w:color w:val="000000"/>
                <w:sz w:val="28"/>
                <w:szCs w:val="28"/>
                <w:rtl/>
                <w:lang w:bidi="ar-IQ"/>
              </w:rPr>
              <w:t>معرفة كيفية التعامل مع الدوال الرياضية والاحصائية</w:t>
            </w:r>
          </w:p>
          <w:p w:rsidR="00C40BD0" w:rsidRDefault="00C40BD0">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أ6-  </w:t>
            </w:r>
          </w:p>
        </w:tc>
      </w:tr>
      <w:tr w:rsidR="00C40BD0" w:rsidTr="00C40BD0">
        <w:trPr>
          <w:trHeight w:val="1631"/>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ب -  المهارات الخاصة بالموضوع </w:t>
            </w:r>
          </w:p>
          <w:p w:rsidR="00C40BD0" w:rsidRDefault="00C40BD0" w:rsidP="00C15AE0">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ب1 –تشغيل </w:t>
            </w:r>
            <w:r w:rsidR="00C15AE0">
              <w:rPr>
                <w:rFonts w:ascii="Cambria" w:eastAsia="Times New Roman" w:hAnsi="Cambria" w:cs="Times New Roman" w:hint="cs"/>
                <w:color w:val="000000"/>
                <w:sz w:val="28"/>
                <w:szCs w:val="28"/>
                <w:rtl/>
                <w:lang w:bidi="ar-IQ"/>
              </w:rPr>
              <w:t>البرامج التطبيقية</w:t>
            </w:r>
          </w:p>
          <w:p w:rsidR="00C40BD0" w:rsidRDefault="00C40BD0" w:rsidP="00C15AE0">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ب2 – </w:t>
            </w:r>
            <w:r w:rsidR="00C15AE0">
              <w:rPr>
                <w:rFonts w:ascii="Cambria" w:eastAsia="Times New Roman" w:hAnsi="Cambria" w:cs="Times New Roman" w:hint="cs"/>
                <w:color w:val="000000"/>
                <w:sz w:val="28"/>
                <w:szCs w:val="28"/>
                <w:rtl/>
                <w:lang w:bidi="ar-IQ"/>
              </w:rPr>
              <w:t xml:space="preserve">كيفية التعامل مع الجداول </w:t>
            </w:r>
          </w:p>
          <w:p w:rsidR="00C40BD0" w:rsidRDefault="00C15AE0" w:rsidP="00C15AE0">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ب3 – </w:t>
            </w:r>
            <w:r>
              <w:rPr>
                <w:rFonts w:ascii="Cambria" w:eastAsia="Times New Roman" w:hAnsi="Cambria" w:cs="Times New Roman" w:hint="cs"/>
                <w:color w:val="000000"/>
                <w:sz w:val="28"/>
                <w:szCs w:val="28"/>
                <w:rtl/>
                <w:lang w:bidi="ar-IQ"/>
              </w:rPr>
              <w:t>معرفة كيفية تنظيم المعلومات في صفوف واعمدة والتي تكون بدورها خلايا</w:t>
            </w:r>
            <w:r w:rsidR="00C40BD0">
              <w:rPr>
                <w:rFonts w:ascii="Cambria" w:eastAsia="Times New Roman" w:hAnsi="Cambria" w:cs="Times New Roman"/>
                <w:color w:val="000000"/>
                <w:sz w:val="28"/>
                <w:szCs w:val="28"/>
                <w:rtl/>
                <w:lang w:bidi="ar-IQ"/>
              </w:rPr>
              <w:t xml:space="preserve"> </w:t>
            </w:r>
          </w:p>
          <w:p w:rsidR="00C40BD0" w:rsidRDefault="00C40BD0">
            <w:pPr>
              <w:autoSpaceDE w:val="0"/>
              <w:autoSpaceDN w:val="0"/>
              <w:bidi/>
              <w:adjustRightInd w:val="0"/>
              <w:spacing w:after="0" w:line="240" w:lineRule="auto"/>
              <w:ind w:left="61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ب4- معرفة البرامج التطبيقية    </w:t>
            </w:r>
          </w:p>
        </w:tc>
      </w:tr>
      <w:tr w:rsidR="00C40BD0" w:rsidTr="00C40BD0">
        <w:trPr>
          <w:trHeight w:val="423"/>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     طرائق التعليم والتعلم </w:t>
            </w:r>
          </w:p>
        </w:tc>
      </w:tr>
      <w:tr w:rsidR="00C40BD0" w:rsidTr="00C40BD0">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p>
          <w:p w:rsidR="00C40BD0" w:rsidRPr="004333A3" w:rsidRDefault="004333A3" w:rsidP="00BB6849">
            <w:pPr>
              <w:pStyle w:val="ListParagraph"/>
              <w:numPr>
                <w:ilvl w:val="0"/>
                <w:numId w:val="40"/>
              </w:numPr>
              <w:autoSpaceDE w:val="0"/>
              <w:autoSpaceDN w:val="0"/>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 xml:space="preserve"> </w:t>
            </w:r>
            <w:r w:rsidR="00BB6849">
              <w:rPr>
                <w:rFonts w:ascii="Cambria" w:eastAsia="Times New Roman" w:hAnsi="Cambria" w:cs="Times New Roman"/>
                <w:color w:val="000000"/>
                <w:sz w:val="28"/>
                <w:szCs w:val="28"/>
                <w:lang w:bidi="ar-IQ"/>
              </w:rPr>
              <w:t>Google classroom</w:t>
            </w:r>
          </w:p>
          <w:p w:rsidR="00C40BD0" w:rsidRPr="004333A3" w:rsidRDefault="00BB6849" w:rsidP="004333A3">
            <w:pPr>
              <w:pStyle w:val="ListParagraph"/>
              <w:numPr>
                <w:ilvl w:val="0"/>
                <w:numId w:val="40"/>
              </w:numPr>
              <w:autoSpaceDE w:val="0"/>
              <w:autoSpaceDN w:val="0"/>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التطبيق العملي</w:t>
            </w: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p>
        </w:tc>
      </w:tr>
      <w:tr w:rsidR="00C40BD0" w:rsidTr="00C40BD0">
        <w:trPr>
          <w:trHeight w:val="40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     طرائق التقييم </w:t>
            </w:r>
          </w:p>
        </w:tc>
      </w:tr>
      <w:tr w:rsidR="00C40BD0" w:rsidTr="00C40BD0">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-الامتحانات العملية </w:t>
            </w: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-الامتحانات التحريرية</w:t>
            </w: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-الواجبات الب</w:t>
            </w:r>
            <w:r w:rsidR="001A07CB">
              <w:rPr>
                <w:rFonts w:ascii="Cambria" w:eastAsia="Times New Roman" w:hAnsi="Cambria" w:cs="Times New Roman" w:hint="cs"/>
                <w:color w:val="000000"/>
                <w:sz w:val="28"/>
                <w:szCs w:val="28"/>
                <w:rtl/>
                <w:lang w:bidi="ar-IQ"/>
              </w:rPr>
              <w:t>ي</w:t>
            </w:r>
            <w:r>
              <w:rPr>
                <w:rFonts w:ascii="Cambria" w:eastAsia="Times New Roman" w:hAnsi="Cambria" w:cs="Times New Roman"/>
                <w:color w:val="000000"/>
                <w:sz w:val="28"/>
                <w:szCs w:val="28"/>
                <w:rtl/>
                <w:lang w:bidi="ar-IQ"/>
              </w:rPr>
              <w:t>تيه</w:t>
            </w: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p>
        </w:tc>
      </w:tr>
      <w:tr w:rsidR="00C40BD0" w:rsidTr="00C40BD0">
        <w:trPr>
          <w:trHeight w:val="1290"/>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ج- مهارات التفكير</w:t>
            </w:r>
          </w:p>
          <w:p w:rsidR="00C40BD0" w:rsidRDefault="004333A3">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 xml:space="preserve"> </w:t>
            </w:r>
          </w:p>
          <w:p w:rsidR="00C40BD0" w:rsidRDefault="00C40BD0" w:rsidP="004333A3">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ج</w:t>
            </w:r>
            <w:r w:rsidR="004333A3">
              <w:rPr>
                <w:rFonts w:ascii="Cambria" w:eastAsia="Times New Roman" w:hAnsi="Cambria" w:cs="Times New Roman" w:hint="cs"/>
                <w:color w:val="000000"/>
                <w:sz w:val="28"/>
                <w:szCs w:val="28"/>
                <w:rtl/>
                <w:lang w:bidi="ar-IQ"/>
              </w:rPr>
              <w:t>1</w:t>
            </w:r>
            <w:r>
              <w:rPr>
                <w:rFonts w:ascii="Cambria" w:eastAsia="Times New Roman" w:hAnsi="Cambria" w:cs="Times New Roman"/>
                <w:color w:val="000000"/>
                <w:sz w:val="28"/>
                <w:szCs w:val="28"/>
                <w:rtl/>
                <w:lang w:bidi="ar-IQ"/>
              </w:rPr>
              <w:t>-</w:t>
            </w:r>
            <w:r w:rsidR="001A07CB">
              <w:rPr>
                <w:rFonts w:ascii="Cambria" w:eastAsia="Times New Roman" w:hAnsi="Cambria" w:cs="Times New Roman" w:hint="cs"/>
                <w:color w:val="000000"/>
                <w:sz w:val="28"/>
                <w:szCs w:val="28"/>
                <w:rtl/>
                <w:lang w:bidi="ar-IQ"/>
              </w:rPr>
              <w:t xml:space="preserve"> </w:t>
            </w:r>
            <w:r>
              <w:rPr>
                <w:rFonts w:ascii="Cambria" w:eastAsia="Times New Roman" w:hAnsi="Cambria" w:cs="Times New Roman"/>
                <w:color w:val="000000"/>
                <w:sz w:val="28"/>
                <w:szCs w:val="28"/>
                <w:rtl/>
                <w:lang w:bidi="ar-IQ"/>
              </w:rPr>
              <w:t>التعرف على البرامج التطبيق</w:t>
            </w:r>
            <w:r w:rsidR="001A07CB">
              <w:rPr>
                <w:rFonts w:ascii="Cambria" w:eastAsia="Times New Roman" w:hAnsi="Cambria" w:cs="Times New Roman" w:hint="cs"/>
                <w:color w:val="000000"/>
                <w:sz w:val="28"/>
                <w:szCs w:val="28"/>
                <w:rtl/>
                <w:lang w:bidi="ar-IQ"/>
              </w:rPr>
              <w:t>ي</w:t>
            </w:r>
            <w:r>
              <w:rPr>
                <w:rFonts w:ascii="Cambria" w:eastAsia="Times New Roman" w:hAnsi="Cambria" w:cs="Times New Roman"/>
                <w:color w:val="000000"/>
                <w:sz w:val="28"/>
                <w:szCs w:val="28"/>
                <w:rtl/>
                <w:lang w:bidi="ar-IQ"/>
              </w:rPr>
              <w:t>ة الحديثة</w:t>
            </w:r>
          </w:p>
          <w:p w:rsidR="00C40BD0" w:rsidRDefault="00C40BD0" w:rsidP="004333A3">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ج</w:t>
            </w:r>
            <w:r w:rsidR="004333A3">
              <w:rPr>
                <w:rFonts w:ascii="Cambria" w:eastAsia="Times New Roman" w:hAnsi="Cambria" w:cs="Times New Roman" w:hint="cs"/>
                <w:color w:val="000000"/>
                <w:sz w:val="28"/>
                <w:szCs w:val="28"/>
                <w:rtl/>
                <w:lang w:bidi="ar-IQ"/>
              </w:rPr>
              <w:t>2</w:t>
            </w:r>
            <w:r>
              <w:rPr>
                <w:rFonts w:ascii="Cambria" w:eastAsia="Times New Roman" w:hAnsi="Cambria" w:cs="Times New Roman"/>
                <w:color w:val="000000"/>
                <w:sz w:val="28"/>
                <w:szCs w:val="28"/>
                <w:rtl/>
                <w:lang w:bidi="ar-IQ"/>
              </w:rPr>
              <w:t>-</w:t>
            </w:r>
            <w:r w:rsidR="001A07CB">
              <w:rPr>
                <w:rFonts w:ascii="Cambria" w:eastAsia="Times New Roman" w:hAnsi="Cambria" w:cs="Times New Roman" w:hint="cs"/>
                <w:color w:val="000000"/>
                <w:sz w:val="28"/>
                <w:szCs w:val="28"/>
                <w:rtl/>
                <w:lang w:bidi="ar-IQ"/>
              </w:rPr>
              <w:t xml:space="preserve"> </w:t>
            </w:r>
            <w:r>
              <w:rPr>
                <w:rFonts w:ascii="Cambria" w:eastAsia="Times New Roman" w:hAnsi="Cambria" w:cs="Times New Roman"/>
                <w:color w:val="000000"/>
                <w:sz w:val="28"/>
                <w:szCs w:val="28"/>
                <w:rtl/>
                <w:lang w:bidi="ar-IQ"/>
              </w:rPr>
              <w:t>التعرف على برامج تشغيل الجديدة</w:t>
            </w:r>
          </w:p>
          <w:p w:rsidR="00C40BD0" w:rsidRDefault="00C40BD0" w:rsidP="004333A3">
            <w:pPr>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ج</w:t>
            </w:r>
            <w:r w:rsidR="004333A3">
              <w:rPr>
                <w:rFonts w:ascii="Cambria" w:eastAsia="Times New Roman" w:hAnsi="Cambria" w:cs="Times New Roman" w:hint="cs"/>
                <w:color w:val="000000"/>
                <w:sz w:val="28"/>
                <w:szCs w:val="28"/>
                <w:rtl/>
                <w:lang w:bidi="ar-IQ"/>
              </w:rPr>
              <w:t>3</w:t>
            </w:r>
            <w:r>
              <w:rPr>
                <w:rFonts w:ascii="Cambria" w:eastAsia="Times New Roman" w:hAnsi="Cambria" w:cs="Times New Roman"/>
                <w:color w:val="000000"/>
                <w:sz w:val="28"/>
                <w:szCs w:val="28"/>
                <w:rtl/>
                <w:lang w:bidi="ar-IQ"/>
              </w:rPr>
              <w:t xml:space="preserve">-  التعرف على تطبيقات الحاسوب </w:t>
            </w:r>
          </w:p>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p>
        </w:tc>
      </w:tr>
      <w:tr w:rsidR="00C40BD0" w:rsidTr="00C40BD0">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ind w:left="360"/>
              <w:rPr>
                <w:rFonts w:ascii="Cambria" w:eastAsia="Times New Roman" w:hAnsi="Cambria" w:cs="Times New Roman"/>
                <w:color w:val="000000"/>
                <w:sz w:val="28"/>
                <w:szCs w:val="28"/>
                <w:lang w:bidi="ar-IQ"/>
              </w:rPr>
            </w:pPr>
          </w:p>
        </w:tc>
      </w:tr>
      <w:tr w:rsidR="00C40BD0" w:rsidTr="00C40BD0">
        <w:trPr>
          <w:trHeight w:val="1584"/>
        </w:trPr>
        <w:tc>
          <w:tcPr>
            <w:tcW w:w="972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ind w:left="43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د - المهارات  العامة والمنقولة ( المهارات الأخرى المتعلقة بقابلية التوظيف والتطور الشخصي ).</w:t>
            </w:r>
          </w:p>
          <w:p w:rsidR="00C40BD0" w:rsidRDefault="00C40BD0" w:rsidP="00BC6778">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د1-</w:t>
            </w:r>
            <w:r w:rsidR="00BC6778">
              <w:rPr>
                <w:rFonts w:ascii="Cambria" w:eastAsia="Times New Roman" w:hAnsi="Cambria" w:cs="Times New Roman" w:hint="cs"/>
                <w:color w:val="000000"/>
                <w:sz w:val="28"/>
                <w:szCs w:val="28"/>
                <w:rtl/>
                <w:lang w:bidi="ar-IQ"/>
              </w:rPr>
              <w:t xml:space="preserve"> توظيف الحاسوب</w:t>
            </w:r>
            <w:r>
              <w:rPr>
                <w:rFonts w:ascii="Cambria" w:eastAsia="Times New Roman" w:hAnsi="Cambria" w:cs="Times New Roman"/>
                <w:color w:val="000000"/>
                <w:sz w:val="28"/>
                <w:szCs w:val="28"/>
                <w:rtl/>
                <w:lang w:bidi="ar-IQ"/>
              </w:rPr>
              <w:t xml:space="preserve"> </w:t>
            </w:r>
            <w:r w:rsidR="00BC6778">
              <w:rPr>
                <w:rFonts w:ascii="Cambria" w:eastAsia="Times New Roman" w:hAnsi="Cambria" w:cs="Times New Roman" w:hint="cs"/>
                <w:color w:val="000000"/>
                <w:sz w:val="28"/>
                <w:szCs w:val="28"/>
                <w:rtl/>
                <w:lang w:bidi="ar-IQ"/>
              </w:rPr>
              <w:t xml:space="preserve"> في اجراء </w:t>
            </w:r>
            <w:r>
              <w:rPr>
                <w:rFonts w:ascii="Cambria" w:eastAsia="Times New Roman" w:hAnsi="Cambria" w:cs="Times New Roman"/>
                <w:color w:val="000000"/>
                <w:sz w:val="28"/>
                <w:szCs w:val="28"/>
                <w:rtl/>
                <w:lang w:bidi="ar-IQ"/>
              </w:rPr>
              <w:t>البحوث العلمية</w:t>
            </w:r>
          </w:p>
          <w:p w:rsidR="00C40BD0" w:rsidRDefault="00C40BD0" w:rsidP="004333A3">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د2-استخدامه للواجبات الحاسوب الخاصة </w:t>
            </w:r>
            <w:r w:rsidR="004333A3">
              <w:rPr>
                <w:rFonts w:ascii="Cambria" w:eastAsia="Times New Roman" w:hAnsi="Cambria" w:cs="Times New Roman" w:hint="cs"/>
                <w:color w:val="000000"/>
                <w:sz w:val="28"/>
                <w:szCs w:val="28"/>
                <w:rtl/>
                <w:lang w:bidi="ar-IQ"/>
              </w:rPr>
              <w:t>بالدوال الرياضية والاحصائية</w:t>
            </w:r>
          </w:p>
          <w:p w:rsidR="00C40BD0" w:rsidRDefault="00C40BD0">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د3-استخدام</w:t>
            </w:r>
            <w:r w:rsidR="00BC6778">
              <w:rPr>
                <w:rFonts w:ascii="Cambria" w:eastAsia="Times New Roman" w:hAnsi="Cambria" w:cs="Times New Roman" w:hint="cs"/>
                <w:color w:val="000000"/>
                <w:sz w:val="28"/>
                <w:szCs w:val="28"/>
                <w:rtl/>
                <w:lang w:bidi="ar-IQ"/>
              </w:rPr>
              <w:t>ه</w:t>
            </w:r>
            <w:r>
              <w:rPr>
                <w:rFonts w:ascii="Cambria" w:eastAsia="Times New Roman" w:hAnsi="Cambria" w:cs="Times New Roman"/>
                <w:color w:val="000000"/>
                <w:sz w:val="28"/>
                <w:szCs w:val="28"/>
                <w:rtl/>
                <w:lang w:bidi="ar-IQ"/>
              </w:rPr>
              <w:t xml:space="preserve"> في التواصل مع المؤسسات التعليمية</w:t>
            </w:r>
          </w:p>
          <w:p w:rsidR="00C40BD0" w:rsidRDefault="00C40BD0">
            <w:pPr>
              <w:tabs>
                <w:tab w:val="left" w:pos="687"/>
              </w:tabs>
              <w:autoSpaceDE w:val="0"/>
              <w:autoSpaceDN w:val="0"/>
              <w:bidi/>
              <w:adjustRightInd w:val="0"/>
              <w:spacing w:after="0" w:line="240" w:lineRule="auto"/>
              <w:ind w:left="61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د4-   استخدام الحاسوب في التواصل مع سوق العمل </w:t>
            </w:r>
          </w:p>
        </w:tc>
      </w:tr>
    </w:tbl>
    <w:p w:rsidR="00C40BD0" w:rsidRDefault="00C40BD0" w:rsidP="00C40BD0">
      <w:pPr>
        <w:autoSpaceDE w:val="0"/>
        <w:autoSpaceDN w:val="0"/>
        <w:bidi/>
        <w:adjustRightInd w:val="0"/>
        <w:rPr>
          <w:rFonts w:ascii="Times New Roman" w:eastAsia="Times New Roman" w:hAnsi="Times New Roman" w:cs="Traditional Arabic"/>
          <w:sz w:val="28"/>
          <w:szCs w:val="28"/>
          <w:lang w:bidi="ar-IQ"/>
        </w:rPr>
      </w:pPr>
    </w:p>
    <w:p w:rsidR="00BB6849" w:rsidRDefault="00BB6849" w:rsidP="00BB6849">
      <w:pPr>
        <w:autoSpaceDE w:val="0"/>
        <w:autoSpaceDN w:val="0"/>
        <w:bidi/>
        <w:adjustRightInd w:val="0"/>
        <w:rPr>
          <w:rFonts w:ascii="Times New Roman" w:eastAsia="Times New Roman" w:hAnsi="Times New Roman" w:cs="Traditional Arabic"/>
          <w:sz w:val="28"/>
          <w:szCs w:val="28"/>
          <w:rtl/>
          <w:lang w:bidi="ar-IQ"/>
        </w:rPr>
      </w:pPr>
    </w:p>
    <w:tbl>
      <w:tblPr>
        <w:tblpPr w:leftFromText="180" w:rightFromText="180" w:bottomFromText="200" w:vertAnchor="text" w:horzAnchor="margin" w:tblpXSpec="center" w:tblpY="-56"/>
        <w:bidiVisual/>
        <w:tblW w:w="10192"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260"/>
        <w:gridCol w:w="1260"/>
        <w:gridCol w:w="2396"/>
        <w:gridCol w:w="2396"/>
        <w:gridCol w:w="1440"/>
        <w:gridCol w:w="1440"/>
      </w:tblGrid>
      <w:tr w:rsidR="00BB6849" w:rsidTr="004401BA">
        <w:trPr>
          <w:trHeight w:val="538"/>
        </w:trPr>
        <w:tc>
          <w:tcPr>
            <w:tcW w:w="10192" w:type="dxa"/>
            <w:gridSpan w:val="6"/>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BB6849" w:rsidRDefault="00BB6849" w:rsidP="004401BA">
            <w:pPr>
              <w:numPr>
                <w:ilvl w:val="0"/>
                <w:numId w:val="37"/>
              </w:numPr>
              <w:tabs>
                <w:tab w:val="left" w:pos="432"/>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بنية المقرر</w:t>
            </w:r>
          </w:p>
        </w:tc>
      </w:tr>
      <w:tr w:rsidR="00BB6849" w:rsidTr="004401BA">
        <w:trPr>
          <w:trHeight w:val="907"/>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الأسبوع</w:t>
            </w:r>
          </w:p>
        </w:tc>
        <w:tc>
          <w:tcPr>
            <w:tcW w:w="126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الساعات</w:t>
            </w:r>
          </w:p>
        </w:tc>
        <w:tc>
          <w:tcPr>
            <w:tcW w:w="2396"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مخرجات التعلم المطلوبة</w:t>
            </w:r>
          </w:p>
        </w:tc>
        <w:tc>
          <w:tcPr>
            <w:tcW w:w="2396"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اسم الوحدة / المساق أو الموضوع</w:t>
            </w:r>
          </w:p>
        </w:tc>
        <w:tc>
          <w:tcPr>
            <w:tcW w:w="144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طريقة التعليم</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طريقة التقييم</w:t>
            </w:r>
          </w:p>
        </w:tc>
      </w:tr>
      <w:tr w:rsidR="00BB6849" w:rsidTr="004401BA">
        <w:trPr>
          <w:trHeight w:val="39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1</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lang w:bidi="ar-IQ"/>
              </w:rPr>
              <w:t>3</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BB6849" w:rsidRDefault="00BB6849" w:rsidP="004401BA">
            <w:pPr>
              <w:tabs>
                <w:tab w:val="left" w:pos="642"/>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تشغيل برنامج اكسل</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BB6849" w:rsidRDefault="00BB6849" w:rsidP="004401BA">
            <w:pPr>
              <w:tabs>
                <w:tab w:val="left" w:pos="642"/>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تشغيل برنامج اكسل</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BB6849" w:rsidRPr="007D738A" w:rsidRDefault="00BB6849" w:rsidP="004401BA">
            <w:pPr>
              <w:tabs>
                <w:tab w:val="left" w:pos="642"/>
              </w:tabs>
              <w:autoSpaceDE w:val="0"/>
              <w:autoSpaceDN w:val="0"/>
              <w:bidi/>
              <w:adjustRightInd w:val="0"/>
              <w:spacing w:after="0" w:line="240" w:lineRule="auto"/>
              <w:rPr>
                <w:rFonts w:ascii="Cambria" w:eastAsia="Times New Roman" w:hAnsi="Cambria" w:cs="Times New Roman"/>
                <w:b/>
                <w:bCs/>
                <w:color w:val="000000"/>
                <w:sz w:val="28"/>
                <w:szCs w:val="28"/>
                <w:lang w:bidi="ar-IQ"/>
              </w:rPr>
            </w:pPr>
            <w:r w:rsidRPr="007D738A">
              <w:rPr>
                <w:rFonts w:ascii="Cambria" w:eastAsia="Times New Roman" w:hAnsi="Cambria" w:cs="Times New Roman"/>
                <w:b/>
                <w:bCs/>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امتحان</w:t>
            </w:r>
            <w:r>
              <w:rPr>
                <w:rFonts w:ascii="Cambria" w:eastAsia="Times New Roman" w:hAnsi="Cambria" w:cs="Times New Roman" w:hint="cs"/>
                <w:color w:val="000000"/>
                <w:sz w:val="28"/>
                <w:szCs w:val="28"/>
                <w:rtl/>
                <w:lang w:bidi="ar-IQ"/>
              </w:rPr>
              <w:t xml:space="preserve"> نظري</w:t>
            </w:r>
          </w:p>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w:t>
            </w:r>
            <w:r>
              <w:rPr>
                <w:rFonts w:ascii="Cambria" w:eastAsia="Times New Roman" w:hAnsi="Cambria" w:cs="Times New Roman"/>
                <w:color w:val="000000"/>
                <w:sz w:val="28"/>
                <w:szCs w:val="28"/>
                <w:rtl/>
                <w:lang w:bidi="ar-IQ"/>
              </w:rPr>
              <w:t xml:space="preserve"> عملي</w:t>
            </w:r>
          </w:p>
        </w:tc>
      </w:tr>
      <w:tr w:rsidR="00BB6849" w:rsidTr="004401BA">
        <w:trPr>
          <w:trHeight w:val="339"/>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BB6849" w:rsidRDefault="00BB6849" w:rsidP="004401BA">
            <w:pPr>
              <w:bidi/>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2</w:t>
            </w:r>
          </w:p>
        </w:tc>
        <w:tc>
          <w:tcPr>
            <w:tcW w:w="126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B6849" w:rsidRDefault="00BB6849" w:rsidP="004401BA">
            <w:pPr>
              <w:bidi/>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lang w:bidi="ar-IQ"/>
              </w:rPr>
              <w:t>3</w:t>
            </w:r>
          </w:p>
        </w:tc>
        <w:tc>
          <w:tcPr>
            <w:tcW w:w="2396"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rtl/>
                <w:lang w:bidi="ar-IQ"/>
              </w:rPr>
            </w:pPr>
            <w:r w:rsidRPr="004860DC">
              <w:rPr>
                <w:rFonts w:ascii="Sakkal Majalla" w:hAnsi="Sakkal Majalla" w:cs="Sakkal Majalla" w:hint="cs"/>
                <w:b/>
                <w:bCs/>
                <w:sz w:val="28"/>
                <w:szCs w:val="28"/>
                <w:rtl/>
                <w:lang w:bidi="ar-IQ"/>
              </w:rPr>
              <w:t>المهام الاساسية لمايكروسوفت اكسل 2010</w:t>
            </w:r>
          </w:p>
        </w:tc>
        <w:tc>
          <w:tcPr>
            <w:tcW w:w="239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rtl/>
                <w:lang w:bidi="ar-IQ"/>
              </w:rPr>
            </w:pPr>
            <w:r w:rsidRPr="004860DC">
              <w:rPr>
                <w:rFonts w:ascii="Sakkal Majalla" w:hAnsi="Sakkal Majalla" w:cs="Sakkal Majalla" w:hint="cs"/>
                <w:b/>
                <w:bCs/>
                <w:sz w:val="28"/>
                <w:szCs w:val="28"/>
                <w:rtl/>
                <w:lang w:bidi="ar-IQ"/>
              </w:rPr>
              <w:t>المهام الاساسية لمايكروسوفت اكسل 2010</w:t>
            </w:r>
          </w:p>
        </w:tc>
        <w:tc>
          <w:tcPr>
            <w:tcW w:w="144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BB6849" w:rsidRPr="007D738A" w:rsidRDefault="00BB6849" w:rsidP="004401BA">
            <w:pPr>
              <w:bidi/>
              <w:spacing w:after="0" w:line="240" w:lineRule="auto"/>
              <w:rPr>
                <w:rFonts w:ascii="Cambria" w:eastAsia="Times New Roman" w:hAnsi="Cambria" w:cs="Times New Roman"/>
                <w:b/>
                <w:bCs/>
                <w:color w:val="000000"/>
                <w:sz w:val="28"/>
                <w:szCs w:val="28"/>
                <w:lang w:bidi="ar-IQ"/>
              </w:rPr>
            </w:pPr>
            <w:r w:rsidRPr="007D738A">
              <w:rPr>
                <w:rFonts w:ascii="Cambria" w:eastAsia="Times New Roman" w:hAnsi="Cambria" w:cs="Times New Roman"/>
                <w:b/>
                <w:bCs/>
                <w:color w:val="000000"/>
                <w:sz w:val="26"/>
                <w:szCs w:val="26"/>
                <w:rtl/>
                <w:lang w:bidi="ar-IQ"/>
              </w:rPr>
              <w:t>عملي +نظري</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امتحان</w:t>
            </w:r>
            <w:r>
              <w:rPr>
                <w:rFonts w:ascii="Cambria" w:eastAsia="Times New Roman" w:hAnsi="Cambria" w:cs="Times New Roman" w:hint="cs"/>
                <w:color w:val="000000"/>
                <w:sz w:val="28"/>
                <w:szCs w:val="28"/>
                <w:rtl/>
                <w:lang w:bidi="ar-IQ"/>
              </w:rPr>
              <w:t xml:space="preserve"> نظري</w:t>
            </w:r>
          </w:p>
          <w:p w:rsidR="00BB6849" w:rsidRDefault="00BB6849" w:rsidP="004401BA">
            <w:pPr>
              <w:bidi/>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w:t>
            </w:r>
            <w:r>
              <w:rPr>
                <w:rFonts w:ascii="Cambria" w:eastAsia="Times New Roman" w:hAnsi="Cambria" w:cs="Times New Roman"/>
                <w:color w:val="000000"/>
                <w:sz w:val="28"/>
                <w:szCs w:val="28"/>
                <w:rtl/>
                <w:lang w:bidi="ar-IQ"/>
              </w:rPr>
              <w:t xml:space="preserve"> عملي</w:t>
            </w:r>
          </w:p>
        </w:tc>
      </w:tr>
      <w:tr w:rsidR="00BB6849" w:rsidTr="004401BA">
        <w:trPr>
          <w:trHeight w:val="320"/>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3</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lang w:bidi="ar-IQ"/>
              </w:rPr>
              <w:t>3</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rtl/>
                <w:lang w:bidi="ar-IQ"/>
              </w:rPr>
            </w:pPr>
            <w:r w:rsidRPr="004860DC">
              <w:rPr>
                <w:rFonts w:ascii="Sakkal Majalla" w:hAnsi="Sakkal Majalla" w:cs="Sakkal Majalla" w:hint="cs"/>
                <w:b/>
                <w:bCs/>
                <w:sz w:val="28"/>
                <w:szCs w:val="28"/>
                <w:rtl/>
                <w:lang w:bidi="ar-IQ"/>
              </w:rPr>
              <w:t>المهام الاساسية لمايكروسوفت اكسل 2010</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rtl/>
                <w:lang w:bidi="ar-IQ"/>
              </w:rPr>
            </w:pPr>
            <w:r w:rsidRPr="004860DC">
              <w:rPr>
                <w:rFonts w:ascii="Sakkal Majalla" w:hAnsi="Sakkal Majalla" w:cs="Sakkal Majalla" w:hint="cs"/>
                <w:b/>
                <w:bCs/>
                <w:sz w:val="28"/>
                <w:szCs w:val="28"/>
                <w:rtl/>
                <w:lang w:bidi="ar-IQ"/>
              </w:rPr>
              <w:t>المهام الاساسية لمايكروسوفت اكسل 2010</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BB6849" w:rsidRPr="007D738A" w:rsidRDefault="00BB6849" w:rsidP="004401BA">
            <w:pPr>
              <w:autoSpaceDE w:val="0"/>
              <w:autoSpaceDN w:val="0"/>
              <w:bidi/>
              <w:adjustRightInd w:val="0"/>
              <w:spacing w:after="0" w:line="240" w:lineRule="auto"/>
              <w:rPr>
                <w:rFonts w:ascii="Cambria" w:eastAsia="Times New Roman" w:hAnsi="Cambria" w:cs="Times New Roman"/>
                <w:b/>
                <w:bCs/>
                <w:color w:val="000000"/>
                <w:sz w:val="28"/>
                <w:szCs w:val="28"/>
                <w:lang w:bidi="ar-IQ"/>
              </w:rPr>
            </w:pPr>
            <w:r w:rsidRPr="007D738A">
              <w:rPr>
                <w:rFonts w:ascii="Cambria" w:eastAsia="Times New Roman" w:hAnsi="Cambria" w:cs="Times New Roman"/>
                <w:b/>
                <w:bCs/>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امتحان</w:t>
            </w:r>
            <w:r>
              <w:rPr>
                <w:rFonts w:ascii="Cambria" w:eastAsia="Times New Roman" w:hAnsi="Cambria" w:cs="Times New Roman" w:hint="cs"/>
                <w:color w:val="000000"/>
                <w:sz w:val="28"/>
                <w:szCs w:val="28"/>
                <w:rtl/>
                <w:lang w:bidi="ar-IQ"/>
              </w:rPr>
              <w:t xml:space="preserve"> نظري</w:t>
            </w:r>
          </w:p>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w:t>
            </w:r>
            <w:r>
              <w:rPr>
                <w:rFonts w:ascii="Cambria" w:eastAsia="Times New Roman" w:hAnsi="Cambria" w:cs="Times New Roman"/>
                <w:color w:val="000000"/>
                <w:sz w:val="28"/>
                <w:szCs w:val="28"/>
                <w:rtl/>
                <w:lang w:bidi="ar-IQ"/>
              </w:rPr>
              <w:t xml:space="preserve"> عملي</w:t>
            </w:r>
          </w:p>
        </w:tc>
      </w:tr>
      <w:tr w:rsidR="00BB6849" w:rsidTr="004401BA">
        <w:trPr>
          <w:trHeight w:val="331"/>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4</w:t>
            </w:r>
          </w:p>
        </w:tc>
        <w:tc>
          <w:tcPr>
            <w:tcW w:w="126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lang w:bidi="ar-IQ"/>
              </w:rPr>
              <w:t>3</w:t>
            </w:r>
          </w:p>
        </w:tc>
        <w:tc>
          <w:tcPr>
            <w:tcW w:w="2396"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rtl/>
                <w:lang w:bidi="ar-IQ"/>
              </w:rPr>
            </w:pPr>
            <w:r w:rsidRPr="004860DC">
              <w:rPr>
                <w:rFonts w:ascii="Sakkal Majalla" w:hAnsi="Sakkal Majalla" w:cs="Sakkal Majalla" w:hint="cs"/>
                <w:b/>
                <w:bCs/>
                <w:sz w:val="28"/>
                <w:szCs w:val="28"/>
                <w:rtl/>
                <w:lang w:bidi="ar-IQ"/>
              </w:rPr>
              <w:t>المهام الاساسية لمايكروسوفت اكسل 2010</w:t>
            </w:r>
          </w:p>
        </w:tc>
        <w:tc>
          <w:tcPr>
            <w:tcW w:w="239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rtl/>
                <w:lang w:bidi="ar-IQ"/>
              </w:rPr>
            </w:pPr>
            <w:r w:rsidRPr="004860DC">
              <w:rPr>
                <w:rFonts w:ascii="Sakkal Majalla" w:hAnsi="Sakkal Majalla" w:cs="Sakkal Majalla" w:hint="cs"/>
                <w:b/>
                <w:bCs/>
                <w:sz w:val="28"/>
                <w:szCs w:val="28"/>
                <w:rtl/>
                <w:lang w:bidi="ar-IQ"/>
              </w:rPr>
              <w:t>المهام الاساسية لمايكروسوفت اكسل 2010</w:t>
            </w:r>
          </w:p>
        </w:tc>
        <w:tc>
          <w:tcPr>
            <w:tcW w:w="144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BB6849" w:rsidRPr="007D738A" w:rsidRDefault="00BB6849" w:rsidP="004401BA">
            <w:pPr>
              <w:autoSpaceDE w:val="0"/>
              <w:autoSpaceDN w:val="0"/>
              <w:bidi/>
              <w:adjustRightInd w:val="0"/>
              <w:spacing w:after="0" w:line="240" w:lineRule="auto"/>
              <w:rPr>
                <w:rFonts w:ascii="Cambria" w:eastAsia="Times New Roman" w:hAnsi="Cambria" w:cs="Times New Roman"/>
                <w:b/>
                <w:bCs/>
                <w:color w:val="000000"/>
                <w:sz w:val="28"/>
                <w:szCs w:val="28"/>
                <w:lang w:bidi="ar-IQ"/>
              </w:rPr>
            </w:pPr>
            <w:r w:rsidRPr="007D738A">
              <w:rPr>
                <w:rFonts w:ascii="Cambria" w:eastAsia="Times New Roman" w:hAnsi="Cambria" w:cs="Times New Roman"/>
                <w:b/>
                <w:bCs/>
                <w:color w:val="000000"/>
                <w:sz w:val="26"/>
                <w:szCs w:val="26"/>
                <w:rtl/>
                <w:lang w:bidi="ar-IQ"/>
              </w:rPr>
              <w:t>عملي +نظري</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امتحان</w:t>
            </w:r>
            <w:r>
              <w:rPr>
                <w:rFonts w:ascii="Cambria" w:eastAsia="Times New Roman" w:hAnsi="Cambria" w:cs="Times New Roman" w:hint="cs"/>
                <w:color w:val="000000"/>
                <w:sz w:val="28"/>
                <w:szCs w:val="28"/>
                <w:rtl/>
                <w:lang w:bidi="ar-IQ"/>
              </w:rPr>
              <w:t xml:space="preserve"> نظري</w:t>
            </w:r>
          </w:p>
          <w:p w:rsidR="00BB6849" w:rsidRDefault="00BB6849" w:rsidP="004401BA">
            <w:pPr>
              <w:bidi/>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w:t>
            </w:r>
            <w:r>
              <w:rPr>
                <w:rFonts w:ascii="Cambria" w:eastAsia="Times New Roman" w:hAnsi="Cambria" w:cs="Times New Roman"/>
                <w:color w:val="000000"/>
                <w:sz w:val="28"/>
                <w:szCs w:val="28"/>
                <w:rtl/>
                <w:lang w:bidi="ar-IQ"/>
              </w:rPr>
              <w:t xml:space="preserve"> عملي</w:t>
            </w:r>
          </w:p>
        </w:tc>
      </w:tr>
      <w:tr w:rsidR="00BB6849" w:rsidTr="004401BA">
        <w:trPr>
          <w:trHeight w:val="340"/>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5</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lang w:bidi="ar-IQ"/>
              </w:rPr>
              <w:t>3</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Pr="004860DC" w:rsidRDefault="00BB6849" w:rsidP="004401BA">
            <w:pPr>
              <w:bidi/>
              <w:spacing w:after="0" w:line="240" w:lineRule="auto"/>
              <w:rPr>
                <w:rFonts w:ascii="Sakkal Majalla" w:hAnsi="Sakkal Majalla" w:cs="Sakkal Majalla"/>
                <w:b/>
                <w:bCs/>
                <w:sz w:val="28"/>
                <w:szCs w:val="28"/>
                <w:lang w:bidi="ar-IQ"/>
              </w:rPr>
            </w:pPr>
            <w:r w:rsidRPr="004860DC">
              <w:rPr>
                <w:rFonts w:ascii="Sakkal Majalla" w:hAnsi="Sakkal Majalla" w:cs="Sakkal Majalla" w:hint="cs"/>
                <w:b/>
                <w:bCs/>
                <w:sz w:val="28"/>
                <w:szCs w:val="28"/>
                <w:rtl/>
                <w:lang w:bidi="ar-IQ"/>
              </w:rPr>
              <w:t>ادراج الكائنات في مايكروسوفت اكسل 2010</w:t>
            </w:r>
          </w:p>
          <w:p w:rsidR="00BB6849" w:rsidRPr="004860DC" w:rsidRDefault="00BB6849" w:rsidP="004401BA">
            <w:pPr>
              <w:autoSpaceDE w:val="0"/>
              <w:autoSpaceDN w:val="0"/>
              <w:bidi/>
              <w:adjustRightInd w:val="0"/>
              <w:spacing w:after="0" w:line="240" w:lineRule="auto"/>
              <w:rPr>
                <w:rFonts w:ascii="Cambria" w:eastAsia="Times New Roman" w:hAnsi="Cambria" w:cs="Times New Roman"/>
                <w:color w:val="000000"/>
                <w:sz w:val="28"/>
                <w:szCs w:val="28"/>
                <w:lang w:bidi="ar-IQ"/>
              </w:rPr>
            </w:pP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Pr="004860DC" w:rsidRDefault="00BB6849" w:rsidP="004401BA">
            <w:pPr>
              <w:bidi/>
              <w:spacing w:after="0" w:line="240" w:lineRule="auto"/>
              <w:rPr>
                <w:rFonts w:ascii="Sakkal Majalla" w:hAnsi="Sakkal Majalla" w:cs="Sakkal Majalla"/>
                <w:b/>
                <w:bCs/>
                <w:sz w:val="28"/>
                <w:szCs w:val="28"/>
                <w:lang w:bidi="ar-IQ"/>
              </w:rPr>
            </w:pPr>
            <w:r w:rsidRPr="004860DC">
              <w:rPr>
                <w:rFonts w:ascii="Sakkal Majalla" w:hAnsi="Sakkal Majalla" w:cs="Sakkal Majalla" w:hint="cs"/>
                <w:b/>
                <w:bCs/>
                <w:sz w:val="28"/>
                <w:szCs w:val="28"/>
                <w:rtl/>
                <w:lang w:bidi="ar-IQ"/>
              </w:rPr>
              <w:t>ادراج الكائنات في مايكروسوفت اكسل 2010</w:t>
            </w:r>
          </w:p>
          <w:p w:rsidR="00BB6849" w:rsidRPr="004860DC" w:rsidRDefault="00BB6849" w:rsidP="004401BA">
            <w:pPr>
              <w:autoSpaceDE w:val="0"/>
              <w:autoSpaceDN w:val="0"/>
              <w:bidi/>
              <w:adjustRightInd w:val="0"/>
              <w:spacing w:after="0" w:line="240" w:lineRule="auto"/>
              <w:rPr>
                <w:rFonts w:ascii="Cambria" w:eastAsia="Times New Roman" w:hAnsi="Cambria" w:cs="Times New Roman"/>
                <w:color w:val="000000"/>
                <w:sz w:val="28"/>
                <w:szCs w:val="28"/>
                <w:lang w:bidi="ar-IQ"/>
              </w:rPr>
            </w:pP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BB6849" w:rsidRPr="007D738A" w:rsidRDefault="00BB6849" w:rsidP="004401BA">
            <w:pPr>
              <w:autoSpaceDE w:val="0"/>
              <w:autoSpaceDN w:val="0"/>
              <w:bidi/>
              <w:adjustRightInd w:val="0"/>
              <w:spacing w:after="0" w:line="240" w:lineRule="auto"/>
              <w:rPr>
                <w:rFonts w:ascii="Cambria" w:eastAsia="Times New Roman" w:hAnsi="Cambria" w:cs="Times New Roman"/>
                <w:b/>
                <w:bCs/>
                <w:color w:val="000000"/>
                <w:sz w:val="28"/>
                <w:szCs w:val="28"/>
                <w:lang w:bidi="ar-IQ"/>
              </w:rPr>
            </w:pPr>
            <w:r w:rsidRPr="007D738A">
              <w:rPr>
                <w:rFonts w:ascii="Cambria" w:eastAsia="Times New Roman" w:hAnsi="Cambria" w:cs="Times New Roman"/>
                <w:b/>
                <w:bCs/>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امتحان</w:t>
            </w:r>
            <w:r>
              <w:rPr>
                <w:rFonts w:ascii="Cambria" w:eastAsia="Times New Roman" w:hAnsi="Cambria" w:cs="Times New Roman" w:hint="cs"/>
                <w:color w:val="000000"/>
                <w:sz w:val="28"/>
                <w:szCs w:val="28"/>
                <w:rtl/>
                <w:lang w:bidi="ar-IQ"/>
              </w:rPr>
              <w:t xml:space="preserve"> نظري</w:t>
            </w:r>
          </w:p>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w:t>
            </w:r>
            <w:r>
              <w:rPr>
                <w:rFonts w:ascii="Cambria" w:eastAsia="Times New Roman" w:hAnsi="Cambria" w:cs="Times New Roman"/>
                <w:color w:val="000000"/>
                <w:sz w:val="28"/>
                <w:szCs w:val="28"/>
                <w:rtl/>
                <w:lang w:bidi="ar-IQ"/>
              </w:rPr>
              <w:t xml:space="preserve"> عملي</w:t>
            </w:r>
          </w:p>
        </w:tc>
      </w:tr>
      <w:tr w:rsidR="00BB6849" w:rsidTr="004401BA">
        <w:trPr>
          <w:trHeight w:val="323"/>
        </w:trPr>
        <w:tc>
          <w:tcPr>
            <w:tcW w:w="126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6</w:t>
            </w:r>
          </w:p>
        </w:tc>
        <w:tc>
          <w:tcPr>
            <w:tcW w:w="126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lang w:bidi="ar-IQ"/>
              </w:rPr>
              <w:t>3</w:t>
            </w:r>
          </w:p>
        </w:tc>
        <w:tc>
          <w:tcPr>
            <w:tcW w:w="2396"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BB6849" w:rsidRPr="004860DC" w:rsidRDefault="00BB6849" w:rsidP="004401BA">
            <w:pPr>
              <w:autoSpaceDE w:val="0"/>
              <w:autoSpaceDN w:val="0"/>
              <w:bidi/>
              <w:adjustRightInd w:val="0"/>
              <w:spacing w:after="0" w:line="240" w:lineRule="auto"/>
              <w:rPr>
                <w:rFonts w:ascii="Cambria" w:eastAsia="Times New Roman" w:hAnsi="Cambria" w:cs="Times New Roman"/>
                <w:color w:val="000000"/>
                <w:sz w:val="28"/>
                <w:szCs w:val="28"/>
                <w:lang w:bidi="ar-IQ"/>
              </w:rPr>
            </w:pPr>
            <w:r w:rsidRPr="004860DC">
              <w:rPr>
                <w:rFonts w:ascii="Sakkal Majalla" w:hAnsi="Sakkal Majalla" w:cs="Sakkal Majalla" w:hint="cs"/>
                <w:b/>
                <w:bCs/>
                <w:sz w:val="28"/>
                <w:szCs w:val="28"/>
                <w:rtl/>
                <w:lang w:bidi="ar-IQ"/>
              </w:rPr>
              <w:t>ادراج الكائنات في مايكروسوفت اكسل 2010</w:t>
            </w:r>
          </w:p>
        </w:tc>
        <w:tc>
          <w:tcPr>
            <w:tcW w:w="2396"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BB6849" w:rsidRPr="004860DC" w:rsidRDefault="00BB6849" w:rsidP="004401BA">
            <w:pPr>
              <w:autoSpaceDE w:val="0"/>
              <w:autoSpaceDN w:val="0"/>
              <w:bidi/>
              <w:adjustRightInd w:val="0"/>
              <w:spacing w:after="0" w:line="240" w:lineRule="auto"/>
              <w:rPr>
                <w:rFonts w:ascii="Cambria" w:eastAsia="Times New Roman" w:hAnsi="Cambria" w:cs="Times New Roman"/>
                <w:color w:val="000000"/>
                <w:sz w:val="28"/>
                <w:szCs w:val="28"/>
                <w:lang w:bidi="ar-IQ"/>
              </w:rPr>
            </w:pPr>
            <w:r w:rsidRPr="004860DC">
              <w:rPr>
                <w:rFonts w:ascii="Sakkal Majalla" w:hAnsi="Sakkal Majalla" w:cs="Sakkal Majalla" w:hint="cs"/>
                <w:b/>
                <w:bCs/>
                <w:sz w:val="28"/>
                <w:szCs w:val="28"/>
                <w:rtl/>
                <w:lang w:bidi="ar-IQ"/>
              </w:rPr>
              <w:t>ادراج الكائنات في مايكروسوفت اكسل 2010</w:t>
            </w:r>
          </w:p>
        </w:tc>
        <w:tc>
          <w:tcPr>
            <w:tcW w:w="144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BB6849" w:rsidRPr="007D738A" w:rsidRDefault="00BB6849" w:rsidP="004401BA">
            <w:pPr>
              <w:autoSpaceDE w:val="0"/>
              <w:autoSpaceDN w:val="0"/>
              <w:bidi/>
              <w:adjustRightInd w:val="0"/>
              <w:spacing w:after="0" w:line="240" w:lineRule="auto"/>
              <w:rPr>
                <w:rFonts w:ascii="Cambria" w:eastAsia="Times New Roman" w:hAnsi="Cambria" w:cs="Times New Roman"/>
                <w:b/>
                <w:bCs/>
                <w:color w:val="000000"/>
                <w:sz w:val="28"/>
                <w:szCs w:val="28"/>
                <w:lang w:bidi="ar-IQ"/>
              </w:rPr>
            </w:pPr>
            <w:r w:rsidRPr="007D738A">
              <w:rPr>
                <w:rFonts w:ascii="Cambria" w:eastAsia="Times New Roman" w:hAnsi="Cambria" w:cs="Times New Roman"/>
                <w:b/>
                <w:bCs/>
                <w:color w:val="000000"/>
                <w:sz w:val="26"/>
                <w:szCs w:val="26"/>
                <w:rtl/>
                <w:lang w:bidi="ar-IQ"/>
              </w:rPr>
              <w:t>عملي +نظري</w:t>
            </w:r>
          </w:p>
        </w:tc>
        <w:tc>
          <w:tcPr>
            <w:tcW w:w="1440"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امتحان</w:t>
            </w:r>
            <w:r>
              <w:rPr>
                <w:rFonts w:ascii="Cambria" w:eastAsia="Times New Roman" w:hAnsi="Cambria" w:cs="Times New Roman" w:hint="cs"/>
                <w:color w:val="000000"/>
                <w:sz w:val="28"/>
                <w:szCs w:val="28"/>
                <w:rtl/>
                <w:lang w:bidi="ar-IQ"/>
              </w:rPr>
              <w:t xml:space="preserve"> نظري</w:t>
            </w:r>
          </w:p>
          <w:p w:rsidR="00BB6849" w:rsidRDefault="00BB6849" w:rsidP="004401BA">
            <w:pPr>
              <w:bidi/>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w:t>
            </w:r>
            <w:r>
              <w:rPr>
                <w:rFonts w:ascii="Cambria" w:eastAsia="Times New Roman" w:hAnsi="Cambria" w:cs="Times New Roman"/>
                <w:color w:val="000000"/>
                <w:sz w:val="28"/>
                <w:szCs w:val="28"/>
                <w:rtl/>
                <w:lang w:bidi="ar-IQ"/>
              </w:rPr>
              <w:t xml:space="preserve"> عملي</w:t>
            </w:r>
          </w:p>
        </w:tc>
      </w:tr>
      <w:tr w:rsidR="00BB6849" w:rsidTr="004401BA">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7</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lang w:bidi="ar-IQ"/>
              </w:rPr>
              <w:t>3</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Pr="004860DC" w:rsidRDefault="00BB6849" w:rsidP="004401BA">
            <w:pPr>
              <w:autoSpaceDE w:val="0"/>
              <w:autoSpaceDN w:val="0"/>
              <w:bidi/>
              <w:adjustRightInd w:val="0"/>
              <w:spacing w:after="0" w:line="240" w:lineRule="auto"/>
              <w:rPr>
                <w:rFonts w:ascii="Cambria" w:eastAsia="Times New Roman" w:hAnsi="Cambria" w:cs="Times New Roman"/>
                <w:color w:val="000000"/>
                <w:sz w:val="28"/>
                <w:szCs w:val="28"/>
                <w:lang w:bidi="ar-IQ"/>
              </w:rPr>
            </w:pPr>
            <w:r w:rsidRPr="004860DC">
              <w:rPr>
                <w:rFonts w:ascii="Sakkal Majalla" w:hAnsi="Sakkal Majalla" w:cs="Sakkal Majalla" w:hint="cs"/>
                <w:b/>
                <w:bCs/>
                <w:sz w:val="28"/>
                <w:szCs w:val="28"/>
                <w:rtl/>
                <w:lang w:bidi="ar-IQ"/>
              </w:rPr>
              <w:t>ادراج الكائنات في مايكروسوفت اكسل 2010</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Pr="004860DC" w:rsidRDefault="00BB6849" w:rsidP="004401BA">
            <w:pPr>
              <w:autoSpaceDE w:val="0"/>
              <w:autoSpaceDN w:val="0"/>
              <w:bidi/>
              <w:adjustRightInd w:val="0"/>
              <w:spacing w:after="0" w:line="240" w:lineRule="auto"/>
              <w:rPr>
                <w:rFonts w:ascii="Cambria" w:eastAsia="Times New Roman" w:hAnsi="Cambria" w:cs="Times New Roman"/>
                <w:color w:val="000000"/>
                <w:sz w:val="28"/>
                <w:szCs w:val="28"/>
                <w:lang w:bidi="ar-IQ"/>
              </w:rPr>
            </w:pPr>
            <w:r w:rsidRPr="004860DC">
              <w:rPr>
                <w:rFonts w:ascii="Sakkal Majalla" w:hAnsi="Sakkal Majalla" w:cs="Sakkal Majalla" w:hint="cs"/>
                <w:b/>
                <w:bCs/>
                <w:sz w:val="28"/>
                <w:szCs w:val="28"/>
                <w:rtl/>
                <w:lang w:bidi="ar-IQ"/>
              </w:rPr>
              <w:t>ادراج الكائنات في مايكروسوفت اكسل 2010</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hideMark/>
          </w:tcPr>
          <w:p w:rsidR="00BB6849" w:rsidRPr="007D738A" w:rsidRDefault="00BB6849" w:rsidP="004401BA">
            <w:pPr>
              <w:autoSpaceDE w:val="0"/>
              <w:autoSpaceDN w:val="0"/>
              <w:bidi/>
              <w:adjustRightInd w:val="0"/>
              <w:spacing w:after="0" w:line="240" w:lineRule="auto"/>
              <w:rPr>
                <w:rFonts w:ascii="Cambria" w:eastAsia="Times New Roman" w:hAnsi="Cambria" w:cs="Times New Roman"/>
                <w:b/>
                <w:bCs/>
                <w:color w:val="000000"/>
                <w:sz w:val="28"/>
                <w:szCs w:val="28"/>
                <w:lang w:bidi="ar-IQ"/>
              </w:rPr>
            </w:pPr>
            <w:r w:rsidRPr="007D738A">
              <w:rPr>
                <w:rFonts w:ascii="Cambria" w:eastAsia="Times New Roman" w:hAnsi="Cambria" w:cs="Times New Roman"/>
                <w:b/>
                <w:bCs/>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امتحان</w:t>
            </w:r>
            <w:r>
              <w:rPr>
                <w:rFonts w:ascii="Cambria" w:eastAsia="Times New Roman" w:hAnsi="Cambria" w:cs="Times New Roman" w:hint="cs"/>
                <w:color w:val="000000"/>
                <w:sz w:val="28"/>
                <w:szCs w:val="28"/>
                <w:rtl/>
                <w:lang w:bidi="ar-IQ"/>
              </w:rPr>
              <w:t xml:space="preserve"> نظري</w:t>
            </w:r>
          </w:p>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w:t>
            </w:r>
            <w:r>
              <w:rPr>
                <w:rFonts w:ascii="Cambria" w:eastAsia="Times New Roman" w:hAnsi="Cambria" w:cs="Times New Roman"/>
                <w:color w:val="000000"/>
                <w:sz w:val="28"/>
                <w:szCs w:val="28"/>
                <w:rtl/>
                <w:lang w:bidi="ar-IQ"/>
              </w:rPr>
              <w:t xml:space="preserve"> عملي</w:t>
            </w:r>
          </w:p>
        </w:tc>
      </w:tr>
      <w:tr w:rsidR="00BB6849" w:rsidTr="004401BA">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8</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lang w:bidi="ar-IQ"/>
              </w:rPr>
              <w:t>3</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bidi/>
              <w:spacing w:after="0" w:line="240" w:lineRule="auto"/>
              <w:rPr>
                <w:rFonts w:ascii="Cambria" w:eastAsia="Times New Roman" w:hAnsi="Cambria" w:cs="Times New Roman"/>
                <w:color w:val="000000"/>
                <w:sz w:val="28"/>
                <w:szCs w:val="28"/>
                <w:rtl/>
                <w:lang w:bidi="ar-IQ"/>
              </w:rPr>
            </w:pPr>
            <w:r w:rsidRPr="004860DC">
              <w:rPr>
                <w:rFonts w:ascii="Sakkal Majalla" w:hAnsi="Sakkal Majalla" w:cs="Sakkal Majalla" w:hint="cs"/>
                <w:b/>
                <w:bCs/>
                <w:sz w:val="28"/>
                <w:szCs w:val="28"/>
                <w:rtl/>
                <w:lang w:bidi="ar-IQ"/>
              </w:rPr>
              <w:t>انشاء الصيغ الرياضية في مايكروسوفت اكسل 2010</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bidi/>
              <w:spacing w:after="0" w:line="240" w:lineRule="auto"/>
              <w:rPr>
                <w:rFonts w:ascii="Cambria" w:eastAsia="Times New Roman" w:hAnsi="Cambria" w:cs="Times New Roman"/>
                <w:color w:val="000000"/>
                <w:sz w:val="28"/>
                <w:szCs w:val="28"/>
                <w:rtl/>
                <w:lang w:bidi="ar-IQ"/>
              </w:rPr>
            </w:pPr>
            <w:r w:rsidRPr="004860DC">
              <w:rPr>
                <w:rFonts w:ascii="Sakkal Majalla" w:hAnsi="Sakkal Majalla" w:cs="Sakkal Majalla" w:hint="cs"/>
                <w:b/>
                <w:bCs/>
                <w:sz w:val="28"/>
                <w:szCs w:val="28"/>
                <w:rtl/>
                <w:lang w:bidi="ar-IQ"/>
              </w:rPr>
              <w:t>انشاء الصيغ الرياضية في مايكروسوفت اكسل 2010</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Pr="007D738A" w:rsidRDefault="00BB6849" w:rsidP="004401BA">
            <w:pPr>
              <w:tabs>
                <w:tab w:val="left" w:pos="642"/>
              </w:tabs>
              <w:autoSpaceDE w:val="0"/>
              <w:autoSpaceDN w:val="0"/>
              <w:bidi/>
              <w:adjustRightInd w:val="0"/>
              <w:spacing w:after="0" w:line="240" w:lineRule="auto"/>
              <w:rPr>
                <w:rFonts w:ascii="Cambria" w:eastAsia="Times New Roman" w:hAnsi="Cambria" w:cs="Times New Roman"/>
                <w:b/>
                <w:bCs/>
                <w:color w:val="000000"/>
                <w:sz w:val="28"/>
                <w:szCs w:val="28"/>
                <w:lang w:bidi="ar-IQ"/>
              </w:rPr>
            </w:pPr>
            <w:r w:rsidRPr="007D738A">
              <w:rPr>
                <w:rFonts w:ascii="Cambria" w:eastAsia="Times New Roman" w:hAnsi="Cambria" w:cs="Times New Roman"/>
                <w:b/>
                <w:bCs/>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امتحان</w:t>
            </w:r>
            <w:r>
              <w:rPr>
                <w:rFonts w:ascii="Cambria" w:eastAsia="Times New Roman" w:hAnsi="Cambria" w:cs="Times New Roman" w:hint="cs"/>
                <w:color w:val="000000"/>
                <w:sz w:val="28"/>
                <w:szCs w:val="28"/>
                <w:rtl/>
                <w:lang w:bidi="ar-IQ"/>
              </w:rPr>
              <w:t xml:space="preserve"> نظري</w:t>
            </w:r>
          </w:p>
          <w:p w:rsidR="00BB6849" w:rsidRDefault="00BB6849" w:rsidP="004401BA">
            <w:pPr>
              <w:bidi/>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w:t>
            </w:r>
            <w:r>
              <w:rPr>
                <w:rFonts w:ascii="Cambria" w:eastAsia="Times New Roman" w:hAnsi="Cambria" w:cs="Times New Roman"/>
                <w:color w:val="000000"/>
                <w:sz w:val="28"/>
                <w:szCs w:val="28"/>
                <w:rtl/>
                <w:lang w:bidi="ar-IQ"/>
              </w:rPr>
              <w:t xml:space="preserve"> عملي</w:t>
            </w:r>
          </w:p>
        </w:tc>
      </w:tr>
      <w:tr w:rsidR="00BB6849" w:rsidTr="004401BA">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9</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lang w:bidi="ar-IQ"/>
              </w:rPr>
              <w:t>3</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rtl/>
                <w:lang w:bidi="ar-IQ"/>
              </w:rPr>
            </w:pPr>
            <w:r w:rsidRPr="004860DC">
              <w:rPr>
                <w:rFonts w:ascii="Sakkal Majalla" w:hAnsi="Sakkal Majalla" w:cs="Sakkal Majalla" w:hint="cs"/>
                <w:b/>
                <w:bCs/>
                <w:sz w:val="28"/>
                <w:szCs w:val="28"/>
                <w:rtl/>
                <w:lang w:bidi="ar-IQ"/>
              </w:rPr>
              <w:t>انشاء الصيغ الرياضية في مايكروسوفت اكسل 2010</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rtl/>
                <w:lang w:bidi="ar-IQ"/>
              </w:rPr>
            </w:pPr>
            <w:r w:rsidRPr="004860DC">
              <w:rPr>
                <w:rFonts w:ascii="Sakkal Majalla" w:hAnsi="Sakkal Majalla" w:cs="Sakkal Majalla" w:hint="cs"/>
                <w:b/>
                <w:bCs/>
                <w:sz w:val="28"/>
                <w:szCs w:val="28"/>
                <w:rtl/>
                <w:lang w:bidi="ar-IQ"/>
              </w:rPr>
              <w:t>انشاء الصيغ الرياضية في مايكروسوفت اكسل 2010</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Pr="007D738A" w:rsidRDefault="00BB6849" w:rsidP="004401BA">
            <w:pPr>
              <w:bidi/>
              <w:spacing w:after="0" w:line="240" w:lineRule="auto"/>
              <w:rPr>
                <w:rFonts w:ascii="Cambria" w:eastAsia="Times New Roman" w:hAnsi="Cambria" w:cs="Times New Roman"/>
                <w:b/>
                <w:bCs/>
                <w:color w:val="000000"/>
                <w:sz w:val="28"/>
                <w:szCs w:val="28"/>
                <w:lang w:bidi="ar-IQ"/>
              </w:rPr>
            </w:pPr>
            <w:r w:rsidRPr="007D738A">
              <w:rPr>
                <w:rFonts w:ascii="Cambria" w:eastAsia="Times New Roman" w:hAnsi="Cambria" w:cs="Times New Roman"/>
                <w:b/>
                <w:bCs/>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امتحان</w:t>
            </w:r>
            <w:r>
              <w:rPr>
                <w:rFonts w:ascii="Cambria" w:eastAsia="Times New Roman" w:hAnsi="Cambria" w:cs="Times New Roman" w:hint="cs"/>
                <w:color w:val="000000"/>
                <w:sz w:val="28"/>
                <w:szCs w:val="28"/>
                <w:rtl/>
                <w:lang w:bidi="ar-IQ"/>
              </w:rPr>
              <w:t xml:space="preserve"> نظري</w:t>
            </w:r>
          </w:p>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w:t>
            </w:r>
            <w:r>
              <w:rPr>
                <w:rFonts w:ascii="Cambria" w:eastAsia="Times New Roman" w:hAnsi="Cambria" w:cs="Times New Roman"/>
                <w:color w:val="000000"/>
                <w:sz w:val="28"/>
                <w:szCs w:val="28"/>
                <w:rtl/>
                <w:lang w:bidi="ar-IQ"/>
              </w:rPr>
              <w:t xml:space="preserve"> عملي</w:t>
            </w:r>
          </w:p>
        </w:tc>
      </w:tr>
      <w:tr w:rsidR="00BB6849" w:rsidTr="004401BA">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10</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lang w:bidi="ar-IQ"/>
              </w:rPr>
              <w:t>3</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rtl/>
                <w:lang w:bidi="ar-IQ"/>
              </w:rPr>
            </w:pPr>
            <w:r w:rsidRPr="004860DC">
              <w:rPr>
                <w:rFonts w:ascii="Sakkal Majalla" w:hAnsi="Sakkal Majalla" w:cs="Sakkal Majalla" w:hint="cs"/>
                <w:b/>
                <w:bCs/>
                <w:sz w:val="28"/>
                <w:szCs w:val="28"/>
                <w:rtl/>
                <w:lang w:bidi="ar-IQ"/>
              </w:rPr>
              <w:t>انشاء الصيغ الرياضية في مايكروسوفت اكسل 2010</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rtl/>
                <w:lang w:bidi="ar-IQ"/>
              </w:rPr>
            </w:pPr>
            <w:r w:rsidRPr="004860DC">
              <w:rPr>
                <w:rFonts w:ascii="Sakkal Majalla" w:hAnsi="Sakkal Majalla" w:cs="Sakkal Majalla" w:hint="cs"/>
                <w:b/>
                <w:bCs/>
                <w:sz w:val="28"/>
                <w:szCs w:val="28"/>
                <w:rtl/>
                <w:lang w:bidi="ar-IQ"/>
              </w:rPr>
              <w:t>انشاء الصيغ الرياضية في مايكروسوفت اكسل 2010</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Pr="007D738A" w:rsidRDefault="00BB6849" w:rsidP="004401BA">
            <w:pPr>
              <w:autoSpaceDE w:val="0"/>
              <w:autoSpaceDN w:val="0"/>
              <w:bidi/>
              <w:adjustRightInd w:val="0"/>
              <w:spacing w:after="0" w:line="240" w:lineRule="auto"/>
              <w:rPr>
                <w:rFonts w:ascii="Cambria" w:eastAsia="Times New Roman" w:hAnsi="Cambria" w:cs="Times New Roman"/>
                <w:b/>
                <w:bCs/>
                <w:color w:val="000000"/>
                <w:sz w:val="28"/>
                <w:szCs w:val="28"/>
                <w:lang w:bidi="ar-IQ"/>
              </w:rPr>
            </w:pPr>
            <w:r w:rsidRPr="007D738A">
              <w:rPr>
                <w:rFonts w:ascii="Cambria" w:eastAsia="Times New Roman" w:hAnsi="Cambria" w:cs="Times New Roman"/>
                <w:b/>
                <w:bCs/>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امتحان</w:t>
            </w:r>
            <w:r>
              <w:rPr>
                <w:rFonts w:ascii="Cambria" w:eastAsia="Times New Roman" w:hAnsi="Cambria" w:cs="Times New Roman" w:hint="cs"/>
                <w:color w:val="000000"/>
                <w:sz w:val="28"/>
                <w:szCs w:val="28"/>
                <w:rtl/>
                <w:lang w:bidi="ar-IQ"/>
              </w:rPr>
              <w:t xml:space="preserve"> نظري</w:t>
            </w:r>
          </w:p>
          <w:p w:rsidR="00BB6849" w:rsidRDefault="00BB6849" w:rsidP="004401BA">
            <w:pPr>
              <w:bidi/>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w:t>
            </w:r>
            <w:r>
              <w:rPr>
                <w:rFonts w:ascii="Cambria" w:eastAsia="Times New Roman" w:hAnsi="Cambria" w:cs="Times New Roman"/>
                <w:color w:val="000000"/>
                <w:sz w:val="28"/>
                <w:szCs w:val="28"/>
                <w:rtl/>
                <w:lang w:bidi="ar-IQ"/>
              </w:rPr>
              <w:t xml:space="preserve"> عملي</w:t>
            </w:r>
          </w:p>
        </w:tc>
      </w:tr>
      <w:tr w:rsidR="00BB6849" w:rsidTr="004401BA">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11</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lang w:bidi="ar-IQ"/>
              </w:rPr>
              <w:t>3</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Sakkal Majalla" w:hAnsi="Sakkal Majalla" w:cs="Sakkal Majalla" w:hint="cs"/>
                <w:b/>
                <w:bCs/>
                <w:sz w:val="28"/>
                <w:szCs w:val="28"/>
                <w:rtl/>
                <w:lang w:bidi="ar-IQ"/>
              </w:rPr>
              <w:t>مهام اضافية في  مايكروسوفت اكسل 2010</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Sakkal Majalla" w:hAnsi="Sakkal Majalla" w:cs="Sakkal Majalla" w:hint="cs"/>
                <w:b/>
                <w:bCs/>
                <w:sz w:val="28"/>
                <w:szCs w:val="28"/>
                <w:rtl/>
                <w:lang w:bidi="ar-IQ"/>
              </w:rPr>
              <w:t>مهام اضافية في  مايكروسوفت اكسل 2010</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Pr="007D738A" w:rsidRDefault="00BB6849" w:rsidP="004401BA">
            <w:pPr>
              <w:autoSpaceDE w:val="0"/>
              <w:autoSpaceDN w:val="0"/>
              <w:bidi/>
              <w:adjustRightInd w:val="0"/>
              <w:spacing w:after="0" w:line="240" w:lineRule="auto"/>
              <w:rPr>
                <w:rFonts w:ascii="Cambria" w:eastAsia="Times New Roman" w:hAnsi="Cambria" w:cs="Times New Roman"/>
                <w:b/>
                <w:bCs/>
                <w:color w:val="000000"/>
                <w:sz w:val="28"/>
                <w:szCs w:val="28"/>
                <w:lang w:bidi="ar-IQ"/>
              </w:rPr>
            </w:pPr>
            <w:r w:rsidRPr="007D738A">
              <w:rPr>
                <w:rFonts w:ascii="Cambria" w:eastAsia="Times New Roman" w:hAnsi="Cambria" w:cs="Times New Roman"/>
                <w:b/>
                <w:bCs/>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امتحان</w:t>
            </w:r>
            <w:r>
              <w:rPr>
                <w:rFonts w:ascii="Cambria" w:eastAsia="Times New Roman" w:hAnsi="Cambria" w:cs="Times New Roman" w:hint="cs"/>
                <w:color w:val="000000"/>
                <w:sz w:val="28"/>
                <w:szCs w:val="28"/>
                <w:rtl/>
                <w:lang w:bidi="ar-IQ"/>
              </w:rPr>
              <w:t xml:space="preserve"> نظري</w:t>
            </w:r>
          </w:p>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w:t>
            </w:r>
            <w:r>
              <w:rPr>
                <w:rFonts w:ascii="Cambria" w:eastAsia="Times New Roman" w:hAnsi="Cambria" w:cs="Times New Roman"/>
                <w:color w:val="000000"/>
                <w:sz w:val="28"/>
                <w:szCs w:val="28"/>
                <w:rtl/>
                <w:lang w:bidi="ar-IQ"/>
              </w:rPr>
              <w:t xml:space="preserve"> عملي</w:t>
            </w:r>
          </w:p>
        </w:tc>
      </w:tr>
      <w:tr w:rsidR="00BB6849" w:rsidTr="004401BA">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12</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lang w:bidi="ar-IQ"/>
              </w:rPr>
              <w:t>3</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Sakkal Majalla" w:hAnsi="Sakkal Majalla" w:cs="Sakkal Majalla" w:hint="cs"/>
                <w:b/>
                <w:bCs/>
                <w:sz w:val="28"/>
                <w:szCs w:val="28"/>
                <w:rtl/>
                <w:lang w:bidi="ar-IQ"/>
              </w:rPr>
              <w:t>مهام اضافية في  مايكروسوفت اكسل 2010</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Sakkal Majalla" w:hAnsi="Sakkal Majalla" w:cs="Sakkal Majalla" w:hint="cs"/>
                <w:b/>
                <w:bCs/>
                <w:sz w:val="28"/>
                <w:szCs w:val="28"/>
                <w:rtl/>
                <w:lang w:bidi="ar-IQ"/>
              </w:rPr>
              <w:t>مهام اضافية في  مايكروسوفت اكسل 2010</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Pr="007D738A" w:rsidRDefault="00BB6849" w:rsidP="004401BA">
            <w:pPr>
              <w:autoSpaceDE w:val="0"/>
              <w:autoSpaceDN w:val="0"/>
              <w:bidi/>
              <w:adjustRightInd w:val="0"/>
              <w:spacing w:after="0" w:line="240" w:lineRule="auto"/>
              <w:rPr>
                <w:rFonts w:ascii="Cambria" w:eastAsia="Times New Roman" w:hAnsi="Cambria" w:cs="Times New Roman"/>
                <w:b/>
                <w:bCs/>
                <w:color w:val="000000"/>
                <w:sz w:val="28"/>
                <w:szCs w:val="28"/>
                <w:lang w:bidi="ar-IQ"/>
              </w:rPr>
            </w:pPr>
            <w:r w:rsidRPr="007D738A">
              <w:rPr>
                <w:rFonts w:ascii="Cambria" w:eastAsia="Times New Roman" w:hAnsi="Cambria" w:cs="Times New Roman"/>
                <w:b/>
                <w:bCs/>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امتحان</w:t>
            </w:r>
            <w:r>
              <w:rPr>
                <w:rFonts w:ascii="Cambria" w:eastAsia="Times New Roman" w:hAnsi="Cambria" w:cs="Times New Roman" w:hint="cs"/>
                <w:color w:val="000000"/>
                <w:sz w:val="28"/>
                <w:szCs w:val="28"/>
                <w:rtl/>
                <w:lang w:bidi="ar-IQ"/>
              </w:rPr>
              <w:t xml:space="preserve"> نظري</w:t>
            </w:r>
          </w:p>
          <w:p w:rsidR="00BB6849" w:rsidRDefault="00BB6849" w:rsidP="004401BA">
            <w:pPr>
              <w:bidi/>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w:t>
            </w:r>
            <w:r>
              <w:rPr>
                <w:rFonts w:ascii="Cambria" w:eastAsia="Times New Roman" w:hAnsi="Cambria" w:cs="Times New Roman"/>
                <w:color w:val="000000"/>
                <w:sz w:val="28"/>
                <w:szCs w:val="28"/>
                <w:rtl/>
                <w:lang w:bidi="ar-IQ"/>
              </w:rPr>
              <w:t xml:space="preserve"> عملي</w:t>
            </w:r>
          </w:p>
        </w:tc>
      </w:tr>
      <w:tr w:rsidR="00BB6849" w:rsidTr="004401BA">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13</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lang w:bidi="ar-IQ"/>
              </w:rPr>
              <w:t>3</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Sakkal Majalla" w:hAnsi="Sakkal Majalla" w:cs="Sakkal Majalla" w:hint="cs"/>
                <w:b/>
                <w:bCs/>
                <w:sz w:val="28"/>
                <w:szCs w:val="28"/>
                <w:rtl/>
                <w:lang w:bidi="ar-IQ"/>
              </w:rPr>
              <w:t>مهام اضافية في  مايكروسوفت اكسل 2010</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Sakkal Majalla" w:hAnsi="Sakkal Majalla" w:cs="Sakkal Majalla" w:hint="cs"/>
                <w:b/>
                <w:bCs/>
                <w:sz w:val="28"/>
                <w:szCs w:val="28"/>
                <w:rtl/>
                <w:lang w:bidi="ar-IQ"/>
              </w:rPr>
              <w:t>مهام اضافية في  مايكروسوفت اكسل 2010</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Pr="007D738A" w:rsidRDefault="00BB6849" w:rsidP="004401BA">
            <w:pPr>
              <w:autoSpaceDE w:val="0"/>
              <w:autoSpaceDN w:val="0"/>
              <w:bidi/>
              <w:adjustRightInd w:val="0"/>
              <w:spacing w:after="0" w:line="240" w:lineRule="auto"/>
              <w:rPr>
                <w:rFonts w:ascii="Cambria" w:eastAsia="Times New Roman" w:hAnsi="Cambria" w:cs="Times New Roman"/>
                <w:b/>
                <w:bCs/>
                <w:color w:val="000000"/>
                <w:sz w:val="28"/>
                <w:szCs w:val="28"/>
                <w:lang w:bidi="ar-IQ"/>
              </w:rPr>
            </w:pPr>
            <w:r w:rsidRPr="007D738A">
              <w:rPr>
                <w:rFonts w:ascii="Cambria" w:eastAsia="Times New Roman" w:hAnsi="Cambria" w:cs="Times New Roman"/>
                <w:b/>
                <w:bCs/>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امتحان</w:t>
            </w:r>
            <w:r>
              <w:rPr>
                <w:rFonts w:ascii="Cambria" w:eastAsia="Times New Roman" w:hAnsi="Cambria" w:cs="Times New Roman" w:hint="cs"/>
                <w:color w:val="000000"/>
                <w:sz w:val="28"/>
                <w:szCs w:val="28"/>
                <w:rtl/>
                <w:lang w:bidi="ar-IQ"/>
              </w:rPr>
              <w:t xml:space="preserve"> نظري</w:t>
            </w:r>
          </w:p>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w:t>
            </w:r>
            <w:r>
              <w:rPr>
                <w:rFonts w:ascii="Cambria" w:eastAsia="Times New Roman" w:hAnsi="Cambria" w:cs="Times New Roman"/>
                <w:color w:val="000000"/>
                <w:sz w:val="28"/>
                <w:szCs w:val="28"/>
                <w:rtl/>
                <w:lang w:bidi="ar-IQ"/>
              </w:rPr>
              <w:t xml:space="preserve"> عملي</w:t>
            </w:r>
          </w:p>
        </w:tc>
      </w:tr>
      <w:tr w:rsidR="00BB6849" w:rsidTr="004401BA">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14</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lang w:bidi="ar-IQ"/>
              </w:rPr>
              <w:t>3</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المخطط  البياني</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المخطط  البياني</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Pr="007D738A" w:rsidRDefault="00BB6849" w:rsidP="004401BA">
            <w:pPr>
              <w:autoSpaceDE w:val="0"/>
              <w:autoSpaceDN w:val="0"/>
              <w:bidi/>
              <w:adjustRightInd w:val="0"/>
              <w:spacing w:after="0" w:line="240" w:lineRule="auto"/>
              <w:rPr>
                <w:rFonts w:ascii="Cambria" w:eastAsia="Times New Roman" w:hAnsi="Cambria" w:cs="Times New Roman"/>
                <w:b/>
                <w:bCs/>
                <w:color w:val="000000"/>
                <w:sz w:val="28"/>
                <w:szCs w:val="28"/>
                <w:lang w:bidi="ar-IQ"/>
              </w:rPr>
            </w:pPr>
            <w:r w:rsidRPr="007D738A">
              <w:rPr>
                <w:rFonts w:ascii="Cambria" w:eastAsia="Times New Roman" w:hAnsi="Cambria" w:cs="Times New Roman"/>
                <w:b/>
                <w:bCs/>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امتحان</w:t>
            </w:r>
            <w:r>
              <w:rPr>
                <w:rFonts w:ascii="Cambria" w:eastAsia="Times New Roman" w:hAnsi="Cambria" w:cs="Times New Roman" w:hint="cs"/>
                <w:color w:val="000000"/>
                <w:sz w:val="28"/>
                <w:szCs w:val="28"/>
                <w:rtl/>
                <w:lang w:bidi="ar-IQ"/>
              </w:rPr>
              <w:t xml:space="preserve"> نظري</w:t>
            </w:r>
          </w:p>
          <w:p w:rsidR="00BB6849" w:rsidRDefault="00BB6849" w:rsidP="004401BA">
            <w:pPr>
              <w:bidi/>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امتحان</w:t>
            </w:r>
            <w:r>
              <w:rPr>
                <w:rFonts w:ascii="Cambria" w:eastAsia="Times New Roman" w:hAnsi="Cambria" w:cs="Times New Roman"/>
                <w:color w:val="000000"/>
                <w:sz w:val="28"/>
                <w:szCs w:val="28"/>
                <w:rtl/>
                <w:lang w:bidi="ar-IQ"/>
              </w:rPr>
              <w:t xml:space="preserve"> عملي</w:t>
            </w:r>
          </w:p>
        </w:tc>
      </w:tr>
      <w:tr w:rsidR="00BB6849" w:rsidTr="004401BA">
        <w:trPr>
          <w:trHeight w:val="319"/>
        </w:trPr>
        <w:tc>
          <w:tcPr>
            <w:tcW w:w="126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15</w:t>
            </w:r>
          </w:p>
        </w:tc>
        <w:tc>
          <w:tcPr>
            <w:tcW w:w="126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lang w:bidi="ar-IQ"/>
              </w:rPr>
              <w:t>3</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المخطط  البياني</w:t>
            </w:r>
          </w:p>
        </w:tc>
        <w:tc>
          <w:tcPr>
            <w:tcW w:w="239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المخطط  البياني</w:t>
            </w:r>
          </w:p>
        </w:tc>
        <w:tc>
          <w:tcPr>
            <w:tcW w:w="144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BB6849" w:rsidRPr="007D738A" w:rsidRDefault="00BB6849" w:rsidP="004401BA">
            <w:pPr>
              <w:autoSpaceDE w:val="0"/>
              <w:autoSpaceDN w:val="0"/>
              <w:bidi/>
              <w:adjustRightInd w:val="0"/>
              <w:spacing w:after="0" w:line="240" w:lineRule="auto"/>
              <w:rPr>
                <w:rFonts w:ascii="Cambria" w:eastAsia="Times New Roman" w:hAnsi="Cambria" w:cs="Times New Roman"/>
                <w:b/>
                <w:bCs/>
                <w:color w:val="000000"/>
                <w:sz w:val="28"/>
                <w:szCs w:val="28"/>
                <w:lang w:bidi="ar-IQ"/>
              </w:rPr>
            </w:pPr>
            <w:r w:rsidRPr="007D738A">
              <w:rPr>
                <w:rFonts w:ascii="Cambria" w:eastAsia="Times New Roman" w:hAnsi="Cambria" w:cs="Times New Roman"/>
                <w:b/>
                <w:bCs/>
                <w:color w:val="000000"/>
                <w:sz w:val="26"/>
                <w:szCs w:val="26"/>
                <w:rtl/>
                <w:lang w:bidi="ar-IQ"/>
              </w:rPr>
              <w:t>عملي +نظري</w:t>
            </w:r>
          </w:p>
        </w:tc>
        <w:tc>
          <w:tcPr>
            <w:tcW w:w="144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BB6849" w:rsidRDefault="00BB6849" w:rsidP="004401BA">
            <w:pPr>
              <w:tabs>
                <w:tab w:val="left" w:pos="642"/>
              </w:tabs>
              <w:autoSpaceDE w:val="0"/>
              <w:autoSpaceDN w:val="0"/>
              <w:bidi/>
              <w:adjustRightInd w:val="0"/>
              <w:spacing w:after="0" w:line="240" w:lineRule="auto"/>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امتحان</w:t>
            </w:r>
            <w:r>
              <w:rPr>
                <w:rFonts w:ascii="Cambria" w:eastAsia="Times New Roman" w:hAnsi="Cambria" w:cs="Times New Roman" w:hint="cs"/>
                <w:color w:val="000000"/>
                <w:sz w:val="28"/>
                <w:szCs w:val="28"/>
                <w:rtl/>
                <w:lang w:bidi="ar-IQ"/>
              </w:rPr>
              <w:t xml:space="preserve"> نظري</w:t>
            </w:r>
          </w:p>
          <w:p w:rsidR="00BB6849" w:rsidRDefault="00BB6849" w:rsidP="004401BA">
            <w:pPr>
              <w:autoSpaceDE w:val="0"/>
              <w:autoSpaceDN w:val="0"/>
              <w:bidi/>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امتحان</w:t>
            </w:r>
            <w:r>
              <w:rPr>
                <w:rFonts w:ascii="Cambria" w:eastAsia="Times New Roman" w:hAnsi="Cambria" w:cs="Times New Roman"/>
                <w:color w:val="000000"/>
                <w:sz w:val="28"/>
                <w:szCs w:val="28"/>
                <w:rtl/>
                <w:lang w:bidi="ar-IQ"/>
              </w:rPr>
              <w:t xml:space="preserve"> عملي</w:t>
            </w:r>
          </w:p>
        </w:tc>
      </w:tr>
    </w:tbl>
    <w:p w:rsidR="00BB6849" w:rsidRDefault="00BB6849" w:rsidP="00BB6849">
      <w:pPr>
        <w:autoSpaceDE w:val="0"/>
        <w:autoSpaceDN w:val="0"/>
        <w:bidi/>
        <w:adjustRightInd w:val="0"/>
        <w:rPr>
          <w:rFonts w:ascii="Times New Roman" w:eastAsia="Times New Roman" w:hAnsi="Times New Roman" w:cs="Traditional Arabic"/>
          <w:sz w:val="28"/>
          <w:szCs w:val="28"/>
          <w:lang w:bidi="ar-IQ"/>
        </w:rPr>
      </w:pPr>
    </w:p>
    <w:p w:rsidR="00C40BD0" w:rsidRDefault="00C40BD0" w:rsidP="00BB6849">
      <w:pPr>
        <w:bidi/>
        <w:spacing w:after="0" w:line="240" w:lineRule="auto"/>
        <w:ind w:left="-335" w:firstLine="335"/>
        <w:rPr>
          <w:rFonts w:ascii="Times New Roman" w:eastAsia="Times New Roman" w:hAnsi="Times New Roman" w:cs="Traditional Arabic"/>
          <w:vanish/>
          <w:sz w:val="20"/>
          <w:szCs w:val="20"/>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4007"/>
        <w:gridCol w:w="5713"/>
      </w:tblGrid>
      <w:tr w:rsidR="00C40BD0" w:rsidTr="00C40BD0">
        <w:trPr>
          <w:trHeight w:val="47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BB6849">
            <w:pPr>
              <w:numPr>
                <w:ilvl w:val="0"/>
                <w:numId w:val="37"/>
              </w:numPr>
              <w:tabs>
                <w:tab w:val="left" w:pos="252"/>
                <w:tab w:val="left" w:pos="432"/>
              </w:tabs>
              <w:autoSpaceDE w:val="0"/>
              <w:autoSpaceDN w:val="0"/>
              <w:bidi/>
              <w:adjustRightInd w:val="0"/>
              <w:spacing w:after="0" w:line="240" w:lineRule="auto"/>
              <w:ind w:hanging="1422"/>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البنية التحتية </w:t>
            </w:r>
          </w:p>
        </w:tc>
      </w:tr>
      <w:tr w:rsidR="00C40BD0" w:rsidTr="00C40BD0">
        <w:trPr>
          <w:trHeight w:val="158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القراءات المطلوبة :</w:t>
            </w:r>
          </w:p>
          <w:p w:rsidR="00C40BD0" w:rsidRDefault="00C40BD0" w:rsidP="00C40BD0">
            <w:pPr>
              <w:numPr>
                <w:ilvl w:val="0"/>
                <w:numId w:val="39"/>
              </w:numPr>
              <w:autoSpaceDE w:val="0"/>
              <w:autoSpaceDN w:val="0"/>
              <w:bidi/>
              <w:adjustRightInd w:val="0"/>
              <w:spacing w:after="0" w:line="240" w:lineRule="auto"/>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النصوص الأساسية </w:t>
            </w:r>
          </w:p>
          <w:p w:rsidR="00C40BD0" w:rsidRDefault="00C40BD0" w:rsidP="00C40BD0">
            <w:pPr>
              <w:numPr>
                <w:ilvl w:val="0"/>
                <w:numId w:val="39"/>
              </w:num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كتب المقرر</w:t>
            </w:r>
          </w:p>
          <w:p w:rsidR="00C40BD0" w:rsidRDefault="00C40BD0" w:rsidP="00C40BD0">
            <w:pPr>
              <w:numPr>
                <w:ilvl w:val="0"/>
                <w:numId w:val="39"/>
              </w:num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أخرى     </w:t>
            </w: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hideMark/>
          </w:tcPr>
          <w:p w:rsidR="00C40BD0" w:rsidRDefault="00C40BD0">
            <w:pPr>
              <w:autoSpaceDE w:val="0"/>
              <w:autoSpaceDN w:val="0"/>
              <w:bidi/>
              <w:adjustRightInd w:val="0"/>
              <w:spacing w:after="0" w:line="240" w:lineRule="auto"/>
              <w:rPr>
                <w:rFonts w:ascii="Cambria" w:eastAsia="Times New Roman" w:hAnsi="Cambria" w:cs="Traditional Arabic"/>
                <w:color w:val="000000"/>
                <w:sz w:val="28"/>
                <w:szCs w:val="28"/>
                <w:lang w:bidi="ar-IQ"/>
              </w:rPr>
            </w:pPr>
            <w:r>
              <w:rPr>
                <w:rFonts w:ascii="Cambria" w:eastAsia="Times New Roman" w:hAnsi="Cambria" w:cs="Traditional Arabic"/>
                <w:color w:val="000000"/>
                <w:sz w:val="28"/>
                <w:szCs w:val="28"/>
                <w:rtl/>
                <w:lang w:bidi="ar-IQ"/>
              </w:rPr>
              <w:t xml:space="preserve">كتاب المقرر+الانترنيت  +التطبيق العملي </w:t>
            </w:r>
          </w:p>
        </w:tc>
      </w:tr>
      <w:tr w:rsidR="00C40BD0" w:rsidTr="00C40BD0">
        <w:trPr>
          <w:trHeight w:val="1247"/>
        </w:trPr>
        <w:tc>
          <w:tcPr>
            <w:tcW w:w="4007"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متطلبات خاصة ( وتشمل على سبيل المثال ورش العمل والدوريات والبرمجيات والمواقع الالكترونية )</w:t>
            </w:r>
          </w:p>
        </w:tc>
        <w:tc>
          <w:tcPr>
            <w:tcW w:w="5713" w:type="dxa"/>
            <w:tcBorders>
              <w:top w:val="single" w:sz="8" w:space="0" w:color="4F81BD"/>
              <w:left w:val="single" w:sz="6" w:space="0" w:color="4F81BD"/>
              <w:bottom w:val="single" w:sz="8" w:space="0" w:color="4F81BD"/>
              <w:right w:val="single" w:sz="8" w:space="0" w:color="4F81BD"/>
            </w:tcBorders>
            <w:shd w:val="clear" w:color="auto" w:fill="A7BFDE"/>
            <w:vAlign w:val="center"/>
            <w:hideMark/>
          </w:tcPr>
          <w:p w:rsidR="00C40BD0" w:rsidRDefault="00C40BD0" w:rsidP="004333A3">
            <w:pPr>
              <w:autoSpaceDE w:val="0"/>
              <w:autoSpaceDN w:val="0"/>
              <w:bidi/>
              <w:adjustRightInd w:val="0"/>
              <w:spacing w:after="0" w:line="240" w:lineRule="auto"/>
              <w:rPr>
                <w:rFonts w:ascii="Cambria" w:eastAsia="Times New Roman" w:hAnsi="Cambria" w:cs="Traditional Arabic"/>
                <w:color w:val="000000"/>
                <w:sz w:val="28"/>
                <w:szCs w:val="28"/>
                <w:lang w:bidi="ar-IQ"/>
              </w:rPr>
            </w:pPr>
            <w:r>
              <w:rPr>
                <w:rFonts w:ascii="Cambria" w:eastAsia="Times New Roman" w:hAnsi="Cambria" w:cs="Traditional Arabic"/>
                <w:color w:val="000000"/>
                <w:sz w:val="28"/>
                <w:szCs w:val="28"/>
                <w:rtl/>
                <w:lang w:bidi="ar-IQ"/>
              </w:rPr>
              <w:t xml:space="preserve">مختبرات الحاسوب </w:t>
            </w:r>
            <w:r w:rsidR="004333A3">
              <w:rPr>
                <w:rFonts w:ascii="Cambria" w:eastAsia="Times New Roman" w:hAnsi="Cambria" w:cs="Traditional Arabic" w:hint="cs"/>
                <w:color w:val="000000"/>
                <w:sz w:val="28"/>
                <w:szCs w:val="28"/>
                <w:rtl/>
                <w:lang w:bidi="ar-IQ"/>
              </w:rPr>
              <w:t>والبرامج التطبيقية</w:t>
            </w:r>
          </w:p>
        </w:tc>
      </w:tr>
      <w:tr w:rsidR="00C40BD0" w:rsidTr="00C40BD0">
        <w:trPr>
          <w:trHeight w:val="1247"/>
        </w:trPr>
        <w:tc>
          <w:tcPr>
            <w:tcW w:w="4007"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الخدمات الاجتماعية ( وتشمل على سبيل المثال محاضرات الضيوف والتدريب المهني والدراسات الميدانية ) </w:t>
            </w:r>
          </w:p>
        </w:tc>
        <w:tc>
          <w:tcPr>
            <w:tcW w:w="571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40BD0" w:rsidRDefault="00C40BD0">
            <w:pPr>
              <w:autoSpaceDE w:val="0"/>
              <w:autoSpaceDN w:val="0"/>
              <w:bidi/>
              <w:adjustRightInd w:val="0"/>
              <w:spacing w:after="0" w:line="240" w:lineRule="auto"/>
              <w:rPr>
                <w:rFonts w:ascii="Cambria" w:eastAsia="Times New Roman" w:hAnsi="Cambria" w:cs="Traditional Arabic"/>
                <w:color w:val="000000"/>
                <w:sz w:val="28"/>
                <w:szCs w:val="28"/>
                <w:lang w:bidi="ar-IQ"/>
              </w:rPr>
            </w:pPr>
          </w:p>
        </w:tc>
      </w:tr>
    </w:tbl>
    <w:p w:rsidR="00C40BD0" w:rsidRDefault="00C40BD0" w:rsidP="00C40BD0">
      <w:pPr>
        <w:bidi/>
        <w:spacing w:after="0" w:line="240" w:lineRule="auto"/>
        <w:rPr>
          <w:rFonts w:ascii="Times New Roman" w:eastAsia="Times New Roman" w:hAnsi="Times New Roman" w:cs="Traditional Arabic"/>
          <w:sz w:val="20"/>
          <w:szCs w:val="20"/>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600"/>
        <w:gridCol w:w="6120"/>
      </w:tblGrid>
      <w:tr w:rsidR="00C40BD0" w:rsidTr="00C40BD0">
        <w:trPr>
          <w:trHeight w:val="419"/>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rsidP="00C40BD0">
            <w:pPr>
              <w:numPr>
                <w:ilvl w:val="0"/>
                <w:numId w:val="37"/>
              </w:numPr>
              <w:tabs>
                <w:tab w:val="left" w:pos="507"/>
              </w:tabs>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القبول </w:t>
            </w:r>
          </w:p>
        </w:tc>
      </w:tr>
      <w:tr w:rsidR="00C40BD0" w:rsidTr="00C40BD0">
        <w:trPr>
          <w:trHeight w:val="473"/>
        </w:trPr>
        <w:tc>
          <w:tcPr>
            <w:tcW w:w="360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المتطلبات السابقة</w:t>
            </w:r>
          </w:p>
        </w:tc>
        <w:tc>
          <w:tcPr>
            <w:tcW w:w="6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p>
        </w:tc>
      </w:tr>
      <w:tr w:rsidR="00C40BD0" w:rsidTr="00C40BD0">
        <w:trPr>
          <w:trHeight w:val="495"/>
        </w:trPr>
        <w:tc>
          <w:tcPr>
            <w:tcW w:w="3600" w:type="dxa"/>
            <w:tcBorders>
              <w:top w:val="single" w:sz="8" w:space="0" w:color="4F81BD"/>
              <w:left w:val="single" w:sz="8" w:space="0" w:color="4F81BD"/>
              <w:bottom w:val="single" w:sz="8" w:space="0" w:color="4F81BD"/>
              <w:right w:val="single" w:sz="6"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أقل عدد من الطلبة </w:t>
            </w:r>
          </w:p>
        </w:tc>
        <w:tc>
          <w:tcPr>
            <w:tcW w:w="6120"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C40BD0" w:rsidRDefault="00BB6849">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35</w:t>
            </w:r>
          </w:p>
        </w:tc>
      </w:tr>
      <w:tr w:rsidR="00C40BD0" w:rsidTr="00C40BD0">
        <w:trPr>
          <w:trHeight w:val="517"/>
        </w:trPr>
        <w:tc>
          <w:tcPr>
            <w:tcW w:w="3600" w:type="dxa"/>
            <w:tcBorders>
              <w:top w:val="single" w:sz="8" w:space="0" w:color="4F81BD"/>
              <w:left w:val="single" w:sz="8" w:space="0" w:color="4F81BD"/>
              <w:bottom w:val="single" w:sz="8" w:space="0" w:color="4F81BD"/>
              <w:right w:val="single" w:sz="8" w:space="0" w:color="4F81BD"/>
            </w:tcBorders>
            <w:shd w:val="clear" w:color="auto" w:fill="A7BFDE"/>
            <w:vAlign w:val="center"/>
            <w:hideMark/>
          </w:tcPr>
          <w:p w:rsidR="00C40BD0" w:rsidRDefault="00C40BD0">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أكبر عدد من الطلبة </w:t>
            </w:r>
          </w:p>
        </w:tc>
        <w:tc>
          <w:tcPr>
            <w:tcW w:w="6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C40BD0" w:rsidRDefault="00BB6849">
            <w:pPr>
              <w:autoSpaceDE w:val="0"/>
              <w:autoSpaceDN w:val="0"/>
              <w:bidi/>
              <w:adjustRightInd w:val="0"/>
              <w:spacing w:after="0" w:line="240" w:lineRule="auto"/>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t>50</w:t>
            </w:r>
          </w:p>
        </w:tc>
      </w:tr>
    </w:tbl>
    <w:p w:rsidR="00C40BD0" w:rsidRDefault="00C40BD0" w:rsidP="00C40BD0">
      <w:pPr>
        <w:bidi/>
        <w:spacing w:after="240"/>
        <w:rPr>
          <w:rFonts w:ascii="Times New Roman" w:eastAsia="Times New Roman" w:hAnsi="Times New Roman" w:cs="Traditional Arabic"/>
          <w:sz w:val="24"/>
          <w:szCs w:val="24"/>
          <w:rtl/>
          <w:lang w:bidi="ar-IQ"/>
        </w:rPr>
      </w:pPr>
    </w:p>
    <w:p w:rsidR="00C40BD0" w:rsidRDefault="00C40BD0" w:rsidP="00C40BD0">
      <w:pPr>
        <w:rPr>
          <w:rtl/>
          <w:lang w:bidi="ar-IQ"/>
        </w:rPr>
      </w:pPr>
    </w:p>
    <w:p w:rsidR="00DE48F4" w:rsidRPr="00C40BD0" w:rsidRDefault="00DE48F4" w:rsidP="00C40BD0"/>
    <w:sectPr w:rsidR="00DE48F4" w:rsidRPr="00C40BD0" w:rsidSect="001A0175">
      <w:footerReference w:type="default" r:id="rId8"/>
      <w:pgSz w:w="11906" w:h="16838" w:code="9"/>
      <w:pgMar w:top="993" w:right="1797" w:bottom="156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F2F" w:rsidRDefault="00F44F2F">
      <w:pPr>
        <w:spacing w:after="0" w:line="240" w:lineRule="auto"/>
      </w:pPr>
      <w:r>
        <w:separator/>
      </w:r>
    </w:p>
  </w:endnote>
  <w:endnote w:type="continuationSeparator" w:id="0">
    <w:p w:rsidR="00F44F2F" w:rsidRDefault="00F4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bidiVisual/>
      <w:tblW w:w="5720" w:type="pct"/>
      <w:tblLook w:val="04A0" w:firstRow="1" w:lastRow="0" w:firstColumn="1" w:lastColumn="0" w:noHBand="0" w:noVBand="1"/>
    </w:tblPr>
    <w:tblGrid>
      <w:gridCol w:w="4390"/>
      <w:gridCol w:w="976"/>
      <w:gridCol w:w="4390"/>
    </w:tblGrid>
    <w:tr w:rsidR="001A0175" w:rsidTr="001A0175">
      <w:trPr>
        <w:trHeight w:val="151"/>
      </w:trPr>
      <w:tc>
        <w:tcPr>
          <w:tcW w:w="2250" w:type="pct"/>
          <w:tcBorders>
            <w:bottom w:val="single" w:sz="4" w:space="0" w:color="4F81BD"/>
          </w:tcBorders>
        </w:tcPr>
        <w:p w:rsidR="001A0175" w:rsidRPr="00807DE1" w:rsidRDefault="001A0175" w:rsidP="001A0175">
          <w:pPr>
            <w:pStyle w:val="Header"/>
            <w:rPr>
              <w:rFonts w:ascii="Cambria" w:hAnsi="Cambria" w:cs="Times New Roman"/>
              <w:b/>
              <w:bCs/>
            </w:rPr>
          </w:pPr>
        </w:p>
      </w:tc>
      <w:tc>
        <w:tcPr>
          <w:tcW w:w="500" w:type="pct"/>
          <w:vMerge w:val="restart"/>
          <w:noWrap/>
          <w:vAlign w:val="center"/>
        </w:tcPr>
        <w:p w:rsidR="001A0175" w:rsidRPr="00807DE1" w:rsidRDefault="001A0175" w:rsidP="001A0175">
          <w:pPr>
            <w:pStyle w:val="NoSpacing"/>
            <w:rPr>
              <w:rFonts w:ascii="Cambria" w:hAnsi="Cambria" w:cs="Times New Roman"/>
            </w:rPr>
          </w:pPr>
          <w:r w:rsidRPr="00807DE1">
            <w:rPr>
              <w:rFonts w:ascii="Cambria" w:hAnsi="Cambria" w:cs="Times New Roman"/>
              <w:b/>
              <w:bCs/>
              <w:rtl/>
              <w:lang w:val="ar-SA"/>
            </w:rPr>
            <w:t xml:space="preserve">الصفحة </w:t>
          </w:r>
          <w:r w:rsidR="001B52AB" w:rsidRPr="00807DE1">
            <w:fldChar w:fldCharType="begin"/>
          </w:r>
          <w:r>
            <w:instrText>PAGE  \* MERGEFORMAT</w:instrText>
          </w:r>
          <w:r w:rsidR="001B52AB" w:rsidRPr="00807DE1">
            <w:fldChar w:fldCharType="separate"/>
          </w:r>
          <w:r w:rsidR="00F44F2F" w:rsidRPr="00F44F2F">
            <w:rPr>
              <w:rFonts w:ascii="Cambria" w:hAnsi="Cambria" w:cs="Times New Roman"/>
              <w:b/>
              <w:bCs/>
              <w:noProof/>
              <w:rtl/>
              <w:lang w:val="ar-SA"/>
            </w:rPr>
            <w:t>1</w:t>
          </w:r>
          <w:r w:rsidR="001B52AB" w:rsidRPr="00807DE1">
            <w:rPr>
              <w:rFonts w:ascii="Cambria" w:hAnsi="Cambria" w:cs="Times New Roman"/>
              <w:b/>
              <w:bCs/>
            </w:rPr>
            <w:fldChar w:fldCharType="end"/>
          </w:r>
        </w:p>
      </w:tc>
      <w:tc>
        <w:tcPr>
          <w:tcW w:w="2250" w:type="pct"/>
          <w:tcBorders>
            <w:bottom w:val="single" w:sz="4" w:space="0" w:color="4F81BD"/>
          </w:tcBorders>
        </w:tcPr>
        <w:p w:rsidR="001A0175" w:rsidRPr="00807DE1" w:rsidRDefault="001A0175" w:rsidP="001A0175">
          <w:pPr>
            <w:pStyle w:val="Header"/>
            <w:rPr>
              <w:rFonts w:ascii="Cambria" w:hAnsi="Cambria" w:cs="Times New Roman"/>
              <w:b/>
              <w:bCs/>
            </w:rPr>
          </w:pPr>
        </w:p>
      </w:tc>
    </w:tr>
    <w:tr w:rsidR="001A0175" w:rsidTr="001A0175">
      <w:trPr>
        <w:trHeight w:val="150"/>
      </w:trPr>
      <w:tc>
        <w:tcPr>
          <w:tcW w:w="2250" w:type="pct"/>
          <w:tcBorders>
            <w:top w:val="single" w:sz="4" w:space="0" w:color="4F81BD"/>
          </w:tcBorders>
        </w:tcPr>
        <w:p w:rsidR="001A0175" w:rsidRPr="00807DE1" w:rsidRDefault="001A0175" w:rsidP="001A0175">
          <w:pPr>
            <w:pStyle w:val="Header"/>
            <w:rPr>
              <w:rFonts w:ascii="Cambria" w:hAnsi="Cambria" w:cs="Times New Roman"/>
              <w:b/>
              <w:bCs/>
            </w:rPr>
          </w:pPr>
        </w:p>
      </w:tc>
      <w:tc>
        <w:tcPr>
          <w:tcW w:w="500" w:type="pct"/>
          <w:vMerge/>
        </w:tcPr>
        <w:p w:rsidR="001A0175" w:rsidRPr="00807DE1" w:rsidRDefault="001A0175" w:rsidP="001A0175">
          <w:pPr>
            <w:pStyle w:val="Header"/>
            <w:jc w:val="center"/>
            <w:rPr>
              <w:rFonts w:ascii="Cambria" w:hAnsi="Cambria" w:cs="Times New Roman"/>
              <w:b/>
              <w:bCs/>
            </w:rPr>
          </w:pPr>
        </w:p>
      </w:tc>
      <w:tc>
        <w:tcPr>
          <w:tcW w:w="2250" w:type="pct"/>
          <w:tcBorders>
            <w:top w:val="single" w:sz="4" w:space="0" w:color="4F81BD"/>
          </w:tcBorders>
        </w:tcPr>
        <w:p w:rsidR="001A0175" w:rsidRPr="00807DE1" w:rsidRDefault="001A0175" w:rsidP="001A0175">
          <w:pPr>
            <w:pStyle w:val="Header"/>
            <w:rPr>
              <w:rFonts w:ascii="Cambria" w:hAnsi="Cambria" w:cs="Times New Roman"/>
              <w:b/>
              <w:bCs/>
            </w:rPr>
          </w:pPr>
        </w:p>
      </w:tc>
    </w:tr>
  </w:tbl>
  <w:p w:rsidR="001A0175" w:rsidRDefault="001A0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F2F" w:rsidRDefault="00F44F2F">
      <w:pPr>
        <w:spacing w:after="0" w:line="240" w:lineRule="auto"/>
      </w:pPr>
      <w:r>
        <w:separator/>
      </w:r>
    </w:p>
  </w:footnote>
  <w:footnote w:type="continuationSeparator" w:id="0">
    <w:p w:rsidR="00F44F2F" w:rsidRDefault="00F44F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0242F"/>
    <w:multiLevelType w:val="hybridMultilevel"/>
    <w:tmpl w:val="1B781A9E"/>
    <w:lvl w:ilvl="0" w:tplc="6C101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0D4A83"/>
    <w:multiLevelType w:val="hybridMultilevel"/>
    <w:tmpl w:val="A7C0E5DC"/>
    <w:lvl w:ilvl="0" w:tplc="4D24D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18">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19">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1">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3">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5A27D9"/>
    <w:multiLevelType w:val="multilevel"/>
    <w:tmpl w:val="D3E2FF10"/>
    <w:lvl w:ilvl="0">
      <w:start w:val="1"/>
      <w:numFmt w:val="decimal"/>
      <w:lvlText w:val="%1."/>
      <w:lvlJc w:val="left"/>
      <w:pPr>
        <w:tabs>
          <w:tab w:val="num" w:pos="1777"/>
        </w:tabs>
        <w:ind w:left="1777"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5"/>
  </w:num>
  <w:num w:numId="3">
    <w:abstractNumId w:val="15"/>
  </w:num>
  <w:num w:numId="4">
    <w:abstractNumId w:val="5"/>
  </w:num>
  <w:num w:numId="5">
    <w:abstractNumId w:val="7"/>
  </w:num>
  <w:num w:numId="6">
    <w:abstractNumId w:val="25"/>
  </w:num>
  <w:num w:numId="7">
    <w:abstractNumId w:val="27"/>
  </w:num>
  <w:num w:numId="8">
    <w:abstractNumId w:val="24"/>
  </w:num>
  <w:num w:numId="9">
    <w:abstractNumId w:val="26"/>
  </w:num>
  <w:num w:numId="10">
    <w:abstractNumId w:val="10"/>
  </w:num>
  <w:num w:numId="11">
    <w:abstractNumId w:val="9"/>
  </w:num>
  <w:num w:numId="12">
    <w:abstractNumId w:val="0"/>
  </w:num>
  <w:num w:numId="13">
    <w:abstractNumId w:val="31"/>
  </w:num>
  <w:num w:numId="14">
    <w:abstractNumId w:val="36"/>
  </w:num>
  <w:num w:numId="15">
    <w:abstractNumId w:val="2"/>
  </w:num>
  <w:num w:numId="16">
    <w:abstractNumId w:val="23"/>
  </w:num>
  <w:num w:numId="17">
    <w:abstractNumId w:val="18"/>
  </w:num>
  <w:num w:numId="18">
    <w:abstractNumId w:val="34"/>
  </w:num>
  <w:num w:numId="19">
    <w:abstractNumId w:val="20"/>
  </w:num>
  <w:num w:numId="20">
    <w:abstractNumId w:val="4"/>
  </w:num>
  <w:num w:numId="21">
    <w:abstractNumId w:val="33"/>
  </w:num>
  <w:num w:numId="22">
    <w:abstractNumId w:val="21"/>
  </w:num>
  <w:num w:numId="23">
    <w:abstractNumId w:val="11"/>
  </w:num>
  <w:num w:numId="24">
    <w:abstractNumId w:val="30"/>
  </w:num>
  <w:num w:numId="25">
    <w:abstractNumId w:val="1"/>
  </w:num>
  <w:num w:numId="26">
    <w:abstractNumId w:val="29"/>
  </w:num>
  <w:num w:numId="27">
    <w:abstractNumId w:val="16"/>
  </w:num>
  <w:num w:numId="28">
    <w:abstractNumId w:val="28"/>
  </w:num>
  <w:num w:numId="29">
    <w:abstractNumId w:val="22"/>
  </w:num>
  <w:num w:numId="30">
    <w:abstractNumId w:val="8"/>
  </w:num>
  <w:num w:numId="31">
    <w:abstractNumId w:val="19"/>
  </w:num>
  <w:num w:numId="32">
    <w:abstractNumId w:val="32"/>
  </w:num>
  <w:num w:numId="33">
    <w:abstractNumId w:val="3"/>
  </w:num>
  <w:num w:numId="34">
    <w:abstractNumId w:val="12"/>
  </w:num>
  <w:num w:numId="35">
    <w:abstractNumId w:val="6"/>
  </w:num>
  <w:num w:numId="36">
    <w:abstractNumId w:val="14"/>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0E7"/>
    <w:rsid w:val="00001192"/>
    <w:rsid w:val="00015F9C"/>
    <w:rsid w:val="000A14EE"/>
    <w:rsid w:val="000C4169"/>
    <w:rsid w:val="000E01E1"/>
    <w:rsid w:val="001047CD"/>
    <w:rsid w:val="001559A9"/>
    <w:rsid w:val="001A0175"/>
    <w:rsid w:val="001A07CB"/>
    <w:rsid w:val="001A1461"/>
    <w:rsid w:val="001B52AB"/>
    <w:rsid w:val="001D5A2C"/>
    <w:rsid w:val="00245F4C"/>
    <w:rsid w:val="00282972"/>
    <w:rsid w:val="002B27E8"/>
    <w:rsid w:val="002D7527"/>
    <w:rsid w:val="00334B2E"/>
    <w:rsid w:val="00365001"/>
    <w:rsid w:val="003800E7"/>
    <w:rsid w:val="00383714"/>
    <w:rsid w:val="003934D1"/>
    <w:rsid w:val="003D684E"/>
    <w:rsid w:val="003E219C"/>
    <w:rsid w:val="00410F10"/>
    <w:rsid w:val="004333A3"/>
    <w:rsid w:val="004973F4"/>
    <w:rsid w:val="00500016"/>
    <w:rsid w:val="005334AC"/>
    <w:rsid w:val="005A39AD"/>
    <w:rsid w:val="005C4EA4"/>
    <w:rsid w:val="005D649F"/>
    <w:rsid w:val="005E3E3B"/>
    <w:rsid w:val="005E667C"/>
    <w:rsid w:val="00611ADC"/>
    <w:rsid w:val="00635CF1"/>
    <w:rsid w:val="0068391B"/>
    <w:rsid w:val="00686765"/>
    <w:rsid w:val="006C2B7D"/>
    <w:rsid w:val="00701925"/>
    <w:rsid w:val="0070648F"/>
    <w:rsid w:val="007204B4"/>
    <w:rsid w:val="00820350"/>
    <w:rsid w:val="008505D5"/>
    <w:rsid w:val="0086209F"/>
    <w:rsid w:val="008E4472"/>
    <w:rsid w:val="008E44D4"/>
    <w:rsid w:val="00914539"/>
    <w:rsid w:val="00943EC1"/>
    <w:rsid w:val="00964AB4"/>
    <w:rsid w:val="009F4C21"/>
    <w:rsid w:val="00AA7DCB"/>
    <w:rsid w:val="00B01853"/>
    <w:rsid w:val="00B156A7"/>
    <w:rsid w:val="00B3097B"/>
    <w:rsid w:val="00BB6849"/>
    <w:rsid w:val="00BC6778"/>
    <w:rsid w:val="00BD3185"/>
    <w:rsid w:val="00BD480F"/>
    <w:rsid w:val="00C15AE0"/>
    <w:rsid w:val="00C35746"/>
    <w:rsid w:val="00C40BD0"/>
    <w:rsid w:val="00C457D4"/>
    <w:rsid w:val="00C63F7C"/>
    <w:rsid w:val="00C76FC9"/>
    <w:rsid w:val="00D30B16"/>
    <w:rsid w:val="00D76CAE"/>
    <w:rsid w:val="00DE48F4"/>
    <w:rsid w:val="00E61526"/>
    <w:rsid w:val="00E822B4"/>
    <w:rsid w:val="00EC2FDB"/>
    <w:rsid w:val="00EC316E"/>
    <w:rsid w:val="00F22106"/>
    <w:rsid w:val="00F44F2F"/>
    <w:rsid w:val="00F4547A"/>
    <w:rsid w:val="00F73238"/>
    <w:rsid w:val="00F77049"/>
    <w:rsid w:val="00F968C5"/>
    <w:rsid w:val="00FE23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D0"/>
  </w:style>
  <w:style w:type="paragraph" w:styleId="Heading1">
    <w:name w:val="heading 1"/>
    <w:basedOn w:val="Normal"/>
    <w:next w:val="Normal"/>
    <w:link w:val="Heading1Char"/>
    <w:qFormat/>
    <w:rsid w:val="005A39AD"/>
    <w:pPr>
      <w:keepNext/>
      <w:bidi/>
      <w:spacing w:after="0" w:line="240" w:lineRule="auto"/>
      <w:outlineLvl w:val="0"/>
    </w:pPr>
    <w:rPr>
      <w:rFonts w:ascii="Times New Roman" w:eastAsia="Times New Roman" w:hAnsi="Times New Roman" w:cs="Traditional Arabic"/>
      <w:b/>
      <w:bCs/>
      <w:sz w:val="20"/>
      <w:szCs w:val="32"/>
      <w:u w:val="single"/>
    </w:rPr>
  </w:style>
  <w:style w:type="paragraph" w:styleId="Heading2">
    <w:name w:val="heading 2"/>
    <w:basedOn w:val="Normal"/>
    <w:next w:val="Normal"/>
    <w:link w:val="Heading2Char"/>
    <w:qFormat/>
    <w:rsid w:val="005A39AD"/>
    <w:pPr>
      <w:keepNext/>
      <w:bidi/>
      <w:spacing w:after="0" w:line="240" w:lineRule="auto"/>
      <w:outlineLvl w:val="1"/>
    </w:pPr>
    <w:rPr>
      <w:rFonts w:ascii="Times New Roman" w:eastAsia="Times New Roman" w:hAnsi="Times New Roman" w:cs="Traditional Arabic"/>
      <w:b/>
      <w:bCs/>
      <w:sz w:val="20"/>
      <w:szCs w:val="32"/>
    </w:rPr>
  </w:style>
  <w:style w:type="paragraph" w:styleId="Heading3">
    <w:name w:val="heading 3"/>
    <w:basedOn w:val="Normal"/>
    <w:next w:val="Normal"/>
    <w:link w:val="Heading3Char"/>
    <w:qFormat/>
    <w:rsid w:val="005A39AD"/>
    <w:pPr>
      <w:keepNext/>
      <w:bidi/>
      <w:spacing w:after="0" w:line="240" w:lineRule="auto"/>
      <w:jc w:val="center"/>
      <w:outlineLvl w:val="2"/>
    </w:pPr>
    <w:rPr>
      <w:rFonts w:ascii="Times New Roman" w:eastAsia="Times New Roman" w:hAnsi="Times New Roman" w:cs="Traditional Arabic"/>
      <w:b/>
      <w:bCs/>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9AD"/>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rsid w:val="005A39AD"/>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rsid w:val="005A39AD"/>
    <w:rPr>
      <w:rFonts w:ascii="Times New Roman" w:eastAsia="Times New Roman" w:hAnsi="Times New Roman" w:cs="Traditional Arabic"/>
      <w:b/>
      <w:bCs/>
      <w:sz w:val="20"/>
      <w:szCs w:val="32"/>
    </w:rPr>
  </w:style>
  <w:style w:type="numbering" w:customStyle="1" w:styleId="NoList1">
    <w:name w:val="No List1"/>
    <w:next w:val="NoList"/>
    <w:uiPriority w:val="99"/>
    <w:semiHidden/>
    <w:rsid w:val="005A39AD"/>
  </w:style>
  <w:style w:type="paragraph" w:styleId="BodyText">
    <w:name w:val="Body Text"/>
    <w:basedOn w:val="Normal"/>
    <w:link w:val="BodyTextChar"/>
    <w:rsid w:val="005A39AD"/>
    <w:pPr>
      <w:bidi/>
      <w:spacing w:after="0" w:line="240" w:lineRule="auto"/>
      <w:jc w:val="center"/>
    </w:pPr>
    <w:rPr>
      <w:rFonts w:ascii="Times New Roman" w:eastAsia="Times New Roman" w:hAnsi="Times New Roman" w:cs="Tahoma"/>
      <w:b/>
      <w:bCs/>
      <w:sz w:val="20"/>
      <w:szCs w:val="36"/>
    </w:rPr>
  </w:style>
  <w:style w:type="character" w:customStyle="1" w:styleId="BodyTextChar">
    <w:name w:val="Body Text Char"/>
    <w:basedOn w:val="DefaultParagraphFont"/>
    <w:link w:val="BodyText"/>
    <w:rsid w:val="005A39AD"/>
    <w:rPr>
      <w:rFonts w:ascii="Times New Roman" w:eastAsia="Times New Roman" w:hAnsi="Times New Roman" w:cs="Tahoma"/>
      <w:b/>
      <w:bCs/>
      <w:sz w:val="20"/>
      <w:szCs w:val="36"/>
    </w:rPr>
  </w:style>
  <w:style w:type="paragraph" w:styleId="Footer">
    <w:name w:val="footer"/>
    <w:basedOn w:val="Normal"/>
    <w:link w:val="FooterChar"/>
    <w:rsid w:val="005A39AD"/>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FooterChar">
    <w:name w:val="Footer Char"/>
    <w:basedOn w:val="DefaultParagraphFont"/>
    <w:link w:val="Footer"/>
    <w:rsid w:val="005A39AD"/>
    <w:rPr>
      <w:rFonts w:ascii="Times New Roman" w:eastAsia="Times New Roman" w:hAnsi="Times New Roman" w:cs="Traditional Arabic"/>
      <w:sz w:val="20"/>
      <w:szCs w:val="20"/>
    </w:rPr>
  </w:style>
  <w:style w:type="character" w:styleId="PageNumber">
    <w:name w:val="page number"/>
    <w:basedOn w:val="DefaultParagraphFont"/>
    <w:rsid w:val="005A39AD"/>
  </w:style>
  <w:style w:type="paragraph" w:styleId="Header">
    <w:name w:val="header"/>
    <w:basedOn w:val="Normal"/>
    <w:link w:val="HeaderChar"/>
    <w:uiPriority w:val="99"/>
    <w:rsid w:val="005A39AD"/>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HeaderChar">
    <w:name w:val="Header Char"/>
    <w:basedOn w:val="DefaultParagraphFont"/>
    <w:link w:val="Header"/>
    <w:uiPriority w:val="99"/>
    <w:rsid w:val="005A39AD"/>
    <w:rPr>
      <w:rFonts w:ascii="Times New Roman" w:eastAsia="Times New Roman" w:hAnsi="Times New Roman" w:cs="Traditional Arabic"/>
      <w:sz w:val="20"/>
      <w:szCs w:val="20"/>
    </w:rPr>
  </w:style>
  <w:style w:type="paragraph" w:customStyle="1" w:styleId="ListParagraph1">
    <w:name w:val="List Paragraph1"/>
    <w:basedOn w:val="Normal"/>
    <w:qFormat/>
    <w:rsid w:val="005A39AD"/>
    <w:pPr>
      <w:bidi/>
      <w:spacing w:after="0" w:line="240" w:lineRule="auto"/>
      <w:ind w:left="720"/>
    </w:pPr>
    <w:rPr>
      <w:rFonts w:ascii="Times New Roman" w:eastAsia="Times New Roman" w:hAnsi="Times New Roman" w:cs="Traditional Arabic"/>
      <w:sz w:val="20"/>
      <w:szCs w:val="20"/>
    </w:rPr>
  </w:style>
  <w:style w:type="paragraph" w:styleId="BalloonText">
    <w:name w:val="Balloon Text"/>
    <w:basedOn w:val="Normal"/>
    <w:link w:val="BalloonTextChar"/>
    <w:uiPriority w:val="99"/>
    <w:rsid w:val="005A39AD"/>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A39AD"/>
    <w:rPr>
      <w:rFonts w:ascii="Tahoma" w:eastAsia="Times New Roman" w:hAnsi="Tahoma" w:cs="Tahoma"/>
      <w:sz w:val="16"/>
      <w:szCs w:val="16"/>
    </w:rPr>
  </w:style>
  <w:style w:type="table" w:styleId="LightShading-Accent2">
    <w:name w:val="Light Shading Accent 2"/>
    <w:basedOn w:val="TableNormal"/>
    <w:uiPriority w:val="60"/>
    <w:rsid w:val="005A39AD"/>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5A39AD"/>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5A39AD"/>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62"/>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61"/>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TableNormal"/>
    <w:uiPriority w:val="47"/>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TableNormal"/>
    <w:uiPriority w:val="49"/>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TableNormal"/>
    <w:uiPriority w:val="49"/>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5A39AD"/>
    <w:pPr>
      <w:bidi/>
      <w:ind w:left="720"/>
      <w:contextualSpacing/>
    </w:pPr>
    <w:rPr>
      <w:rFonts w:ascii="Calibri" w:eastAsia="Calibri" w:hAnsi="Calibri" w:cs="Arial"/>
    </w:rPr>
  </w:style>
  <w:style w:type="table" w:styleId="TableGrid">
    <w:name w:val="Table Grid"/>
    <w:basedOn w:val="TableNormal"/>
    <w:uiPriority w:val="59"/>
    <w:rsid w:val="005A39A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A39AD"/>
    <w:pPr>
      <w:bidi/>
      <w:spacing w:after="0" w:line="240" w:lineRule="auto"/>
    </w:pPr>
    <w:rPr>
      <w:rFonts w:ascii="Calibri" w:eastAsia="Times New Roman" w:hAnsi="Calibri" w:cs="Arial"/>
    </w:rPr>
  </w:style>
  <w:style w:type="character" w:customStyle="1" w:styleId="NoSpacingChar">
    <w:name w:val="No Spacing Char"/>
    <w:link w:val="NoSpacing"/>
    <w:uiPriority w:val="1"/>
    <w:rsid w:val="005A39AD"/>
    <w:rPr>
      <w:rFonts w:ascii="Calibri" w:eastAsia="Times New Roman" w:hAnsi="Calibri" w:cs="Arial"/>
    </w:rPr>
  </w:style>
  <w:style w:type="table" w:styleId="MediumGrid2-Accent1">
    <w:name w:val="Medium Grid 2 Accent 1"/>
    <w:basedOn w:val="TableNormal"/>
    <w:uiPriority w:val="68"/>
    <w:rsid w:val="005A39A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BD0"/>
  </w:style>
  <w:style w:type="paragraph" w:styleId="Heading1">
    <w:name w:val="heading 1"/>
    <w:basedOn w:val="Normal"/>
    <w:next w:val="Normal"/>
    <w:link w:val="Heading1Char"/>
    <w:qFormat/>
    <w:rsid w:val="005A39AD"/>
    <w:pPr>
      <w:keepNext/>
      <w:bidi/>
      <w:spacing w:after="0" w:line="240" w:lineRule="auto"/>
      <w:outlineLvl w:val="0"/>
    </w:pPr>
    <w:rPr>
      <w:rFonts w:ascii="Times New Roman" w:eastAsia="Times New Roman" w:hAnsi="Times New Roman" w:cs="Traditional Arabic"/>
      <w:b/>
      <w:bCs/>
      <w:sz w:val="20"/>
      <w:szCs w:val="32"/>
      <w:u w:val="single"/>
    </w:rPr>
  </w:style>
  <w:style w:type="paragraph" w:styleId="Heading2">
    <w:name w:val="heading 2"/>
    <w:basedOn w:val="Normal"/>
    <w:next w:val="Normal"/>
    <w:link w:val="Heading2Char"/>
    <w:qFormat/>
    <w:rsid w:val="005A39AD"/>
    <w:pPr>
      <w:keepNext/>
      <w:bidi/>
      <w:spacing w:after="0" w:line="240" w:lineRule="auto"/>
      <w:outlineLvl w:val="1"/>
    </w:pPr>
    <w:rPr>
      <w:rFonts w:ascii="Times New Roman" w:eastAsia="Times New Roman" w:hAnsi="Times New Roman" w:cs="Traditional Arabic"/>
      <w:b/>
      <w:bCs/>
      <w:sz w:val="20"/>
      <w:szCs w:val="32"/>
    </w:rPr>
  </w:style>
  <w:style w:type="paragraph" w:styleId="Heading3">
    <w:name w:val="heading 3"/>
    <w:basedOn w:val="Normal"/>
    <w:next w:val="Normal"/>
    <w:link w:val="Heading3Char"/>
    <w:qFormat/>
    <w:rsid w:val="005A39AD"/>
    <w:pPr>
      <w:keepNext/>
      <w:bidi/>
      <w:spacing w:after="0" w:line="240" w:lineRule="auto"/>
      <w:jc w:val="center"/>
      <w:outlineLvl w:val="2"/>
    </w:pPr>
    <w:rPr>
      <w:rFonts w:ascii="Times New Roman" w:eastAsia="Times New Roman" w:hAnsi="Times New Roman" w:cs="Traditional Arabic"/>
      <w:b/>
      <w:bCs/>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39AD"/>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rsid w:val="005A39AD"/>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rsid w:val="005A39AD"/>
    <w:rPr>
      <w:rFonts w:ascii="Times New Roman" w:eastAsia="Times New Roman" w:hAnsi="Times New Roman" w:cs="Traditional Arabic"/>
      <w:b/>
      <w:bCs/>
      <w:sz w:val="20"/>
      <w:szCs w:val="32"/>
    </w:rPr>
  </w:style>
  <w:style w:type="numbering" w:customStyle="1" w:styleId="NoList1">
    <w:name w:val="No List1"/>
    <w:next w:val="NoList"/>
    <w:uiPriority w:val="99"/>
    <w:semiHidden/>
    <w:rsid w:val="005A39AD"/>
  </w:style>
  <w:style w:type="paragraph" w:styleId="BodyText">
    <w:name w:val="Body Text"/>
    <w:basedOn w:val="Normal"/>
    <w:link w:val="BodyTextChar"/>
    <w:rsid w:val="005A39AD"/>
    <w:pPr>
      <w:bidi/>
      <w:spacing w:after="0" w:line="240" w:lineRule="auto"/>
      <w:jc w:val="center"/>
    </w:pPr>
    <w:rPr>
      <w:rFonts w:ascii="Times New Roman" w:eastAsia="Times New Roman" w:hAnsi="Times New Roman" w:cs="Tahoma"/>
      <w:b/>
      <w:bCs/>
      <w:sz w:val="20"/>
      <w:szCs w:val="36"/>
    </w:rPr>
  </w:style>
  <w:style w:type="character" w:customStyle="1" w:styleId="BodyTextChar">
    <w:name w:val="Body Text Char"/>
    <w:basedOn w:val="DefaultParagraphFont"/>
    <w:link w:val="BodyText"/>
    <w:rsid w:val="005A39AD"/>
    <w:rPr>
      <w:rFonts w:ascii="Times New Roman" w:eastAsia="Times New Roman" w:hAnsi="Times New Roman" w:cs="Tahoma"/>
      <w:b/>
      <w:bCs/>
      <w:sz w:val="20"/>
      <w:szCs w:val="36"/>
    </w:rPr>
  </w:style>
  <w:style w:type="paragraph" w:styleId="Footer">
    <w:name w:val="footer"/>
    <w:basedOn w:val="Normal"/>
    <w:link w:val="FooterChar"/>
    <w:rsid w:val="005A39AD"/>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FooterChar">
    <w:name w:val="Footer Char"/>
    <w:basedOn w:val="DefaultParagraphFont"/>
    <w:link w:val="Footer"/>
    <w:rsid w:val="005A39AD"/>
    <w:rPr>
      <w:rFonts w:ascii="Times New Roman" w:eastAsia="Times New Roman" w:hAnsi="Times New Roman" w:cs="Traditional Arabic"/>
      <w:sz w:val="20"/>
      <w:szCs w:val="20"/>
    </w:rPr>
  </w:style>
  <w:style w:type="character" w:styleId="PageNumber">
    <w:name w:val="page number"/>
    <w:basedOn w:val="DefaultParagraphFont"/>
    <w:rsid w:val="005A39AD"/>
  </w:style>
  <w:style w:type="paragraph" w:styleId="Header">
    <w:name w:val="header"/>
    <w:basedOn w:val="Normal"/>
    <w:link w:val="HeaderChar"/>
    <w:uiPriority w:val="99"/>
    <w:rsid w:val="005A39AD"/>
    <w:pPr>
      <w:tabs>
        <w:tab w:val="center" w:pos="4153"/>
        <w:tab w:val="right" w:pos="8306"/>
      </w:tabs>
      <w:bidi/>
      <w:spacing w:after="0" w:line="240" w:lineRule="auto"/>
    </w:pPr>
    <w:rPr>
      <w:rFonts w:ascii="Times New Roman" w:eastAsia="Times New Roman" w:hAnsi="Times New Roman" w:cs="Traditional Arabic"/>
      <w:sz w:val="20"/>
      <w:szCs w:val="20"/>
    </w:rPr>
  </w:style>
  <w:style w:type="character" w:customStyle="1" w:styleId="HeaderChar">
    <w:name w:val="Header Char"/>
    <w:basedOn w:val="DefaultParagraphFont"/>
    <w:link w:val="Header"/>
    <w:uiPriority w:val="99"/>
    <w:rsid w:val="005A39AD"/>
    <w:rPr>
      <w:rFonts w:ascii="Times New Roman" w:eastAsia="Times New Roman" w:hAnsi="Times New Roman" w:cs="Traditional Arabic"/>
      <w:sz w:val="20"/>
      <w:szCs w:val="20"/>
    </w:rPr>
  </w:style>
  <w:style w:type="paragraph" w:customStyle="1" w:styleId="ListParagraph1">
    <w:name w:val="List Paragraph1"/>
    <w:basedOn w:val="Normal"/>
    <w:qFormat/>
    <w:rsid w:val="005A39AD"/>
    <w:pPr>
      <w:bidi/>
      <w:spacing w:after="0" w:line="240" w:lineRule="auto"/>
      <w:ind w:left="720"/>
    </w:pPr>
    <w:rPr>
      <w:rFonts w:ascii="Times New Roman" w:eastAsia="Times New Roman" w:hAnsi="Times New Roman" w:cs="Traditional Arabic"/>
      <w:sz w:val="20"/>
      <w:szCs w:val="20"/>
    </w:rPr>
  </w:style>
  <w:style w:type="paragraph" w:styleId="BalloonText">
    <w:name w:val="Balloon Text"/>
    <w:basedOn w:val="Normal"/>
    <w:link w:val="BalloonTextChar"/>
    <w:uiPriority w:val="99"/>
    <w:rsid w:val="005A39AD"/>
    <w:pPr>
      <w:bidi/>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5A39AD"/>
    <w:rPr>
      <w:rFonts w:ascii="Tahoma" w:eastAsia="Times New Roman" w:hAnsi="Tahoma" w:cs="Tahoma"/>
      <w:sz w:val="16"/>
      <w:szCs w:val="16"/>
    </w:rPr>
  </w:style>
  <w:style w:type="table" w:styleId="LightShading-Accent2">
    <w:name w:val="Light Shading Accent 2"/>
    <w:basedOn w:val="TableNormal"/>
    <w:uiPriority w:val="60"/>
    <w:rsid w:val="005A39AD"/>
    <w:pPr>
      <w:spacing w:after="0" w:line="240" w:lineRule="auto"/>
    </w:pPr>
    <w:rPr>
      <w:rFonts w:ascii="Times New Roman" w:eastAsia="Times New Roman" w:hAnsi="Times New Roman"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5A39AD"/>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5A39AD"/>
    <w:pPr>
      <w:spacing w:after="0" w:line="240" w:lineRule="auto"/>
    </w:pPr>
    <w:rPr>
      <w:rFonts w:ascii="Times New Roman" w:eastAsia="Times New Roman" w:hAnsi="Times New Roman"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62"/>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1">
    <w:name w:val="Light List Accent 1"/>
    <w:basedOn w:val="TableNormal"/>
    <w:uiPriority w:val="61"/>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dTable2-Accent3">
    <w:name w:val="Grid Table 2 - Accent 3"/>
    <w:basedOn w:val="TableNormal"/>
    <w:uiPriority w:val="47"/>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
    <w:name w:val="Grid Table 4 - Accent 3"/>
    <w:basedOn w:val="TableNormal"/>
    <w:uiPriority w:val="49"/>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
    <w:name w:val="Grid Table 4 - Accent 4"/>
    <w:basedOn w:val="TableNormal"/>
    <w:uiPriority w:val="49"/>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5A39AD"/>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5A39AD"/>
    <w:pPr>
      <w:bidi/>
      <w:ind w:left="720"/>
      <w:contextualSpacing/>
    </w:pPr>
    <w:rPr>
      <w:rFonts w:ascii="Calibri" w:eastAsia="Calibri" w:hAnsi="Calibri" w:cs="Arial"/>
    </w:rPr>
  </w:style>
  <w:style w:type="table" w:styleId="TableGrid">
    <w:name w:val="Table Grid"/>
    <w:basedOn w:val="TableNormal"/>
    <w:uiPriority w:val="59"/>
    <w:rsid w:val="005A39AD"/>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5A39AD"/>
    <w:pPr>
      <w:bidi/>
      <w:spacing w:after="0" w:line="240" w:lineRule="auto"/>
    </w:pPr>
    <w:rPr>
      <w:rFonts w:ascii="Calibri" w:eastAsia="Times New Roman" w:hAnsi="Calibri" w:cs="Arial"/>
    </w:rPr>
  </w:style>
  <w:style w:type="character" w:customStyle="1" w:styleId="NoSpacingChar">
    <w:name w:val="No Spacing Char"/>
    <w:link w:val="NoSpacing"/>
    <w:uiPriority w:val="1"/>
    <w:rsid w:val="005A39AD"/>
    <w:rPr>
      <w:rFonts w:ascii="Calibri" w:eastAsia="Times New Roman" w:hAnsi="Calibri" w:cs="Arial"/>
    </w:rPr>
  </w:style>
  <w:style w:type="table" w:styleId="MediumGrid2-Accent1">
    <w:name w:val="Medium Grid 2 Accent 1"/>
    <w:basedOn w:val="TableNormal"/>
    <w:uiPriority w:val="68"/>
    <w:rsid w:val="005A39AD"/>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010001">
      <w:bodyDiv w:val="1"/>
      <w:marLeft w:val="0"/>
      <w:marRight w:val="0"/>
      <w:marTop w:val="0"/>
      <w:marBottom w:val="0"/>
      <w:divBdr>
        <w:top w:val="none" w:sz="0" w:space="0" w:color="auto"/>
        <w:left w:val="none" w:sz="0" w:space="0" w:color="auto"/>
        <w:bottom w:val="none" w:sz="0" w:space="0" w:color="auto"/>
        <w:right w:val="none" w:sz="0" w:space="0" w:color="auto"/>
      </w:divBdr>
    </w:div>
    <w:div w:id="182519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608</Words>
  <Characters>3472</Characters>
  <Application>Microsoft Office Word</Application>
  <DocSecurity>0</DocSecurity>
  <Lines>28</Lines>
  <Paragraphs>8</Paragraphs>
  <ScaleCrop>false</ScaleCrop>
  <HeadingPairs>
    <vt:vector size="6" baseType="variant">
      <vt:variant>
        <vt:lpstr>Title</vt:lpstr>
      </vt:variant>
      <vt:variant>
        <vt:i4>1</vt:i4>
      </vt:variant>
      <vt:variant>
        <vt:lpstr>Headings</vt:lpstr>
      </vt:variant>
      <vt:variant>
        <vt:i4>1</vt:i4>
      </vt:variant>
      <vt:variant>
        <vt:lpstr>العنوان</vt:lpstr>
      </vt:variant>
      <vt:variant>
        <vt:i4>1</vt:i4>
      </vt:variant>
    </vt:vector>
  </HeadingPairs>
  <TitlesOfParts>
    <vt:vector size="3" baseType="lpstr">
      <vt:lpstr/>
      <vt:lpstr>وصف المقرر ( البرنامج الاكاديمي )</vt:lpstr>
      <vt:lpstr/>
    </vt:vector>
  </TitlesOfParts>
  <Company>Naim Al Hussaini</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ALAMEER-PC</cp:lastModifiedBy>
  <cp:revision>5</cp:revision>
  <cp:lastPrinted>2023-12-25T09:58:00Z</cp:lastPrinted>
  <dcterms:created xsi:type="dcterms:W3CDTF">2022-05-25T19:33:00Z</dcterms:created>
  <dcterms:modified xsi:type="dcterms:W3CDTF">2023-12-25T09:59:00Z</dcterms:modified>
</cp:coreProperties>
</file>