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64C13">
      <w:pPr>
        <w:ind w:left="-908" w:right="-993"/>
        <w:rPr>
          <w:b/>
          <w:bCs/>
          <w:sz w:val="18"/>
          <w:szCs w:val="18"/>
          <w:rtl/>
          <w:lang w:bidi="ar-IQ"/>
        </w:rPr>
      </w:pPr>
      <w:r>
        <w:rPr>
          <w:rFonts w:hint="cs"/>
          <w:b/>
          <w:bCs/>
          <w:sz w:val="20"/>
          <w:szCs w:val="20"/>
          <w:rtl/>
        </w:rPr>
        <w:drawing>
          <wp:anchor distT="0" distB="0" distL="114300" distR="114300" simplePos="0" relativeHeight="251659264" behindDoc="0" locked="0" layoutInCell="1" allowOverlap="1">
            <wp:simplePos x="0" y="0"/>
            <wp:positionH relativeFrom="column">
              <wp:posOffset>-435610</wp:posOffset>
            </wp:positionH>
            <wp:positionV relativeFrom="paragraph">
              <wp:posOffset>-166370</wp:posOffset>
            </wp:positionV>
            <wp:extent cx="1499235" cy="1453515"/>
            <wp:effectExtent l="0" t="0" r="571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99235" cy="1453515"/>
                    </a:xfrm>
                    <a:prstGeom prst="rect">
                      <a:avLst/>
                    </a:prstGeom>
                  </pic:spPr>
                </pic:pic>
              </a:graphicData>
            </a:graphic>
          </wp:anchor>
        </w:drawing>
      </w:r>
      <w:r>
        <w:rPr>
          <w:b/>
          <w:bCs/>
          <w:sz w:val="18"/>
          <w:szCs w:val="18"/>
          <w:rtl/>
          <w:lang w:bidi="ar-IQ"/>
        </w:rPr>
        <w:t xml:space="preserve"> </w:t>
      </w:r>
      <w:r>
        <w:rPr>
          <w:rFonts w:hint="cs"/>
          <w:b/>
          <w:bCs/>
          <w:sz w:val="20"/>
          <w:szCs w:val="20"/>
          <w:rtl/>
          <w:lang w:bidi="ar-IQ"/>
        </w:rPr>
        <w:t>وزارة التعليم العالي والبحث العلمي</w:t>
      </w:r>
    </w:p>
    <w:p w14:paraId="23E11D54">
      <w:pPr>
        <w:ind w:left="-908" w:right="-993"/>
        <w:rPr>
          <w:b/>
          <w:bCs/>
          <w:sz w:val="20"/>
          <w:szCs w:val="20"/>
          <w:rtl/>
          <w:lang w:bidi="ar-IQ"/>
        </w:rPr>
      </w:pPr>
      <w:r>
        <w:rPr>
          <w:rFonts w:hint="cs"/>
          <w:b/>
          <w:bCs/>
          <w:sz w:val="20"/>
          <w:szCs w:val="20"/>
          <w:rtl/>
          <w:lang w:bidi="ar-IQ"/>
        </w:rPr>
        <w:t xml:space="preserve">جامعة بغداد </w:t>
      </w:r>
      <w:r>
        <w:rPr>
          <w:b/>
          <w:bCs/>
          <w:sz w:val="20"/>
          <w:szCs w:val="20"/>
          <w:lang w:bidi="ar-IQ"/>
        </w:rPr>
        <w:t>/</w:t>
      </w:r>
      <w:r>
        <w:rPr>
          <w:rFonts w:hint="cs"/>
          <w:b/>
          <w:bCs/>
          <w:sz w:val="18"/>
          <w:szCs w:val="18"/>
          <w:rtl/>
          <w:lang w:bidi="ar-IQ"/>
        </w:rPr>
        <w:t xml:space="preserve"> </w:t>
      </w:r>
      <w:r>
        <w:rPr>
          <w:rFonts w:hint="cs"/>
          <w:b/>
          <w:bCs/>
          <w:sz w:val="20"/>
          <w:szCs w:val="20"/>
          <w:rtl/>
          <w:lang w:bidi="ar-IQ"/>
        </w:rPr>
        <w:t>كلية التربية البدنية وعلوم الرياضة للبنات</w:t>
      </w:r>
    </w:p>
    <w:p w14:paraId="0E2EE5FE">
      <w:pPr>
        <w:ind w:left="-908" w:right="-993"/>
        <w:rPr>
          <w:b/>
          <w:bCs/>
          <w:sz w:val="32"/>
          <w:szCs w:val="32"/>
          <w:rtl/>
          <w:lang w:bidi="ar-IQ"/>
        </w:rPr>
      </w:pPr>
      <w:r>
        <w:rPr>
          <w:rFonts w:hint="cs"/>
          <w:b/>
          <w:bCs/>
          <w:sz w:val="20"/>
          <w:szCs w:val="20"/>
          <w:rtl/>
          <w:lang w:bidi="ar-IQ"/>
        </w:rPr>
        <w:t xml:space="preserve">الدراسات العليا </w:t>
      </w:r>
      <w:r>
        <w:rPr>
          <w:b/>
          <w:bCs/>
          <w:sz w:val="20"/>
          <w:szCs w:val="20"/>
          <w:lang w:bidi="ar-IQ"/>
        </w:rPr>
        <w:t>/</w:t>
      </w:r>
      <w:r>
        <w:rPr>
          <w:rFonts w:hint="cs"/>
          <w:b/>
          <w:bCs/>
          <w:sz w:val="18"/>
          <w:szCs w:val="18"/>
          <w:rtl/>
          <w:lang w:bidi="ar-IQ"/>
        </w:rPr>
        <w:t xml:space="preserve"> </w:t>
      </w:r>
      <w:r>
        <w:rPr>
          <w:rFonts w:hint="cs"/>
          <w:b/>
          <w:bCs/>
          <w:sz w:val="20"/>
          <w:szCs w:val="20"/>
          <w:rtl/>
          <w:lang w:bidi="ar-IQ"/>
        </w:rPr>
        <w:t>الدكتوراه</w:t>
      </w:r>
      <w:r>
        <w:rPr>
          <w:b/>
          <w:bCs/>
          <w:sz w:val="32"/>
          <w:szCs w:val="32"/>
          <w:rtl/>
          <w:lang w:bidi="ar-IQ"/>
        </w:rPr>
        <w:br w:type="textWrapping" w:clear="all"/>
      </w:r>
    </w:p>
    <w:p w14:paraId="3839E98C">
      <w:pPr>
        <w:ind w:left="-908" w:right="-993"/>
        <w:rPr>
          <w:b/>
          <w:bCs/>
          <w:sz w:val="32"/>
          <w:szCs w:val="32"/>
          <w:rtl/>
          <w:lang w:bidi="ar-IQ"/>
        </w:rPr>
      </w:pPr>
    </w:p>
    <w:p w14:paraId="20C17EC2">
      <w:pPr>
        <w:ind w:left="-908" w:right="-993"/>
        <w:rPr>
          <w:b/>
          <w:bCs/>
          <w:sz w:val="32"/>
          <w:szCs w:val="32"/>
          <w:rtl/>
          <w:lang w:bidi="ar-IQ"/>
        </w:rPr>
      </w:pPr>
    </w:p>
    <w:p w14:paraId="3A28A102">
      <w:pPr>
        <w:ind w:left="-908"/>
        <w:jc w:val="center"/>
        <w:rPr>
          <w:b/>
          <w:bCs/>
          <w:sz w:val="36"/>
          <w:szCs w:val="36"/>
          <w:rtl/>
          <w:lang w:bidi="ar-IQ"/>
        </w:rPr>
      </w:pPr>
      <w:r>
        <w:rPr>
          <w:rFonts w:hint="cs"/>
          <w:b/>
          <w:bCs/>
          <w:sz w:val="36"/>
          <w:szCs w:val="36"/>
          <w:rtl/>
          <w:lang w:bidi="ar-IQ"/>
        </w:rPr>
        <w:t xml:space="preserve">الذكاء الاصطناعي في الطب الرياضي </w:t>
      </w:r>
    </w:p>
    <w:p w14:paraId="43B59CF9">
      <w:pPr>
        <w:rPr>
          <w:sz w:val="36"/>
          <w:szCs w:val="36"/>
          <w:rtl/>
          <w:lang w:bidi="ar-IQ"/>
        </w:rPr>
      </w:pPr>
    </w:p>
    <w:p w14:paraId="2953CEBB">
      <w:pPr>
        <w:ind w:left="-908"/>
        <w:jc w:val="center"/>
        <w:rPr>
          <w:sz w:val="36"/>
          <w:szCs w:val="36"/>
          <w:rtl/>
          <w:lang w:bidi="ar-IQ"/>
        </w:rPr>
      </w:pPr>
    </w:p>
    <w:p w14:paraId="0B09DE7B">
      <w:pPr>
        <w:ind w:left="-908"/>
        <w:jc w:val="center"/>
        <w:rPr>
          <w:sz w:val="36"/>
          <w:szCs w:val="36"/>
          <w:rtl/>
          <w:lang w:bidi="ar-IQ"/>
        </w:rPr>
      </w:pPr>
      <w:r>
        <w:rPr>
          <w:rFonts w:hint="cs"/>
          <w:sz w:val="36"/>
          <w:szCs w:val="36"/>
          <w:rtl/>
          <w:lang w:bidi="ar-IQ"/>
        </w:rPr>
        <w:t xml:space="preserve">اعداد </w:t>
      </w:r>
      <w:bookmarkStart w:id="0" w:name="_GoBack"/>
      <w:bookmarkEnd w:id="0"/>
    </w:p>
    <w:p w14:paraId="14A8C3D1">
      <w:pPr>
        <w:ind w:left="-908"/>
        <w:jc w:val="center"/>
        <w:rPr>
          <w:b/>
          <w:bCs/>
          <w:color w:val="FF33CC"/>
          <w:sz w:val="36"/>
          <w:szCs w:val="36"/>
          <w:rtl/>
          <w:lang w:bidi="ar-IQ"/>
        </w:rPr>
      </w:pPr>
      <w:r>
        <w:rPr>
          <w:rFonts w:hint="cs"/>
          <w:b/>
          <w:bCs/>
          <w:color w:val="FF33CC"/>
          <w:sz w:val="36"/>
          <w:szCs w:val="36"/>
          <w:rtl/>
          <w:lang w:bidi="ar-IQ"/>
        </w:rPr>
        <w:t>أ.د سعاد عبد الحسين</w:t>
      </w:r>
    </w:p>
    <w:p w14:paraId="296CE612">
      <w:pPr>
        <w:ind w:left="-908"/>
        <w:jc w:val="center"/>
        <w:rPr>
          <w:sz w:val="28"/>
          <w:szCs w:val="28"/>
          <w:rtl/>
          <w:lang w:bidi="ar-IQ"/>
        </w:rPr>
      </w:pPr>
    </w:p>
    <w:p w14:paraId="51C2FC68">
      <w:pPr>
        <w:ind w:left="-908"/>
        <w:jc w:val="center"/>
        <w:rPr>
          <w:sz w:val="28"/>
          <w:szCs w:val="28"/>
          <w:rtl/>
          <w:lang w:bidi="ar-IQ"/>
        </w:rPr>
      </w:pPr>
      <w:r>
        <w:rPr>
          <w:rFonts w:hint="cs"/>
          <w:sz w:val="28"/>
          <w:szCs w:val="28"/>
          <w:rtl/>
          <w:lang w:bidi="ar-IQ"/>
        </w:rPr>
        <w:t>كجزء من متطلبات نيل درجة الدكتوراه في فلسفة التربية البدنية وعلوم الرياضة</w:t>
      </w:r>
    </w:p>
    <w:p w14:paraId="405A00A4">
      <w:pPr>
        <w:ind w:left="-908"/>
        <w:rPr>
          <w:rtl/>
          <w:lang w:bidi="ar-IQ"/>
        </w:rPr>
      </w:pPr>
    </w:p>
    <w:p w14:paraId="57D76BC5">
      <w:pPr>
        <w:rPr>
          <w:rtl/>
          <w:lang w:bidi="ar-IQ"/>
        </w:rPr>
      </w:pPr>
    </w:p>
    <w:p w14:paraId="7E4E3662">
      <w:pPr>
        <w:ind w:left="-908" w:right="-851"/>
        <w:rPr>
          <w:rtl/>
          <w:lang w:bidi="ar-IQ"/>
        </w:rPr>
      </w:pPr>
      <w:r>
        <w:rPr>
          <w:rFonts w:ascii="Simplified Arabic" w:hAnsi="Simplified Arabic" w:cs="Simplified Arabic"/>
          <w:b/>
          <w:bCs/>
          <w:sz w:val="32"/>
          <w:szCs w:val="32"/>
          <w:rtl/>
          <w:lang w:bidi="ar-IQ"/>
        </w:rPr>
        <w:t>144</w:t>
      </w:r>
      <w:r>
        <w:rPr>
          <w:rFonts w:hint="cs" w:ascii="Simplified Arabic" w:hAnsi="Simplified Arabic" w:cs="Simplified Arabic"/>
          <w:b/>
          <w:bCs/>
          <w:sz w:val="32"/>
          <w:szCs w:val="32"/>
          <w:rtl/>
          <w:lang w:bidi="ar-IQ"/>
        </w:rPr>
        <w:t>6</w:t>
      </w:r>
      <w:r>
        <w:rPr>
          <w:rFonts w:ascii="Simplified Arabic" w:hAnsi="Simplified Arabic" w:cs="Simplified Arabic"/>
          <w:b/>
          <w:bCs/>
          <w:sz w:val="32"/>
          <w:szCs w:val="32"/>
          <w:rtl/>
          <w:lang w:bidi="ar-IQ"/>
        </w:rPr>
        <w:t xml:space="preserve"> هـ                                      </w:t>
      </w:r>
      <w:r>
        <w:rPr>
          <w:rFonts w:hint="cs" w:ascii="Simplified Arabic" w:hAnsi="Simplified Arabic" w:cs="Simplified Arabic"/>
          <w:b/>
          <w:bCs/>
          <w:sz w:val="32"/>
          <w:szCs w:val="32"/>
          <w:rtl/>
          <w:lang w:bidi="ar-IQ"/>
        </w:rPr>
        <w:t xml:space="preserve">                  </w:t>
      </w:r>
      <w:r>
        <w:rPr>
          <w:rFonts w:ascii="Simplified Arabic" w:hAnsi="Simplified Arabic" w:cs="Simplified Arabic"/>
          <w:b/>
          <w:bCs/>
          <w:sz w:val="32"/>
          <w:szCs w:val="32"/>
          <w:rtl/>
          <w:lang w:bidi="ar-IQ"/>
        </w:rPr>
        <w:t xml:space="preserve">         </w:t>
      </w:r>
      <w:r>
        <w:rPr>
          <w:rFonts w:hint="cs" w:ascii="Simplified Arabic" w:hAnsi="Simplified Arabic" w:cs="Simplified Arabic"/>
          <w:b/>
          <w:bCs/>
          <w:sz w:val="32"/>
          <w:szCs w:val="32"/>
          <w:rtl/>
          <w:lang w:bidi="ar-IQ"/>
        </w:rPr>
        <w:t xml:space="preserve">     </w:t>
      </w:r>
      <w:r>
        <w:rPr>
          <w:rFonts w:ascii="Simplified Arabic" w:hAnsi="Simplified Arabic" w:cs="Simplified Arabic"/>
          <w:b/>
          <w:bCs/>
          <w:sz w:val="32"/>
          <w:szCs w:val="32"/>
          <w:rtl/>
          <w:lang w:bidi="ar-IQ"/>
        </w:rPr>
        <w:t xml:space="preserve">       202</w:t>
      </w:r>
      <w:r>
        <w:rPr>
          <w:rFonts w:hint="cs" w:ascii="Simplified Arabic" w:hAnsi="Simplified Arabic" w:cs="Simplified Arabic"/>
          <w:b/>
          <w:bCs/>
          <w:sz w:val="32"/>
          <w:szCs w:val="32"/>
          <w:rtl/>
          <w:lang w:bidi="ar-IQ"/>
        </w:rPr>
        <w:t>5</w:t>
      </w:r>
      <w:r>
        <w:rPr>
          <w:rFonts w:ascii="Simplified Arabic" w:hAnsi="Simplified Arabic" w:cs="Simplified Arabic"/>
          <w:b/>
          <w:bCs/>
          <w:sz w:val="32"/>
          <w:szCs w:val="32"/>
          <w:rtl/>
          <w:lang w:bidi="ar-IQ"/>
        </w:rPr>
        <w:t xml:space="preserve"> م</w:t>
      </w:r>
    </w:p>
    <w:p w14:paraId="19895B4B">
      <w:pPr>
        <w:spacing w:line="360" w:lineRule="auto"/>
        <w:ind w:left="-625"/>
        <w:rPr>
          <w:sz w:val="36"/>
          <w:szCs w:val="36"/>
          <w:rtl/>
          <w:lang w:bidi="ar-IQ"/>
        </w:rPr>
      </w:pPr>
    </w:p>
    <w:p w14:paraId="4580124E">
      <w:pPr>
        <w:spacing w:line="360" w:lineRule="auto"/>
        <w:ind w:left="-625"/>
        <w:rPr>
          <w:sz w:val="36"/>
          <w:szCs w:val="36"/>
          <w:rtl/>
          <w:lang w:bidi="ar-IQ"/>
        </w:rPr>
      </w:pPr>
    </w:p>
    <w:p w14:paraId="5D4B0DCE">
      <w:pPr>
        <w:spacing w:line="360" w:lineRule="auto"/>
        <w:ind w:left="-625"/>
        <w:rPr>
          <w:b/>
          <w:bCs/>
          <w:color w:val="000000" w:themeColor="text1"/>
          <w:sz w:val="36"/>
          <w:szCs w:val="36"/>
          <w:rtl/>
          <w:lang w:bidi="ar-IQ"/>
          <w14:textFill>
            <w14:solidFill>
              <w14:schemeClr w14:val="tx1"/>
            </w14:solidFill>
          </w14:textFill>
        </w:rPr>
      </w:pPr>
      <w:r>
        <w:rPr>
          <w:rFonts w:hint="cs"/>
          <w:b/>
          <w:bCs/>
          <w:color w:val="000000" w:themeColor="text1"/>
          <w:sz w:val="36"/>
          <w:szCs w:val="36"/>
          <w:rtl/>
          <w:lang w:bidi="ar-IQ"/>
          <w14:textFill>
            <w14:solidFill>
              <w14:schemeClr w14:val="tx1"/>
            </w14:solidFill>
          </w14:textFill>
        </w:rPr>
        <w:t>المحتويات:</w:t>
      </w:r>
    </w:p>
    <w:p w14:paraId="7C99C34E">
      <w:pPr>
        <w:spacing w:line="240" w:lineRule="auto"/>
        <w:ind w:left="-1050"/>
        <w:rPr>
          <w:rFonts w:asciiTheme="majorBidi" w:hAnsiTheme="majorBidi" w:cstheme="majorBidi"/>
          <w:b/>
          <w:bCs/>
          <w:color w:val="000000" w:themeColor="text1"/>
          <w:sz w:val="28"/>
          <w:szCs w:val="28"/>
          <w:rtl/>
          <w:lang w:bidi="ar-IQ"/>
          <w14:textFill>
            <w14:solidFill>
              <w14:schemeClr w14:val="tx1"/>
            </w14:solidFill>
          </w14:textFill>
        </w:rPr>
      </w:pPr>
    </w:p>
    <w:p w14:paraId="72D7FBF9">
      <w:pPr>
        <w:pStyle w:val="12"/>
        <w:numPr>
          <w:ilvl w:val="0"/>
          <w:numId w:val="1"/>
        </w:numPr>
        <w:spacing w:line="360" w:lineRule="auto"/>
        <w:ind w:left="-625" w:hanging="567"/>
        <w:rPr>
          <w:b/>
          <w:bCs/>
          <w:color w:val="000000" w:themeColor="text1"/>
          <w:sz w:val="32"/>
          <w:szCs w:val="32"/>
          <w:rtl/>
          <w:lang w:bidi="ar-IQ"/>
          <w14:textFill>
            <w14:solidFill>
              <w14:schemeClr w14:val="tx1"/>
            </w14:solidFill>
          </w14:textFill>
        </w:rPr>
      </w:pPr>
      <w:r>
        <w:rPr>
          <w:rFonts w:eastAsia="Times New Roman" w:asciiTheme="majorBidi" w:hAnsiTheme="majorBidi" w:cstheme="majorBidi"/>
          <w:b/>
          <w:bCs/>
          <w:color w:val="000000" w:themeColor="text1"/>
          <w:sz w:val="32"/>
          <w:szCs w:val="32"/>
          <w:rtl/>
          <w14:textFill>
            <w14:solidFill>
              <w14:schemeClr w14:val="tx1"/>
            </w14:solidFill>
          </w14:textFill>
        </w:rPr>
        <w:t>تعريف الذكاء الاصطناعي</w:t>
      </w:r>
    </w:p>
    <w:p w14:paraId="476BA4D0">
      <w:pPr>
        <w:pStyle w:val="12"/>
        <w:numPr>
          <w:ilvl w:val="0"/>
          <w:numId w:val="1"/>
        </w:numPr>
        <w:spacing w:line="360" w:lineRule="auto"/>
        <w:ind w:left="-625" w:hanging="567"/>
        <w:rPr>
          <w:b/>
          <w:bCs/>
          <w:color w:val="000000" w:themeColor="text1"/>
          <w:sz w:val="32"/>
          <w:szCs w:val="32"/>
          <w:lang w:bidi="ar-IQ"/>
          <w14:textFill>
            <w14:solidFill>
              <w14:schemeClr w14:val="tx1"/>
            </w14:solidFill>
          </w14:textFill>
        </w:rPr>
      </w:pPr>
      <w:r>
        <w:rPr>
          <w:rFonts w:eastAsia="Times New Roman" w:asciiTheme="majorBidi" w:hAnsiTheme="majorBidi" w:cstheme="majorBidi"/>
          <w:b/>
          <w:bCs/>
          <w:color w:val="000000" w:themeColor="text1"/>
          <w:sz w:val="32"/>
          <w:szCs w:val="32"/>
          <w:rtl/>
          <w14:textFill>
            <w14:solidFill>
              <w14:schemeClr w14:val="tx1"/>
            </w14:solidFill>
          </w14:textFill>
        </w:rPr>
        <w:t>تعريف للذكاء الاصطناعي في الطب الرياضي</w:t>
      </w:r>
    </w:p>
    <w:p w14:paraId="079EA9F7">
      <w:pPr>
        <w:spacing w:line="360" w:lineRule="auto"/>
        <w:ind w:left="-1192"/>
        <w:rPr>
          <w:b/>
          <w:bCs/>
          <w:color w:val="000000" w:themeColor="text1"/>
          <w:sz w:val="32"/>
          <w:szCs w:val="32"/>
          <w:rtl/>
          <w14:textFill>
            <w14:solidFill>
              <w14:schemeClr w14:val="tx1"/>
            </w14:solidFill>
          </w14:textFill>
        </w:rPr>
      </w:pPr>
      <w:r>
        <w:rPr>
          <w:rFonts w:hint="cs"/>
          <w:b/>
          <w:bCs/>
          <w:color w:val="000000" w:themeColor="text1"/>
          <w:sz w:val="32"/>
          <w:szCs w:val="32"/>
          <w:rtl/>
          <w:lang w:bidi="ar-IQ"/>
          <w14:textFill>
            <w14:solidFill>
              <w14:schemeClr w14:val="tx1"/>
            </w14:solidFill>
          </w14:textFill>
        </w:rPr>
        <w:t>٣.</w:t>
      </w:r>
      <w:r>
        <w:rPr>
          <w:rFonts w:eastAsia="Times New Roman" w:asciiTheme="majorBidi" w:hAnsiTheme="majorBidi" w:cstheme="majorBidi"/>
          <w:b/>
          <w:bCs/>
          <w:color w:val="000000" w:themeColor="text1"/>
          <w:sz w:val="32"/>
          <w:szCs w:val="32"/>
          <w:rtl/>
          <w14:textFill>
            <w14:solidFill>
              <w14:schemeClr w14:val="tx1"/>
            </w14:solidFill>
          </w14:textFill>
        </w:rPr>
        <w:t xml:space="preserve"> بعض أهم أدوات وتقنيات</w:t>
      </w:r>
      <w:r>
        <w:rPr>
          <w:rFonts w:hint="cs"/>
          <w:b/>
          <w:bCs/>
          <w:color w:val="000000" w:themeColor="text1"/>
          <w:sz w:val="32"/>
          <w:szCs w:val="32"/>
          <w14:textFill>
            <w14:solidFill>
              <w14:schemeClr w14:val="tx1"/>
            </w14:solidFill>
          </w14:textFill>
        </w:rPr>
        <w:t xml:space="preserve"> </w:t>
      </w:r>
      <w:r>
        <w:rPr>
          <w:rFonts w:hint="cs"/>
          <w:b/>
          <w:bCs/>
          <w:color w:val="000000" w:themeColor="text1"/>
          <w:sz w:val="32"/>
          <w:szCs w:val="32"/>
          <w:rtl/>
          <w:lang w:bidi="ar-IQ"/>
          <w14:textFill>
            <w14:solidFill>
              <w14:schemeClr w14:val="tx1"/>
            </w14:solidFill>
          </w14:textFill>
        </w:rPr>
        <w:t xml:space="preserve"> الذكاء الاصطناعي في الرياضة</w:t>
      </w:r>
    </w:p>
    <w:p w14:paraId="4E1421F0">
      <w:pPr>
        <w:spacing w:line="240" w:lineRule="auto"/>
        <w:ind w:left="-1050"/>
        <w:rPr>
          <w:rFonts w:eastAsia="Times New Roman" w:asciiTheme="majorBidi" w:hAnsiTheme="majorBidi" w:cstheme="majorBidi"/>
          <w:b/>
          <w:bCs/>
          <w:color w:val="000000" w:themeColor="text1"/>
          <w:sz w:val="32"/>
          <w:szCs w:val="32"/>
          <w:rtl/>
          <w14:textFill>
            <w14:solidFill>
              <w14:schemeClr w14:val="tx1"/>
            </w14:solidFill>
          </w14:textFill>
        </w:rPr>
      </w:pPr>
      <w:r>
        <w:rPr>
          <w:rFonts w:hint="cs"/>
          <w:b/>
          <w:bCs/>
          <w:color w:val="000000" w:themeColor="text1"/>
          <w:sz w:val="32"/>
          <w:szCs w:val="32"/>
          <w:rtl/>
          <w14:textFill>
            <w14:solidFill>
              <w14:schemeClr w14:val="tx1"/>
            </w14:solidFill>
          </w14:textFill>
        </w:rPr>
        <w:t>٤.</w:t>
      </w:r>
      <w:r>
        <w:rPr>
          <w:rFonts w:eastAsia="Times New Roman" w:asciiTheme="majorBidi" w:hAnsiTheme="majorBidi" w:cstheme="majorBidi"/>
          <w:b/>
          <w:bCs/>
          <w:color w:val="000000" w:themeColor="text1"/>
          <w:sz w:val="32"/>
          <w:szCs w:val="32"/>
          <w:rtl/>
          <w14:textFill>
            <w14:solidFill>
              <w14:schemeClr w14:val="tx1"/>
            </w14:solidFill>
          </w14:textFill>
        </w:rPr>
        <w:t>أنواع الذكاء الاصطناعي في الطب الرياضي</w:t>
      </w:r>
    </w:p>
    <w:p w14:paraId="5687D382">
      <w:pPr>
        <w:spacing w:line="240" w:lineRule="auto"/>
        <w:ind w:left="-1050"/>
        <w:rPr>
          <w:rFonts w:eastAsia="Times New Roman" w:asciiTheme="majorBidi" w:hAnsiTheme="majorBidi" w:cstheme="majorBidi"/>
          <w:b/>
          <w:bCs/>
          <w:color w:val="000000" w:themeColor="text1"/>
          <w:sz w:val="32"/>
          <w:szCs w:val="32"/>
          <w:rtl/>
          <w14:textFill>
            <w14:solidFill>
              <w14:schemeClr w14:val="tx1"/>
            </w14:solidFill>
          </w14:textFill>
        </w:rPr>
      </w:pPr>
      <w:r>
        <w:rPr>
          <w:rFonts w:hint="cs"/>
          <w:b/>
          <w:bCs/>
          <w:color w:val="000000" w:themeColor="text1"/>
          <w:sz w:val="32"/>
          <w:szCs w:val="32"/>
          <w:rtl/>
          <w14:textFill>
            <w14:solidFill>
              <w14:schemeClr w14:val="tx1"/>
            </w14:solidFill>
          </w14:textFill>
        </w:rPr>
        <w:t>٥.</w:t>
      </w:r>
      <w:r>
        <w:rPr>
          <w:rFonts w:eastAsia="Times New Roman" w:asciiTheme="majorBidi" w:hAnsiTheme="majorBidi" w:cstheme="majorBidi"/>
          <w:b/>
          <w:bCs/>
          <w:color w:val="000000" w:themeColor="text1"/>
          <w:sz w:val="32"/>
          <w:szCs w:val="32"/>
          <w:u w:val="single"/>
          <w14:textFill>
            <w14:solidFill>
              <w14:schemeClr w14:val="tx1"/>
            </w14:solidFill>
          </w14:textFill>
        </w:rPr>
        <w:t xml:space="preserve"> </w:t>
      </w:r>
      <w:r>
        <w:rPr>
          <w:rFonts w:eastAsia="Times New Roman" w:asciiTheme="majorBidi" w:hAnsiTheme="majorBidi" w:cstheme="majorBidi"/>
          <w:b/>
          <w:bCs/>
          <w:color w:val="000000" w:themeColor="text1"/>
          <w:sz w:val="32"/>
          <w:szCs w:val="32"/>
          <w:u w:val="single"/>
          <w:rtl/>
          <w14:textFill>
            <w14:solidFill>
              <w14:schemeClr w14:val="tx1"/>
            </w14:solidFill>
          </w14:textFill>
        </w:rPr>
        <w:t>حالات ي</w:t>
      </w:r>
      <w:r>
        <w:rPr>
          <w:rFonts w:hint="cs" w:eastAsia="Times New Roman" w:asciiTheme="majorBidi" w:hAnsiTheme="majorBidi" w:cstheme="majorBidi"/>
          <w:b/>
          <w:bCs/>
          <w:color w:val="000000" w:themeColor="text1"/>
          <w:sz w:val="32"/>
          <w:szCs w:val="32"/>
          <w:u w:val="single"/>
          <w:rtl/>
          <w14:textFill>
            <w14:solidFill>
              <w14:schemeClr w14:val="tx1"/>
            </w14:solidFill>
          </w14:textFill>
        </w:rPr>
        <w:t>ع</w:t>
      </w:r>
      <w:r>
        <w:rPr>
          <w:rFonts w:eastAsia="Times New Roman" w:asciiTheme="majorBidi" w:hAnsiTheme="majorBidi" w:cstheme="majorBidi"/>
          <w:b/>
          <w:bCs/>
          <w:color w:val="000000" w:themeColor="text1"/>
          <w:sz w:val="32"/>
          <w:szCs w:val="32"/>
          <w:u w:val="single"/>
          <w:rtl/>
          <w14:textFill>
            <w14:solidFill>
              <w14:schemeClr w14:val="tx1"/>
            </w14:solidFill>
          </w14:textFill>
        </w:rPr>
        <w:t>الجها الذكاء الاصطناعي في الطب الرياضي</w:t>
      </w:r>
    </w:p>
    <w:p w14:paraId="3A831638">
      <w:pPr>
        <w:spacing w:line="240" w:lineRule="auto"/>
        <w:ind w:left="-1050"/>
        <w:rPr>
          <w:rFonts w:eastAsia="Times New Roman" w:asciiTheme="majorBidi" w:hAnsiTheme="majorBidi" w:cstheme="majorBidi"/>
          <w:b/>
          <w:bCs/>
          <w:color w:val="000000" w:themeColor="text1"/>
          <w:sz w:val="32"/>
          <w:szCs w:val="32"/>
          <w:rtl/>
          <w14:textFill>
            <w14:solidFill>
              <w14:schemeClr w14:val="tx1"/>
            </w14:solidFill>
          </w14:textFill>
        </w:rPr>
      </w:pPr>
      <w:r>
        <w:rPr>
          <w:rFonts w:hint="cs" w:eastAsia="Times New Roman" w:asciiTheme="majorBidi" w:hAnsiTheme="majorBidi" w:cstheme="majorBidi"/>
          <w:b/>
          <w:bCs/>
          <w:color w:val="000000" w:themeColor="text1"/>
          <w:sz w:val="32"/>
          <w:szCs w:val="32"/>
          <w:rtl/>
          <w14:textFill>
            <w14:solidFill>
              <w14:schemeClr w14:val="tx1"/>
            </w14:solidFill>
          </w14:textFill>
        </w:rPr>
        <w:t>٦.</w:t>
      </w:r>
      <w:r>
        <w:rPr>
          <w:rFonts w:eastAsia="Times New Roman" w:asciiTheme="majorBidi" w:hAnsiTheme="majorBidi" w:cstheme="majorBidi"/>
          <w:b/>
          <w:bCs/>
          <w:color w:val="000000" w:themeColor="text1"/>
          <w:sz w:val="28"/>
          <w:szCs w:val="28"/>
          <w:rtl/>
          <w14:textFill>
            <w14:solidFill>
              <w14:schemeClr w14:val="tx1"/>
            </w14:solidFill>
          </w14:textFill>
        </w:rPr>
        <w:t xml:space="preserve"> حالات لا يُعالجها الذكاء الاصطناعي في الطب الرياضي</w:t>
      </w:r>
    </w:p>
    <w:p w14:paraId="5B644472">
      <w:pPr>
        <w:spacing w:line="240" w:lineRule="auto"/>
        <w:ind w:left="-1050"/>
        <w:rPr>
          <w:rFonts w:eastAsia="Times New Roman" w:asciiTheme="majorBidi" w:hAnsiTheme="majorBidi" w:cstheme="majorBidi"/>
          <w:b/>
          <w:bCs/>
          <w:color w:val="000000" w:themeColor="text1"/>
          <w:sz w:val="32"/>
          <w:szCs w:val="32"/>
          <w:rtl/>
          <w14:textFill>
            <w14:solidFill>
              <w14:schemeClr w14:val="tx1"/>
            </w14:solidFill>
          </w14:textFill>
        </w:rPr>
      </w:pPr>
      <w:r>
        <w:rPr>
          <w:rFonts w:hint="cs" w:eastAsia="Times New Roman" w:asciiTheme="majorBidi" w:hAnsiTheme="majorBidi" w:cstheme="majorBidi"/>
          <w:b/>
          <w:bCs/>
          <w:color w:val="000000" w:themeColor="text1"/>
          <w:sz w:val="32"/>
          <w:szCs w:val="32"/>
          <w:rtl/>
          <w14:textFill>
            <w14:solidFill>
              <w14:schemeClr w14:val="tx1"/>
            </w14:solidFill>
          </w14:textFill>
        </w:rPr>
        <w:t>٧.</w:t>
      </w:r>
      <w:r>
        <w:rPr>
          <w:rFonts w:eastAsia="Times New Roman" w:asciiTheme="majorBidi" w:hAnsiTheme="majorBidi" w:cstheme="majorBidi"/>
          <w:b/>
          <w:bCs/>
          <w:color w:val="000000" w:themeColor="text1"/>
          <w:sz w:val="32"/>
          <w:szCs w:val="32"/>
          <w:rtl/>
          <w14:textFill>
            <w14:solidFill>
              <w14:schemeClr w14:val="tx1"/>
            </w14:solidFill>
          </w14:textFill>
        </w:rPr>
        <w:t xml:space="preserve"> طرق الذكاء الاصطناعي في الطب الرياضي</w:t>
      </w:r>
    </w:p>
    <w:p w14:paraId="56B34567">
      <w:pPr>
        <w:spacing w:line="240" w:lineRule="auto"/>
        <w:ind w:left="-1050"/>
        <w:rPr>
          <w:rFonts w:asciiTheme="majorBidi" w:hAnsiTheme="majorBidi" w:cstheme="majorBidi"/>
          <w:b/>
          <w:bCs/>
          <w:color w:val="000000" w:themeColor="text1"/>
          <w:sz w:val="32"/>
          <w:szCs w:val="32"/>
          <w:rtl/>
          <w:lang w:bidi="ar-IQ"/>
          <w14:textFill>
            <w14:solidFill>
              <w14:schemeClr w14:val="tx1"/>
            </w14:solidFill>
          </w14:textFill>
        </w:rPr>
      </w:pPr>
      <w:r>
        <w:rPr>
          <w:rFonts w:hint="cs" w:eastAsia="Times New Roman" w:asciiTheme="majorBidi" w:hAnsiTheme="majorBidi" w:cstheme="majorBidi"/>
          <w:b/>
          <w:bCs/>
          <w:color w:val="000000" w:themeColor="text1"/>
          <w:sz w:val="32"/>
          <w:szCs w:val="32"/>
          <w:rtl/>
          <w14:textFill>
            <w14:solidFill>
              <w14:schemeClr w14:val="tx1"/>
            </w14:solidFill>
          </w14:textFill>
        </w:rPr>
        <w:t>٨.</w:t>
      </w:r>
      <w:r>
        <w:rPr>
          <w:rFonts w:eastAsia="Times New Roman" w:asciiTheme="majorBidi" w:hAnsiTheme="majorBidi" w:cstheme="majorBidi"/>
          <w:b/>
          <w:bCs/>
          <w:color w:val="000000" w:themeColor="text1"/>
          <w:sz w:val="32"/>
          <w:szCs w:val="32"/>
          <w:rtl/>
          <w14:textFill>
            <w14:solidFill>
              <w14:schemeClr w14:val="tx1"/>
            </w14:solidFill>
          </w14:textFill>
        </w:rPr>
        <w:t xml:space="preserve"> بعض التطبيقات العملية للذكاء الاصطناعي في الطب الرياضي</w:t>
      </w:r>
    </w:p>
    <w:p w14:paraId="76C75403">
      <w:pPr>
        <w:spacing w:line="240" w:lineRule="auto"/>
        <w:ind w:left="-1050"/>
        <w:rPr>
          <w:rFonts w:asciiTheme="majorBidi" w:hAnsiTheme="majorBidi" w:cstheme="majorBidi"/>
          <w:b/>
          <w:bCs/>
          <w:color w:val="000000" w:themeColor="text1"/>
          <w:sz w:val="32"/>
          <w:szCs w:val="32"/>
          <w:rtl/>
          <w:lang w:bidi="ar-IQ"/>
          <w14:textFill>
            <w14:solidFill>
              <w14:schemeClr w14:val="tx1"/>
            </w14:solidFill>
          </w14:textFill>
        </w:rPr>
      </w:pPr>
      <w:r>
        <w:rPr>
          <w:rFonts w:hint="cs" w:eastAsia="Times New Roman" w:asciiTheme="majorBidi" w:hAnsiTheme="majorBidi" w:cstheme="majorBidi"/>
          <w:b/>
          <w:bCs/>
          <w:color w:val="000000" w:themeColor="text1"/>
          <w:sz w:val="32"/>
          <w:szCs w:val="32"/>
          <w:rtl/>
          <w14:textFill>
            <w14:solidFill>
              <w14:schemeClr w14:val="tx1"/>
            </w14:solidFill>
          </w14:textFill>
        </w:rPr>
        <w:t>٩.</w:t>
      </w:r>
      <w:r>
        <w:rPr>
          <w:rFonts w:eastAsia="Times New Roman" w:asciiTheme="majorBidi" w:hAnsiTheme="majorBidi" w:cstheme="majorBidi"/>
          <w:b/>
          <w:bCs/>
          <w:color w:val="000000" w:themeColor="text1"/>
          <w:sz w:val="32"/>
          <w:szCs w:val="32"/>
          <w:rtl/>
          <w14:textFill>
            <w14:solidFill>
              <w14:schemeClr w14:val="tx1"/>
            </w14:solidFill>
          </w14:textFill>
        </w:rPr>
        <w:t>جوانب أخرى للذكاء الاصطناعي في الطب الرياضي</w:t>
      </w:r>
    </w:p>
    <w:p w14:paraId="443BF6C4">
      <w:pPr>
        <w:spacing w:line="240" w:lineRule="auto"/>
        <w:ind w:left="-1050"/>
        <w:rPr>
          <w:rFonts w:asciiTheme="majorBidi" w:hAnsiTheme="majorBidi" w:cstheme="majorBidi"/>
          <w:b/>
          <w:bCs/>
          <w:color w:val="000000" w:themeColor="text1"/>
          <w:sz w:val="32"/>
          <w:szCs w:val="32"/>
          <w:rtl/>
          <w:lang w:bidi="ar-IQ"/>
          <w14:textFill>
            <w14:solidFill>
              <w14:schemeClr w14:val="tx1"/>
            </w14:solidFill>
          </w14:textFill>
        </w:rPr>
      </w:pPr>
      <w:r>
        <w:rPr>
          <w:rFonts w:hint="cs" w:asciiTheme="majorBidi" w:hAnsiTheme="majorBidi" w:cstheme="majorBidi"/>
          <w:b/>
          <w:bCs/>
          <w:color w:val="000000" w:themeColor="text1"/>
          <w:sz w:val="32"/>
          <w:szCs w:val="32"/>
          <w:rtl/>
          <w:lang w:bidi="ar-IQ"/>
          <w14:textFill>
            <w14:solidFill>
              <w14:schemeClr w14:val="tx1"/>
            </w14:solidFill>
          </w14:textFill>
        </w:rPr>
        <w:t>١٠.</w:t>
      </w:r>
      <w:r>
        <w:rPr>
          <w:rFonts w:eastAsia="Times New Roman" w:asciiTheme="majorBidi" w:hAnsiTheme="majorBidi" w:cstheme="majorBidi"/>
          <w:b/>
          <w:bCs/>
          <w:color w:val="000000" w:themeColor="text1"/>
          <w:sz w:val="28"/>
          <w:szCs w:val="28"/>
          <w:rtl/>
          <w14:textFill>
            <w14:solidFill>
              <w14:schemeClr w14:val="tx1"/>
            </w14:solidFill>
          </w14:textFill>
        </w:rPr>
        <w:t xml:space="preserve"> أهم استخدامات الذكاء الاصطناعي في الرعاية الصحية</w:t>
      </w:r>
    </w:p>
    <w:p w14:paraId="68BA08A1">
      <w:pPr>
        <w:spacing w:line="240" w:lineRule="auto"/>
        <w:ind w:left="-1050"/>
        <w:rPr>
          <w:rFonts w:asciiTheme="majorBidi" w:hAnsiTheme="majorBidi" w:cstheme="majorBidi"/>
          <w:b/>
          <w:bCs/>
          <w:color w:val="000000" w:themeColor="text1"/>
          <w:sz w:val="32"/>
          <w:szCs w:val="32"/>
          <w:rtl/>
          <w:lang w:bidi="ar-IQ"/>
          <w14:textFill>
            <w14:solidFill>
              <w14:schemeClr w14:val="tx1"/>
            </w14:solidFill>
          </w14:textFill>
        </w:rPr>
      </w:pPr>
      <w:r>
        <w:rPr>
          <w:rFonts w:hint="cs" w:asciiTheme="majorBidi" w:hAnsiTheme="majorBidi" w:cstheme="majorBidi"/>
          <w:b/>
          <w:bCs/>
          <w:color w:val="000000" w:themeColor="text1"/>
          <w:sz w:val="32"/>
          <w:szCs w:val="32"/>
          <w:rtl/>
          <w:lang w:bidi="ar-IQ"/>
          <w14:textFill>
            <w14:solidFill>
              <w14:schemeClr w14:val="tx1"/>
            </w14:solidFill>
          </w14:textFill>
        </w:rPr>
        <w:t>١١.</w:t>
      </w:r>
      <w:r>
        <w:rPr>
          <w:rFonts w:eastAsia="Times New Roman" w:asciiTheme="majorBidi" w:hAnsiTheme="majorBidi" w:cstheme="majorBidi"/>
          <w:b/>
          <w:bCs/>
          <w:color w:val="000000" w:themeColor="text1"/>
          <w:sz w:val="32"/>
          <w:szCs w:val="32"/>
          <w:rtl/>
          <w14:textFill>
            <w14:solidFill>
              <w14:schemeClr w14:val="tx1"/>
            </w14:solidFill>
          </w14:textFill>
        </w:rPr>
        <w:t xml:space="preserve"> بعض المواضيع المتعلقة بالذكاء الاصطناعي في الطب الرياضي التي يمكن استكشافها</w:t>
      </w:r>
    </w:p>
    <w:p w14:paraId="78914DB4">
      <w:pPr>
        <w:spacing w:line="240" w:lineRule="auto"/>
        <w:ind w:left="-1050"/>
        <w:rPr>
          <w:rFonts w:asciiTheme="majorBidi" w:hAnsiTheme="majorBidi" w:cstheme="majorBidi"/>
          <w:b/>
          <w:bCs/>
          <w:color w:val="000000" w:themeColor="text1"/>
          <w:sz w:val="32"/>
          <w:szCs w:val="32"/>
          <w:rtl/>
          <w:lang w:bidi="ar-IQ"/>
          <w14:textFill>
            <w14:solidFill>
              <w14:schemeClr w14:val="tx1"/>
            </w14:solidFill>
          </w14:textFill>
        </w:rPr>
      </w:pPr>
      <w:r>
        <w:rPr>
          <w:rFonts w:hint="cs" w:asciiTheme="majorBidi" w:hAnsiTheme="majorBidi" w:cstheme="majorBidi"/>
          <w:b/>
          <w:bCs/>
          <w:color w:val="000000" w:themeColor="text1"/>
          <w:sz w:val="32"/>
          <w:szCs w:val="32"/>
          <w:rtl/>
          <w:lang w:bidi="ar-IQ"/>
          <w14:textFill>
            <w14:solidFill>
              <w14:schemeClr w14:val="tx1"/>
            </w14:solidFill>
          </w14:textFill>
        </w:rPr>
        <w:t>١٢</w:t>
      </w:r>
      <w:r>
        <w:rPr>
          <w:rFonts w:hint="cs"/>
          <w:b/>
          <w:bCs/>
          <w:color w:val="000000" w:themeColor="text1"/>
          <w:sz w:val="32"/>
          <w:szCs w:val="32"/>
          <w:rtl/>
          <w:lang w:bidi="ar-IQ"/>
          <w14:textFill>
            <w14:solidFill>
              <w14:schemeClr w14:val="tx1"/>
            </w14:solidFill>
          </w14:textFill>
        </w:rPr>
        <w:t>.</w:t>
      </w:r>
      <w:r>
        <w:rPr>
          <w:rFonts w:eastAsia="Times New Roman"/>
          <w:b/>
          <w:bCs/>
          <w:color w:val="000000" w:themeColor="text1"/>
          <w:sz w:val="32"/>
          <w:szCs w:val="32"/>
          <w:rtl/>
          <w14:textFill>
            <w14:solidFill>
              <w14:schemeClr w14:val="tx1"/>
            </w14:solidFill>
          </w14:textFill>
        </w:rPr>
        <w:t xml:space="preserve"> تتعدد تطبيقات الذكاء الاصطناعي في الطب الرياضي</w:t>
      </w:r>
    </w:p>
    <w:p w14:paraId="00E4EF94">
      <w:pPr>
        <w:spacing w:line="240" w:lineRule="auto"/>
        <w:ind w:left="-1050"/>
        <w:rPr>
          <w:rFonts w:asciiTheme="majorBidi" w:hAnsiTheme="majorBidi" w:cstheme="majorBidi"/>
          <w:b/>
          <w:bCs/>
          <w:color w:val="000000" w:themeColor="text1"/>
          <w:sz w:val="32"/>
          <w:szCs w:val="32"/>
          <w:lang w:bidi="ar-IQ"/>
          <w14:textFill>
            <w14:solidFill>
              <w14:schemeClr w14:val="tx1"/>
            </w14:solidFill>
          </w14:textFill>
        </w:rPr>
      </w:pPr>
      <w:r>
        <w:rPr>
          <w:rFonts w:hint="cs" w:asciiTheme="majorBidi" w:hAnsiTheme="majorBidi" w:cstheme="majorBidi"/>
          <w:b/>
          <w:bCs/>
          <w:color w:val="000000" w:themeColor="text1"/>
          <w:sz w:val="32"/>
          <w:szCs w:val="32"/>
          <w:rtl/>
          <w:lang w:bidi="ar-IQ"/>
          <w14:textFill>
            <w14:solidFill>
              <w14:schemeClr w14:val="tx1"/>
            </w14:solidFill>
          </w14:textFill>
        </w:rPr>
        <w:t>١٣.</w:t>
      </w:r>
      <w:r>
        <w:rPr>
          <w:rFonts w:eastAsia="Times New Roman"/>
          <w:b/>
          <w:bCs/>
          <w:color w:val="000000" w:themeColor="text1"/>
          <w:sz w:val="32"/>
          <w:szCs w:val="32"/>
          <w:rtl/>
          <w14:textFill>
            <w14:solidFill>
              <w14:schemeClr w14:val="tx1"/>
            </w14:solidFill>
          </w14:textFill>
        </w:rPr>
        <w:t>توظيف الذكاء الاصطناعي في الطب الرياضي</w:t>
      </w:r>
    </w:p>
    <w:p w14:paraId="69C7A913">
      <w:pPr>
        <w:spacing w:line="360" w:lineRule="auto"/>
        <w:jc w:val="center"/>
        <w:rPr>
          <w:b/>
          <w:bCs/>
          <w:color w:val="FCFCFF" w:themeColor="accent1"/>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bCs/>
          <w:color w:val="FCFCFF" w:themeColor="accent1"/>
          <w:sz w:val="36"/>
          <w:szCs w:val="36"/>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مقدمة عن المخدرات والإدمان وتأثيرها على الإنسان</w:t>
      </w:r>
    </w:p>
    <w:p w14:paraId="2BAE3378">
      <w:pPr>
        <w:spacing w:line="360" w:lineRule="auto"/>
        <w:jc w:val="both"/>
        <w:rPr>
          <w:rFonts w:asciiTheme="majorBidi" w:hAnsiTheme="majorBidi" w:cstheme="majorBidi"/>
          <w:sz w:val="28"/>
          <w:szCs w:val="28"/>
          <w:rtl/>
          <w:lang w:bidi="ar-IQ"/>
        </w:rPr>
      </w:pPr>
    </w:p>
    <w:p w14:paraId="54F9414F">
      <w:pPr>
        <w:spacing w:line="360" w:lineRule="auto"/>
        <w:jc w:val="both"/>
        <w:rPr>
          <w:rFonts w:asciiTheme="majorBidi" w:hAnsiTheme="majorBidi" w:cstheme="majorBidi"/>
          <w:sz w:val="28"/>
          <w:szCs w:val="28"/>
          <w:rtl/>
          <w:lang w:bidi="ar-IQ"/>
        </w:rPr>
      </w:pPr>
    </w:p>
    <w:p w14:paraId="4495653E">
      <w:pPr>
        <w:spacing w:line="360" w:lineRule="auto"/>
        <w:rPr>
          <w:rFonts w:eastAsia="Times New Roman"/>
          <w:sz w:val="28"/>
          <w:szCs w:val="28"/>
          <w:rtl/>
        </w:rPr>
      </w:pPr>
    </w:p>
    <w:p w14:paraId="0F03C74B">
      <w:pPr>
        <w:spacing w:line="360" w:lineRule="auto"/>
        <w:rPr>
          <w:rFonts w:eastAsia="Times New Roman"/>
          <w:sz w:val="28"/>
          <w:szCs w:val="28"/>
          <w:rtl/>
        </w:rPr>
      </w:pPr>
    </w:p>
    <w:p w14:paraId="0CD31718">
      <w:pPr>
        <w:spacing w:line="360" w:lineRule="auto"/>
        <w:rPr>
          <w:rFonts w:eastAsia="Times New Roman"/>
          <w:sz w:val="28"/>
          <w:szCs w:val="28"/>
          <w:rtl/>
        </w:rPr>
      </w:pPr>
    </w:p>
    <w:p w14:paraId="6D78E0E9">
      <w:pPr>
        <w:spacing w:line="360" w:lineRule="auto"/>
        <w:rPr>
          <w:rFonts w:asciiTheme="majorBidi" w:hAnsiTheme="majorBidi" w:cstheme="majorBidi"/>
          <w:b/>
          <w:bCs/>
          <w:sz w:val="28"/>
          <w:szCs w:val="28"/>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14:paraId="5FAFA11C">
      <w:pPr>
        <w:spacing w:line="360" w:lineRule="auto"/>
        <w:rPr>
          <w:rFonts w:asciiTheme="majorBidi" w:hAnsiTheme="majorBidi" w:cstheme="majorBidi"/>
          <w:b/>
          <w:bCs/>
          <w:sz w:val="28"/>
          <w:szCs w:val="28"/>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val="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eastAsia="Times New Roman" w:asciiTheme="majorBidi" w:hAnsiTheme="majorBidi" w:cstheme="majorBidi"/>
          <w:sz w:val="28"/>
          <w:szCs w:val="28"/>
          <w:rtl/>
        </w:rPr>
        <w:t>يش</w:t>
      </w:r>
      <w:r>
        <w:rPr>
          <w:rFonts w:eastAsia="Times New Roman" w:asciiTheme="majorBidi" w:hAnsiTheme="majorBidi" w:cstheme="majorBidi"/>
          <w:sz w:val="28"/>
          <w:szCs w:val="28"/>
          <w:rtl/>
        </w:rPr>
        <w:t>هد الذكاء الاصطناعي نموًا هائلاً خلال العقد الماضي، مع التطور الأحدث للتطبيقات السريرية في مجال الرعاية الصحية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تتيح قدرة الذكاء الاصطناعي على تجميع كميات هائلة من البيانات المعقدة تلقائيا لمقدمي الرعاية الصحية الوصول إلى مقاييس لم تكن متاحة سابقا، وبالتالي تحسين رعاية المرضى وتخصيصها</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تشمل هذه الابتكارات أدوات تشخيصية مدعومة بالذكاء الاصطناعي، ونماذج تنبؤ لكل مسار علاجي، وأدوات متنوعة لتحسين سير العمل</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لا يزال توسيع نطاق الذكاء الاصطناعي ليشمل الطب الرياضي في مراحله الأولى، ولكن العديد من الخوارزميات والأجهزة والمبادرات البحثية المعتمدة على الذكاء الاصطناعي قد تعمقت في التنبؤ بإصابات الرياضيين والوقاية منها، والمساعدة في تقييم الإصابات، وتحسين خطط التعافي، ومراقبة تقدم إعادة التأهيل، والتنبؤ بالعودة إلى اللعب</w:t>
      </w:r>
      <w:r>
        <w:rPr>
          <w:rFonts w:eastAsia="Times New Roman" w:asciiTheme="majorBidi" w:hAnsiTheme="majorBidi" w:cstheme="majorBidi"/>
          <w:sz w:val="28"/>
          <w:szCs w:val="28"/>
        </w:rPr>
        <w:t>.</w:t>
      </w:r>
    </w:p>
    <w:p w14:paraId="1241B2EB">
      <w:pPr>
        <w:spacing w:line="240" w:lineRule="auto"/>
        <w:ind w:left="-1050"/>
        <w:rPr>
          <w:rFonts w:asciiTheme="majorBidi" w:hAnsiTheme="majorBidi" w:cstheme="majorBidi"/>
          <w:sz w:val="28"/>
          <w:szCs w:val="28"/>
          <w:rtl/>
          <w:lang w:bidi="ar-IQ"/>
        </w:rPr>
      </w:pPr>
    </w:p>
    <w:p w14:paraId="30340294">
      <w:pPr>
        <w:spacing w:line="240" w:lineRule="auto"/>
        <w:ind w:left="-1050"/>
        <w:rPr>
          <w:rFonts w:asciiTheme="majorBidi" w:hAnsiTheme="majorBidi" w:cstheme="majorBidi"/>
          <w:color w:val="4F81BD" w:themeColor="accent1"/>
          <w:sz w:val="28"/>
          <w:szCs w:val="28"/>
          <w:rtl/>
          <w:lang w:bidi="ar-IQ"/>
          <w14:textFill>
            <w14:solidFill>
              <w14:schemeClr w14:val="accent1"/>
            </w14:solidFill>
          </w14:textFill>
        </w:rPr>
      </w:pPr>
      <w:r>
        <w:rPr>
          <w:rFonts w:eastAsia="Times New Roman" w:asciiTheme="majorBidi" w:hAnsiTheme="majorBidi" w:cstheme="majorBidi"/>
          <w:b/>
          <w:bCs/>
          <w:color w:val="4F81BD" w:themeColor="accent1"/>
          <w:rtl/>
          <w14:textFill>
            <w14:solidFill>
              <w14:schemeClr w14:val="accent1"/>
            </w14:solidFill>
          </w14:textFill>
        </w:rPr>
        <w:t>تعريف الذ</w:t>
      </w:r>
      <w:r>
        <w:rPr>
          <w:rFonts w:eastAsia="Times New Roman" w:asciiTheme="majorBidi" w:hAnsiTheme="majorBidi" w:cstheme="majorBidi"/>
          <w:b/>
          <w:bCs/>
          <w:color w:val="4F81BD" w:themeColor="accent1"/>
          <w:sz w:val="28"/>
          <w:szCs w:val="28"/>
          <w:rtl/>
          <w14:textFill>
            <w14:solidFill>
              <w14:schemeClr w14:val="accent1"/>
            </w14:solidFill>
          </w14:textFill>
        </w:rPr>
        <w:t>كاء الاصطناعي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الذكاء الاصطناعي </w:t>
      </w:r>
      <w:r>
        <w:rPr>
          <w:rFonts w:eastAsia="Times New Roman" w:asciiTheme="majorBidi" w:hAnsiTheme="majorBidi" w:cstheme="majorBidi"/>
          <w:sz w:val="28"/>
          <w:szCs w:val="28"/>
        </w:rPr>
        <w:t xml:space="preserve">(AI) </w:t>
      </w:r>
      <w:r>
        <w:rPr>
          <w:rFonts w:eastAsia="Times New Roman" w:asciiTheme="majorBidi" w:hAnsiTheme="majorBidi" w:cstheme="majorBidi"/>
          <w:sz w:val="28"/>
          <w:szCs w:val="28"/>
          <w:rtl/>
        </w:rPr>
        <w:t>هو فرع من علوم الحاسوب يُعنى بتصميم أنظمة وبرامج قادرة على محاكاة القدرات الذهنية البشرية، مثل التعلم، الاستنتاج، الفهم، واتخاذ القرار</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يهدف الذكاء الاصطناعي إلى تمكين الآلات من أداء مهام تتطلب عادة ذكاءً بشريًا، كالتعرف على الصوت أو الصور، تحليل البيانات، والتفاعل بلغة طبيعية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p>
    <w:p w14:paraId="62885366">
      <w:pPr>
        <w:spacing w:line="240" w:lineRule="auto"/>
        <w:ind w:left="-1050"/>
        <w:rPr>
          <w:rFonts w:asciiTheme="majorBidi" w:hAnsiTheme="majorBidi" w:cstheme="majorBidi"/>
          <w:color w:val="4F81BD" w:themeColor="accent1"/>
          <w:sz w:val="28"/>
          <w:szCs w:val="28"/>
          <w:rtl/>
          <w:lang w:bidi="ar-IQ"/>
          <w14:textFill>
            <w14:solidFill>
              <w14:schemeClr w14:val="accent1"/>
            </w14:solidFill>
          </w14:textFill>
        </w:rPr>
      </w:pPr>
    </w:p>
    <w:p w14:paraId="3ED31DDA">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b/>
          <w:bCs/>
          <w:color w:val="4F81BD" w:themeColor="accent1"/>
          <w:sz w:val="32"/>
          <w:szCs w:val="32"/>
          <w:rtl/>
          <w14:textFill>
            <w14:solidFill>
              <w14:schemeClr w14:val="accent1"/>
            </w14:solidFill>
          </w14:textFill>
        </w:rPr>
        <w:t>تعريف للذكاء الاصطناعي في الطب الرياضي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الذكاء الاصطناعي في الطب الرياضي هو فرع من التكنولوجيا الطبية يستخدم الخوارزميات الذكية لتحليل البيانات الحيوية والميكانيكية الحيوية للرياضيين بهدف دعم القرارات الطبية، مثل الكشف المبكر عن الإصابات، وتحسين طرق العلاج والتأهيل، وتطوير خطط تدريبية مخصصة بناءً على تحليل الأداء والجهد البدني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p>
    <w:p w14:paraId="4667088B">
      <w:pPr>
        <w:spacing w:line="240" w:lineRule="auto"/>
        <w:ind w:left="-1050"/>
        <w:rPr>
          <w:rFonts w:eastAsia="Times New Roman" w:asciiTheme="majorBidi" w:hAnsiTheme="majorBidi" w:cstheme="majorBidi"/>
          <w:b/>
          <w:bCs/>
          <w:color w:val="7030A0"/>
          <w:sz w:val="28"/>
          <w:szCs w:val="28"/>
          <w:rtl/>
        </w:rPr>
      </w:pPr>
      <w:r>
        <w:rPr>
          <w:rFonts w:eastAsia="Times New Roman" w:asciiTheme="majorBidi" w:hAnsiTheme="majorBidi" w:cstheme="majorBidi"/>
          <w:sz w:val="28"/>
          <w:szCs w:val="28"/>
          <w:rtl/>
        </w:rPr>
        <w:t>شهدت الرياضة في السنوات الأخيرة تحولًا كبيرًا بفضل تطور تقنيات الذكاء الاصطناعي</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أصبحت الأدوات والتقنيات الذكية جزءًا اساسيا في تدريب اللاعبين وتحسين أدائهم، حيث توفر هذه الابتكارات تحليلات دقيقة ومعلومات فورية تساعد المدربين على اتخاذ قرارات استراتيجية وهنا</w:t>
      </w:r>
      <w:r>
        <w:rPr>
          <w:rFonts w:eastAsia="Times New Roman" w:asciiTheme="majorBidi" w:hAnsiTheme="majorBidi" w:cstheme="majorBidi"/>
          <w:sz w:val="28"/>
          <w:szCs w:val="28"/>
        </w:rPr>
        <w:t>  </w:t>
      </w:r>
      <w:r>
        <w:rPr>
          <w:rFonts w:eastAsia="Times New Roman" w:asciiTheme="majorBidi" w:hAnsiTheme="majorBidi" w:cstheme="majorBidi"/>
          <w:sz w:val="32"/>
          <w:szCs w:val="32"/>
        </w:rPr>
        <w:t xml:space="preserve"> </w:t>
      </w:r>
      <w:r>
        <w:rPr>
          <w:rFonts w:eastAsia="Times New Roman" w:asciiTheme="majorBidi" w:hAnsiTheme="majorBidi" w:cstheme="majorBidi"/>
          <w:b/>
          <w:bCs/>
          <w:color w:val="7030A0"/>
          <w:sz w:val="32"/>
          <w:szCs w:val="32"/>
          <w:rtl/>
        </w:rPr>
        <w:t xml:space="preserve"> بعض أهم أدوات وتقنيات الذكاء الاصطناعي في الرياضة</w:t>
      </w:r>
      <w:r>
        <w:rPr>
          <w:rFonts w:eastAsia="Times New Roman" w:asciiTheme="majorBidi" w:hAnsiTheme="majorBidi" w:cstheme="majorBidi"/>
          <w:b/>
          <w:bCs/>
          <w:color w:val="7030A0"/>
          <w:sz w:val="28"/>
          <w:szCs w:val="28"/>
        </w:rPr>
        <w:t>:</w:t>
      </w:r>
    </w:p>
    <w:p w14:paraId="133D7DCD">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b/>
          <w:bCs/>
          <w:color w:val="C0504D" w:themeColor="accent2"/>
          <w:sz w:val="32"/>
          <w:szCs w:val="32"/>
          <w14:textFill>
            <w14:solidFill>
              <w14:schemeClr w14:val="accent2"/>
            </w14:solidFill>
          </w14:textFill>
        </w:rPr>
        <w:br w:type="textWrapping"/>
      </w:r>
      <w:r>
        <w:rPr>
          <w:rFonts w:eastAsia="Times New Roman" w:asciiTheme="majorBidi" w:hAnsiTheme="majorBidi" w:cstheme="majorBidi"/>
          <w:b/>
          <w:bCs/>
          <w:color w:val="C0504D" w:themeColor="accent2"/>
          <w:sz w:val="32"/>
          <w:szCs w:val="32"/>
          <w:rtl/>
          <w14:textFill>
            <w14:solidFill>
              <w14:schemeClr w14:val="accent2"/>
            </w14:solidFill>
          </w14:textFill>
        </w:rPr>
        <w:t>التكنولوجيا القابلة للارتداء</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تشمل الأجهزة القابلة للارتداء الساعات الذكية وأجهزة تتبع اللياقة التي تراقب مقاييس مثل معدل ضربات القلب، المسافة المقطوعة، والسعرات الحرارية المحروقة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توفر هذه البيانات ملاحظات في الوقت الفعلي تساعد الرياضيين والمدربين على تعديل خطط التدريب ومتابعة الأداء</w:t>
      </w:r>
      <w:r>
        <w:rPr>
          <w:rFonts w:eastAsia="Times New Roman" w:asciiTheme="majorBidi" w:hAnsiTheme="majorBidi" w:cstheme="majorBidi"/>
          <w:sz w:val="28"/>
          <w:szCs w:val="28"/>
        </w:rPr>
        <w:t xml:space="preserve">.  </w:t>
      </w:r>
    </w:p>
    <w:p w14:paraId="2C473DD9">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أ</w:t>
      </w:r>
      <w:r>
        <w:rPr>
          <w:rFonts w:eastAsia="Times New Roman" w:asciiTheme="majorBidi" w:hAnsiTheme="majorBidi" w:cstheme="majorBidi"/>
          <w:b/>
          <w:bCs/>
          <w:color w:val="C0504D" w:themeColor="accent2"/>
          <w:sz w:val="28"/>
          <w:szCs w:val="28"/>
          <w:rtl/>
          <w14:textFill>
            <w14:solidFill>
              <w14:schemeClr w14:val="accent2"/>
            </w14:solidFill>
          </w14:textFill>
        </w:rPr>
        <w:t>نظمة التقاط الحركة</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تعمل أنظمة تكنولوجيا الأداء الرياضي باستخدام كاميرات وأجهزة استشعار عالية الدقة لتحليل تحركات الرياضيين بدقة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تساعد هذه التقنية في تحسين الميكانيكا الحيوية وتحديد أي قصور في الأداء، مما يسهم في تقليل مخاطر الإصابة وتحسين كفاءة الحركة، وهذا يعزز من دور الذكاء الاصطناعي في التدريب لتحسين الأداء الشخصي للرياضيين</w:t>
      </w:r>
      <w:r>
        <w:rPr>
          <w:rFonts w:eastAsia="Times New Roman" w:asciiTheme="majorBidi" w:hAnsiTheme="majorBidi" w:cstheme="majorBidi"/>
          <w:sz w:val="28"/>
          <w:szCs w:val="28"/>
        </w:rPr>
        <w:t xml:space="preserve">.  </w:t>
      </w:r>
    </w:p>
    <w:p w14:paraId="4070C5E4">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لوحات القوة</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تستخدم لوحات القوة لقياس ردود الفعل الأرضية التي يولدها الرياضي أثناء الجري أو القفز</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توفر هذه البيانات معلومات حول توازن واستقرار الرياضي، وتستخدم لتوجيه خطط التدريب وتحسين الأداء</w:t>
      </w:r>
      <w:r>
        <w:rPr>
          <w:rFonts w:eastAsia="Times New Roman" w:asciiTheme="majorBidi" w:hAnsiTheme="majorBidi" w:cstheme="majorBidi"/>
          <w:sz w:val="28"/>
          <w:szCs w:val="28"/>
        </w:rPr>
        <w:t xml:space="preserve">.  </w:t>
      </w:r>
    </w:p>
    <w:p w14:paraId="626B6F10">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color w:val="C0504D" w:themeColor="accent2"/>
          <w:sz w:val="28"/>
          <w:szCs w:val="28"/>
          <w:rtl/>
          <w14:textFill>
            <w14:solidFill>
              <w14:schemeClr w14:val="accent2"/>
            </w14:solidFill>
          </w14:textFill>
        </w:rPr>
        <w:t>التدريب باستخدام الواقع الافتراضي</w:t>
      </w:r>
      <w:r>
        <w:rPr>
          <w:rFonts w:eastAsia="Times New Roman" w:asciiTheme="majorBidi" w:hAnsiTheme="majorBidi" w:cstheme="majorBidi"/>
          <w:color w:val="C0504D" w:themeColor="accent2"/>
          <w:sz w:val="28"/>
          <w:szCs w:val="28"/>
          <w14:textFill>
            <w14:solidFill>
              <w14:schemeClr w14:val="accent2"/>
            </w14:solidFill>
          </w14:textFill>
        </w:rPr>
        <w:br w:type="textWrapping"/>
      </w:r>
      <w:r>
        <w:rPr>
          <w:rFonts w:eastAsia="Times New Roman" w:asciiTheme="majorBidi" w:hAnsiTheme="majorBidi" w:cstheme="majorBidi"/>
          <w:sz w:val="28"/>
          <w:szCs w:val="28"/>
          <w:rtl/>
        </w:rPr>
        <w:t>يتم إدخال الرياضيين في بيئات محاكاة باستخدام التدريب بالواقع الافتراضي، حيث يمكنهم ممارسة استراتيجيات معينة وتحسين ردود أفعالهم في مواقف متنوعة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هذه التقنية مفيدة خصوصًا في الألعاب التي تتطلب قرارات سريعة مثل كرة القدم وكرة السلة</w:t>
      </w:r>
      <w:r>
        <w:rPr>
          <w:rFonts w:eastAsia="Times New Roman" w:asciiTheme="majorBidi" w:hAnsiTheme="majorBidi" w:cstheme="majorBidi"/>
          <w:sz w:val="28"/>
          <w:szCs w:val="28"/>
        </w:rPr>
        <w:t xml:space="preserve">. </w:t>
      </w:r>
    </w:p>
    <w:p w14:paraId="3FF93613">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color w:val="C0504D" w:themeColor="accent2"/>
          <w:sz w:val="28"/>
          <w:szCs w:val="28"/>
          <w14:textFill>
            <w14:solidFill>
              <w14:schemeClr w14:val="accent2"/>
            </w14:solidFill>
          </w14:textFill>
        </w:rPr>
        <w:br w:type="textWrapping"/>
      </w:r>
      <w:r>
        <w:rPr>
          <w:rFonts w:eastAsia="Times New Roman" w:asciiTheme="majorBidi" w:hAnsiTheme="majorBidi" w:cstheme="majorBidi"/>
          <w:b/>
          <w:bCs/>
          <w:color w:val="C0504D" w:themeColor="accent2"/>
          <w:sz w:val="28"/>
          <w:szCs w:val="28"/>
          <w:rtl/>
          <w14:textFill>
            <w14:solidFill>
              <w14:schemeClr w14:val="accent2"/>
            </w14:solidFill>
          </w14:textFill>
        </w:rPr>
        <w:t>التحليل الرياضي الذكي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تستخدم </w:t>
      </w:r>
      <w:r>
        <w:fldChar w:fldCharType="begin"/>
      </w:r>
      <w:r>
        <w:instrText xml:space="preserve"> HYPERLINK "https://3arabi.ai/12-%d9%85%d9%86-%d8%a3%d8%b4%d9%87%d8%b1-%d8%a3%d8%af%d9%88%d8%a7%d8%aa-%d9%88%d9%85%d9%88%d8%a7%d9%82%d8%b9-%d8%a7%d9%84%d8%b0%d9%83%d8%a7%d8%a1-%d8%a7%d9%84%d8%a7%d8%b5%d8%b7%d9%86%d8%a7%d8%b9%d9%8a/" </w:instrText>
      </w:r>
      <w:r>
        <w:fldChar w:fldCharType="separate"/>
      </w:r>
      <w:r>
        <w:rPr>
          <w:rStyle w:val="7"/>
          <w:rFonts w:eastAsia="Times New Roman" w:asciiTheme="majorBidi" w:hAnsiTheme="majorBidi" w:cstheme="majorBidi"/>
          <w:sz w:val="28"/>
          <w:szCs w:val="28"/>
          <w:rtl/>
        </w:rPr>
        <w:t>أدوات الذكاء الاصطناعي</w:t>
      </w:r>
      <w:r>
        <w:rPr>
          <w:rStyle w:val="7"/>
          <w:rFonts w:eastAsia="Times New Roman" w:asciiTheme="majorBidi" w:hAnsiTheme="majorBidi" w:cstheme="majorBidi"/>
          <w:sz w:val="28"/>
          <w:szCs w:val="28"/>
          <w:rtl/>
        </w:rPr>
        <w:fldChar w:fldCharType="end"/>
      </w:r>
      <w:r>
        <w:rPr>
          <w:rFonts w:eastAsia="Times New Roman" w:asciiTheme="majorBidi" w:hAnsiTheme="majorBidi" w:cstheme="majorBidi"/>
          <w:sz w:val="28"/>
          <w:szCs w:val="28"/>
        </w:rPr>
        <w:t> </w:t>
      </w:r>
      <w:r>
        <w:rPr>
          <w:rFonts w:eastAsia="Times New Roman" w:asciiTheme="majorBidi" w:hAnsiTheme="majorBidi" w:cstheme="majorBidi"/>
          <w:sz w:val="28"/>
          <w:szCs w:val="28"/>
          <w:rtl/>
        </w:rPr>
        <w:t>للمدربين لتقديم رؤى تحليلية مدفوعة بالبيانات</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يقوم الذكاء الاصطناعي في الرياضة بتحليل المعلومات المجمعة من الأجهزة القابلة للارتداء وأجهزة الاستشعار لتقديم توصيات تتعلق بالوقاية من الإصابات وتخصيص برامج تدريبية موجهة للاحتياجات الفردية</w:t>
      </w:r>
      <w:r>
        <w:rPr>
          <w:rFonts w:eastAsia="Times New Roman" w:asciiTheme="majorBidi" w:hAnsiTheme="majorBidi" w:cstheme="majorBidi"/>
          <w:sz w:val="28"/>
          <w:szCs w:val="28"/>
        </w:rPr>
        <w:t>.  </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نماذج بيانات الرياضة</w:t>
      </w:r>
    </w:p>
    <w:p w14:paraId="6E9A6B75">
      <w:pPr>
        <w:spacing w:line="240" w:lineRule="auto"/>
        <w:ind w:left="-1050"/>
        <w:rPr>
          <w:rFonts w:eastAsia="Times New Roman" w:asciiTheme="majorBidi" w:hAnsiTheme="majorBidi" w:cstheme="majorBidi"/>
          <w:sz w:val="32"/>
          <w:szCs w:val="32"/>
          <w:rtl/>
        </w:rPr>
      </w:pPr>
      <w:r>
        <w:rPr>
          <w:rFonts w:eastAsia="Times New Roman" w:asciiTheme="majorBidi" w:hAnsiTheme="majorBidi" w:cstheme="majorBidi"/>
          <w:sz w:val="28"/>
          <w:szCs w:val="28"/>
        </w:rPr>
        <w:t xml:space="preserve"> </w:t>
      </w:r>
    </w:p>
    <w:p w14:paraId="6C58D97D">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b/>
          <w:bCs/>
          <w:color w:val="4BACC6" w:themeColor="accent5"/>
          <w:sz w:val="32"/>
          <w:szCs w:val="32"/>
          <w:rtl/>
          <w14:textFill>
            <w14:solidFill>
              <w14:schemeClr w14:val="accent5"/>
            </w14:solidFill>
          </w14:textFill>
        </w:rPr>
        <w:t>أنواع الذكاء الاصطناعي في الطب الرياضي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الذكاء الاصطناعي الضيق </w:t>
      </w:r>
      <w:r>
        <w:rPr>
          <w:rFonts w:eastAsia="Times New Roman" w:asciiTheme="majorBidi" w:hAnsiTheme="majorBidi" w:cstheme="majorBidi"/>
          <w:b/>
          <w:bCs/>
          <w:sz w:val="28"/>
          <w:szCs w:val="28"/>
        </w:rPr>
        <w:t>(Narrow AI):</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يُستخدم لتنفيذ مهام محددة بدقة، مثل تحليل صور الأشعة أو تقييم حركة اللاعب، دون القدرة على القيام بمهام أخرى خارج هذا المجال</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تعلم الآلة </w:t>
      </w:r>
      <w:r>
        <w:rPr>
          <w:rFonts w:eastAsia="Times New Roman" w:asciiTheme="majorBidi" w:hAnsiTheme="majorBidi" w:cstheme="majorBidi"/>
          <w:b/>
          <w:bCs/>
          <w:sz w:val="28"/>
          <w:szCs w:val="28"/>
        </w:rPr>
        <w:t>(Machine Learning):</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يعتمد على تحليل كميات كبيرة من البيانات للتعرّف على الأنماط، مثل توقع الإصابات أو متابعة تقدم الرياضي في التأهيل</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التعلم العميق </w:t>
      </w:r>
      <w:r>
        <w:rPr>
          <w:rFonts w:eastAsia="Times New Roman" w:asciiTheme="majorBidi" w:hAnsiTheme="majorBidi" w:cstheme="majorBidi"/>
          <w:b/>
          <w:bCs/>
          <w:sz w:val="28"/>
          <w:szCs w:val="28"/>
        </w:rPr>
        <w:t>(Deep Learning):</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نوع متطور من تعلم الآلة، يُستخدم لتحليل الصور الطبية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 xml:space="preserve">مثل </w:t>
      </w:r>
      <w:r>
        <w:rPr>
          <w:rFonts w:eastAsia="Times New Roman" w:asciiTheme="majorBidi" w:hAnsiTheme="majorBidi" w:cstheme="majorBidi"/>
          <w:sz w:val="28"/>
          <w:szCs w:val="28"/>
        </w:rPr>
        <w:t xml:space="preserve">MRI) </w:t>
      </w:r>
      <w:r>
        <w:rPr>
          <w:rFonts w:eastAsia="Times New Roman" w:asciiTheme="majorBidi" w:hAnsiTheme="majorBidi" w:cstheme="majorBidi"/>
          <w:sz w:val="28"/>
          <w:szCs w:val="28"/>
          <w:rtl/>
        </w:rPr>
        <w:t>وتشخيص الإصابات المعقدة باستخدام الشبكات العصبية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الرؤية الحاسوبية </w:t>
      </w:r>
      <w:r>
        <w:rPr>
          <w:rFonts w:eastAsia="Times New Roman" w:asciiTheme="majorBidi" w:hAnsiTheme="majorBidi" w:cstheme="majorBidi"/>
          <w:b/>
          <w:bCs/>
          <w:sz w:val="28"/>
          <w:szCs w:val="28"/>
        </w:rPr>
        <w:t>(Computer Vision):</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تستخدم لفهم وتحليل الصور والفيديوهات لحركات الرياضيين، مما يساعد في تحسين الأداء أو الكشف عن الإصابات الحركية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الذكاء الاصطناعي التفاعلي </w:t>
      </w:r>
      <w:r>
        <w:rPr>
          <w:rFonts w:eastAsia="Times New Roman" w:asciiTheme="majorBidi" w:hAnsiTheme="majorBidi" w:cstheme="majorBidi"/>
          <w:b/>
          <w:bCs/>
          <w:sz w:val="28"/>
          <w:szCs w:val="28"/>
        </w:rPr>
        <w:t>(Conversational AI):</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مثل روبوتات الدردشة </w:t>
      </w:r>
      <w:r>
        <w:rPr>
          <w:rFonts w:eastAsia="Times New Roman" w:asciiTheme="majorBidi" w:hAnsiTheme="majorBidi" w:cstheme="majorBidi"/>
          <w:sz w:val="28"/>
          <w:szCs w:val="28"/>
        </w:rPr>
        <w:t xml:space="preserve">(Chatbots) </w:t>
      </w:r>
      <w:r>
        <w:rPr>
          <w:rFonts w:eastAsia="Times New Roman" w:asciiTheme="majorBidi" w:hAnsiTheme="majorBidi" w:cstheme="majorBidi"/>
          <w:sz w:val="28"/>
          <w:szCs w:val="28"/>
          <w:rtl/>
        </w:rPr>
        <w:t>التي تقدم نصائح طبية أو خطط تمرين شخصية للرياضيين أو المرضى أثناء التأهيل</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الأنظمة الخبيرة </w:t>
      </w:r>
      <w:r>
        <w:rPr>
          <w:rFonts w:eastAsia="Times New Roman" w:asciiTheme="majorBidi" w:hAnsiTheme="majorBidi" w:cstheme="majorBidi"/>
          <w:b/>
          <w:bCs/>
          <w:sz w:val="28"/>
          <w:szCs w:val="28"/>
        </w:rPr>
        <w:t>(Expert Systems):</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أنظمة تعتمد على قواعد محددة لتقديم توصيات علاجية أو تشخيصية مبنية على معرفة الخبراء في المجال</w:t>
      </w:r>
    </w:p>
    <w:p w14:paraId="4708CCBA">
      <w:pPr>
        <w:spacing w:line="240" w:lineRule="auto"/>
        <w:ind w:left="-1050"/>
        <w:rPr>
          <w:rFonts w:asciiTheme="majorBidi" w:hAnsiTheme="majorBidi" w:cstheme="majorBidi"/>
          <w:sz w:val="28"/>
          <w:szCs w:val="28"/>
          <w:rtl/>
          <w:lang w:bidi="ar-IQ"/>
        </w:rPr>
      </w:pPr>
    </w:p>
    <w:p w14:paraId="039FEC35">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tl/>
        </w:rPr>
        <w:t xml:space="preserve">الذكاء الاصطناعي </w:t>
      </w:r>
      <w:r>
        <w:rPr>
          <w:rFonts w:eastAsia="Times New Roman" w:asciiTheme="majorBidi" w:hAnsiTheme="majorBidi" w:cstheme="majorBidi"/>
          <w:sz w:val="28"/>
          <w:szCs w:val="28"/>
        </w:rPr>
        <w:t xml:space="preserve">(AI) </w:t>
      </w:r>
      <w:r>
        <w:rPr>
          <w:rFonts w:eastAsia="Times New Roman" w:asciiTheme="majorBidi" w:hAnsiTheme="majorBidi" w:cstheme="majorBidi"/>
          <w:sz w:val="28"/>
          <w:szCs w:val="28"/>
          <w:rtl/>
        </w:rPr>
        <w:t>أصبح له دور كبير في الطب الرياضي، حيث يُستخدم في تشخيص الإصابات، تتبع الأداء، الوقاية من الإصابات، والتأهيل</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إليك بعض الحالات التي يُعالجها الذكاء الاصطناعي في الطب الرياضي، مع مرجع بطريقة هارفارد</w:t>
      </w:r>
      <w:r>
        <w:rPr>
          <w:rFonts w:eastAsia="Times New Roman" w:asciiTheme="majorBidi" w:hAnsiTheme="majorBidi" w:cstheme="majorBidi"/>
          <w:sz w:val="28"/>
          <w:szCs w:val="28"/>
        </w:rPr>
        <w:t>:</w:t>
      </w:r>
    </w:p>
    <w:p w14:paraId="3F65A0D0">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color w:val="4BACC6" w:themeColor="accent5"/>
          <w:sz w:val="32"/>
          <w:szCs w:val="32"/>
          <w:u w:val="single"/>
          <w14:textFill>
            <w14:solidFill>
              <w14:schemeClr w14:val="accent5"/>
            </w14:solidFill>
          </w14:textFill>
        </w:rPr>
        <w:br w:type="textWrapping"/>
      </w:r>
      <w:r>
        <w:rPr>
          <w:rFonts w:eastAsia="Times New Roman" w:asciiTheme="majorBidi" w:hAnsiTheme="majorBidi" w:cstheme="majorBidi"/>
          <w:b/>
          <w:bCs/>
          <w:color w:val="4BACC6" w:themeColor="accent5"/>
          <w:sz w:val="32"/>
          <w:szCs w:val="32"/>
          <w:u w:val="single"/>
          <w:rtl/>
          <w14:textFill>
            <w14:solidFill>
              <w14:schemeClr w14:val="accent5"/>
            </w14:solidFill>
          </w14:textFill>
        </w:rPr>
        <w:t>حالات ي</w:t>
      </w:r>
      <w:r>
        <w:rPr>
          <w:rFonts w:hint="cs" w:eastAsia="Times New Roman" w:asciiTheme="majorBidi" w:hAnsiTheme="majorBidi" w:cstheme="majorBidi"/>
          <w:b/>
          <w:bCs/>
          <w:color w:val="4BACC6" w:themeColor="accent5"/>
          <w:sz w:val="32"/>
          <w:szCs w:val="32"/>
          <w:u w:val="single"/>
          <w:rtl/>
          <w14:textFill>
            <w14:solidFill>
              <w14:schemeClr w14:val="accent5"/>
            </w14:solidFill>
          </w14:textFill>
        </w:rPr>
        <w:t>ع</w:t>
      </w:r>
      <w:r>
        <w:rPr>
          <w:rFonts w:eastAsia="Times New Roman" w:asciiTheme="majorBidi" w:hAnsiTheme="majorBidi" w:cstheme="majorBidi"/>
          <w:b/>
          <w:bCs/>
          <w:color w:val="4BACC6" w:themeColor="accent5"/>
          <w:sz w:val="32"/>
          <w:szCs w:val="32"/>
          <w:u w:val="single"/>
          <w:rtl/>
          <w14:textFill>
            <w14:solidFill>
              <w14:schemeClr w14:val="accent5"/>
            </w14:solidFill>
          </w14:textFill>
        </w:rPr>
        <w:t>الجها الذكاء الاصطناعي في الطب الرياضي</w:t>
      </w:r>
      <w:r>
        <w:rPr>
          <w:rFonts w:eastAsia="Times New Roman" w:asciiTheme="majorBidi" w:hAnsiTheme="majorBidi" w:cstheme="majorBidi"/>
          <w:b/>
          <w:bCs/>
          <w:sz w:val="28"/>
          <w:szCs w:val="28"/>
        </w:rPr>
        <w:t>:</w:t>
      </w:r>
    </w:p>
    <w:p w14:paraId="5519CF4A">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تشخيص الإصابات الرياضية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hint="cs" w:eastAsia="Times New Roman" w:asciiTheme="majorBidi" w:hAnsiTheme="majorBidi" w:cstheme="majorBidi"/>
          <w:sz w:val="28"/>
          <w:szCs w:val="28"/>
          <w:rtl/>
        </w:rPr>
        <w:t>ي</w:t>
      </w:r>
      <w:r>
        <w:rPr>
          <w:rFonts w:eastAsia="Times New Roman" w:asciiTheme="majorBidi" w:hAnsiTheme="majorBidi" w:cstheme="majorBidi"/>
          <w:sz w:val="28"/>
          <w:szCs w:val="28"/>
          <w:rtl/>
        </w:rPr>
        <w:t xml:space="preserve">ُستخدم الذكاء الاصطناعي لتحليل الصور الطبية مثل الرنين المغناطيسي </w:t>
      </w:r>
      <w:r>
        <w:rPr>
          <w:rFonts w:eastAsia="Times New Roman" w:asciiTheme="majorBidi" w:hAnsiTheme="majorBidi" w:cstheme="majorBidi"/>
          <w:sz w:val="28"/>
          <w:szCs w:val="28"/>
        </w:rPr>
        <w:t xml:space="preserve">(MRI) </w:t>
      </w:r>
      <w:r>
        <w:rPr>
          <w:rFonts w:eastAsia="Times New Roman" w:asciiTheme="majorBidi" w:hAnsiTheme="majorBidi" w:cstheme="majorBidi"/>
          <w:sz w:val="28"/>
          <w:szCs w:val="28"/>
          <w:rtl/>
        </w:rPr>
        <w:t>لتشخيص إصابات الأربطة، وتمزق العضلات، ومشاكل الغضاريف بدقة عالية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الوقاية من الإصابات</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من خلال تحليل بيانات الحركة باستخدام مستشعرات وأجهزة تتبع، يمكن للذكاء الاصطناعي التنبؤ بالإصابات المحتملة واقتراح تغييرات في التدريب</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تحسين الأداء الرياضي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تحليل البيانات الحيوية والأداء البدني للرياضيين لمساعدتهم في تحسين أساليب اللعب أو التمرين</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إعادة التأهيل بعد الإصابة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استخدام الذكاء الاصطناعي لتخصيص برامج إعادة التأهيل وتتبع التقدم اليومي للمصابين</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المراقبة الذكية أثناء التدريب</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مراقبة المؤشرات الحيوية في الوقت الفعلي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مثل معدل ضربات القلب، وتوازن الجسم</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لتحسين جودة التدريب وتفادي الإجهاد الزائد</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p>
    <w:p w14:paraId="51270423">
      <w:pPr>
        <w:spacing w:line="240" w:lineRule="auto"/>
        <w:rPr>
          <w:rFonts w:asciiTheme="majorBidi" w:hAnsiTheme="majorBidi" w:cstheme="majorBidi"/>
          <w:sz w:val="28"/>
          <w:szCs w:val="28"/>
          <w:rtl/>
          <w:lang w:bidi="ar-IQ"/>
        </w:rPr>
      </w:pPr>
    </w:p>
    <w:p w14:paraId="34ECA0D3">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tl/>
        </w:rPr>
        <w:t xml:space="preserve">رغم التقدم الكبير في استخدام الذكاء الاصطناعي في الطب الرياضي، لا يزال هناك </w:t>
      </w:r>
      <w:r>
        <w:rPr>
          <w:rFonts w:eastAsia="Times New Roman" w:asciiTheme="majorBidi" w:hAnsiTheme="majorBidi" w:cstheme="majorBidi"/>
          <w:b/>
          <w:bCs/>
          <w:color w:val="F79646" w:themeColor="accent6"/>
          <w:sz w:val="32"/>
          <w:szCs w:val="32"/>
          <w:rtl/>
          <w14:textFill>
            <w14:solidFill>
              <w14:schemeClr w14:val="accent6"/>
            </w14:solidFill>
          </w14:textFill>
        </w:rPr>
        <w:t xml:space="preserve">حالات لا يمكن للذكاء الاصطناعي التعامل معها بشكل </w:t>
      </w:r>
      <w:r>
        <w:rPr>
          <w:rFonts w:hint="cs" w:eastAsia="Times New Roman" w:asciiTheme="majorBidi" w:hAnsiTheme="majorBidi" w:cstheme="majorBidi"/>
          <w:b/>
          <w:bCs/>
          <w:color w:val="F79646" w:themeColor="accent6"/>
          <w:sz w:val="32"/>
          <w:szCs w:val="32"/>
          <w:rtl/>
          <w14:textFill>
            <w14:solidFill>
              <w14:schemeClr w14:val="accent6"/>
            </w14:solidFill>
          </w14:textFill>
        </w:rPr>
        <w:t>فعال</w:t>
      </w:r>
      <w:r>
        <w:rPr>
          <w:rFonts w:eastAsia="Times New Roman" w:asciiTheme="majorBidi" w:hAnsiTheme="majorBidi" w:cstheme="majorBidi"/>
          <w:b/>
          <w:bCs/>
          <w:color w:val="F79646" w:themeColor="accent6"/>
          <w:sz w:val="32"/>
          <w:szCs w:val="32"/>
          <w:rtl/>
          <w14:textFill>
            <w14:solidFill>
              <w14:schemeClr w14:val="accent6"/>
            </w14:solidFill>
          </w14:textFill>
        </w:rPr>
        <w:t xml:space="preserve"> أو مستقل</w:t>
      </w:r>
      <w:r>
        <w:rPr>
          <w:rFonts w:eastAsia="Times New Roman" w:asciiTheme="majorBidi" w:hAnsiTheme="majorBidi" w:cstheme="majorBidi"/>
          <w:sz w:val="28"/>
          <w:szCs w:val="28"/>
          <w:rtl/>
        </w:rPr>
        <w:t xml:space="preserve"> </w:t>
      </w:r>
      <w:r>
        <w:rPr>
          <w:rFonts w:eastAsia="Times New Roman" w:asciiTheme="majorBidi" w:hAnsiTheme="majorBidi" w:cstheme="majorBidi"/>
          <w:sz w:val="28"/>
          <w:szCs w:val="28"/>
        </w:rPr>
        <w:t>:</w:t>
      </w:r>
    </w:p>
    <w:p w14:paraId="26236445">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b/>
          <w:bCs/>
          <w:color w:val="F79646" w:themeColor="accent6"/>
          <w:sz w:val="28"/>
          <w:szCs w:val="28"/>
          <w:rtl/>
          <w14:textFill>
            <w14:solidFill>
              <w14:schemeClr w14:val="accent6"/>
            </w14:solidFill>
          </w14:textFill>
        </w:rPr>
        <w:t>حالات لا يُعالجها الذكاء الاصطناعي في الطب الرياضي</w:t>
      </w:r>
      <w:r>
        <w:rPr>
          <w:rFonts w:eastAsia="Times New Roman" w:asciiTheme="majorBidi" w:hAnsiTheme="majorBidi" w:cstheme="majorBidi"/>
          <w:b/>
          <w:bCs/>
          <w:color w:val="F79646" w:themeColor="accent6"/>
          <w:sz w:val="28"/>
          <w:szCs w:val="28"/>
          <w14:textFill>
            <w14:solidFill>
              <w14:schemeClr w14:val="accent6"/>
            </w14:solidFill>
          </w14:textFill>
        </w:rPr>
        <w:t>:</w:t>
      </w:r>
    </w:p>
    <w:p w14:paraId="09604641">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العوامل النفسية والعاطفية للرياضيين</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الذكاء الاصطناعي لا يمكنه حتى الآن تحليل أو التعامل بدقة مع الجوانب النفسية مثل القلق، الاكتئاب، أو الضغط الذهني أثناء المنافسات</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اتخاذ قرارات علاجية معقدة تعتمد على السياق الإنساني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مثل المفاضلة بين إجراء جراحة أو استخدام علاج تحفظي، والتي تتطلب إدراكًا لطبيعة المريض وظروفه الشخصية والمهنية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العلاقة الإنسانية بين الطبيب والمريض</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الذكاء الاصطناعي لا يستطيع استبدال التواصل الإنساني المباشر الذي يساعد في بناء الثقة وتحفيز الرياضي أثناء التعافي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تشخيص الإصابات النادرة أو غير النمطية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إذا لم تكن الإصابة ممثلة جيدًا في بيانات التدريب، فإن النظام الذكي قد يخطئ في التشخيص أو يفشل في التعرف عليها</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التفاعل مع الحالات الطارئة أو المعقدة بسرعة بشرية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في الإصابات الطارئة داخل الملعب، الذكاء الاصطناعي لا يستطيع اتخاذ قرارات فورية بنفس الكفاءة والسرعة التي يتدخل بها الفريق الطبي</w:t>
      </w:r>
      <w:r>
        <w:rPr>
          <w:rFonts w:eastAsia="Times New Roman" w:asciiTheme="majorBidi" w:hAnsiTheme="majorBidi" w:cstheme="majorBidi"/>
          <w:sz w:val="28"/>
          <w:szCs w:val="28"/>
        </w:rPr>
        <w:t>.</w:t>
      </w:r>
    </w:p>
    <w:p w14:paraId="63121B98">
      <w:pPr>
        <w:spacing w:line="240" w:lineRule="auto"/>
        <w:ind w:left="-1050"/>
        <w:rPr>
          <w:rFonts w:asciiTheme="majorBidi" w:hAnsiTheme="majorBidi" w:cstheme="majorBidi"/>
          <w:sz w:val="28"/>
          <w:szCs w:val="28"/>
          <w:rtl/>
          <w:lang w:bidi="ar-IQ"/>
        </w:rPr>
      </w:pPr>
      <w:r>
        <w:rPr>
          <w:rFonts w:asciiTheme="majorBidi" w:hAnsiTheme="majorBidi" w:cstheme="majorBidi"/>
          <w:sz w:val="28"/>
          <w:szCs w:val="28"/>
          <w:rtl/>
          <w:lang w:val="ar-IQ" w:bidi="ar-IQ"/>
        </w:rPr>
        <w:drawing>
          <wp:anchor distT="0" distB="0" distL="114300" distR="114300" simplePos="0" relativeHeight="251660288" behindDoc="0" locked="0" layoutInCell="1" allowOverlap="1">
            <wp:simplePos x="0" y="0"/>
            <wp:positionH relativeFrom="column">
              <wp:posOffset>826135</wp:posOffset>
            </wp:positionH>
            <wp:positionV relativeFrom="paragraph">
              <wp:posOffset>236855</wp:posOffset>
            </wp:positionV>
            <wp:extent cx="5274310" cy="2966720"/>
            <wp:effectExtent l="0" t="0" r="2540" b="5080"/>
            <wp:wrapTopAndBottom/>
            <wp:docPr id="147729602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96027" name="صورة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anchor>
        </w:drawing>
      </w:r>
    </w:p>
    <w:p w14:paraId="718A23CB">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b/>
          <w:bCs/>
          <w:color w:val="1F497D" w:themeColor="text2"/>
          <w:sz w:val="32"/>
          <w:szCs w:val="32"/>
          <w:rtl/>
          <w14:textFill>
            <w14:solidFill>
              <w14:schemeClr w14:val="tx2"/>
            </w14:solidFill>
          </w14:textFill>
        </w:rPr>
        <w:t>طرق الذكاء الاصطناعي في الطب الرياضي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تحليل البيانات الحيوية </w:t>
      </w:r>
      <w:r>
        <w:rPr>
          <w:rFonts w:eastAsia="Times New Roman" w:asciiTheme="majorBidi" w:hAnsiTheme="majorBidi" w:cstheme="majorBidi"/>
          <w:b/>
          <w:bCs/>
          <w:sz w:val="28"/>
          <w:szCs w:val="28"/>
        </w:rPr>
        <w:t>(Bio-data Analytics):</w:t>
      </w:r>
    </w:p>
    <w:p w14:paraId="36332324">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يستخدم الذكاء الاصطناعي خوارزميات تعلم الآلة لتحليل البيانات الحيوية من المستشعرات والأجهزة القابلة للارتداء لتقييم الأداء البدني والتنبؤ بالإصابات</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الرؤية الحاسوبية </w:t>
      </w:r>
      <w:r>
        <w:rPr>
          <w:rFonts w:eastAsia="Times New Roman" w:asciiTheme="majorBidi" w:hAnsiTheme="majorBidi" w:cstheme="majorBidi"/>
          <w:b/>
          <w:bCs/>
          <w:sz w:val="28"/>
          <w:szCs w:val="28"/>
        </w:rPr>
        <w:t>(Computer Vision):</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تُستخدم لتتبع وتحليل حركات الرياضيين باستخدام الفيديو، ما يساعد في تحسين تقنيات اللعب والكشف عن الحركات الخاطئة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التعلم العميق </w:t>
      </w:r>
      <w:r>
        <w:rPr>
          <w:rFonts w:eastAsia="Times New Roman" w:asciiTheme="majorBidi" w:hAnsiTheme="majorBidi" w:cstheme="majorBidi"/>
          <w:b/>
          <w:bCs/>
          <w:sz w:val="28"/>
          <w:szCs w:val="28"/>
        </w:rPr>
        <w:t>(Deep Learning):</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لتحليل صور الأشعة مثل الرنين المغناطيسي والتصوير المقطعي، بهدف تشخيص إصابات الأربطة والغضاريف</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الروبوتات الذكية وإعادة التأهيل</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روبوتات مزوّدة بالذكاء الاصطناعي تُستخدم في برامج إعادة التأهيل لتتبع حركة المريض وتقديم تدريبات دقيقة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التحليل التنبؤي </w:t>
      </w:r>
      <w:r>
        <w:rPr>
          <w:rFonts w:eastAsia="Times New Roman" w:asciiTheme="majorBidi" w:hAnsiTheme="majorBidi" w:cstheme="majorBidi"/>
          <w:b/>
          <w:bCs/>
          <w:sz w:val="28"/>
          <w:szCs w:val="28"/>
        </w:rPr>
        <w:t>(Predictive Analytics):</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توقع إصابات مستقبلية بناءً على أنماط الأداء السابقة والتاريخ الطبي، مما يساعد في الوقاية منها</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أنظمة دعم اتخاذ القرار الطبي </w:t>
      </w:r>
      <w:r>
        <w:rPr>
          <w:rFonts w:eastAsia="Times New Roman" w:asciiTheme="majorBidi" w:hAnsiTheme="majorBidi" w:cstheme="majorBidi"/>
          <w:b/>
          <w:bCs/>
          <w:sz w:val="28"/>
          <w:szCs w:val="28"/>
        </w:rPr>
        <w:t>(CDSS):</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تُساعد الأطباء والمدربين على اتخاذ قرارات سريرية بناءً على تحليلات الذكاء الاصطناعي</w:t>
      </w:r>
      <w:r>
        <w:rPr>
          <w:rFonts w:eastAsia="Times New Roman" w:asciiTheme="majorBidi" w:hAnsiTheme="majorBidi" w:cstheme="majorBidi"/>
          <w:sz w:val="28"/>
          <w:szCs w:val="28"/>
        </w:rPr>
        <w:t>.</w:t>
      </w:r>
    </w:p>
    <w:p w14:paraId="090DC913">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color w:val="C0504D" w:themeColor="accent2"/>
          <w:sz w:val="32"/>
          <w:szCs w:val="32"/>
          <w:rtl/>
          <w14:textFill>
            <w14:solidFill>
              <w14:schemeClr w14:val="accent2"/>
            </w14:solidFill>
          </w14:textFill>
        </w:rPr>
        <w:t xml:space="preserve"> </w:t>
      </w:r>
      <w:r>
        <w:rPr>
          <w:rFonts w:eastAsia="Times New Roman" w:asciiTheme="majorBidi" w:hAnsiTheme="majorBidi" w:cstheme="majorBidi"/>
          <w:b/>
          <w:bCs/>
          <w:color w:val="C0504D" w:themeColor="accent2"/>
          <w:sz w:val="32"/>
          <w:szCs w:val="32"/>
          <w:rtl/>
          <w14:textFill>
            <w14:solidFill>
              <w14:schemeClr w14:val="accent2"/>
            </w14:solidFill>
          </w14:textFill>
        </w:rPr>
        <w:t>بعض التطبيقات العملية للذكاء الاصطناعي في الطب الرياضي</w:t>
      </w:r>
      <w:r>
        <w:rPr>
          <w:rFonts w:eastAsia="Times New Roman" w:asciiTheme="majorBidi" w:hAnsiTheme="majorBidi" w:cstheme="majorBidi"/>
          <w:sz w:val="28"/>
          <w:szCs w:val="28"/>
        </w:rPr>
        <w:t>:</w:t>
      </w:r>
    </w:p>
    <w:p w14:paraId="5D5623A4">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1. </w:t>
      </w:r>
      <w:r>
        <w:rPr>
          <w:rFonts w:hint="cs" w:eastAsia="Times New Roman" w:asciiTheme="majorBidi" w:hAnsiTheme="majorBidi" w:cstheme="majorBidi"/>
          <w:sz w:val="28"/>
          <w:szCs w:val="28"/>
          <w:rtl/>
        </w:rPr>
        <w:t>_ت</w:t>
      </w:r>
      <w:r>
        <w:rPr>
          <w:rFonts w:eastAsia="Times New Roman" w:asciiTheme="majorBidi" w:hAnsiTheme="majorBidi" w:cstheme="majorBidi"/>
          <w:sz w:val="28"/>
          <w:szCs w:val="28"/>
          <w:rtl/>
        </w:rPr>
        <w:t>شخيص الأمراض</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في العديد من الحالات يستغرق تشخيص المرض فترات طويلة أو سنوات، وهي عملية شاقة وتستهلك وقتًا طويلًا، وقد تكون سببًا في صعوبة إنقاذ حياة المريض، كما أنها عملية تضع الاطباء تحت الضغط</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في المقابل ساعد الذكاء الاصطناعي والتعلم الآلي على تحقيق تقدم كبير في التشخيص، إذ أصبحت العملية أكثر سهولة وأقل تكلفة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ومن طرق التشخيص التي طورها الذكاء الاصطناعي</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التصوير المقطعي المحوسب، والتصوير بالرنين المغناطيسي، والتصوير بالأشعة السينية، والجينوميات والبروتيوميات </w:t>
      </w:r>
      <w:r>
        <w:rPr>
          <w:rFonts w:eastAsia="Times New Roman" w:asciiTheme="majorBidi" w:hAnsiTheme="majorBidi" w:cstheme="majorBidi"/>
          <w:sz w:val="28"/>
          <w:szCs w:val="28"/>
        </w:rPr>
        <w:t>(Genomics and Proteomics). </w:t>
      </w:r>
    </w:p>
    <w:p w14:paraId="6C727FD0">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color w:val="4BACC6" w:themeColor="accent5"/>
          <w:sz w:val="28"/>
          <w:szCs w:val="28"/>
          <w14:textFill>
            <w14:solidFill>
              <w14:schemeClr w14:val="accent5"/>
            </w14:solidFill>
          </w14:textFill>
        </w:rPr>
        <w:br w:type="textWrapping"/>
      </w:r>
      <w:r>
        <w:rPr>
          <w:rFonts w:eastAsia="Times New Roman" w:asciiTheme="majorBidi" w:hAnsiTheme="majorBidi" w:cstheme="majorBidi"/>
          <w:b/>
          <w:bCs/>
          <w:color w:val="4BACC6" w:themeColor="accent5"/>
          <w:sz w:val="28"/>
          <w:szCs w:val="28"/>
          <w:rtl/>
          <w14:textFill>
            <w14:solidFill>
              <w14:schemeClr w14:val="accent5"/>
            </w14:solidFill>
          </w14:textFill>
        </w:rPr>
        <w:t>أما بالنسبة للتقدمات التي أحرزتها هذه الطرق التشخيصية فهي كالآتي</w:t>
      </w:r>
      <w:r>
        <w:rPr>
          <w:rFonts w:eastAsia="Times New Roman" w:asciiTheme="majorBidi" w:hAnsiTheme="majorBidi" w:cstheme="majorBidi"/>
          <w:b/>
          <w:bCs/>
          <w:color w:val="4BACC6" w:themeColor="accent5"/>
          <w:sz w:val="28"/>
          <w:szCs w:val="28"/>
          <w14:textFill>
            <w14:solidFill>
              <w14:schemeClr w14:val="accent5"/>
            </w14:solidFill>
          </w14:textFill>
        </w:rPr>
        <w:t>:</w:t>
      </w:r>
      <w:r>
        <w:rPr>
          <w:rFonts w:eastAsia="Times New Roman" w:asciiTheme="majorBidi" w:hAnsiTheme="majorBidi" w:cstheme="majorBidi"/>
          <w:b/>
          <w:bCs/>
          <w:color w:val="4BACC6" w:themeColor="accent5"/>
          <w:sz w:val="28"/>
          <w:szCs w:val="28"/>
          <w14:textFill>
            <w14:solidFill>
              <w14:schemeClr w14:val="accent5"/>
            </w14:solidFill>
          </w14:textFill>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دور الأشعة المقطعية في الكشف عن سرطان الرئة والسكتة الدماغية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دور مخطط كهربية القلب والتصوير بالرنين المغناطيسي للقلب في تقييم مخاطر الموت القلبي المفاجئ أو مخاطر أمراض القلب الأخرى</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دور التصوير بالأشعة في تصنيف الأمراض الجلدية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دور تصوير العينين في تحديد مؤشرات اعتلال الشبكية السكري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تحسين قدرة الطبيب على كتابة ملفات وبيانات المرضى</w:t>
      </w:r>
      <w:r>
        <w:rPr>
          <w:rFonts w:eastAsia="Times New Roman" w:asciiTheme="majorBidi" w:hAnsiTheme="majorBidi" w:cstheme="majorBidi"/>
          <w:sz w:val="28"/>
          <w:szCs w:val="28"/>
        </w:rPr>
        <w:t>.</w:t>
      </w:r>
    </w:p>
    <w:p w14:paraId="5FCDF7F8">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rPr>
          <w:rFonts w:hint="cs" w:eastAsia="Times New Roman" w:asciiTheme="majorBidi" w:hAnsiTheme="majorBidi" w:cstheme="majorBidi"/>
          <w:sz w:val="28"/>
          <w:szCs w:val="28"/>
          <w:rtl/>
        </w:rPr>
        <w:t>_</w:t>
      </w:r>
      <w:r>
        <w:rPr>
          <w:rFonts w:eastAsia="Times New Roman" w:asciiTheme="majorBidi" w:hAnsiTheme="majorBidi" w:cstheme="majorBidi"/>
          <w:sz w:val="28"/>
          <w:szCs w:val="28"/>
          <w:rtl/>
        </w:rPr>
        <w:t>تطوير الأدوية</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من المعروف أن عملية اكتشاف وتطوير الأدوية عملية طويلة وتتطلب الكثير من الوقت، كما أنها مكلفة، إلا أن تطبيق الذكاء الاصطناعي في الطب ساعد على جعلها أكثر كفاءة، ذلك من خلال الآتي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تحديد الجزء من الجسم الذي يعتبر الهدف في العلاج، أو تحديد أصل المرض البيولوجي</w:t>
      </w:r>
      <w:r>
        <w:rPr>
          <w:rFonts w:eastAsia="Times New Roman" w:asciiTheme="majorBidi" w:hAnsiTheme="majorBidi" w:cstheme="majorBidi"/>
          <w:sz w:val="28"/>
          <w:szCs w:val="28"/>
        </w:rPr>
        <w:t>. </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تحديد الأدوية المرشحة للعلاج من خلال تتبع أثر المركبات على الجزء المستهدف من العلاج، ثم اختيار الدواء المناسب</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تسريع عملية التجارب السريرية، إذ تساعد في اختيار مرشحين مناسبين لإجراء الدراسات، وتحسين عملية مراقبة التأثير الدوائي، وبالتالي تطوير الدواء</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تحديد المؤشرات الحيوية خلال عملية تشخيص المرض وتجريب الدواء</w:t>
      </w:r>
    </w:p>
    <w:p w14:paraId="7CC5DA2E">
      <w:pPr>
        <w:spacing w:line="240" w:lineRule="auto"/>
        <w:ind w:left="-1050"/>
        <w:rPr>
          <w:rFonts w:asciiTheme="majorBidi" w:hAnsiTheme="majorBidi" w:cstheme="majorBidi"/>
          <w:sz w:val="28"/>
          <w:szCs w:val="28"/>
          <w:rtl/>
          <w:lang w:bidi="ar-IQ"/>
        </w:rPr>
      </w:pPr>
    </w:p>
    <w:p w14:paraId="16970938">
      <w:pPr>
        <w:spacing w:line="240" w:lineRule="auto"/>
        <w:ind w:left="-1050"/>
        <w:rPr>
          <w:rFonts w:asciiTheme="majorBidi" w:hAnsiTheme="majorBidi" w:cstheme="majorBidi"/>
          <w:sz w:val="28"/>
          <w:szCs w:val="28"/>
          <w:rtl/>
          <w:lang w:bidi="ar-IQ"/>
        </w:rPr>
      </w:pPr>
      <w:r>
        <w:rPr>
          <w:rFonts w:hint="cs" w:eastAsia="Times New Roman" w:asciiTheme="majorBidi" w:hAnsiTheme="majorBidi" w:cstheme="majorBidi"/>
          <w:sz w:val="28"/>
          <w:szCs w:val="28"/>
        </w:rPr>
        <w:t>3</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تحسين خطة العلاج</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من الجدير ذكره أن استجابات المرضى للأدوية والخطط العلاجية مختلفة بناءً على العديد من العوامل</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وما أحدثه الذكاء الاصطناعي في هذا المجال أنه ساعد على تحديد الخطة العلاجية للمريض بناءً على تحديد الخصائص التي تجعل المريض أكثر استجابة لعلاج معين، مما يساعد على وضع خطط علاجية خاصة بالمرضى وتحسين الكفاءة العلاجية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4. </w:t>
      </w:r>
      <w:r>
        <w:rPr>
          <w:rFonts w:eastAsia="Times New Roman" w:asciiTheme="majorBidi" w:hAnsiTheme="majorBidi" w:cstheme="majorBidi"/>
          <w:sz w:val="28"/>
          <w:szCs w:val="28"/>
          <w:rtl/>
        </w:rPr>
        <w:t>تعديلات الجينات</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تعد عمليات تعديلات الجينات عملية صعبة ومكلفة، لكن ساعد الذكاء الاصطناعي على تحسين عملية تحرير الجينات وتعديلها مع ضمان التعرض لأقل آثار جانبية</w:t>
      </w:r>
      <w:r>
        <w:rPr>
          <w:rFonts w:eastAsia="Times New Roman"/>
        </w:rPr>
        <w:t>.</w:t>
      </w:r>
      <w:r>
        <w:rPr>
          <w:rFonts w:eastAsia="Times New Roman"/>
        </w:rPr>
        <w:br w:type="textWrapping"/>
      </w:r>
    </w:p>
    <w:p w14:paraId="28071DD7">
      <w:pPr>
        <w:spacing w:line="240" w:lineRule="auto"/>
        <w:rPr>
          <w:rFonts w:asciiTheme="majorBidi" w:hAnsiTheme="majorBidi" w:cstheme="majorBidi"/>
          <w:sz w:val="28"/>
          <w:szCs w:val="28"/>
          <w:rtl/>
          <w:lang w:bidi="ar-IQ"/>
        </w:rPr>
      </w:pPr>
    </w:p>
    <w:p w14:paraId="03095F63">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b/>
          <w:bCs/>
          <w:color w:val="1F497D" w:themeColor="text2"/>
          <w:sz w:val="32"/>
          <w:szCs w:val="32"/>
          <w:rtl/>
          <w14:textFill>
            <w14:solidFill>
              <w14:schemeClr w14:val="tx2"/>
            </w14:solidFill>
          </w14:textFill>
        </w:rPr>
        <w:t>جوانب أخرى للذكاء الاصطناعي في الطب الرياضي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تحليل التغذية الشخصية </w:t>
      </w:r>
      <w:r>
        <w:rPr>
          <w:rFonts w:eastAsia="Times New Roman" w:asciiTheme="majorBidi" w:hAnsiTheme="majorBidi" w:cstheme="majorBidi"/>
          <w:b/>
          <w:bCs/>
          <w:sz w:val="28"/>
          <w:szCs w:val="28"/>
        </w:rPr>
        <w:t>(Personalized Nutrition):</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الذكاء الاصطناعي يمكنه تحليل النظام الغذائي للرياضيين بناءً على بياناتهم الحيوية والوراثية، وتقديم خطط تغذية مخصصة تدعم الأداء والتعافي</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إدارة الحمل التدريبي </w:t>
      </w:r>
      <w:r>
        <w:rPr>
          <w:rFonts w:eastAsia="Times New Roman" w:asciiTheme="majorBidi" w:hAnsiTheme="majorBidi" w:cstheme="majorBidi"/>
          <w:b/>
          <w:bCs/>
          <w:sz w:val="28"/>
          <w:szCs w:val="28"/>
        </w:rPr>
        <w:t>(Training Load Management):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من خلال تحليل الحمل البدني اليومي أو الأسبوعي، يمكن للنظام الذكي تقليل خطر الإجهاد المزمن أو الإصابات الناتجة عن التمرين الزائد</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رصد العودة الآمنة للرياضة </w:t>
      </w:r>
      <w:r>
        <w:rPr>
          <w:rFonts w:eastAsia="Times New Roman" w:asciiTheme="majorBidi" w:hAnsiTheme="majorBidi" w:cstheme="majorBidi"/>
          <w:b/>
          <w:bCs/>
          <w:sz w:val="28"/>
          <w:szCs w:val="28"/>
        </w:rPr>
        <w:t>(Return-to-Play Monitoring):</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يتابع الذكاء الاصطناعي مؤشرات الاستشفاء ومدى استعادة الكفاءة الحركية لتحديد الوقت الأمثل لعودة الرياضي بعد الإصابة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المساعدة في اتخاذ القرارات الطبية الجماعية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في الفرق الرياضية المحترفة، تُستخدم أنظمة </w:t>
      </w:r>
      <w:r>
        <w:rPr>
          <w:rFonts w:eastAsia="Times New Roman" w:asciiTheme="majorBidi" w:hAnsiTheme="majorBidi" w:cstheme="majorBidi"/>
          <w:sz w:val="28"/>
          <w:szCs w:val="28"/>
        </w:rPr>
        <w:t xml:space="preserve">AI </w:t>
      </w:r>
      <w:r>
        <w:rPr>
          <w:rFonts w:eastAsia="Times New Roman" w:asciiTheme="majorBidi" w:hAnsiTheme="majorBidi" w:cstheme="majorBidi"/>
          <w:sz w:val="28"/>
          <w:szCs w:val="28"/>
          <w:rtl/>
        </w:rPr>
        <w:t>لتجميع وتحليل بيانات اللاعبين وتقديم تقارير متكاملة للطبيب والمدرب لتحسين اتخاذ القرار</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اكتشاف الاتجاهات الوبائية في الإصابات</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تحليل البيانات الكبيرة من فرق ودوريات مختلفة للكشف عن أنماط انتشار الإصابات أو تأثيرات التغيرات المناخية على الأداء</w:t>
      </w:r>
      <w:r>
        <w:rPr>
          <w:rFonts w:eastAsia="Times New Roman" w:asciiTheme="majorBidi" w:hAnsiTheme="majorBidi" w:cstheme="majorBidi"/>
          <w:sz w:val="28"/>
          <w:szCs w:val="28"/>
        </w:rPr>
        <w:t>.</w:t>
      </w:r>
    </w:p>
    <w:p w14:paraId="68CA0022">
      <w:pPr>
        <w:spacing w:line="240" w:lineRule="auto"/>
        <w:ind w:left="-1050"/>
        <w:rPr>
          <w:rFonts w:asciiTheme="majorBidi" w:hAnsiTheme="majorBidi" w:cstheme="majorBidi"/>
          <w:sz w:val="28"/>
          <w:szCs w:val="28"/>
          <w:rtl/>
          <w:lang w:bidi="ar-IQ"/>
        </w:rPr>
      </w:pPr>
    </w:p>
    <w:p w14:paraId="3D8750BE">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b/>
          <w:bCs/>
          <w:sz w:val="28"/>
          <w:szCs w:val="28"/>
          <w:rtl/>
        </w:rPr>
        <w:t>أهم استخدامات الذكاء الاصطناعي في الرعاية الصحية</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1</w:t>
      </w:r>
      <w:r>
        <w:rPr>
          <w:rFonts w:eastAsia="Times New Roman" w:asciiTheme="majorBidi" w:hAnsiTheme="majorBidi" w:cstheme="majorBidi"/>
          <w:b/>
          <w:bCs/>
          <w:color w:val="8064A2" w:themeColor="accent4"/>
          <w:sz w:val="28"/>
          <w:szCs w:val="28"/>
          <w14:textFill>
            <w14:solidFill>
              <w14:schemeClr w14:val="accent4"/>
            </w14:solidFill>
          </w14:textFill>
        </w:rPr>
        <w:t xml:space="preserve">. </w:t>
      </w:r>
      <w:r>
        <w:rPr>
          <w:rFonts w:eastAsia="Times New Roman" w:asciiTheme="majorBidi" w:hAnsiTheme="majorBidi" w:cstheme="majorBidi"/>
          <w:b/>
          <w:bCs/>
          <w:color w:val="8064A2" w:themeColor="accent4"/>
          <w:sz w:val="28"/>
          <w:szCs w:val="28"/>
          <w:rtl/>
          <w14:textFill>
            <w14:solidFill>
              <w14:schemeClr w14:val="accent4"/>
            </w14:solidFill>
          </w14:textFill>
        </w:rPr>
        <w:t>العمليات الجراحية</w:t>
      </w:r>
      <w:r>
        <w:rPr>
          <w:rFonts w:eastAsia="Times New Roman" w:asciiTheme="majorBidi" w:hAnsiTheme="majorBidi" w:cstheme="majorBidi"/>
          <w:b/>
          <w:bCs/>
          <w:sz w:val="28"/>
          <w:szCs w:val="28"/>
          <w:rtl/>
        </w:rPr>
        <w:t> </w:t>
      </w:r>
    </w:p>
    <w:p w14:paraId="49547F6C">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tl/>
        </w:rPr>
        <w:t>وهي عمليات يتم استخدامها حيث يكون الطبيب هو الوصل بين المريض والمريض الذي يجري الجراحة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تقوم تلك الروبوتات بأدق التفاصيل الجراحية، وهذا ما يغيب التورمات الكبيرة في الجسم لمعرفة بعض المناطق</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فالآن وباستخدام الروبوت في تشرين الأول</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أكتوبر، بأشعة الشمس الواسعة، يمكن للروبوت أن يساعد الأطباء في تجاوز المهام على أكمل وجه</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بالرغم من أن تلك الروبوتات بدأت كمجرد آلة، ولم تقرر أو تتخذ القرار، بمعنى أنها لا تعتمد على الذكاء الاصطناعي، إلا أنها الآن تقرر أن تفعل ذلك</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فبدلًا من أن تكون مجرد أداة يتحكم فيها الطبيب لإنجاز مهامه فقط، يمكننا أن نقوم بربط كل تلك الروبوتات المستخدمة في عملية جراحية حول العالم باستخدام تطبيق برمجي واحد، ومع ربط تلك البيانات المجمعة </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التخزين السحابي </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ونؤكد أن نرى تلك الروبوتات تتخذ مسارًا، في تحسين بعض القارات للطبيب أثناء عملية التشغيل، مثل المكان المناسب للفتح وغير ذلك</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وهذا لا يتوقف على العملية فقط</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بل إن تلك الروبوتات، والتي يمكننا أن نستفيد منها من البيانات، والتقنيات </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مساعدة الحوسبة السحابية والذكاء الاصطناعي </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أن نصمم برامج محاكاة للعمليات الجراحية غاية في الدقة من خلال تخزين عدة أجزاء من الحالات السابقة بما في ذلك العديد من المهام المهمة للجراحة أثناء العمليات الجراحية</w:t>
      </w:r>
    </w:p>
    <w:p w14:paraId="3F1F1000">
      <w:pPr>
        <w:spacing w:line="240" w:lineRule="auto"/>
        <w:ind w:left="-1050"/>
        <w:rPr>
          <w:rFonts w:asciiTheme="majorBidi" w:hAnsiTheme="majorBidi" w:cstheme="majorBidi"/>
          <w:sz w:val="28"/>
          <w:szCs w:val="28"/>
          <w:rtl/>
          <w:lang w:bidi="ar-IQ"/>
        </w:rPr>
      </w:pPr>
      <w:r>
        <w:rPr>
          <w:rFonts w:asciiTheme="majorBidi" w:hAnsiTheme="majorBidi" w:cstheme="majorBidi"/>
          <w:sz w:val="28"/>
          <w:szCs w:val="28"/>
          <w:rtl/>
          <w:lang w:val="ar-IQ" w:bidi="ar-IQ"/>
        </w:rPr>
        <w:drawing>
          <wp:anchor distT="0" distB="0" distL="114300" distR="114300" simplePos="0" relativeHeight="251661312" behindDoc="0" locked="0" layoutInCell="1" allowOverlap="1">
            <wp:simplePos x="0" y="0"/>
            <wp:positionH relativeFrom="column">
              <wp:posOffset>676910</wp:posOffset>
            </wp:positionH>
            <wp:positionV relativeFrom="paragraph">
              <wp:posOffset>114300</wp:posOffset>
            </wp:positionV>
            <wp:extent cx="5274310" cy="2971165"/>
            <wp:effectExtent l="0" t="0" r="2540" b="635"/>
            <wp:wrapTopAndBottom/>
            <wp:docPr id="11907734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3492" name="صورة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2971165"/>
                    </a:xfrm>
                    <a:prstGeom prst="rect">
                      <a:avLst/>
                    </a:prstGeom>
                  </pic:spPr>
                </pic:pic>
              </a:graphicData>
            </a:graphic>
          </wp:anchor>
        </w:drawing>
      </w:r>
    </w:p>
    <w:p w14:paraId="523DA875">
      <w:pPr>
        <w:spacing w:line="240" w:lineRule="auto"/>
        <w:rPr>
          <w:rFonts w:asciiTheme="majorBidi" w:hAnsiTheme="majorBidi" w:cstheme="majorBidi"/>
          <w:sz w:val="28"/>
          <w:szCs w:val="28"/>
          <w:rtl/>
          <w:lang w:bidi="ar-IQ"/>
        </w:rPr>
      </w:pPr>
      <w:r>
        <w:rPr>
          <w:rFonts w:eastAsia="Times New Roman" w:asciiTheme="majorBidi" w:hAnsiTheme="majorBidi" w:cstheme="majorBidi"/>
          <w:b/>
          <w:bCs/>
          <w:sz w:val="28"/>
          <w:szCs w:val="28"/>
          <w:rtl/>
        </w:rPr>
        <w:t xml:space="preserve"> </w:t>
      </w:r>
    </w:p>
    <w:p w14:paraId="22B80FA4">
      <w:pPr>
        <w:spacing w:line="240" w:lineRule="auto"/>
        <w:ind w:left="-1050"/>
        <w:rPr>
          <w:rFonts w:asciiTheme="majorBidi" w:hAnsiTheme="majorBidi" w:cstheme="majorBidi"/>
          <w:sz w:val="28"/>
          <w:szCs w:val="28"/>
          <w:rtl/>
          <w:lang w:bidi="ar-IQ"/>
        </w:rPr>
      </w:pPr>
    </w:p>
    <w:p w14:paraId="411524FD">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b/>
          <w:bCs/>
          <w:color w:val="8064A2" w:themeColor="accent4"/>
          <w:sz w:val="28"/>
          <w:szCs w:val="28"/>
          <w:rtl/>
          <w14:textFill>
            <w14:solidFill>
              <w14:schemeClr w14:val="accent4"/>
            </w14:solidFill>
          </w14:textFill>
        </w:rPr>
        <w:t>أخطاء استخدام الأخطاء الجرعة</w:t>
      </w:r>
      <w:r>
        <w:rPr>
          <w:rFonts w:eastAsia="Times New Roman" w:asciiTheme="majorBidi" w:hAnsiTheme="majorBidi" w:cstheme="majorBidi"/>
          <w:b/>
          <w:bCs/>
          <w:sz w:val="28"/>
          <w:szCs w:val="28"/>
        </w:rPr>
        <w:br w:type="textWrapping"/>
      </w:r>
      <w:r>
        <w:rPr>
          <w:rFonts w:eastAsia="Times New Roman" w:asciiTheme="majorBidi" w:hAnsiTheme="majorBidi" w:cstheme="majorBidi"/>
          <w:sz w:val="28"/>
          <w:szCs w:val="28"/>
          <w:rtl/>
        </w:rPr>
        <w:t>تطبيقات الذكاء الاصطناعي في قطاع الرعاية الصحية هو استخدام مراقبة الدواء من قبل المرضى الرئيسيين، بل القوية، والأساسية لذلك السبب</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عادة ما تكون أخطاء الأخطاء الكارثية، سواء عدم الانتظام في العملية، أو اضطراب خطأ الدواء آخر الأمر، أو أن يقوم الطبيب بتعيين دواء غير صحيح</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وكل ذلك يؤدي إلى أضرار جسيمة في النظام المناعي في جسدنا</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ولم تتطلع على البحث عن اختيار هذا التطبيق لتتكامل </w:t>
      </w:r>
      <w:r>
        <w:rPr>
          <w:rFonts w:eastAsia="Times New Roman" w:asciiTheme="majorBidi" w:hAnsiTheme="majorBidi" w:cstheme="majorBidi"/>
          <w:sz w:val="28"/>
          <w:szCs w:val="28"/>
        </w:rPr>
        <w:t xml:space="preserve">17 </w:t>
      </w:r>
      <w:r>
        <w:rPr>
          <w:rFonts w:eastAsia="Times New Roman" w:asciiTheme="majorBidi" w:hAnsiTheme="majorBidi" w:cstheme="majorBidi"/>
          <w:sz w:val="28"/>
          <w:szCs w:val="28"/>
          <w:rtl/>
        </w:rPr>
        <w:t xml:space="preserve">مليار دولار حتى عام </w:t>
      </w:r>
      <w:r>
        <w:rPr>
          <w:rFonts w:eastAsia="Times New Roman" w:asciiTheme="majorBidi" w:hAnsiTheme="majorBidi" w:cstheme="majorBidi"/>
          <w:sz w:val="28"/>
          <w:szCs w:val="28"/>
        </w:rPr>
        <w:t xml:space="preserve">2026. </w:t>
      </w:r>
      <w:r>
        <w:rPr>
          <w:rFonts w:eastAsia="Times New Roman" w:asciiTheme="majorBidi" w:hAnsiTheme="majorBidi" w:cstheme="majorBidi"/>
          <w:sz w:val="28"/>
          <w:szCs w:val="28"/>
          <w:rtl/>
        </w:rPr>
        <w:t>اخترنا الذكاء الاصطناعي هنا مساعدة بداية من الدواء المناسب للمريض، حتى ضمان المريض للدواء الصحيح في المعرفة</w:t>
      </w:r>
      <w:r>
        <w:rPr>
          <w:rFonts w:eastAsia="Times New Roman" w:asciiTheme="majorBidi" w:hAnsiTheme="majorBidi" w:cstheme="majorBidi"/>
          <w:sz w:val="28"/>
          <w:szCs w:val="28"/>
        </w:rPr>
        <w:t>.</w:t>
      </w:r>
    </w:p>
    <w:p w14:paraId="255441DD">
      <w:pPr>
        <w:spacing w:line="240" w:lineRule="auto"/>
        <w:rPr>
          <w:rFonts w:asciiTheme="majorBidi" w:hAnsiTheme="majorBidi" w:cstheme="majorBidi"/>
          <w:sz w:val="28"/>
          <w:szCs w:val="28"/>
          <w:rtl/>
          <w:lang w:bidi="ar-IQ"/>
        </w:rPr>
      </w:pPr>
    </w:p>
    <w:p w14:paraId="1D1F8335">
      <w:pPr>
        <w:spacing w:line="240" w:lineRule="auto"/>
        <w:rPr>
          <w:rFonts w:asciiTheme="majorBidi" w:hAnsiTheme="majorBidi" w:cstheme="majorBidi"/>
          <w:sz w:val="28"/>
          <w:szCs w:val="28"/>
          <w:rtl/>
          <w:lang w:bidi="ar-IQ"/>
        </w:rPr>
      </w:pPr>
      <w:r>
        <w:rPr>
          <w:rFonts w:asciiTheme="majorBidi" w:hAnsiTheme="majorBidi" w:cstheme="majorBidi"/>
          <w:sz w:val="28"/>
          <w:szCs w:val="28"/>
          <w:rtl/>
          <w:lang w:val="ar-IQ" w:bidi="ar-IQ"/>
        </w:rPr>
        <w:drawing>
          <wp:anchor distT="0" distB="0" distL="114300" distR="114300" simplePos="0" relativeHeight="251662336" behindDoc="0" locked="0" layoutInCell="1" allowOverlap="1">
            <wp:simplePos x="0" y="0"/>
            <wp:positionH relativeFrom="column">
              <wp:posOffset>1351915</wp:posOffset>
            </wp:positionH>
            <wp:positionV relativeFrom="paragraph">
              <wp:posOffset>3175</wp:posOffset>
            </wp:positionV>
            <wp:extent cx="4488815" cy="2520950"/>
            <wp:effectExtent l="0" t="0" r="6985" b="0"/>
            <wp:wrapTopAndBottom/>
            <wp:docPr id="172602593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25931" name="صورة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88815" cy="2520950"/>
                    </a:xfrm>
                    <a:prstGeom prst="rect">
                      <a:avLst/>
                    </a:prstGeom>
                  </pic:spPr>
                </pic:pic>
              </a:graphicData>
            </a:graphic>
          </wp:anchor>
        </w:drawing>
      </w:r>
    </w:p>
    <w:p w14:paraId="711D205F">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color w:val="9BBB59" w:themeColor="accent3"/>
          <w:sz w:val="32"/>
          <w:szCs w:val="32"/>
          <w:rtl/>
          <w14:textFill>
            <w14:solidFill>
              <w14:schemeClr w14:val="accent3"/>
            </w14:solidFill>
          </w14:textFill>
        </w:rPr>
        <w:t xml:space="preserve"> بعض المواضيع المتعلقة بالذكاء الاصطناعي في الطب الرياضي التي يمكن استكشافها</w:t>
      </w:r>
      <w:r>
        <w:rPr>
          <w:rFonts w:eastAsia="Times New Roman" w:asciiTheme="majorBidi" w:hAnsiTheme="majorBidi" w:cstheme="majorBidi"/>
          <w:sz w:val="28"/>
          <w:szCs w:val="28"/>
        </w:rPr>
        <w:t>:</w:t>
      </w:r>
    </w:p>
    <w:p w14:paraId="7C014176">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 xml:space="preserve">تحليل البيانات </w:t>
      </w:r>
      <w:r>
        <w:rPr>
          <w:rFonts w:hint="cs" w:eastAsia="Times New Roman" w:asciiTheme="majorBidi" w:hAnsiTheme="majorBidi" w:cstheme="majorBidi"/>
          <w:b/>
          <w:bCs/>
          <w:sz w:val="28"/>
          <w:szCs w:val="28"/>
          <w:rtl/>
        </w:rPr>
        <w:t>البيو متري</w:t>
      </w:r>
      <w:r>
        <w:rPr>
          <w:rFonts w:hint="eastAsia" w:eastAsia="Times New Roman" w:asciiTheme="majorBidi" w:hAnsiTheme="majorBidi" w:cstheme="majorBidi"/>
          <w:b/>
          <w:bCs/>
          <w:sz w:val="28"/>
          <w:szCs w:val="28"/>
          <w:rtl/>
        </w:rPr>
        <w:t>ة</w:t>
      </w:r>
      <w:r>
        <w:rPr>
          <w:rFonts w:eastAsia="Times New Roman" w:asciiTheme="majorBidi" w:hAnsiTheme="majorBidi" w:cstheme="majorBidi"/>
          <w:b/>
          <w:bCs/>
          <w:sz w:val="28"/>
          <w:szCs w:val="28"/>
          <w:rtl/>
        </w:rPr>
        <w:t xml:space="preserve"> باستخدام الذكاء الاصطناعي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كيفية استخدام تقنيات الذكاء الاصطناعي لتحليل البيانات </w:t>
      </w:r>
      <w:r>
        <w:rPr>
          <w:rFonts w:hint="cs" w:eastAsia="Times New Roman" w:asciiTheme="majorBidi" w:hAnsiTheme="majorBidi" w:cstheme="majorBidi"/>
          <w:sz w:val="28"/>
          <w:szCs w:val="28"/>
          <w:rtl/>
        </w:rPr>
        <w:t>البيو متري</w:t>
      </w:r>
      <w:r>
        <w:rPr>
          <w:rFonts w:hint="eastAsia" w:eastAsia="Times New Roman" w:asciiTheme="majorBidi" w:hAnsiTheme="majorBidi" w:cstheme="majorBidi"/>
          <w:sz w:val="28"/>
          <w:szCs w:val="28"/>
          <w:rtl/>
        </w:rPr>
        <w:t>ة</w:t>
      </w:r>
      <w:r>
        <w:rPr>
          <w:rFonts w:eastAsia="Times New Roman" w:asciiTheme="majorBidi" w:hAnsiTheme="majorBidi" w:cstheme="majorBidi"/>
          <w:sz w:val="28"/>
          <w:szCs w:val="28"/>
          <w:rtl/>
        </w:rPr>
        <w:t xml:space="preserve"> للرياضيين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مثل معدل ضربات القلب، الحركة، القوة العضلية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لتحسين الأداء الرياضي والتنبؤ بالإصابات</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تشخيص الإصابات باستخدام الذكاء الاصطناعي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استخدام الذكاء الاصطناعي في تحليل الصور الطبية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مثل الأشعة السينية، الرنين المغناطيسي</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لتشخيص الإصابات الرياضية بدقة أعلى، وتقديم علاجات مخصصة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تطوير برامج تأهيل مخصصة للرياضيين</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كيف يمكن للذكاء الاصطناعي أن يساعد في تصميم خطط تأهيل رياضيين استنادًا إلى بيانات الأداء والإصابة، وتحسين سرعة التعافي والوقاية من الإصابات المستقبلية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التنبؤ بالإصابات الرياضية باستخدام الذكاء الاصطناعي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دراسة كيفية استخدام الذكاء الاصطناعي لتحليل الأنماط الرياضية والسلوكية للرياضيين لتوقع الإصابات قبل حدوثها، وبالتالي اتخاذ إجراءات وقائية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تحسين الأداء الرياضي باستخدام الذكاء الاصطناعي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استخدام الذكاء الاصطناعي لتحليل أداء الرياضيين وتحسين تقنيات التدريب من خلال التوصيات المستندة إلى البيانات الدقيقة والتنبؤات الذكية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مراقبة الصحة العامة للرياضيين باستخدام الذكاء الاصطناعي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 xml:space="preserve">كيف يمكن للذكاء الاصطناعي أن يساعد في تتبع الحالة الصحية العامة للرياضيين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مثل مستويات الإجهاد، النوم، التغذية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وتحسين أساليب الوقاية والعلاج</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الذكاء الاصطناعي في التحليل الحركي الرياضي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دراسة استخدام الذكاء الاصطناعي في تحليل الحركات الرياضية والتقنيات، مثل كيفية تحسين أسلوب الجري أو السباحة من خلال التعرف على الأنماط الحركية وتحليلها</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الروبوتات الذكية في الطب الرياضي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استكشاف دور الروبوتات الذكية التي تعتمد على الذكاء الاصطناعي في العمليات الجراحية الرياضية أو في التدخلات العلاجية، مثل إصلاح الأربطة أو الأطراف الصناعية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الذكاء الاصطناعي في تحسين التغذية الرياضية</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كيف يمكن للذكاء الاصطناعي تحليل احتياجات الرياضيين من الغذاء والمكملات الغذائية بناءً على بيانات النشاط البدني، الأداء البدني، والمعلومات الصحية الأخرى</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التحديات الأخلاقية في تطبيقات الذكاء الاصطناعي في الطب الرياضي</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tl/>
        </w:rPr>
        <w:t>دراسة التحديات الأخلاقية التي قد تطرأ عند تطبيق الذكاء الاصطناعي في الرياضة، مثل حماية الخصوصية والحقوق الشخصية للرياضيين، أو الاعتماد الزائد على التكنولوجيا في اتخاذ القرارات الطبية</w:t>
      </w:r>
      <w:r>
        <w:rPr>
          <w:rFonts w:eastAsia="Times New Roman" w:asciiTheme="majorBidi" w:hAnsiTheme="majorBidi" w:cstheme="majorBidi"/>
        </w:rPr>
        <w:t>.</w:t>
      </w:r>
      <w:r>
        <w:rPr>
          <w:rFonts w:eastAsia="Times New Roman" w:asciiTheme="majorBidi" w:hAnsiTheme="majorBidi" w:cstheme="majorBidi"/>
        </w:rPr>
        <w:br w:type="textWrapping"/>
      </w:r>
    </w:p>
    <w:p w14:paraId="7A455686">
      <w:pPr>
        <w:spacing w:line="240" w:lineRule="auto"/>
        <w:ind w:left="-1050"/>
        <w:rPr>
          <w:rFonts w:asciiTheme="majorBidi" w:hAnsiTheme="majorBidi" w:cstheme="majorBidi"/>
          <w:sz w:val="28"/>
          <w:szCs w:val="28"/>
          <w:rtl/>
          <w:lang w:bidi="ar-IQ"/>
        </w:rPr>
      </w:pPr>
      <w:r>
        <w:rPr>
          <w:rFonts w:asciiTheme="majorBidi" w:hAnsiTheme="majorBidi" w:cstheme="majorBidi"/>
          <w:sz w:val="28"/>
          <w:szCs w:val="28"/>
          <w:rtl/>
          <w:lang w:val="ar-IQ" w:bidi="ar-IQ"/>
        </w:rPr>
        <w:drawing>
          <wp:anchor distT="0" distB="0" distL="114300" distR="114300" simplePos="0" relativeHeight="251663360" behindDoc="0" locked="0" layoutInCell="1" allowOverlap="1">
            <wp:simplePos x="0" y="0"/>
            <wp:positionH relativeFrom="column">
              <wp:posOffset>418465</wp:posOffset>
            </wp:positionH>
            <wp:positionV relativeFrom="paragraph">
              <wp:posOffset>74930</wp:posOffset>
            </wp:positionV>
            <wp:extent cx="5274310" cy="3049905"/>
            <wp:effectExtent l="0" t="0" r="2540" b="0"/>
            <wp:wrapTopAndBottom/>
            <wp:docPr id="197335853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58533" name="صورة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049905"/>
                    </a:xfrm>
                    <a:prstGeom prst="rect">
                      <a:avLst/>
                    </a:prstGeom>
                  </pic:spPr>
                </pic:pic>
              </a:graphicData>
            </a:graphic>
          </wp:anchor>
        </w:drawing>
      </w:r>
    </w:p>
    <w:p w14:paraId="0844EB08">
      <w:pPr>
        <w:spacing w:line="240" w:lineRule="auto"/>
        <w:rPr>
          <w:rFonts w:asciiTheme="majorBidi" w:hAnsiTheme="majorBidi" w:cstheme="majorBidi"/>
          <w:sz w:val="28"/>
          <w:szCs w:val="28"/>
          <w:rtl/>
          <w:lang w:bidi="ar-IQ"/>
        </w:rPr>
      </w:pPr>
    </w:p>
    <w:p w14:paraId="1BE85832">
      <w:pPr>
        <w:spacing w:line="240" w:lineRule="auto"/>
        <w:rPr>
          <w:rFonts w:asciiTheme="majorBidi" w:hAnsiTheme="majorBidi" w:cstheme="majorBidi"/>
          <w:b/>
          <w:bCs/>
          <w:sz w:val="28"/>
          <w:szCs w:val="28"/>
          <w:rtl/>
          <w:lang w:bidi="ar-IQ"/>
        </w:rPr>
      </w:pPr>
      <w:r>
        <w:rPr>
          <w:rFonts w:eastAsia="Times New Roman"/>
          <w:b/>
          <w:bCs/>
          <w:color w:val="1F497D" w:themeColor="text2"/>
          <w:sz w:val="32"/>
          <w:szCs w:val="32"/>
          <w:rtl/>
          <w14:textFill>
            <w14:solidFill>
              <w14:schemeClr w14:val="tx2"/>
            </w14:solidFill>
          </w14:textFill>
        </w:rPr>
        <w:t>تتعدد تطبيقات الذكاء الاصطناعي في الطب الرياضي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وهناك العديد من الأدوات التي تستخدم في تحسين الأداء الرياضي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التشخيص</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العلاج والوقاية من الإصابات</w:t>
      </w:r>
      <w:r>
        <w:rPr>
          <w:rFonts w:eastAsia="Times New Roman"/>
          <w:sz w:val="28"/>
          <w:szCs w:val="28"/>
        </w:rPr>
        <w:t xml:space="preserve">. </w:t>
      </w:r>
      <w:r>
        <w:rPr>
          <w:rFonts w:eastAsia="Times New Roman"/>
          <w:sz w:val="28"/>
          <w:szCs w:val="28"/>
          <w:rtl/>
        </w:rPr>
        <w:t>إليك بعض من أشهر هذه التطبيقات</w:t>
      </w:r>
      <w:r>
        <w:rPr>
          <w:rFonts w:eastAsia="Times New Roman"/>
          <w:sz w:val="28"/>
          <w:szCs w:val="28"/>
        </w:rPr>
        <w:t>:</w:t>
      </w:r>
      <w:r>
        <w:rPr>
          <w:rFonts w:eastAsia="Times New Roman"/>
          <w:sz w:val="28"/>
          <w:szCs w:val="28"/>
        </w:rPr>
        <w:br w:type="textWrapping"/>
      </w:r>
      <w:r>
        <w:rPr>
          <w:rFonts w:eastAsia="Times New Roman"/>
          <w:b/>
          <w:bCs/>
          <w:sz w:val="28"/>
          <w:szCs w:val="28"/>
        </w:rPr>
        <w:t>IBM Watson for Oncology</w:t>
      </w:r>
      <w:r>
        <w:rPr>
          <w:rFonts w:eastAsia="Times New Roman"/>
          <w:sz w:val="28"/>
          <w:szCs w:val="28"/>
        </w:rPr>
        <w:t>:</w:t>
      </w:r>
      <w:r>
        <w:rPr>
          <w:rFonts w:eastAsia="Times New Roman"/>
          <w:sz w:val="28"/>
          <w:szCs w:val="28"/>
        </w:rPr>
        <w:br w:type="textWrapping"/>
      </w:r>
      <w:r>
        <w:rPr>
          <w:rFonts w:eastAsia="Times New Roman"/>
          <w:sz w:val="28"/>
          <w:szCs w:val="28"/>
          <w:rtl/>
        </w:rPr>
        <w:t xml:space="preserve">يستخدم </w:t>
      </w:r>
      <w:r>
        <w:rPr>
          <w:rFonts w:eastAsia="Times New Roman"/>
          <w:sz w:val="28"/>
          <w:szCs w:val="28"/>
        </w:rPr>
        <w:t xml:space="preserve">IBM Watson </w:t>
      </w:r>
      <w:r>
        <w:rPr>
          <w:rFonts w:eastAsia="Times New Roman"/>
          <w:sz w:val="28"/>
          <w:szCs w:val="28"/>
          <w:rtl/>
        </w:rPr>
        <w:t>الذكاء الاصطناعي لتحليل البيانات الطبية والبحث العلمي لتقديم تشخيصات دقيقة للرياضيين المصابين</w:t>
      </w:r>
      <w:r>
        <w:rPr>
          <w:rFonts w:eastAsia="Times New Roman"/>
          <w:sz w:val="28"/>
          <w:szCs w:val="28"/>
        </w:rPr>
        <w:t xml:space="preserve">. </w:t>
      </w:r>
      <w:r>
        <w:rPr>
          <w:rFonts w:eastAsia="Times New Roman"/>
          <w:sz w:val="28"/>
          <w:szCs w:val="28"/>
          <w:rtl/>
        </w:rPr>
        <w:t>يتم استخدامه في الطب الرياضي لتحديد خيارات العلاج الأمثل بناء</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على بيانات المرضى</w:t>
      </w:r>
      <w:r>
        <w:rPr>
          <w:rFonts w:eastAsia="Times New Roman"/>
          <w:sz w:val="28"/>
          <w:szCs w:val="28"/>
        </w:rPr>
        <w:t>.</w:t>
      </w:r>
      <w:r>
        <w:rPr>
          <w:rFonts w:eastAsia="Times New Roman"/>
          <w:sz w:val="28"/>
          <w:szCs w:val="28"/>
        </w:rPr>
        <w:br w:type="textWrapping"/>
      </w:r>
      <w:r>
        <w:rPr>
          <w:rFonts w:eastAsia="Times New Roman"/>
          <w:b/>
          <w:bCs/>
          <w:sz w:val="28"/>
          <w:szCs w:val="28"/>
        </w:rPr>
        <w:t>Keenfit</w:t>
      </w:r>
      <w:r>
        <w:rPr>
          <w:rFonts w:eastAsia="Times New Roman"/>
          <w:sz w:val="28"/>
          <w:szCs w:val="28"/>
        </w:rPr>
        <w:t>:</w:t>
      </w:r>
      <w:r>
        <w:rPr>
          <w:rFonts w:eastAsia="Times New Roman"/>
          <w:sz w:val="28"/>
          <w:szCs w:val="28"/>
        </w:rPr>
        <w:br w:type="textWrapping"/>
      </w:r>
      <w:r>
        <w:rPr>
          <w:rFonts w:eastAsia="Times New Roman"/>
          <w:sz w:val="28"/>
          <w:szCs w:val="28"/>
          <w:rtl/>
        </w:rPr>
        <w:t>هو تطبيق يعتمد على الذكاء الاصطناعي لتقديم برامج تدريب شخصية للرياضيين</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استناد</w:t>
      </w:r>
      <w:r>
        <w:rPr>
          <w:rFonts w:ascii="Arial" w:hAnsi="Arial" w:eastAsia="Times New Roman" w:cs="Arial"/>
          <w:sz w:val="28"/>
          <w:szCs w:val="28"/>
          <w:rtl/>
        </w:rPr>
        <w:t>ً</w:t>
      </w:r>
      <w:r>
        <w:rPr>
          <w:rFonts w:eastAsia="Times New Roman"/>
          <w:sz w:val="28"/>
          <w:szCs w:val="28"/>
          <w:rtl/>
        </w:rPr>
        <w:t>ا إلى تحليل بيانات الأداء</w:t>
      </w:r>
      <w:r>
        <w:rPr>
          <w:rFonts w:eastAsia="Times New Roman"/>
          <w:sz w:val="28"/>
          <w:szCs w:val="28"/>
        </w:rPr>
        <w:t>.</w:t>
      </w:r>
      <w:r>
        <w:rPr>
          <w:rFonts w:eastAsia="Times New Roman"/>
          <w:sz w:val="28"/>
          <w:szCs w:val="28"/>
        </w:rPr>
        <w:br w:type="textWrapping"/>
      </w:r>
      <w:r>
        <w:rPr>
          <w:rFonts w:eastAsia="Times New Roman"/>
          <w:b/>
          <w:bCs/>
          <w:sz w:val="28"/>
          <w:szCs w:val="28"/>
        </w:rPr>
        <w:t>Physimax</w:t>
      </w:r>
      <w:r>
        <w:rPr>
          <w:rFonts w:eastAsia="Times New Roman"/>
          <w:sz w:val="28"/>
          <w:szCs w:val="28"/>
        </w:rPr>
        <w:t>:</w:t>
      </w:r>
      <w:r>
        <w:rPr>
          <w:rFonts w:eastAsia="Times New Roman"/>
          <w:sz w:val="28"/>
          <w:szCs w:val="28"/>
        </w:rPr>
        <w:br w:type="textWrapping"/>
      </w:r>
      <w:r>
        <w:rPr>
          <w:rFonts w:eastAsia="Times New Roman"/>
          <w:sz w:val="28"/>
          <w:szCs w:val="28"/>
          <w:rtl/>
        </w:rPr>
        <w:t>يستخدم الذكاء الاصطناعي لتحليل البيانات البيومترية للحركات الرياضية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ويساعد في تقييم وتقويم حركة الرياضيين بشكل دقيق للكشف عن المخاطر المحتملة للإصابات</w:t>
      </w:r>
      <w:r>
        <w:rPr>
          <w:rFonts w:eastAsia="Times New Roman"/>
          <w:sz w:val="28"/>
          <w:szCs w:val="28"/>
        </w:rPr>
        <w:t>.</w:t>
      </w:r>
      <w:r>
        <w:rPr>
          <w:rFonts w:eastAsia="Times New Roman"/>
          <w:sz w:val="28"/>
          <w:szCs w:val="28"/>
        </w:rPr>
        <w:br w:type="textWrapping"/>
      </w:r>
      <w:r>
        <w:rPr>
          <w:rFonts w:eastAsia="Times New Roman"/>
          <w:b/>
          <w:bCs/>
          <w:sz w:val="28"/>
          <w:szCs w:val="28"/>
        </w:rPr>
        <w:t>Vein</w:t>
      </w:r>
      <w:r>
        <w:rPr>
          <w:rFonts w:eastAsia="Times New Roman"/>
          <w:sz w:val="28"/>
          <w:szCs w:val="28"/>
        </w:rPr>
        <w:t>:</w:t>
      </w:r>
      <w:r>
        <w:rPr>
          <w:rFonts w:eastAsia="Times New Roman"/>
          <w:sz w:val="28"/>
          <w:szCs w:val="28"/>
        </w:rPr>
        <w:br w:type="textWrapping"/>
      </w:r>
      <w:r>
        <w:rPr>
          <w:rFonts w:eastAsia="Times New Roman"/>
          <w:sz w:val="28"/>
          <w:szCs w:val="28"/>
          <w:rtl/>
        </w:rPr>
        <w:t>يساعد في تشخيص الإصابات والتنبؤ بالأنماط الحركية التي قد تؤدي إلى إصابات معينة</w:t>
      </w:r>
      <w:r>
        <w:rPr>
          <w:rFonts w:eastAsia="Times New Roman"/>
          <w:sz w:val="28"/>
          <w:szCs w:val="28"/>
        </w:rPr>
        <w:t xml:space="preserve">. </w:t>
      </w:r>
      <w:r>
        <w:rPr>
          <w:rFonts w:eastAsia="Times New Roman"/>
          <w:sz w:val="28"/>
          <w:szCs w:val="28"/>
          <w:rtl/>
        </w:rPr>
        <w:t>يعتمد على الذكاء الاصطناعي لتحليل حركة الرياضيين بشكل متقدم</w:t>
      </w:r>
      <w:r>
        <w:rPr>
          <w:rFonts w:eastAsia="Times New Roman"/>
          <w:sz w:val="28"/>
          <w:szCs w:val="28"/>
        </w:rPr>
        <w:t>.</w:t>
      </w:r>
      <w:r>
        <w:rPr>
          <w:rFonts w:eastAsia="Times New Roman"/>
          <w:sz w:val="28"/>
          <w:szCs w:val="28"/>
        </w:rPr>
        <w:br w:type="textWrapping"/>
      </w:r>
      <w:r>
        <w:rPr>
          <w:rFonts w:eastAsia="Times New Roman"/>
          <w:b/>
          <w:bCs/>
          <w:sz w:val="28"/>
          <w:szCs w:val="28"/>
        </w:rPr>
        <w:t>Fitbit and WHOOP</w:t>
      </w:r>
      <w:r>
        <w:rPr>
          <w:rFonts w:eastAsia="Times New Roman"/>
          <w:sz w:val="28"/>
          <w:szCs w:val="28"/>
        </w:rPr>
        <w:t>:</w:t>
      </w:r>
      <w:r>
        <w:rPr>
          <w:rFonts w:eastAsia="Times New Roman"/>
          <w:sz w:val="28"/>
          <w:szCs w:val="28"/>
        </w:rPr>
        <w:br w:type="textWrapping"/>
      </w:r>
      <w:r>
        <w:rPr>
          <w:rFonts w:eastAsia="Times New Roman"/>
          <w:sz w:val="28"/>
          <w:szCs w:val="28"/>
          <w:rtl/>
        </w:rPr>
        <w:t>هذه الأجهزة الذكية تستخدم الذكاء الاصطناعي لتحليل البيانات الصحية والتنبؤ بمستوى الإجهاد البدني واستعادة الجسم</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مما يساعد الرياضيين على تحسين أدائهم والوقاية من الإصابات</w:t>
      </w:r>
      <w:r>
        <w:rPr>
          <w:rFonts w:eastAsia="Times New Roman"/>
          <w:sz w:val="28"/>
          <w:szCs w:val="28"/>
        </w:rPr>
        <w:t>.</w:t>
      </w:r>
      <w:r>
        <w:rPr>
          <w:rFonts w:eastAsia="Times New Roman"/>
          <w:sz w:val="28"/>
          <w:szCs w:val="28"/>
        </w:rPr>
        <w:br w:type="textWrapping"/>
      </w:r>
      <w:r>
        <w:rPr>
          <w:rFonts w:eastAsia="Times New Roman"/>
          <w:b/>
          <w:bCs/>
          <w:sz w:val="28"/>
          <w:szCs w:val="28"/>
        </w:rPr>
        <w:t>Catapult Sports</w:t>
      </w:r>
      <w:r>
        <w:rPr>
          <w:rFonts w:eastAsia="Times New Roman"/>
          <w:sz w:val="28"/>
          <w:szCs w:val="28"/>
        </w:rPr>
        <w:t>:</w:t>
      </w:r>
      <w:r>
        <w:rPr>
          <w:rFonts w:eastAsia="Times New Roman"/>
          <w:sz w:val="28"/>
          <w:szCs w:val="28"/>
        </w:rPr>
        <w:br w:type="textWrapping"/>
      </w:r>
      <w:r>
        <w:rPr>
          <w:rFonts w:eastAsia="Times New Roman"/>
          <w:sz w:val="28"/>
          <w:szCs w:val="28"/>
          <w:rtl/>
        </w:rPr>
        <w:t>تطبيق يستخدم الذكاء الاصطناعي لتحليل أداء الرياضيين وقياس الإجهاد البدني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كما يتيح تتبع الإصابات وتحليل البيانات الدقيقة للتحسين المستمر</w:t>
      </w:r>
      <w:r>
        <w:rPr>
          <w:rFonts w:eastAsia="Times New Roman"/>
          <w:sz w:val="28"/>
          <w:szCs w:val="28"/>
        </w:rPr>
        <w:t>.</w:t>
      </w:r>
      <w:r>
        <w:rPr>
          <w:rFonts w:eastAsia="Times New Roman"/>
          <w:sz w:val="28"/>
          <w:szCs w:val="28"/>
        </w:rPr>
        <w:br w:type="textWrapping"/>
      </w:r>
      <w:r>
        <w:rPr>
          <w:rFonts w:eastAsia="Times New Roman"/>
          <w:b/>
          <w:bCs/>
          <w:sz w:val="28"/>
          <w:szCs w:val="28"/>
        </w:rPr>
        <w:t>Whoop Strap</w:t>
      </w:r>
      <w:r>
        <w:rPr>
          <w:rFonts w:eastAsia="Times New Roman"/>
          <w:sz w:val="28"/>
          <w:szCs w:val="28"/>
        </w:rPr>
        <w:t>:</w:t>
      </w:r>
      <w:r>
        <w:rPr>
          <w:rFonts w:eastAsia="Times New Roman"/>
          <w:sz w:val="28"/>
          <w:szCs w:val="28"/>
        </w:rPr>
        <w:br w:type="textWrapping"/>
      </w:r>
      <w:r>
        <w:rPr>
          <w:rFonts w:eastAsia="Times New Roman"/>
          <w:sz w:val="28"/>
          <w:szCs w:val="28"/>
          <w:rtl/>
        </w:rPr>
        <w:t>جهاز يستخدم الذكاء الاصطناعي لمراقبة صحة الرياضي بشكل مستمر</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مثل النوم</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الاستشفاء</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الأداء البدني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ومستوى الإجهاد</w:t>
      </w:r>
      <w:r>
        <w:rPr>
          <w:rFonts w:eastAsia="Times New Roman"/>
          <w:sz w:val="28"/>
          <w:szCs w:val="28"/>
        </w:rPr>
        <w:t>.</w:t>
      </w:r>
      <w:r>
        <w:rPr>
          <w:rFonts w:eastAsia="Times New Roman"/>
          <w:sz w:val="28"/>
          <w:szCs w:val="28"/>
        </w:rPr>
        <w:br w:type="textWrapping"/>
      </w:r>
      <w:r>
        <w:rPr>
          <w:rFonts w:eastAsia="Times New Roman"/>
          <w:sz w:val="28"/>
          <w:szCs w:val="28"/>
          <w:rtl/>
        </w:rPr>
        <w:t>تساهم هذه التطبيقات في تحسين إدارة صحة الرياضيين وتحقيق أفضل أداء لهم مع الحد من الإصابات</w:t>
      </w:r>
      <w:r>
        <w:rPr>
          <w:rFonts w:eastAsia="Times New Roman"/>
          <w:sz w:val="28"/>
          <w:szCs w:val="28"/>
        </w:rPr>
        <w:t>.</w:t>
      </w:r>
    </w:p>
    <w:p w14:paraId="75284E31">
      <w:pPr>
        <w:spacing w:line="240" w:lineRule="auto"/>
        <w:rPr>
          <w:rFonts w:asciiTheme="majorBidi" w:hAnsiTheme="majorBidi" w:cstheme="majorBidi"/>
          <w:b/>
          <w:bCs/>
          <w:sz w:val="28"/>
          <w:szCs w:val="28"/>
          <w:rtl/>
          <w:lang w:bidi="ar-IQ"/>
        </w:rPr>
      </w:pPr>
    </w:p>
    <w:p w14:paraId="67E440DD">
      <w:pPr>
        <w:spacing w:line="240" w:lineRule="auto"/>
        <w:rPr>
          <w:rFonts w:asciiTheme="majorBidi" w:hAnsiTheme="majorBidi" w:cstheme="majorBidi"/>
          <w:b/>
          <w:bCs/>
          <w:sz w:val="28"/>
          <w:szCs w:val="28"/>
          <w:rtl/>
          <w:lang w:bidi="ar-IQ"/>
        </w:rPr>
      </w:pPr>
    </w:p>
    <w:p w14:paraId="0BD8C3CE">
      <w:pPr>
        <w:spacing w:line="240" w:lineRule="auto"/>
        <w:rPr>
          <w:rFonts w:eastAsia="Times New Roman"/>
          <w:sz w:val="28"/>
          <w:szCs w:val="28"/>
          <w:rtl/>
        </w:rPr>
      </w:pPr>
      <w:r>
        <w:rPr>
          <w:rFonts w:eastAsia="Times New Roman"/>
          <w:b/>
          <w:bCs/>
          <w:color w:val="C0504D" w:themeColor="accent2"/>
          <w:sz w:val="32"/>
          <w:szCs w:val="32"/>
          <w:rtl/>
          <w14:textFill>
            <w14:solidFill>
              <w14:schemeClr w14:val="accent2"/>
            </w14:solidFill>
          </w14:textFill>
        </w:rPr>
        <w:t>توظيف الذكاء الاصطناعي في الطب الرياضي</w:t>
      </w:r>
      <w:r>
        <w:rPr>
          <w:rFonts w:eastAsia="Times New Roman"/>
          <w:sz w:val="28"/>
          <w:szCs w:val="28"/>
          <w:rtl/>
        </w:rPr>
        <w:t xml:space="preserve"> أصبح جزء</w:t>
      </w:r>
      <w:r>
        <w:rPr>
          <w:rFonts w:ascii="Arial" w:hAnsi="Arial" w:eastAsia="Times New Roman" w:cs="Arial"/>
          <w:sz w:val="28"/>
          <w:szCs w:val="28"/>
          <w:rtl/>
        </w:rPr>
        <w:t>ً</w:t>
      </w:r>
      <w:r>
        <w:rPr>
          <w:rFonts w:eastAsia="Times New Roman"/>
          <w:sz w:val="28"/>
          <w:szCs w:val="28"/>
          <w:rtl/>
        </w:rPr>
        <w:t>ا أساسي</w:t>
      </w:r>
      <w:r>
        <w:rPr>
          <w:rFonts w:ascii="Arial" w:hAnsi="Arial" w:eastAsia="Times New Roman" w:cs="Arial"/>
          <w:sz w:val="28"/>
          <w:szCs w:val="28"/>
          <w:rtl/>
        </w:rPr>
        <w:t>ً</w:t>
      </w:r>
      <w:r>
        <w:rPr>
          <w:rFonts w:eastAsia="Times New Roman"/>
          <w:sz w:val="28"/>
          <w:szCs w:val="28"/>
          <w:rtl/>
        </w:rPr>
        <w:t>ا لتحسين الأداء الرياضي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التشخيص</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الوقاية من الإصابات</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وتعزيز استراتيجيات العلاج</w:t>
      </w:r>
      <w:r>
        <w:rPr>
          <w:rFonts w:eastAsia="Times New Roman"/>
          <w:sz w:val="28"/>
          <w:szCs w:val="28"/>
        </w:rPr>
        <w:t xml:space="preserve">. </w:t>
      </w:r>
      <w:r>
        <w:rPr>
          <w:rFonts w:eastAsia="Times New Roman"/>
          <w:sz w:val="28"/>
          <w:szCs w:val="28"/>
          <w:rtl/>
        </w:rPr>
        <w:t>يمكن توظيف الذكاء الاصطناعي في العديد من المجالات داخل الطب الرياضي من خلال الطرق التالية</w:t>
      </w:r>
      <w:r>
        <w:rPr>
          <w:rFonts w:eastAsia="Times New Roman"/>
          <w:sz w:val="28"/>
          <w:szCs w:val="28"/>
        </w:rPr>
        <w:t>:</w:t>
      </w:r>
    </w:p>
    <w:p w14:paraId="7F8BF5FB">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1. </w:t>
      </w:r>
      <w:r>
        <w:rPr>
          <w:rFonts w:eastAsia="Times New Roman"/>
          <w:b/>
          <w:bCs/>
          <w:sz w:val="28"/>
          <w:szCs w:val="28"/>
          <w:rtl/>
        </w:rPr>
        <w:t xml:space="preserve">تحليل البيانات الكبيرة </w:t>
      </w:r>
      <w:r>
        <w:rPr>
          <w:rFonts w:eastAsia="Times New Roman"/>
          <w:b/>
          <w:bCs/>
          <w:sz w:val="28"/>
          <w:szCs w:val="28"/>
        </w:rPr>
        <w:t>(Big Data Analysis)</w:t>
      </w:r>
      <w:r>
        <w:rPr>
          <w:rFonts w:eastAsia="Times New Roman"/>
          <w:sz w:val="28"/>
          <w:szCs w:val="28"/>
        </w:rPr>
        <w:br w:type="textWrapping"/>
      </w:r>
      <w:r>
        <w:rPr>
          <w:rFonts w:eastAsia="Times New Roman"/>
          <w:b/>
          <w:bCs/>
          <w:sz w:val="28"/>
          <w:szCs w:val="28"/>
          <w:rtl/>
        </w:rPr>
        <w:t>جمع البيانات</w:t>
      </w:r>
      <w:r>
        <w:rPr>
          <w:rFonts w:eastAsia="Times New Roman"/>
          <w:b/>
          <w:bCs/>
          <w:sz w:val="28"/>
          <w:szCs w:val="28"/>
        </w:rPr>
        <w:t>:</w:t>
      </w:r>
      <w:r>
        <w:rPr>
          <w:rFonts w:eastAsia="Times New Roman"/>
          <w:sz w:val="28"/>
          <w:szCs w:val="28"/>
        </w:rPr>
        <w:t xml:space="preserve"> </w:t>
      </w:r>
      <w:r>
        <w:rPr>
          <w:rFonts w:eastAsia="Times New Roman"/>
          <w:sz w:val="28"/>
          <w:szCs w:val="28"/>
          <w:rtl/>
        </w:rPr>
        <w:t>يتم جمع كميات ضخمة من البيانات حول الأداء البدني للرياضيين</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مثل البيانات المتعلقة بالتدريبات</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التمارين</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الأنشطة اليومية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وحتى النوم والتغذية</w:t>
      </w:r>
      <w:r>
        <w:rPr>
          <w:rFonts w:eastAsia="Times New Roman"/>
          <w:sz w:val="28"/>
          <w:szCs w:val="28"/>
        </w:rPr>
        <w:t>.</w:t>
      </w:r>
      <w:r>
        <w:rPr>
          <w:rFonts w:eastAsia="Times New Roman"/>
          <w:sz w:val="28"/>
          <w:szCs w:val="28"/>
        </w:rPr>
        <w:br w:type="textWrapping"/>
      </w:r>
      <w:r>
        <w:rPr>
          <w:rFonts w:eastAsia="Times New Roman"/>
          <w:b/>
          <w:bCs/>
          <w:sz w:val="28"/>
          <w:szCs w:val="28"/>
          <w:rtl/>
        </w:rPr>
        <w:t>تحليل البيانات</w:t>
      </w:r>
      <w:r>
        <w:rPr>
          <w:rFonts w:eastAsia="Times New Roman"/>
          <w:b/>
          <w:bCs/>
          <w:sz w:val="28"/>
          <w:szCs w:val="28"/>
        </w:rPr>
        <w:t>:</w:t>
      </w:r>
      <w:r>
        <w:rPr>
          <w:rFonts w:eastAsia="Times New Roman"/>
          <w:sz w:val="28"/>
          <w:szCs w:val="28"/>
        </w:rPr>
        <w:t xml:space="preserve"> </w:t>
      </w:r>
      <w:r>
        <w:rPr>
          <w:rFonts w:eastAsia="Times New Roman"/>
          <w:sz w:val="28"/>
          <w:szCs w:val="28"/>
          <w:rtl/>
        </w:rPr>
        <w:t>يتم استخدام تقنيات الذكاء الاصطناعي مثل التعلم الآلي لتحليل هذه البيانات واستخراج أنماط وسلوكيات يمكن أن تساعد في التنبؤ بالأداء أو خطر الإصابة</w:t>
      </w:r>
      <w:r>
        <w:rPr>
          <w:rFonts w:eastAsia="Times New Roman"/>
          <w:sz w:val="28"/>
          <w:szCs w:val="28"/>
        </w:rPr>
        <w:t>.</w:t>
      </w:r>
      <w:r>
        <w:rPr>
          <w:rFonts w:eastAsia="Times New Roman"/>
          <w:sz w:val="28"/>
          <w:szCs w:val="28"/>
        </w:rPr>
        <w:br w:type="textWrapping"/>
      </w:r>
      <w:r>
        <w:rPr>
          <w:rFonts w:eastAsia="Times New Roman"/>
          <w:b/>
          <w:bCs/>
          <w:sz w:val="28"/>
          <w:szCs w:val="28"/>
          <w:rtl/>
        </w:rPr>
        <w:t>التنبؤ بالأداء</w:t>
      </w:r>
      <w:r>
        <w:rPr>
          <w:rFonts w:eastAsia="Times New Roman"/>
          <w:b/>
          <w:bCs/>
          <w:sz w:val="28"/>
          <w:szCs w:val="28"/>
        </w:rPr>
        <w:t>:</w:t>
      </w:r>
      <w:r>
        <w:rPr>
          <w:rFonts w:eastAsia="Times New Roman"/>
          <w:sz w:val="28"/>
          <w:szCs w:val="28"/>
        </w:rPr>
        <w:t xml:space="preserve"> </w:t>
      </w:r>
      <w:r>
        <w:rPr>
          <w:rFonts w:eastAsia="Times New Roman"/>
          <w:sz w:val="28"/>
          <w:szCs w:val="28"/>
          <w:rtl/>
        </w:rPr>
        <w:t>يمكن للذكاء الاصطناعي أن يتنبأ بمستوى أداء الرياضيين استناد</w:t>
      </w:r>
      <w:r>
        <w:rPr>
          <w:rFonts w:ascii="Arial" w:hAnsi="Arial" w:eastAsia="Times New Roman" w:cs="Arial"/>
          <w:sz w:val="28"/>
          <w:szCs w:val="28"/>
          <w:rtl/>
        </w:rPr>
        <w:t>ً</w:t>
      </w:r>
      <w:r>
        <w:rPr>
          <w:rFonts w:eastAsia="Times New Roman"/>
          <w:sz w:val="28"/>
          <w:szCs w:val="28"/>
          <w:rtl/>
        </w:rPr>
        <w:t>ا إلى الأنماط التاريخية والتحليلات المعتمدة على البيانات الكبيرة</w:t>
      </w:r>
      <w:r>
        <w:rPr>
          <w:rFonts w:eastAsia="Times New Roman"/>
          <w:sz w:val="28"/>
          <w:szCs w:val="28"/>
        </w:rPr>
        <w:t>.</w:t>
      </w:r>
    </w:p>
    <w:p w14:paraId="75EF2127">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2. </w:t>
      </w:r>
      <w:r>
        <w:rPr>
          <w:rFonts w:eastAsia="Times New Roman"/>
          <w:b/>
          <w:bCs/>
          <w:sz w:val="28"/>
          <w:szCs w:val="28"/>
          <w:rtl/>
        </w:rPr>
        <w:t>التشخيص المبكر للإصابات</w:t>
      </w:r>
      <w:r>
        <w:rPr>
          <w:rFonts w:eastAsia="Times New Roman"/>
          <w:sz w:val="28"/>
          <w:szCs w:val="28"/>
        </w:rPr>
        <w:br w:type="textWrapping"/>
      </w:r>
      <w:r>
        <w:rPr>
          <w:rFonts w:eastAsia="Times New Roman"/>
          <w:b/>
          <w:bCs/>
          <w:sz w:val="28"/>
          <w:szCs w:val="28"/>
          <w:rtl/>
        </w:rPr>
        <w:t>المراقبة المستمرة</w:t>
      </w:r>
      <w:r>
        <w:rPr>
          <w:rFonts w:eastAsia="Times New Roman"/>
          <w:b/>
          <w:bCs/>
          <w:sz w:val="28"/>
          <w:szCs w:val="28"/>
        </w:rPr>
        <w:t>:</w:t>
      </w:r>
      <w:r>
        <w:rPr>
          <w:rFonts w:eastAsia="Times New Roman"/>
          <w:sz w:val="28"/>
          <w:szCs w:val="28"/>
        </w:rPr>
        <w:t xml:space="preserve"> </w:t>
      </w:r>
      <w:r>
        <w:rPr>
          <w:rFonts w:eastAsia="Times New Roman"/>
          <w:sz w:val="28"/>
          <w:szCs w:val="28"/>
          <w:rtl/>
        </w:rPr>
        <w:t xml:space="preserve">تطبيقات مثل </w:t>
      </w:r>
      <w:r>
        <w:rPr>
          <w:rFonts w:eastAsia="Times New Roman"/>
          <w:i/>
          <w:iCs/>
          <w:sz w:val="28"/>
          <w:szCs w:val="28"/>
        </w:rPr>
        <w:t>Wearables</w:t>
      </w:r>
      <w:r>
        <w:rPr>
          <w:rFonts w:eastAsia="Times New Roman"/>
          <w:sz w:val="28"/>
          <w:szCs w:val="28"/>
        </w:rPr>
        <w:t xml:space="preserve"> (</w:t>
      </w:r>
      <w:r>
        <w:rPr>
          <w:rFonts w:eastAsia="Times New Roman"/>
          <w:sz w:val="28"/>
          <w:szCs w:val="28"/>
          <w:rtl/>
        </w:rPr>
        <w:t>أجهزة قابلة للارتداء مثل الساعات الرياضية</w:t>
      </w:r>
      <w:r>
        <w:rPr>
          <w:rFonts w:eastAsia="Times New Roman"/>
          <w:sz w:val="28"/>
          <w:szCs w:val="28"/>
        </w:rPr>
        <w:t xml:space="preserve">) </w:t>
      </w:r>
      <w:r>
        <w:rPr>
          <w:rFonts w:eastAsia="Times New Roman"/>
          <w:sz w:val="28"/>
          <w:szCs w:val="28"/>
          <w:rtl/>
        </w:rPr>
        <w:t>تعتمد على الذكاء الاصطناعي لمراقبة الأعراض الحركية والسلوكية للرياضيين بشكل مستمر</w:t>
      </w:r>
      <w:r>
        <w:rPr>
          <w:rFonts w:eastAsia="Times New Roman"/>
          <w:sz w:val="28"/>
          <w:szCs w:val="28"/>
        </w:rPr>
        <w:t>.</w:t>
      </w:r>
      <w:r>
        <w:rPr>
          <w:rFonts w:eastAsia="Times New Roman"/>
          <w:sz w:val="28"/>
          <w:szCs w:val="28"/>
        </w:rPr>
        <w:br w:type="textWrapping"/>
      </w:r>
      <w:r>
        <w:rPr>
          <w:rFonts w:eastAsia="Times New Roman"/>
          <w:b/>
          <w:bCs/>
          <w:sz w:val="28"/>
          <w:szCs w:val="28"/>
          <w:rtl/>
        </w:rPr>
        <w:t>التشخيص عبر الصور الطبية</w:t>
      </w:r>
      <w:r>
        <w:rPr>
          <w:rFonts w:eastAsia="Times New Roman"/>
          <w:b/>
          <w:bCs/>
          <w:sz w:val="28"/>
          <w:szCs w:val="28"/>
        </w:rPr>
        <w:t>:</w:t>
      </w:r>
      <w:r>
        <w:rPr>
          <w:rFonts w:eastAsia="Times New Roman"/>
          <w:sz w:val="28"/>
          <w:szCs w:val="28"/>
        </w:rPr>
        <w:t xml:space="preserve"> </w:t>
      </w:r>
      <w:r>
        <w:rPr>
          <w:rFonts w:eastAsia="Times New Roman"/>
          <w:sz w:val="28"/>
          <w:szCs w:val="28"/>
          <w:rtl/>
        </w:rPr>
        <w:t>يمكن للذكاء الاصطناعي تحليل الصور الطبية مثل الأشعة السينية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الرنين المغناطيسي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والأشعة المقطعية للكشف المبكر عن الإصابات الرياضية</w:t>
      </w:r>
      <w:r>
        <w:rPr>
          <w:rFonts w:eastAsia="Times New Roman"/>
          <w:sz w:val="28"/>
          <w:szCs w:val="28"/>
        </w:rPr>
        <w:t>.</w:t>
      </w:r>
      <w:r>
        <w:rPr>
          <w:rFonts w:eastAsia="Times New Roman"/>
          <w:sz w:val="28"/>
          <w:szCs w:val="28"/>
        </w:rPr>
        <w:br w:type="textWrapping"/>
      </w:r>
      <w:r>
        <w:rPr>
          <w:rFonts w:eastAsia="Times New Roman"/>
          <w:b/>
          <w:bCs/>
          <w:sz w:val="28"/>
          <w:szCs w:val="28"/>
          <w:rtl/>
        </w:rPr>
        <w:t>تحليل الحركات</w:t>
      </w:r>
      <w:r>
        <w:rPr>
          <w:rFonts w:eastAsia="Times New Roman"/>
          <w:b/>
          <w:bCs/>
          <w:sz w:val="28"/>
          <w:szCs w:val="28"/>
        </w:rPr>
        <w:t>:</w:t>
      </w:r>
      <w:r>
        <w:rPr>
          <w:rFonts w:eastAsia="Times New Roman"/>
          <w:sz w:val="28"/>
          <w:szCs w:val="28"/>
        </w:rPr>
        <w:t xml:space="preserve"> </w:t>
      </w:r>
      <w:r>
        <w:rPr>
          <w:rFonts w:eastAsia="Times New Roman"/>
          <w:sz w:val="28"/>
          <w:szCs w:val="28"/>
          <w:rtl/>
        </w:rPr>
        <w:t>من خلال تقنيات الرؤية الحاسوبية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يمكن للذكاء الاصطناعي تحليل حركة الرياضيين أثناء التدريب أو المباراة للكشف عن الأنماط الحركية التي قد تؤدي إلى إصابات محتملة</w:t>
      </w:r>
      <w:r>
        <w:rPr>
          <w:rFonts w:eastAsia="Times New Roman"/>
          <w:sz w:val="28"/>
          <w:szCs w:val="28"/>
        </w:rPr>
        <w:t>.</w:t>
      </w:r>
    </w:p>
    <w:p w14:paraId="45C93C54">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3. </w:t>
      </w:r>
      <w:r>
        <w:rPr>
          <w:rFonts w:eastAsia="Times New Roman"/>
          <w:b/>
          <w:bCs/>
          <w:sz w:val="28"/>
          <w:szCs w:val="28"/>
          <w:rtl/>
        </w:rPr>
        <w:t>التدريب الشخصي والبرامج المخصصة</w:t>
      </w:r>
      <w:r>
        <w:rPr>
          <w:rFonts w:eastAsia="Times New Roman"/>
          <w:sz w:val="28"/>
          <w:szCs w:val="28"/>
        </w:rPr>
        <w:br w:type="textWrapping"/>
      </w:r>
      <w:r>
        <w:rPr>
          <w:rFonts w:eastAsia="Times New Roman"/>
          <w:b/>
          <w:bCs/>
          <w:sz w:val="28"/>
          <w:szCs w:val="28"/>
          <w:rtl/>
        </w:rPr>
        <w:t>التدريب الذكي</w:t>
      </w:r>
      <w:r>
        <w:rPr>
          <w:rFonts w:eastAsia="Times New Roman"/>
          <w:b/>
          <w:bCs/>
          <w:sz w:val="28"/>
          <w:szCs w:val="28"/>
        </w:rPr>
        <w:t>:</w:t>
      </w:r>
      <w:r>
        <w:rPr>
          <w:rFonts w:eastAsia="Times New Roman"/>
          <w:sz w:val="28"/>
          <w:szCs w:val="28"/>
        </w:rPr>
        <w:t xml:space="preserve"> </w:t>
      </w:r>
      <w:r>
        <w:rPr>
          <w:rFonts w:eastAsia="Times New Roman"/>
          <w:sz w:val="28"/>
          <w:szCs w:val="28"/>
          <w:rtl/>
        </w:rPr>
        <w:t>يستخدم الذكاء الاصطناعي لتطوير برامج تدريب مخصصة استناد</w:t>
      </w:r>
      <w:r>
        <w:rPr>
          <w:rFonts w:ascii="Arial" w:hAnsi="Arial" w:eastAsia="Times New Roman" w:cs="Arial"/>
          <w:sz w:val="28"/>
          <w:szCs w:val="28"/>
          <w:rtl/>
        </w:rPr>
        <w:t>ً</w:t>
      </w:r>
      <w:r>
        <w:rPr>
          <w:rFonts w:eastAsia="Times New Roman"/>
          <w:sz w:val="28"/>
          <w:szCs w:val="28"/>
          <w:rtl/>
        </w:rPr>
        <w:t>ا إلى بيانات أداء الرياضي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وتعديل هذه البرامج بشكل مستمر بناء</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على تطور الرياضي</w:t>
      </w:r>
      <w:r>
        <w:rPr>
          <w:rFonts w:eastAsia="Times New Roman"/>
          <w:sz w:val="28"/>
          <w:szCs w:val="28"/>
        </w:rPr>
        <w:t>.</w:t>
      </w:r>
      <w:r>
        <w:rPr>
          <w:rFonts w:eastAsia="Times New Roman"/>
          <w:sz w:val="28"/>
          <w:szCs w:val="28"/>
        </w:rPr>
        <w:br w:type="textWrapping"/>
      </w:r>
      <w:r>
        <w:rPr>
          <w:rFonts w:eastAsia="Times New Roman"/>
          <w:b/>
          <w:bCs/>
          <w:sz w:val="28"/>
          <w:szCs w:val="28"/>
          <w:rtl/>
        </w:rPr>
        <w:t>تحليل الفيديو</w:t>
      </w:r>
      <w:r>
        <w:rPr>
          <w:rFonts w:eastAsia="Times New Roman"/>
          <w:b/>
          <w:bCs/>
          <w:sz w:val="28"/>
          <w:szCs w:val="28"/>
        </w:rPr>
        <w:t>:</w:t>
      </w:r>
      <w:r>
        <w:rPr>
          <w:rFonts w:eastAsia="Times New Roman"/>
          <w:sz w:val="28"/>
          <w:szCs w:val="28"/>
        </w:rPr>
        <w:t xml:space="preserve"> </w:t>
      </w:r>
      <w:r>
        <w:rPr>
          <w:rFonts w:eastAsia="Times New Roman"/>
          <w:sz w:val="28"/>
          <w:szCs w:val="28"/>
          <w:rtl/>
        </w:rPr>
        <w:t>الذكاء الاصطناعي يستخدم لتحديد نقاط القوة والضعف في أداء الرياضي من خلال تحليل مقاطع الفيديو للتمارين أو المباريات</w:t>
      </w:r>
      <w:r>
        <w:rPr>
          <w:rFonts w:eastAsia="Times New Roman"/>
          <w:sz w:val="28"/>
          <w:szCs w:val="28"/>
        </w:rPr>
        <w:t>.</w:t>
      </w:r>
    </w:p>
    <w:p w14:paraId="57A67EDD">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4. </w:t>
      </w:r>
      <w:r>
        <w:rPr>
          <w:rFonts w:eastAsia="Times New Roman"/>
          <w:b/>
          <w:bCs/>
          <w:sz w:val="28"/>
          <w:szCs w:val="28"/>
          <w:rtl/>
        </w:rPr>
        <w:t>التنبؤ بالإصابات والوقاية منها</w:t>
      </w:r>
      <w:r>
        <w:rPr>
          <w:rFonts w:eastAsia="Times New Roman"/>
          <w:sz w:val="28"/>
          <w:szCs w:val="28"/>
        </w:rPr>
        <w:br w:type="textWrapping"/>
      </w:r>
      <w:r>
        <w:rPr>
          <w:rFonts w:eastAsia="Times New Roman"/>
          <w:b/>
          <w:bCs/>
          <w:sz w:val="28"/>
          <w:szCs w:val="28"/>
          <w:rtl/>
        </w:rPr>
        <w:t>نماذج التنبؤ</w:t>
      </w:r>
      <w:r>
        <w:rPr>
          <w:rFonts w:eastAsia="Times New Roman"/>
          <w:b/>
          <w:bCs/>
          <w:sz w:val="28"/>
          <w:szCs w:val="28"/>
        </w:rPr>
        <w:t>:</w:t>
      </w:r>
      <w:r>
        <w:rPr>
          <w:rFonts w:eastAsia="Times New Roman"/>
          <w:sz w:val="28"/>
          <w:szCs w:val="28"/>
        </w:rPr>
        <w:t xml:space="preserve"> </w:t>
      </w:r>
      <w:r>
        <w:rPr>
          <w:rFonts w:eastAsia="Times New Roman"/>
          <w:sz w:val="28"/>
          <w:szCs w:val="28"/>
          <w:rtl/>
        </w:rPr>
        <w:t>من خلال خوارزميات التعلم الآلي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يمكن للذكاء الاصطناعي التنبؤ بالرياضيين الذين قد يتعرضون لإصابات بناء</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على عوامل مثل تاريخ الإصابات السابقة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العمر</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نوع الرياضة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شدة التدريب</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ونمط الحركة</w:t>
      </w:r>
      <w:r>
        <w:rPr>
          <w:rFonts w:eastAsia="Times New Roman"/>
          <w:sz w:val="28"/>
          <w:szCs w:val="28"/>
        </w:rPr>
        <w:t>.</w:t>
      </w:r>
      <w:r>
        <w:rPr>
          <w:rFonts w:eastAsia="Times New Roman"/>
          <w:sz w:val="28"/>
          <w:szCs w:val="28"/>
        </w:rPr>
        <w:br w:type="textWrapping"/>
      </w:r>
      <w:r>
        <w:rPr>
          <w:rFonts w:eastAsia="Times New Roman"/>
          <w:b/>
          <w:bCs/>
          <w:sz w:val="28"/>
          <w:szCs w:val="28"/>
          <w:rtl/>
        </w:rPr>
        <w:t>التحسين المستمر</w:t>
      </w:r>
      <w:r>
        <w:rPr>
          <w:rFonts w:eastAsia="Times New Roman"/>
          <w:b/>
          <w:bCs/>
          <w:sz w:val="28"/>
          <w:szCs w:val="28"/>
        </w:rPr>
        <w:t>:</w:t>
      </w:r>
      <w:r>
        <w:rPr>
          <w:rFonts w:eastAsia="Times New Roman"/>
          <w:sz w:val="28"/>
          <w:szCs w:val="28"/>
        </w:rPr>
        <w:t xml:space="preserve"> </w:t>
      </w:r>
      <w:r>
        <w:rPr>
          <w:rFonts w:eastAsia="Times New Roman"/>
          <w:sz w:val="28"/>
          <w:szCs w:val="28"/>
          <w:rtl/>
        </w:rPr>
        <w:t>يتم تعديل برامج التدريب والراحة بشكل دقيق باستخدام الذكاء الاصطناعي لتحسين الوقاية من الإصابات</w:t>
      </w:r>
      <w:r>
        <w:rPr>
          <w:rFonts w:eastAsia="Times New Roman"/>
          <w:sz w:val="28"/>
          <w:szCs w:val="28"/>
        </w:rPr>
        <w:t>.</w:t>
      </w:r>
    </w:p>
    <w:p w14:paraId="0C6D8223">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5. </w:t>
      </w:r>
      <w:r>
        <w:rPr>
          <w:rFonts w:eastAsia="Times New Roman"/>
          <w:b/>
          <w:bCs/>
          <w:sz w:val="28"/>
          <w:szCs w:val="28"/>
          <w:rtl/>
        </w:rPr>
        <w:t>التغذية والتحليل البيولوجي</w:t>
      </w:r>
      <w:r>
        <w:rPr>
          <w:rFonts w:eastAsia="Times New Roman"/>
          <w:sz w:val="28"/>
          <w:szCs w:val="28"/>
        </w:rPr>
        <w:br w:type="textWrapping"/>
      </w:r>
      <w:r>
        <w:rPr>
          <w:rFonts w:eastAsia="Times New Roman"/>
          <w:b/>
          <w:bCs/>
          <w:sz w:val="28"/>
          <w:szCs w:val="28"/>
          <w:rtl/>
        </w:rPr>
        <w:t>تخصيص التغذية</w:t>
      </w:r>
      <w:r>
        <w:rPr>
          <w:rFonts w:eastAsia="Times New Roman"/>
          <w:b/>
          <w:bCs/>
          <w:sz w:val="28"/>
          <w:szCs w:val="28"/>
        </w:rPr>
        <w:t>:</w:t>
      </w:r>
      <w:r>
        <w:rPr>
          <w:rFonts w:eastAsia="Times New Roman"/>
          <w:sz w:val="28"/>
          <w:szCs w:val="28"/>
        </w:rPr>
        <w:t xml:space="preserve"> </w:t>
      </w:r>
      <w:r>
        <w:rPr>
          <w:rFonts w:eastAsia="Times New Roman"/>
          <w:sz w:val="28"/>
          <w:szCs w:val="28"/>
          <w:rtl/>
        </w:rPr>
        <w:t>يمكن للذكاء الاصطناعي أن يساعد في تصميم خطط غذائية مخصصة للرياضيين بناء</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على بيانات مثل مستوى النشاط البدني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الأهداف الرياضية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والحالة الصحية</w:t>
      </w:r>
      <w:r>
        <w:rPr>
          <w:rFonts w:eastAsia="Times New Roman"/>
          <w:sz w:val="28"/>
          <w:szCs w:val="28"/>
        </w:rPr>
        <w:t>.</w:t>
      </w:r>
      <w:r>
        <w:rPr>
          <w:rFonts w:eastAsia="Times New Roman"/>
          <w:sz w:val="28"/>
          <w:szCs w:val="28"/>
        </w:rPr>
        <w:br w:type="textWrapping"/>
      </w:r>
      <w:r>
        <w:rPr>
          <w:rFonts w:eastAsia="Times New Roman"/>
          <w:b/>
          <w:bCs/>
          <w:sz w:val="28"/>
          <w:szCs w:val="28"/>
          <w:rtl/>
        </w:rPr>
        <w:t>تحليل الحمض النووي</w:t>
      </w:r>
      <w:r>
        <w:rPr>
          <w:rFonts w:eastAsia="Times New Roman"/>
          <w:b/>
          <w:bCs/>
          <w:sz w:val="28"/>
          <w:szCs w:val="28"/>
        </w:rPr>
        <w:t>:</w:t>
      </w:r>
      <w:r>
        <w:rPr>
          <w:rFonts w:eastAsia="Times New Roman"/>
          <w:sz w:val="28"/>
          <w:szCs w:val="28"/>
        </w:rPr>
        <w:t xml:space="preserve"> </w:t>
      </w:r>
      <w:r>
        <w:rPr>
          <w:rFonts w:eastAsia="Times New Roman"/>
          <w:sz w:val="28"/>
          <w:szCs w:val="28"/>
          <w:rtl/>
        </w:rPr>
        <w:t>في المستقبل</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قد يتم استخدام الذكاء الاصطناعي لتحليل الجينات والحمض النووي للرياضيين من أجل فهم أفضل لتطوراتهم البدنية وقدرتهم على التحمل والتمثيل الغذائي</w:t>
      </w:r>
      <w:r>
        <w:rPr>
          <w:rFonts w:eastAsia="Times New Roman"/>
          <w:sz w:val="28"/>
          <w:szCs w:val="28"/>
        </w:rPr>
        <w:t>.</w:t>
      </w:r>
    </w:p>
    <w:p w14:paraId="3399C40D">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6. </w:t>
      </w:r>
      <w:r>
        <w:rPr>
          <w:rFonts w:eastAsia="Times New Roman"/>
          <w:b/>
          <w:bCs/>
          <w:sz w:val="28"/>
          <w:szCs w:val="28"/>
          <w:rtl/>
        </w:rPr>
        <w:t>الاستشفاء والتعافي</w:t>
      </w:r>
      <w:r>
        <w:rPr>
          <w:rFonts w:eastAsia="Times New Roman"/>
          <w:sz w:val="28"/>
          <w:szCs w:val="28"/>
        </w:rPr>
        <w:br w:type="textWrapping"/>
      </w:r>
      <w:r>
        <w:rPr>
          <w:rFonts w:eastAsia="Times New Roman"/>
          <w:b/>
          <w:bCs/>
          <w:sz w:val="28"/>
          <w:szCs w:val="28"/>
          <w:rtl/>
        </w:rPr>
        <w:t>مراقبة استعادة الجسم</w:t>
      </w:r>
      <w:r>
        <w:rPr>
          <w:rFonts w:eastAsia="Times New Roman"/>
          <w:b/>
          <w:bCs/>
          <w:sz w:val="28"/>
          <w:szCs w:val="28"/>
        </w:rPr>
        <w:t>:</w:t>
      </w:r>
      <w:r>
        <w:rPr>
          <w:rFonts w:eastAsia="Times New Roman"/>
          <w:sz w:val="28"/>
          <w:szCs w:val="28"/>
        </w:rPr>
        <w:t xml:space="preserve"> </w:t>
      </w:r>
      <w:r>
        <w:rPr>
          <w:rFonts w:eastAsia="Times New Roman"/>
          <w:sz w:val="28"/>
          <w:szCs w:val="28"/>
          <w:rtl/>
        </w:rPr>
        <w:t>الذكاء الاصطناعي يمكن أن يستخدم لتحديد مدى استعادة الرياضي من الإجهاد البدني والإصابات عبر تحليل النوم</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النشاط البدني</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معدل ضربات القلب</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والبيانات الحيوية الأخرى</w:t>
      </w:r>
      <w:r>
        <w:rPr>
          <w:rFonts w:eastAsia="Times New Roman"/>
          <w:sz w:val="28"/>
          <w:szCs w:val="28"/>
        </w:rPr>
        <w:t>.</w:t>
      </w:r>
    </w:p>
    <w:p w14:paraId="2A5BA9FC">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tl/>
        </w:rPr>
        <w:t>التوجيه الشخصي</w:t>
      </w:r>
      <w:r>
        <w:rPr>
          <w:rFonts w:eastAsia="Times New Roman"/>
          <w:b/>
          <w:bCs/>
          <w:sz w:val="28"/>
          <w:szCs w:val="28"/>
        </w:rPr>
        <w:t>:</w:t>
      </w:r>
      <w:r>
        <w:rPr>
          <w:rFonts w:eastAsia="Times New Roman"/>
          <w:sz w:val="28"/>
          <w:szCs w:val="28"/>
        </w:rPr>
        <w:t xml:space="preserve"> </w:t>
      </w:r>
      <w:r>
        <w:rPr>
          <w:rFonts w:eastAsia="Times New Roman"/>
          <w:sz w:val="28"/>
          <w:szCs w:val="28"/>
          <w:rtl/>
        </w:rPr>
        <w:t>من خلال تحليل البيانات الشخصية</w:t>
      </w:r>
      <w:r>
        <w:rPr>
          <w:rFonts w:ascii="Arial" w:hAnsi="Arial" w:eastAsia="Times New Roman" w:cs="Arial"/>
          <w:sz w:val="28"/>
          <w:szCs w:val="28"/>
          <w:rtl/>
        </w:rPr>
        <w:t>،</w:t>
      </w:r>
      <w:r>
        <w:rPr>
          <w:rFonts w:eastAsia="Times New Roman"/>
          <w:sz w:val="28"/>
          <w:szCs w:val="28"/>
        </w:rPr>
        <w:t xml:space="preserve"> </w:t>
      </w:r>
      <w:r>
        <w:rPr>
          <w:rFonts w:eastAsia="Times New Roman"/>
          <w:sz w:val="28"/>
          <w:szCs w:val="28"/>
          <w:rtl/>
        </w:rPr>
        <w:t>يمكن للذكاء الاصطناعي إرشاد الرياضيين حول كيفية تحسين استراحتهم وأوقات التعافي للحصول على أفضل نتائج</w:t>
      </w:r>
      <w:r>
        <w:rPr>
          <w:rFonts w:eastAsia="Times New Roman"/>
          <w:sz w:val="28"/>
          <w:szCs w:val="28"/>
        </w:rPr>
        <w:t>.</w:t>
      </w:r>
    </w:p>
    <w:p w14:paraId="1CD3CE08">
      <w:pPr>
        <w:spacing w:line="240" w:lineRule="auto"/>
        <w:rPr>
          <w:rFonts w:eastAsia="Times New Roman"/>
          <w:sz w:val="28"/>
          <w:szCs w:val="28"/>
          <w:rtl/>
        </w:rPr>
      </w:pPr>
      <w:r>
        <w:rPr>
          <w:rFonts w:eastAsia="Times New Roman"/>
          <w:sz w:val="28"/>
          <w:szCs w:val="28"/>
        </w:rPr>
        <w:br w:type="textWrapping"/>
      </w:r>
      <w:r>
        <w:rPr>
          <w:rFonts w:eastAsia="Times New Roman"/>
          <w:b/>
          <w:bCs/>
          <w:sz w:val="28"/>
          <w:szCs w:val="28"/>
        </w:rPr>
        <w:t xml:space="preserve">7. </w:t>
      </w:r>
      <w:r>
        <w:rPr>
          <w:rFonts w:eastAsia="Times New Roman"/>
          <w:b/>
          <w:bCs/>
          <w:sz w:val="28"/>
          <w:szCs w:val="28"/>
          <w:rtl/>
        </w:rPr>
        <w:t>التدريب التفاعلي والمحاكاة</w:t>
      </w:r>
      <w:r>
        <w:rPr>
          <w:rFonts w:eastAsia="Times New Roman"/>
          <w:sz w:val="28"/>
          <w:szCs w:val="28"/>
        </w:rPr>
        <w:br w:type="textWrapping"/>
      </w:r>
      <w:r>
        <w:rPr>
          <w:rFonts w:eastAsia="Times New Roman"/>
          <w:b/>
          <w:bCs/>
          <w:sz w:val="28"/>
          <w:szCs w:val="28"/>
          <w:rtl/>
        </w:rPr>
        <w:t xml:space="preserve">الواقع الافتراضي </w:t>
      </w:r>
      <w:r>
        <w:rPr>
          <w:rFonts w:eastAsia="Times New Roman"/>
          <w:b/>
          <w:bCs/>
          <w:sz w:val="28"/>
          <w:szCs w:val="28"/>
        </w:rPr>
        <w:t xml:space="preserve">(VR) </w:t>
      </w:r>
      <w:r>
        <w:rPr>
          <w:rFonts w:eastAsia="Times New Roman"/>
          <w:b/>
          <w:bCs/>
          <w:sz w:val="28"/>
          <w:szCs w:val="28"/>
          <w:rtl/>
        </w:rPr>
        <w:t xml:space="preserve">والواقع المعزز </w:t>
      </w:r>
      <w:r>
        <w:rPr>
          <w:rFonts w:eastAsia="Times New Roman"/>
          <w:b/>
          <w:bCs/>
          <w:sz w:val="28"/>
          <w:szCs w:val="28"/>
        </w:rPr>
        <w:t>(AR):</w:t>
      </w:r>
      <w:r>
        <w:rPr>
          <w:rFonts w:eastAsia="Times New Roman"/>
          <w:sz w:val="28"/>
          <w:szCs w:val="28"/>
        </w:rPr>
        <w:t xml:space="preserve"> </w:t>
      </w:r>
      <w:r>
        <w:rPr>
          <w:rFonts w:eastAsia="Times New Roman"/>
          <w:sz w:val="28"/>
          <w:szCs w:val="28"/>
          <w:rtl/>
        </w:rPr>
        <w:t>يمكن استخدام الذكاء الاصطناعي في بيئات الواقع الافتراضي والواقع المعزز لإنشاء سيناريوهات تدريبية تفاعلية تساعد الرياضيين على تحسين مهاراتهم دون التعرض لمخاطر الإصابات</w:t>
      </w:r>
      <w:r>
        <w:rPr>
          <w:rFonts w:eastAsia="Times New Roman"/>
          <w:sz w:val="28"/>
          <w:szCs w:val="28"/>
        </w:rPr>
        <w:t>..</w:t>
      </w:r>
    </w:p>
    <w:p w14:paraId="0E402F15">
      <w:pPr>
        <w:spacing w:line="240" w:lineRule="auto"/>
        <w:rPr>
          <w:rFonts w:asciiTheme="majorBidi" w:hAnsiTheme="majorBidi" w:cstheme="majorBidi"/>
          <w:b/>
          <w:bCs/>
          <w:sz w:val="28"/>
          <w:szCs w:val="28"/>
          <w:rtl/>
          <w:lang w:bidi="ar-IQ"/>
        </w:rPr>
      </w:pPr>
      <w:r>
        <w:rPr>
          <w:rFonts w:asciiTheme="majorBidi" w:hAnsiTheme="majorBidi" w:cstheme="majorBidi"/>
          <w:b/>
          <w:bCs/>
          <w:sz w:val="28"/>
          <w:szCs w:val="28"/>
          <w:rtl/>
          <w:lang w:val="ar-IQ" w:bidi="ar-IQ"/>
        </w:rPr>
        <w:drawing>
          <wp:anchor distT="0" distB="0" distL="114300" distR="114300" simplePos="0" relativeHeight="251664384" behindDoc="0" locked="0" layoutInCell="1" allowOverlap="1">
            <wp:simplePos x="0" y="0"/>
            <wp:positionH relativeFrom="column">
              <wp:posOffset>192405</wp:posOffset>
            </wp:positionH>
            <wp:positionV relativeFrom="paragraph">
              <wp:posOffset>23495</wp:posOffset>
            </wp:positionV>
            <wp:extent cx="5274310" cy="2966720"/>
            <wp:effectExtent l="0" t="0" r="2540" b="5080"/>
            <wp:wrapTopAndBottom/>
            <wp:docPr id="2037339416"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39416" name="صورة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anchor>
        </w:drawing>
      </w:r>
    </w:p>
    <w:p w14:paraId="7585FE15">
      <w:pPr>
        <w:spacing w:line="240" w:lineRule="auto"/>
        <w:rPr>
          <w:rFonts w:asciiTheme="majorBidi" w:hAnsiTheme="majorBidi" w:cstheme="majorBidi"/>
          <w:b/>
          <w:bCs/>
          <w:sz w:val="32"/>
          <w:szCs w:val="32"/>
          <w:rtl/>
          <w:lang w:bidi="ar-IQ"/>
        </w:rPr>
      </w:pPr>
    </w:p>
    <w:p w14:paraId="3ED61545">
      <w:pPr>
        <w:spacing w:line="240" w:lineRule="auto"/>
        <w:ind w:left="-1050"/>
        <w:rPr>
          <w:rFonts w:eastAsia="Times New Roman" w:asciiTheme="majorBidi" w:hAnsiTheme="majorBidi" w:cstheme="majorBidi"/>
          <w:sz w:val="28"/>
          <w:szCs w:val="28"/>
          <w:rtl/>
        </w:rPr>
      </w:pPr>
      <w:r>
        <w:rPr>
          <w:rFonts w:eastAsia="Times New Roman"/>
          <w:b/>
          <w:bCs/>
          <w:sz w:val="32"/>
          <w:szCs w:val="32"/>
          <w:rtl/>
        </w:rPr>
        <w:t xml:space="preserve">على الرغم من </w:t>
      </w:r>
      <w:r>
        <w:rPr>
          <w:rFonts w:hint="cs" w:eastAsia="Times New Roman"/>
          <w:b/>
          <w:bCs/>
          <w:sz w:val="32"/>
          <w:szCs w:val="32"/>
          <w:rtl/>
        </w:rPr>
        <w:t>الفوائد</w:t>
      </w:r>
      <w:r>
        <w:rPr>
          <w:rFonts w:eastAsia="Times New Roman" w:asciiTheme="majorBidi" w:hAnsiTheme="majorBidi" w:cstheme="majorBidi"/>
          <w:b/>
          <w:bCs/>
          <w:sz w:val="32"/>
          <w:szCs w:val="32"/>
          <w:rtl/>
        </w:rPr>
        <w:t xml:space="preserve"> الكبيرة التي يقدمها الذكاء الاصطناعي في الطب الرياضي، إلا أن هناك بعض الأضرار والمخاطر المحتملة التي يجب أن تؤخذ بعين الاعتبار عند استخدام هذه التكنولوجيا</w:t>
      </w:r>
      <w:r>
        <w:rPr>
          <w:rFonts w:eastAsia="Times New Roman" w:asciiTheme="majorBidi" w:hAnsiTheme="majorBidi" w:cstheme="majorBidi"/>
          <w:b/>
          <w:bCs/>
          <w:sz w:val="32"/>
          <w:szCs w:val="32"/>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تتنوع هذه الأضرار بين الجوانب التقنية، والأخلاقية، والإنسانية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إليك أبرز الأضرار المحتملة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1. </w:t>
      </w:r>
      <w:r>
        <w:rPr>
          <w:rFonts w:eastAsia="Times New Roman" w:asciiTheme="majorBidi" w:hAnsiTheme="majorBidi" w:cstheme="majorBidi"/>
          <w:b/>
          <w:bCs/>
          <w:sz w:val="28"/>
          <w:szCs w:val="28"/>
          <w:rtl/>
        </w:rPr>
        <w:t>الاعتماد المفرط على التكنولوجيا</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نقص الفهم البشري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قد يؤدي الاعتماد الكامل على الذكاء الاصطناعي في تشخيص الإصابات أو تحسين الأداء إلى تقليل دور الأطباء والمدربين في اتخاذ قرارات العلاج أو التدريب</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هذا يمكن أن يقلل من الفهم البشري والتقييم الشخصي للمريض أو الرياضي</w:t>
      </w:r>
      <w:r>
        <w:rPr>
          <w:rFonts w:eastAsia="Times New Roman" w:asciiTheme="majorBidi" w:hAnsiTheme="majorBidi" w:cstheme="majorBidi"/>
          <w:sz w:val="28"/>
          <w:szCs w:val="28"/>
        </w:rPr>
        <w:t>.</w:t>
      </w:r>
    </w:p>
    <w:p w14:paraId="7441ECB5">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التهديد للمهارات البشرية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إذا أصبح الرياضيون والمدربون يعتمدون فقط على الأنظمة الذكية، قد تتراجع مهاراتهم في تحليل الحالات بشكل يدوي واتخاذ القرارات بدون أدوات الذكاء الاصطناعي</w:t>
      </w:r>
      <w:r>
        <w:rPr>
          <w:rFonts w:eastAsia="Times New Roman" w:asciiTheme="majorBidi" w:hAnsiTheme="majorBidi" w:cstheme="majorBidi"/>
          <w:sz w:val="28"/>
          <w:szCs w:val="28"/>
        </w:rPr>
        <w:t>.</w:t>
      </w:r>
    </w:p>
    <w:p w14:paraId="718E7814">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2. </w:t>
      </w:r>
      <w:r>
        <w:rPr>
          <w:rFonts w:eastAsia="Times New Roman" w:asciiTheme="majorBidi" w:hAnsiTheme="majorBidi" w:cstheme="majorBidi"/>
          <w:b/>
          <w:bCs/>
          <w:sz w:val="28"/>
          <w:szCs w:val="28"/>
          <w:rtl/>
        </w:rPr>
        <w:t>أخطاء الخوارزميات</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التحيزات في الخوارزميات</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إذا تم تدريب الأنظمة الذكية على بيانات غير شاملة أو منحازة، يمكن أن تؤدي إلى نتائج غير دقيقة أو متحيزة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 xml:space="preserve">على سبيل المثال، إذا كانت البيانات المستخدمة لتدريب النظام الذكي تركز على فئة معينة من الرياضيين </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مثل الذكور أو رياضيين من خلفيات معينة</w:t>
      </w:r>
      <w:r>
        <w:rPr>
          <w:rFonts w:eastAsia="Times New Roman" w:asciiTheme="majorBidi" w:hAnsiTheme="majorBidi" w:cstheme="majorBidi"/>
          <w:sz w:val="28"/>
          <w:szCs w:val="28"/>
        </w:rPr>
        <w:t>)</w:t>
      </w:r>
      <w:r>
        <w:rPr>
          <w:rFonts w:eastAsia="Times New Roman" w:asciiTheme="majorBidi" w:hAnsiTheme="majorBidi" w:cstheme="majorBidi"/>
          <w:sz w:val="28"/>
          <w:szCs w:val="28"/>
          <w:rtl/>
        </w:rPr>
        <w:t>، فقد تكون التوصيات غير دقيقة عندما يتم تطبيقها على فئات أخرى</w:t>
      </w:r>
      <w:r>
        <w:rPr>
          <w:rFonts w:eastAsia="Times New Roman" w:asciiTheme="majorBidi" w:hAnsiTheme="majorBidi" w:cstheme="majorBidi"/>
          <w:sz w:val="28"/>
          <w:szCs w:val="28"/>
        </w:rPr>
        <w:t>.</w:t>
      </w:r>
    </w:p>
    <w:p w14:paraId="2F620696">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الأخطاء التقنية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يمكن أن تحدث أخطاء في الخوارزميات أو الأنظمة الذكية نفسها، مما يؤدي إلى تشخيصات أو توصيات غير صحيحة قد تؤثر سلبًا على صحة الرياضيين</w:t>
      </w:r>
      <w:r>
        <w:rPr>
          <w:rFonts w:eastAsia="Times New Roman" w:asciiTheme="majorBidi" w:hAnsiTheme="majorBidi" w:cstheme="majorBidi"/>
          <w:sz w:val="28"/>
          <w:szCs w:val="28"/>
        </w:rPr>
        <w:t>.</w:t>
      </w:r>
    </w:p>
    <w:p w14:paraId="3F730F15">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3. </w:t>
      </w:r>
      <w:r>
        <w:rPr>
          <w:rFonts w:eastAsia="Times New Roman" w:asciiTheme="majorBidi" w:hAnsiTheme="majorBidi" w:cstheme="majorBidi"/>
          <w:b/>
          <w:bCs/>
          <w:sz w:val="28"/>
          <w:szCs w:val="28"/>
          <w:rtl/>
        </w:rPr>
        <w:t>مخاطر الخصوصية وحماية البيانات</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التعامل مع بيانات حساسة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بيانات الرياضيين، مثل سجلاتهم الطبية أو الجينية، هي معلومات حساسة جدًا</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عند استخدام الذكاء الاصطناعي، يتم جمع وتحليل هذه البيانات بكميات ضخمة</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مما يعرضها لخطر التسريب أو الهجمات الإلكترونية، مما يؤثر على خصوصية الرياضيين</w:t>
      </w:r>
      <w:r>
        <w:rPr>
          <w:rFonts w:eastAsia="Times New Roman" w:asciiTheme="majorBidi" w:hAnsiTheme="majorBidi" w:cstheme="majorBidi"/>
          <w:sz w:val="28"/>
          <w:szCs w:val="28"/>
        </w:rPr>
        <w:t>.</w:t>
      </w:r>
    </w:p>
    <w:p w14:paraId="432CA309">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اختراقات البيانات</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إذا لم تكن هناك أنظمة أمان قوية لحماية البيانات، فقد يتم اختراق هذه المعلومات واستخدامها بطرق غير قانونية أو غير أخلاقية</w:t>
      </w:r>
      <w:r>
        <w:rPr>
          <w:rFonts w:eastAsia="Times New Roman" w:asciiTheme="majorBidi" w:hAnsiTheme="majorBidi" w:cstheme="majorBidi"/>
          <w:sz w:val="28"/>
          <w:szCs w:val="28"/>
        </w:rPr>
        <w:t>.</w:t>
      </w:r>
    </w:p>
    <w:p w14:paraId="58D2B57E">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4. </w:t>
      </w:r>
      <w:r>
        <w:rPr>
          <w:rFonts w:eastAsia="Times New Roman" w:asciiTheme="majorBidi" w:hAnsiTheme="majorBidi" w:cstheme="majorBidi"/>
          <w:b/>
          <w:bCs/>
          <w:sz w:val="28"/>
          <w:szCs w:val="28"/>
          <w:rtl/>
        </w:rPr>
        <w:t>الافتقار إلى التعاطف البشري</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غياب الجانب الإنساني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الذكاء الاصطناعي يمكن أن يفتقر إلى البعد العاطفي أو الإنساني الذي قد يكون مهمًا في الطب الرياضي</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على سبيل المثال، لا يستطيع الذكاء الاصطناعي توفير الدعم النفسي اللازم للرياضيين في أثناء عملية تعافيهم أو تقديم المشورة الشخصية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تجاهل العوامل النفسية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الذكاء الاصطناعي قد يركز بشكل كبير على الجوانب البدنية للأداء، ولا يأخذ في اعتباره العوامل النفسية والاجتماعية التي تؤثر على صحة الرياضيين</w:t>
      </w:r>
      <w:r>
        <w:rPr>
          <w:rFonts w:eastAsia="Times New Roman" w:asciiTheme="majorBidi" w:hAnsiTheme="majorBidi" w:cstheme="majorBidi"/>
          <w:sz w:val="28"/>
          <w:szCs w:val="28"/>
        </w:rPr>
        <w:t>.</w:t>
      </w:r>
    </w:p>
    <w:p w14:paraId="036A459E">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5. </w:t>
      </w:r>
      <w:r>
        <w:rPr>
          <w:rFonts w:eastAsia="Times New Roman" w:asciiTheme="majorBidi" w:hAnsiTheme="majorBidi" w:cstheme="majorBidi"/>
          <w:b/>
          <w:bCs/>
          <w:sz w:val="28"/>
          <w:szCs w:val="28"/>
          <w:rtl/>
        </w:rPr>
        <w:t>التقليل من التواصل الشخصي</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قلة التفاعل البشري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مع ازدياد الاعتماد على الذكاء الاصطناعي، قد يتراجع التواصل بين الأطباء والمدربين والرياضيين، مما قد يؤثر على العلاقة الشخصية التي تُعتبر في بعض الأحيان عنصرًا حاسمًا في تعزيز الثقة والتعاون</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6. </w:t>
      </w:r>
      <w:r>
        <w:rPr>
          <w:rFonts w:eastAsia="Times New Roman" w:asciiTheme="majorBidi" w:hAnsiTheme="majorBidi" w:cstheme="majorBidi"/>
          <w:b/>
          <w:bCs/>
          <w:sz w:val="28"/>
          <w:szCs w:val="28"/>
          <w:rtl/>
        </w:rPr>
        <w:t>التأثير على دور المدربين والمختصين</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إلغاء دور الخبراء البشريين</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في بعض الحالات، قد يؤدي استخدام الذكاء الاصطناعي إلى تهميش دور الأطباء المتخصصين والمدربين الذين لديهم معرفة وخبرة عملية في التعامل مع الرياضيين</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قد يُحرم هؤلاء المتخصصون من القدرة على تقديم المشورة الشخصية الدقيقة التي تستند إلى التفاعل المباشر مع الرياضي</w:t>
      </w:r>
      <w:r>
        <w:rPr>
          <w:rFonts w:eastAsia="Times New Roman" w:asciiTheme="majorBidi" w:hAnsiTheme="majorBidi" w:cstheme="majorBidi"/>
          <w:sz w:val="28"/>
          <w:szCs w:val="28"/>
        </w:rPr>
        <w:t>.</w:t>
      </w:r>
    </w:p>
    <w:p w14:paraId="7A88213E">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7. </w:t>
      </w:r>
      <w:r>
        <w:rPr>
          <w:rFonts w:eastAsia="Times New Roman" w:asciiTheme="majorBidi" w:hAnsiTheme="majorBidi" w:cstheme="majorBidi"/>
          <w:b/>
          <w:bCs/>
          <w:sz w:val="28"/>
          <w:szCs w:val="28"/>
          <w:rtl/>
        </w:rPr>
        <w:t>القضايا الأخلاقية</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استخدامات غير مرخصة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هناك مخاوف أخلاقية من استخدام الذكاء الاصطناعي في الطب الرياضي بطرق غير مرخصة أو تتعارض مع المعايير الأخلاقية، مثل تحديد فترات راحة غير مبررة للرياضيين بناءً على بيانات غير كافية، أو تعديل الأداء بطرق قد تكون غير قانونية أو تؤثر على نزاهة الرياضة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الاستغلال التجاري</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قد يؤدي الاعتماد على الذكاء الاصطناعي إلى استغلال رياضيين من خلال جمع بيانات شخصية عنهم بغرض الربح التجاري دون موافقتهم الكاملة</w:t>
      </w:r>
      <w:r>
        <w:rPr>
          <w:rFonts w:eastAsia="Times New Roman" w:asciiTheme="majorBidi" w:hAnsiTheme="majorBidi" w:cstheme="majorBidi"/>
          <w:sz w:val="28"/>
          <w:szCs w:val="28"/>
        </w:rPr>
        <w:t>.</w:t>
      </w:r>
    </w:p>
    <w:p w14:paraId="1711CA03">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Pr>
        <w:t xml:space="preserve">8. </w:t>
      </w:r>
      <w:r>
        <w:rPr>
          <w:rFonts w:eastAsia="Times New Roman" w:asciiTheme="majorBidi" w:hAnsiTheme="majorBidi" w:cstheme="majorBidi"/>
          <w:b/>
          <w:bCs/>
          <w:sz w:val="28"/>
          <w:szCs w:val="28"/>
          <w:rtl/>
        </w:rPr>
        <w:t>المخاطر في التعافي بعد الإصابة</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الإفراط في تحليل البيانات</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في بعض الأحيان، قد يؤدي استخدام الذكاء الاصطناعي لتحليل بيانات الرياضيين إلى اتخاذ قرارات متسرعة بشأن العودة إلى النشاط بعد الإصابة، مما قد يعرض الرياضيين لخطر الانتكاس بسبب التحليل الخاطئ للبيانات أو تقديرات غير دقيقة</w:t>
      </w:r>
      <w:r>
        <w:rPr>
          <w:rFonts w:eastAsia="Times New Roman" w:asciiTheme="majorBidi" w:hAnsiTheme="majorBidi" w:cstheme="majorBidi"/>
          <w:sz w:val="28"/>
          <w:szCs w:val="28"/>
        </w:rPr>
        <w:t>.</w:t>
      </w:r>
      <w:r>
        <w:rPr>
          <w:rFonts w:eastAsia="Times New Roman" w:asciiTheme="majorBidi" w:hAnsiTheme="majorBidi" w:cstheme="majorBidi"/>
          <w:sz w:val="28"/>
          <w:szCs w:val="28"/>
        </w:rPr>
        <w:br w:type="textWrapping"/>
      </w:r>
      <w:r>
        <w:rPr>
          <w:rFonts w:eastAsia="Times New Roman" w:asciiTheme="majorBidi" w:hAnsiTheme="majorBidi" w:cstheme="majorBidi"/>
          <w:b/>
          <w:bCs/>
          <w:sz w:val="28"/>
          <w:szCs w:val="28"/>
          <w:rtl/>
        </w:rPr>
        <w:t>توجيهات خاطئة</w:t>
      </w:r>
      <w:r>
        <w:rPr>
          <w:rFonts w:eastAsia="Times New Roman" w:asciiTheme="majorBidi" w:hAnsiTheme="majorBidi" w:cstheme="majorBidi"/>
          <w:b/>
          <w:bCs/>
          <w:sz w:val="28"/>
          <w:szCs w:val="28"/>
        </w:rPr>
        <w:t>:</w:t>
      </w:r>
      <w:r>
        <w:rPr>
          <w:rFonts w:eastAsia="Times New Roman" w:asciiTheme="majorBidi" w:hAnsiTheme="majorBidi" w:cstheme="majorBidi"/>
          <w:sz w:val="28"/>
          <w:szCs w:val="28"/>
        </w:rPr>
        <w:t xml:space="preserve"> </w:t>
      </w:r>
      <w:r>
        <w:rPr>
          <w:rFonts w:eastAsia="Times New Roman" w:asciiTheme="majorBidi" w:hAnsiTheme="majorBidi" w:cstheme="majorBidi"/>
          <w:sz w:val="28"/>
          <w:szCs w:val="28"/>
          <w:rtl/>
        </w:rPr>
        <w:t>قد يؤدي الذكاء الاصطناعي في بعض الأحيان إلى إعطاء توصيات غير دقيقة بشأن العلاج أو التدريب، مما يؤثر سلبًا على فترة التعافي ويزيد من احتمال الإصابة مرة أخرى</w:t>
      </w:r>
      <w:r>
        <w:rPr>
          <w:rFonts w:eastAsia="Times New Roman" w:asciiTheme="majorBidi" w:hAnsiTheme="majorBidi" w:cstheme="majorBidi"/>
          <w:sz w:val="28"/>
          <w:szCs w:val="28"/>
        </w:rPr>
        <w:t>.</w:t>
      </w:r>
    </w:p>
    <w:p w14:paraId="0A5C7AE4">
      <w:pPr>
        <w:spacing w:line="240" w:lineRule="auto"/>
        <w:ind w:left="-1050"/>
        <w:rPr>
          <w:rFonts w:asciiTheme="majorBidi" w:hAnsiTheme="majorBidi" w:cstheme="majorBidi"/>
          <w:b/>
          <w:bCs/>
          <w:sz w:val="28"/>
          <w:szCs w:val="28"/>
          <w:rtl/>
          <w:lang w:bidi="ar-IQ"/>
        </w:rPr>
      </w:pPr>
    </w:p>
    <w:p w14:paraId="5EE09095">
      <w:pPr>
        <w:spacing w:line="240" w:lineRule="auto"/>
        <w:ind w:left="-1050"/>
        <w:rPr>
          <w:rFonts w:asciiTheme="majorBidi" w:hAnsiTheme="majorBidi" w:cstheme="majorBidi"/>
          <w:b/>
          <w:bCs/>
          <w:sz w:val="32"/>
          <w:szCs w:val="32"/>
          <w:rtl/>
          <w:lang w:bidi="ar-IQ"/>
        </w:rPr>
      </w:pPr>
    </w:p>
    <w:p w14:paraId="6CEB8F5A">
      <w:pPr>
        <w:spacing w:line="240" w:lineRule="auto"/>
        <w:ind w:left="-1050"/>
        <w:rPr>
          <w:rFonts w:asciiTheme="majorBidi" w:hAnsiTheme="majorBidi" w:cstheme="majorBidi"/>
          <w:b/>
          <w:bCs/>
          <w:sz w:val="32"/>
          <w:szCs w:val="32"/>
          <w:rtl/>
          <w:lang w:bidi="ar-IQ"/>
        </w:rPr>
      </w:pPr>
    </w:p>
    <w:p w14:paraId="1A47A250">
      <w:pPr>
        <w:spacing w:line="240" w:lineRule="auto"/>
        <w:ind w:left="-1050"/>
        <w:rPr>
          <w:rFonts w:asciiTheme="majorBidi" w:hAnsiTheme="majorBidi" w:cstheme="majorBidi"/>
          <w:b/>
          <w:bCs/>
          <w:sz w:val="32"/>
          <w:szCs w:val="32"/>
          <w:rtl/>
          <w:lang w:bidi="ar-IQ"/>
        </w:rPr>
      </w:pPr>
    </w:p>
    <w:p w14:paraId="00597E93">
      <w:pPr>
        <w:spacing w:line="240" w:lineRule="auto"/>
        <w:ind w:left="-1050"/>
        <w:rPr>
          <w:rFonts w:asciiTheme="majorBidi" w:hAnsiTheme="majorBidi" w:cstheme="majorBidi"/>
          <w:b/>
          <w:bCs/>
          <w:sz w:val="32"/>
          <w:szCs w:val="32"/>
          <w:rtl/>
          <w:lang w:bidi="ar-IQ"/>
        </w:rPr>
      </w:pPr>
    </w:p>
    <w:p w14:paraId="7A6F955D">
      <w:pPr>
        <w:spacing w:line="240" w:lineRule="auto"/>
        <w:ind w:left="-1050"/>
        <w:rPr>
          <w:rFonts w:asciiTheme="majorBidi" w:hAnsiTheme="majorBidi" w:cstheme="majorBidi"/>
          <w:b/>
          <w:bCs/>
          <w:sz w:val="32"/>
          <w:szCs w:val="32"/>
          <w:rtl/>
          <w:lang w:bidi="ar-IQ"/>
        </w:rPr>
      </w:pPr>
    </w:p>
    <w:p w14:paraId="1F6B74BA">
      <w:pPr>
        <w:spacing w:line="240" w:lineRule="auto"/>
        <w:ind w:left="-1050"/>
        <w:rPr>
          <w:rFonts w:asciiTheme="majorBidi" w:hAnsiTheme="majorBidi" w:cstheme="majorBidi"/>
          <w:b/>
          <w:bCs/>
          <w:sz w:val="32"/>
          <w:szCs w:val="32"/>
          <w:rtl/>
          <w:lang w:bidi="ar-IQ"/>
        </w:rPr>
      </w:pPr>
    </w:p>
    <w:p w14:paraId="1CA0B8B4">
      <w:pPr>
        <w:spacing w:line="240" w:lineRule="auto"/>
        <w:ind w:left="-1050"/>
        <w:rPr>
          <w:rFonts w:asciiTheme="majorBidi" w:hAnsiTheme="majorBidi" w:cstheme="majorBidi"/>
          <w:b/>
          <w:bCs/>
          <w:sz w:val="32"/>
          <w:szCs w:val="32"/>
          <w:rtl/>
          <w:lang w:bidi="ar-IQ"/>
        </w:rPr>
      </w:pPr>
    </w:p>
    <w:p w14:paraId="57A50D4A">
      <w:pPr>
        <w:spacing w:line="240" w:lineRule="auto"/>
        <w:ind w:left="-1050"/>
        <w:rPr>
          <w:rFonts w:asciiTheme="majorBidi" w:hAnsiTheme="majorBidi" w:cstheme="majorBidi"/>
          <w:b/>
          <w:bCs/>
          <w:sz w:val="32"/>
          <w:szCs w:val="32"/>
          <w:rtl/>
          <w:lang w:bidi="ar-IQ"/>
        </w:rPr>
      </w:pPr>
    </w:p>
    <w:p w14:paraId="5FD3198F">
      <w:pPr>
        <w:spacing w:line="240" w:lineRule="auto"/>
        <w:ind w:left="-1050"/>
        <w:rPr>
          <w:rFonts w:asciiTheme="majorBidi" w:hAnsiTheme="majorBidi" w:cstheme="majorBidi"/>
          <w:b/>
          <w:bCs/>
          <w:sz w:val="32"/>
          <w:szCs w:val="32"/>
          <w:rtl/>
          <w:lang w:bidi="ar-IQ"/>
        </w:rPr>
      </w:pPr>
    </w:p>
    <w:p w14:paraId="27A63315">
      <w:pPr>
        <w:spacing w:line="240" w:lineRule="auto"/>
        <w:ind w:left="-1050"/>
        <w:rPr>
          <w:rFonts w:asciiTheme="majorBidi" w:hAnsiTheme="majorBidi" w:cstheme="majorBidi"/>
          <w:b/>
          <w:bCs/>
          <w:sz w:val="32"/>
          <w:szCs w:val="32"/>
          <w:rtl/>
          <w:lang w:bidi="ar-IQ"/>
        </w:rPr>
      </w:pPr>
    </w:p>
    <w:p w14:paraId="1CC122EC">
      <w:pPr>
        <w:spacing w:line="240" w:lineRule="auto"/>
        <w:ind w:left="-1050"/>
        <w:rPr>
          <w:rFonts w:asciiTheme="majorBidi" w:hAnsiTheme="majorBidi" w:cstheme="majorBidi"/>
          <w:b/>
          <w:bCs/>
          <w:sz w:val="32"/>
          <w:szCs w:val="32"/>
          <w:rtl/>
          <w:lang w:bidi="ar-IQ"/>
        </w:rPr>
      </w:pPr>
    </w:p>
    <w:p w14:paraId="3BB477E4">
      <w:pPr>
        <w:spacing w:line="240" w:lineRule="auto"/>
        <w:ind w:left="-1050"/>
        <w:rPr>
          <w:rFonts w:asciiTheme="majorBidi" w:hAnsiTheme="majorBidi" w:cstheme="majorBidi"/>
          <w:b/>
          <w:bCs/>
          <w:sz w:val="32"/>
          <w:szCs w:val="32"/>
          <w:rtl/>
          <w:lang w:bidi="ar-IQ"/>
        </w:rPr>
      </w:pPr>
    </w:p>
    <w:p w14:paraId="1C374282">
      <w:pPr>
        <w:spacing w:line="240" w:lineRule="auto"/>
        <w:ind w:left="-1050"/>
        <w:rPr>
          <w:rFonts w:asciiTheme="majorBidi" w:hAnsiTheme="majorBidi" w:cstheme="majorBidi"/>
          <w:b/>
          <w:bCs/>
          <w:sz w:val="32"/>
          <w:szCs w:val="32"/>
          <w:rtl/>
          <w:lang w:bidi="ar-IQ"/>
        </w:rPr>
      </w:pPr>
      <w:r>
        <w:rPr>
          <w:rFonts w:hint="cs" w:asciiTheme="majorBidi" w:hAnsiTheme="majorBidi" w:cstheme="majorBidi"/>
          <w:b/>
          <w:bCs/>
          <w:sz w:val="32"/>
          <w:szCs w:val="32"/>
          <w:rtl/>
          <w:lang w:bidi="ar-IQ"/>
        </w:rPr>
        <w:t xml:space="preserve">المصادر </w:t>
      </w:r>
    </w:p>
    <w:p w14:paraId="542D27D1">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Russell, S., &amp; Norvig, P. (2021). </w:t>
      </w:r>
      <w:r>
        <w:rPr>
          <w:rFonts w:eastAsia="Times New Roman" w:asciiTheme="majorBidi" w:hAnsiTheme="majorBidi" w:cstheme="majorBidi"/>
          <w:i/>
          <w:iCs/>
          <w:sz w:val="28"/>
          <w:szCs w:val="28"/>
        </w:rPr>
        <w:t>Artificial Intelligence: A Modern Approach</w:t>
      </w:r>
      <w:r>
        <w:rPr>
          <w:rFonts w:eastAsia="Times New Roman" w:asciiTheme="majorBidi" w:hAnsiTheme="majorBidi" w:cstheme="majorBidi"/>
          <w:sz w:val="28"/>
          <w:szCs w:val="28"/>
        </w:rPr>
        <w:t xml:space="preserve"> (4th ed.). Pearson.</w:t>
      </w:r>
      <w:r>
        <w:rPr>
          <w:rFonts w:eastAsia="Times New Roman" w:asciiTheme="majorBidi" w:hAnsiTheme="majorBidi" w:cstheme="majorBidi"/>
          <w:sz w:val="28"/>
          <w:szCs w:val="28"/>
        </w:rPr>
        <w:br w:type="textWrapping"/>
      </w:r>
    </w:p>
    <w:p w14:paraId="123A87D2">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t xml:space="preserve">Taborri, J., Palermo, E., Rossi, S., &amp; Cappa, P. (2021). "Application of artificial intelligence in sports biomechanics: A systematic review." </w:t>
      </w:r>
      <w:r>
        <w:rPr>
          <w:rFonts w:eastAsia="Times New Roman" w:asciiTheme="majorBidi" w:hAnsiTheme="majorBidi" w:cstheme="majorBidi"/>
          <w:i/>
          <w:iCs/>
          <w:sz w:val="28"/>
          <w:szCs w:val="28"/>
        </w:rPr>
        <w:t>Applied Sciences</w:t>
      </w:r>
      <w:r>
        <w:rPr>
          <w:rFonts w:eastAsia="Times New Roman" w:asciiTheme="majorBidi" w:hAnsiTheme="majorBidi" w:cstheme="majorBidi"/>
          <w:sz w:val="28"/>
          <w:szCs w:val="28"/>
        </w:rPr>
        <w:t>, 11(4), 1568.</w:t>
      </w:r>
    </w:p>
    <w:p w14:paraId="5166DA0B">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br w:type="textWrapping"/>
      </w:r>
      <w:r>
        <w:fldChar w:fldCharType="begin"/>
      </w:r>
      <w:r>
        <w:instrText xml:space="preserve"> HYPERLINK "https://doi.org/10.3390/app11041568" </w:instrText>
      </w:r>
      <w:r>
        <w:fldChar w:fldCharType="separate"/>
      </w:r>
      <w:r>
        <w:rPr>
          <w:rStyle w:val="7"/>
          <w:rFonts w:eastAsia="Times New Roman" w:asciiTheme="majorBidi" w:hAnsiTheme="majorBidi" w:cstheme="majorBidi"/>
          <w:sz w:val="28"/>
          <w:szCs w:val="28"/>
        </w:rPr>
        <w:t>https://doi.org/10.3390/app11041568</w:t>
      </w:r>
      <w:r>
        <w:rPr>
          <w:rStyle w:val="7"/>
          <w:rFonts w:eastAsia="Times New Roman" w:asciiTheme="majorBidi" w:hAnsiTheme="majorBidi" w:cstheme="majorBidi"/>
          <w:sz w:val="28"/>
          <w:szCs w:val="28"/>
        </w:rPr>
        <w:fldChar w:fldCharType="end"/>
      </w:r>
    </w:p>
    <w:p w14:paraId="05177DA8">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Claudino, J.G., Capanema, D.O., de Souza, T.V., Serrão, J.C., Pereira, A.C. and Nakamura, F.Y., 2019. Current approaches to the use of artificial intelligence for injury risk assessment and performance prediction in team sports: a systematic review. </w:t>
      </w:r>
      <w:r>
        <w:rPr>
          <w:rFonts w:eastAsia="Times New Roman" w:asciiTheme="majorBidi" w:hAnsiTheme="majorBidi" w:cstheme="majorBidi"/>
          <w:i/>
          <w:iCs/>
          <w:sz w:val="28"/>
          <w:szCs w:val="28"/>
        </w:rPr>
        <w:t>Sports Medicine - Open</w:t>
      </w:r>
      <w:r>
        <w:rPr>
          <w:rFonts w:eastAsia="Times New Roman" w:asciiTheme="majorBidi" w:hAnsiTheme="majorBidi" w:cstheme="majorBidi"/>
          <w:sz w:val="28"/>
          <w:szCs w:val="28"/>
        </w:rPr>
        <w:t>, 5(1), p.28.</w:t>
      </w:r>
    </w:p>
    <w:p w14:paraId="29E041F2">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 https://doi.org/10.1186/s40798-019-0202-3</w:t>
      </w:r>
      <w:r>
        <w:rPr>
          <w:rFonts w:eastAsia="Times New Roman" w:asciiTheme="majorBidi" w:hAnsiTheme="majorBidi" w:cstheme="majorBidi"/>
          <w:sz w:val="28"/>
          <w:szCs w:val="28"/>
        </w:rPr>
        <w:br w:type="textWrapping"/>
      </w:r>
    </w:p>
    <w:p w14:paraId="2C9A30AC">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Topol, E.J., 2019. </w:t>
      </w:r>
      <w:r>
        <w:rPr>
          <w:rFonts w:eastAsia="Times New Roman" w:asciiTheme="majorBidi" w:hAnsiTheme="majorBidi" w:cstheme="majorBidi"/>
          <w:i/>
          <w:iCs/>
          <w:sz w:val="28"/>
          <w:szCs w:val="28"/>
        </w:rPr>
        <w:t>Deep medicine: how artificial intelligence can make healthcare human again</w:t>
      </w:r>
      <w:r>
        <w:rPr>
          <w:rFonts w:eastAsia="Times New Roman" w:asciiTheme="majorBidi" w:hAnsiTheme="majorBidi" w:cstheme="majorBidi"/>
          <w:sz w:val="28"/>
          <w:szCs w:val="28"/>
        </w:rPr>
        <w:t>. New York: Basic Books.</w:t>
      </w:r>
      <w:r>
        <w:rPr>
          <w:rFonts w:eastAsia="Times New Roman" w:asciiTheme="majorBidi" w:hAnsiTheme="majorBidi" w:cstheme="majorBidi"/>
          <w:sz w:val="28"/>
          <w:szCs w:val="28"/>
        </w:rPr>
        <w:br w:type="textWrapping"/>
      </w:r>
    </w:p>
    <w:p w14:paraId="7B485CD9">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t xml:space="preserve">Topol, E.J., 2019. </w:t>
      </w:r>
      <w:r>
        <w:rPr>
          <w:rFonts w:eastAsia="Times New Roman" w:asciiTheme="majorBidi" w:hAnsiTheme="majorBidi" w:cstheme="majorBidi"/>
          <w:i/>
          <w:iCs/>
          <w:sz w:val="28"/>
          <w:szCs w:val="28"/>
        </w:rPr>
        <w:t>Deep medicine: how artificial intelligence can make healthcare human again</w:t>
      </w:r>
      <w:r>
        <w:rPr>
          <w:rFonts w:eastAsia="Times New Roman" w:asciiTheme="majorBidi" w:hAnsiTheme="majorBidi" w:cstheme="majorBidi"/>
          <w:sz w:val="28"/>
          <w:szCs w:val="28"/>
        </w:rPr>
        <w:t>. New York: Basic Books.</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Halilaj, E., Rajamani, N., Laidlaw, D.H., Mehrdad, A. and Konno, T., 2018. Machine learning in human movement biomechanics: Best practices, common pitfalls, and new opportunities. </w:t>
      </w:r>
      <w:r>
        <w:rPr>
          <w:rFonts w:eastAsia="Times New Roman" w:asciiTheme="majorBidi" w:hAnsiTheme="majorBidi" w:cstheme="majorBidi"/>
          <w:i/>
          <w:iCs/>
          <w:sz w:val="28"/>
          <w:szCs w:val="28"/>
        </w:rPr>
        <w:t>Journal of Biomechanics</w:t>
      </w:r>
      <w:r>
        <w:rPr>
          <w:rFonts w:eastAsia="Times New Roman" w:asciiTheme="majorBidi" w:hAnsiTheme="majorBidi" w:cstheme="majorBidi"/>
          <w:sz w:val="28"/>
          <w:szCs w:val="28"/>
        </w:rPr>
        <w:t>, 81, pp.1-11.</w:t>
      </w:r>
      <w:r>
        <w:rPr>
          <w:rFonts w:eastAsia="Times New Roman" w:asciiTheme="majorBidi" w:hAnsiTheme="majorBidi" w:cstheme="majorBidi"/>
          <w:sz w:val="28"/>
          <w:szCs w:val="28"/>
        </w:rPr>
        <w:br w:type="textWrapping"/>
      </w:r>
    </w:p>
    <w:p w14:paraId="1822F73E">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t xml:space="preserve">Stojanovic, M.D., Milinkovic, D.D. and Andjelkovic, M., 2020. Artificial intelligence in sport: A review. </w:t>
      </w:r>
      <w:r>
        <w:rPr>
          <w:rFonts w:eastAsia="Times New Roman" w:asciiTheme="majorBidi" w:hAnsiTheme="majorBidi" w:cstheme="majorBidi"/>
          <w:i/>
          <w:iCs/>
          <w:sz w:val="28"/>
          <w:szCs w:val="28"/>
        </w:rPr>
        <w:t>Acta Kinesiologica</w:t>
      </w:r>
      <w:r>
        <w:rPr>
          <w:rFonts w:eastAsia="Times New Roman" w:asciiTheme="majorBidi" w:hAnsiTheme="majorBidi" w:cstheme="majorBidi"/>
          <w:sz w:val="28"/>
          <w:szCs w:val="28"/>
        </w:rPr>
        <w:t>, 14(2), pp.19-24.</w:t>
      </w: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Claudino, J.G., Capanema, D.O., de Souza, T.V., Serra‌o, J.C., Pereira, A.C. and Nakamura, F.Y., 2019. Current approaches to the use of artificial intelligence for injury risk assessment and performance prediction in team sports: a systematic review. </w:t>
      </w:r>
      <w:r>
        <w:rPr>
          <w:rFonts w:eastAsia="Times New Roman" w:asciiTheme="majorBidi" w:hAnsiTheme="majorBidi" w:cstheme="majorBidi"/>
          <w:i/>
          <w:iCs/>
          <w:sz w:val="28"/>
          <w:szCs w:val="28"/>
        </w:rPr>
        <w:t>Sports Medicine - Open</w:t>
      </w:r>
      <w:r>
        <w:rPr>
          <w:rFonts w:eastAsia="Times New Roman" w:asciiTheme="majorBidi" w:hAnsiTheme="majorBidi" w:cstheme="majorBidi"/>
          <w:sz w:val="28"/>
          <w:szCs w:val="28"/>
        </w:rPr>
        <w:t>, 5(1), p.28.</w:t>
      </w:r>
    </w:p>
    <w:p w14:paraId="07E2C738">
      <w:pPr>
        <w:spacing w:line="240" w:lineRule="auto"/>
        <w:ind w:left="-1050"/>
        <w:rPr>
          <w:rFonts w:eastAsia="Times New Roman" w:asciiTheme="majorBidi" w:hAnsiTheme="majorBidi" w:cstheme="majorBidi"/>
          <w:sz w:val="28"/>
          <w:szCs w:val="28"/>
          <w:rtl/>
        </w:rPr>
      </w:pPr>
      <w:r>
        <w:rPr>
          <w:rFonts w:eastAsia="Times New Roman" w:asciiTheme="majorBidi" w:hAnsiTheme="majorBidi" w:cstheme="majorBidi"/>
          <w:sz w:val="28"/>
          <w:szCs w:val="28"/>
        </w:rPr>
        <w:br w:type="textWrapping"/>
      </w:r>
      <w:r>
        <w:rPr>
          <w:rFonts w:eastAsia="Times New Roman" w:asciiTheme="majorBidi" w:hAnsiTheme="majorBidi" w:cstheme="majorBidi"/>
          <w:sz w:val="28"/>
          <w:szCs w:val="28"/>
        </w:rPr>
        <w:t xml:space="preserve">Esteva, A., Robicquet, A., Ramsundar, B., Kuleshov, V., DePristo, M., Chou, K., Cui, C., Corrado, G.S., Thrun, S. and Dean, J., 2019. A guide to deep learning in healthcare. </w:t>
      </w:r>
      <w:r>
        <w:rPr>
          <w:rFonts w:eastAsia="Times New Roman" w:asciiTheme="majorBidi" w:hAnsiTheme="majorBidi" w:cstheme="majorBidi"/>
          <w:i/>
          <w:iCs/>
          <w:sz w:val="28"/>
          <w:szCs w:val="28"/>
        </w:rPr>
        <w:t>Nature Medicine</w:t>
      </w:r>
      <w:r>
        <w:rPr>
          <w:rFonts w:eastAsia="Times New Roman" w:asciiTheme="majorBidi" w:hAnsiTheme="majorBidi" w:cstheme="majorBidi"/>
          <w:sz w:val="28"/>
          <w:szCs w:val="28"/>
        </w:rPr>
        <w:t>, 25(1), pp.24-29.</w:t>
      </w:r>
    </w:p>
    <w:p w14:paraId="0C6583FF">
      <w:pPr>
        <w:spacing w:line="240" w:lineRule="auto"/>
        <w:ind w:left="-1050"/>
        <w:rPr>
          <w:rFonts w:asciiTheme="majorBidi" w:hAnsiTheme="majorBidi" w:cstheme="majorBidi"/>
          <w:sz w:val="28"/>
          <w:szCs w:val="28"/>
          <w:rtl/>
          <w:lang w:bidi="ar-IQ"/>
        </w:rPr>
      </w:pPr>
    </w:p>
    <w:p w14:paraId="749A7402">
      <w:pPr>
        <w:spacing w:line="240" w:lineRule="auto"/>
        <w:ind w:left="-1050"/>
        <w:rPr>
          <w:rFonts w:asciiTheme="majorBidi" w:hAnsiTheme="majorBidi" w:cstheme="majorBidi"/>
          <w:sz w:val="28"/>
          <w:szCs w:val="28"/>
          <w:rtl/>
          <w:lang w:bidi="ar-IQ"/>
        </w:rPr>
      </w:pPr>
    </w:p>
    <w:p w14:paraId="5B37D895">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Topol, E.J., 2019. </w:t>
      </w:r>
      <w:r>
        <w:rPr>
          <w:rFonts w:eastAsia="Times New Roman" w:asciiTheme="majorBidi" w:hAnsiTheme="majorBidi" w:cstheme="majorBidi"/>
          <w:i/>
          <w:iCs/>
          <w:sz w:val="28"/>
          <w:szCs w:val="28"/>
        </w:rPr>
        <w:t>Deep medicine: how artificial intelligence can make healthcare human again</w:t>
      </w:r>
      <w:r>
        <w:rPr>
          <w:rFonts w:eastAsia="Times New Roman" w:asciiTheme="majorBidi" w:hAnsiTheme="majorBidi" w:cstheme="majorBidi"/>
          <w:sz w:val="28"/>
          <w:szCs w:val="28"/>
        </w:rPr>
        <w:t>. New York: Basic Books.</w:t>
      </w:r>
    </w:p>
    <w:p w14:paraId="41F1B3D0">
      <w:pPr>
        <w:spacing w:line="240" w:lineRule="auto"/>
        <w:ind w:left="-1050"/>
        <w:rPr>
          <w:rFonts w:asciiTheme="majorBidi" w:hAnsiTheme="majorBidi" w:cstheme="majorBidi"/>
          <w:sz w:val="28"/>
          <w:szCs w:val="28"/>
          <w:rtl/>
          <w:lang w:bidi="ar-IQ"/>
        </w:rPr>
      </w:pPr>
    </w:p>
    <w:p w14:paraId="6BF2A75A">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Rossi, A., Perri, E., D’Aprile, P., Galli, M. and Albertini, G., 2021. Artificial intelligence in sports medicine: new opportunities for injury prevention and performance monitoring. </w:t>
      </w:r>
      <w:r>
        <w:rPr>
          <w:rFonts w:eastAsia="Times New Roman" w:asciiTheme="majorBidi" w:hAnsiTheme="majorBidi" w:cstheme="majorBidi"/>
          <w:i/>
          <w:iCs/>
          <w:sz w:val="28"/>
          <w:szCs w:val="28"/>
        </w:rPr>
        <w:t>Journal of Functional Morphology and Kinesiology</w:t>
      </w:r>
      <w:r>
        <w:rPr>
          <w:rFonts w:eastAsia="Times New Roman" w:asciiTheme="majorBidi" w:hAnsiTheme="majorBidi" w:cstheme="majorBidi"/>
          <w:sz w:val="28"/>
          <w:szCs w:val="28"/>
        </w:rPr>
        <w:t>, 6(2), p.44. https://doi.org/10.3390/jfmk6020044</w:t>
      </w:r>
      <w:r>
        <w:rPr>
          <w:rFonts w:eastAsia="Times New Roman" w:asciiTheme="majorBidi" w:hAnsiTheme="majorBidi" w:cstheme="majorBidi"/>
          <w:sz w:val="28"/>
          <w:szCs w:val="28"/>
        </w:rPr>
        <w:br w:type="textWrapping"/>
      </w:r>
    </w:p>
    <w:p w14:paraId="7345BE98">
      <w:pPr>
        <w:spacing w:line="240" w:lineRule="auto"/>
        <w:ind w:left="-1050"/>
        <w:rPr>
          <w:rFonts w:asciiTheme="majorBidi" w:hAnsiTheme="majorBidi" w:cstheme="majorBidi"/>
          <w:sz w:val="28"/>
          <w:szCs w:val="28"/>
          <w:rtl/>
          <w:lang w:bidi="ar-IQ"/>
        </w:rPr>
      </w:pPr>
      <w:r>
        <w:rPr>
          <w:rFonts w:eastAsia="Times New Roman" w:asciiTheme="majorBidi" w:hAnsiTheme="majorBidi" w:cstheme="majorBidi"/>
          <w:sz w:val="28"/>
          <w:szCs w:val="28"/>
        </w:rPr>
        <w:t xml:space="preserve">Baca, A., 2020. </w:t>
      </w:r>
      <w:r>
        <w:rPr>
          <w:rFonts w:eastAsia="Times New Roman" w:asciiTheme="majorBidi" w:hAnsiTheme="majorBidi" w:cstheme="majorBidi"/>
          <w:i/>
          <w:iCs/>
          <w:sz w:val="28"/>
          <w:szCs w:val="28"/>
        </w:rPr>
        <w:t>Artificial Intelligence in Sports Medicine: A Review</w:t>
      </w:r>
      <w:r>
        <w:rPr>
          <w:rFonts w:eastAsia="Times New Roman" w:asciiTheme="majorBidi" w:hAnsiTheme="majorBidi" w:cstheme="majorBidi"/>
          <w:sz w:val="28"/>
          <w:szCs w:val="28"/>
        </w:rPr>
        <w:t>. Journal of Sports Medicine and Physical Fitness, 60(2), pp.145-153.</w:t>
      </w:r>
    </w:p>
    <w:sectPr>
      <w:headerReference r:id="rId5" w:type="default"/>
      <w:pgSz w:w="11906" w:h="16838"/>
      <w:pgMar w:top="1440" w:right="1800" w:bottom="1440" w:left="1800" w:header="708" w:footer="708" w:gutter="0"/>
      <w:pgBorders w:offsetFrom="page">
        <w:top w:val="flowersTiny" w:color="auto" w:sz="14" w:space="24"/>
        <w:left w:val="flowersTiny" w:color="auto" w:sz="14" w:space="24"/>
        <w:bottom w:val="flowersTiny" w:color="auto" w:sz="14" w:space="24"/>
        <w:right w:val="flowersTiny" w:color="auto" w:sz="14" w:space="24"/>
      </w:pgBorders>
      <w:pgNumType w:start="0" w:chapStyle="1"/>
      <w:cols w:space="708" w:num="1"/>
      <w:titlePg/>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plified Arabic">
    <w:panose1 w:val="02020603050405020304"/>
    <w:charset w:val="00"/>
    <w:family w:val="roman"/>
    <w:pitch w:val="default"/>
    <w:sig w:usb0="00002003"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9BC9">
    <w:pPr>
      <w:pStyle w:val="6"/>
      <w:tabs>
        <w:tab w:val="right" w:pos="9440"/>
        <w:tab w:val="clear" w:pos="8306"/>
      </w:tabs>
      <w:ind w:right="-993"/>
      <w:jc w:val="right"/>
      <w:rPr>
        <w:b/>
        <w:bCs/>
        <w:sz w:val="28"/>
        <w:szCs w:val="28"/>
        <w:rtl/>
        <w:lang w:bidi="ar-IQ"/>
      </w:rPr>
    </w:pPr>
    <w:r>
      <w:rPr>
        <w:rStyle w:val="8"/>
        <w:b/>
        <w:bCs/>
        <w:sz w:val="28"/>
        <w:szCs w:val="28"/>
      </w:rPr>
      <w:fldChar w:fldCharType="begin"/>
    </w:r>
    <w:r>
      <w:rPr>
        <w:rStyle w:val="8"/>
        <w:b/>
        <w:bCs/>
        <w:sz w:val="28"/>
        <w:szCs w:val="28"/>
      </w:rPr>
      <w:instrText xml:space="preserve"> PAGE </w:instrText>
    </w:r>
    <w:r>
      <w:rPr>
        <w:rStyle w:val="8"/>
        <w:b/>
        <w:bCs/>
        <w:sz w:val="28"/>
        <w:szCs w:val="28"/>
      </w:rPr>
      <w:fldChar w:fldCharType="separate"/>
    </w:r>
    <w:r>
      <w:rPr>
        <w:rStyle w:val="8"/>
        <w:b/>
        <w:bCs/>
        <w:sz w:val="28"/>
        <w:szCs w:val="28"/>
        <w:rtl/>
      </w:rPr>
      <w:t>17</w:t>
    </w:r>
    <w:r>
      <w:rPr>
        <w:rStyle w:val="8"/>
        <w:b/>
        <w:bCs/>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605BC"/>
    <w:multiLevelType w:val="multilevel"/>
    <w:tmpl w:val="367605BC"/>
    <w:lvl w:ilvl="0" w:tentative="0">
      <w:start w:val="1"/>
      <w:numFmt w:val="decimal"/>
      <w:lvlText w:val="%1."/>
      <w:lvlJc w:val="left"/>
      <w:pPr>
        <w:ind w:left="360" w:hanging="360"/>
      </w:pPr>
    </w:lvl>
    <w:lvl w:ilvl="1" w:tentative="0">
      <w:start w:val="1"/>
      <w:numFmt w:val="lowerLetter"/>
      <w:lvlText w:val="%2."/>
      <w:lvlJc w:val="left"/>
      <w:pPr>
        <w:ind w:left="1099" w:hanging="360"/>
      </w:pPr>
    </w:lvl>
    <w:lvl w:ilvl="2" w:tentative="0">
      <w:start w:val="1"/>
      <w:numFmt w:val="lowerRoman"/>
      <w:lvlText w:val="%3."/>
      <w:lvlJc w:val="right"/>
      <w:pPr>
        <w:ind w:left="1819" w:hanging="180"/>
      </w:pPr>
    </w:lvl>
    <w:lvl w:ilvl="3" w:tentative="0">
      <w:start w:val="1"/>
      <w:numFmt w:val="decimal"/>
      <w:lvlText w:val="%4."/>
      <w:lvlJc w:val="left"/>
      <w:pPr>
        <w:ind w:left="2539" w:hanging="360"/>
      </w:pPr>
    </w:lvl>
    <w:lvl w:ilvl="4" w:tentative="0">
      <w:start w:val="1"/>
      <w:numFmt w:val="lowerLetter"/>
      <w:lvlText w:val="%5."/>
      <w:lvlJc w:val="left"/>
      <w:pPr>
        <w:ind w:left="3259" w:hanging="360"/>
      </w:pPr>
    </w:lvl>
    <w:lvl w:ilvl="5" w:tentative="0">
      <w:start w:val="1"/>
      <w:numFmt w:val="lowerRoman"/>
      <w:lvlText w:val="%6."/>
      <w:lvlJc w:val="right"/>
      <w:pPr>
        <w:ind w:left="3979" w:hanging="180"/>
      </w:pPr>
    </w:lvl>
    <w:lvl w:ilvl="6" w:tentative="0">
      <w:start w:val="1"/>
      <w:numFmt w:val="decimal"/>
      <w:lvlText w:val="%7."/>
      <w:lvlJc w:val="left"/>
      <w:pPr>
        <w:ind w:left="4699" w:hanging="360"/>
      </w:pPr>
    </w:lvl>
    <w:lvl w:ilvl="7" w:tentative="0">
      <w:start w:val="1"/>
      <w:numFmt w:val="lowerLetter"/>
      <w:lvlText w:val="%8."/>
      <w:lvlJc w:val="left"/>
      <w:pPr>
        <w:ind w:left="5419" w:hanging="360"/>
      </w:pPr>
    </w:lvl>
    <w:lvl w:ilvl="8" w:tentative="0">
      <w:start w:val="1"/>
      <w:numFmt w:val="lowerRoman"/>
      <w:lvlText w:val="%9."/>
      <w:lvlJc w:val="right"/>
      <w:pPr>
        <w:ind w:left="61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19"/>
    <w:rsid w:val="00054AE3"/>
    <w:rsid w:val="00084E0F"/>
    <w:rsid w:val="00091B95"/>
    <w:rsid w:val="00096EF3"/>
    <w:rsid w:val="000B33E7"/>
    <w:rsid w:val="000C14F3"/>
    <w:rsid w:val="000C2243"/>
    <w:rsid w:val="000D04A8"/>
    <w:rsid w:val="000E7E32"/>
    <w:rsid w:val="000F716F"/>
    <w:rsid w:val="00107017"/>
    <w:rsid w:val="00130BAC"/>
    <w:rsid w:val="00131679"/>
    <w:rsid w:val="0013240F"/>
    <w:rsid w:val="00136D7F"/>
    <w:rsid w:val="0015130F"/>
    <w:rsid w:val="00155E2C"/>
    <w:rsid w:val="00160F28"/>
    <w:rsid w:val="001720E9"/>
    <w:rsid w:val="00180102"/>
    <w:rsid w:val="00181314"/>
    <w:rsid w:val="00190ED7"/>
    <w:rsid w:val="001A7DE4"/>
    <w:rsid w:val="001B0B6C"/>
    <w:rsid w:val="001B61C2"/>
    <w:rsid w:val="001C3F9C"/>
    <w:rsid w:val="001D1207"/>
    <w:rsid w:val="001D41B1"/>
    <w:rsid w:val="001D5510"/>
    <w:rsid w:val="001E6932"/>
    <w:rsid w:val="00221DC5"/>
    <w:rsid w:val="00241F41"/>
    <w:rsid w:val="002424EB"/>
    <w:rsid w:val="002575E3"/>
    <w:rsid w:val="0026285F"/>
    <w:rsid w:val="0027637F"/>
    <w:rsid w:val="00281BE4"/>
    <w:rsid w:val="0028382F"/>
    <w:rsid w:val="00287AB8"/>
    <w:rsid w:val="002934CE"/>
    <w:rsid w:val="002A6C11"/>
    <w:rsid w:val="002B39B8"/>
    <w:rsid w:val="002D2422"/>
    <w:rsid w:val="0030645B"/>
    <w:rsid w:val="00320FDF"/>
    <w:rsid w:val="00321FA5"/>
    <w:rsid w:val="00322B76"/>
    <w:rsid w:val="00325923"/>
    <w:rsid w:val="00327148"/>
    <w:rsid w:val="003329FC"/>
    <w:rsid w:val="00342D6D"/>
    <w:rsid w:val="00356927"/>
    <w:rsid w:val="00372C7A"/>
    <w:rsid w:val="00383CBA"/>
    <w:rsid w:val="00393C72"/>
    <w:rsid w:val="003B6FFA"/>
    <w:rsid w:val="003C0820"/>
    <w:rsid w:val="003C1871"/>
    <w:rsid w:val="003C2322"/>
    <w:rsid w:val="003C3C7C"/>
    <w:rsid w:val="003D2AE0"/>
    <w:rsid w:val="003E15AA"/>
    <w:rsid w:val="003E3594"/>
    <w:rsid w:val="003E7EEC"/>
    <w:rsid w:val="003F79FA"/>
    <w:rsid w:val="004072B9"/>
    <w:rsid w:val="004079F3"/>
    <w:rsid w:val="00421D17"/>
    <w:rsid w:val="0045626A"/>
    <w:rsid w:val="0046634F"/>
    <w:rsid w:val="00466DF2"/>
    <w:rsid w:val="00486219"/>
    <w:rsid w:val="00487288"/>
    <w:rsid w:val="00491859"/>
    <w:rsid w:val="00496404"/>
    <w:rsid w:val="004B7968"/>
    <w:rsid w:val="004D0D30"/>
    <w:rsid w:val="004D71AD"/>
    <w:rsid w:val="004E373E"/>
    <w:rsid w:val="004E6B42"/>
    <w:rsid w:val="004F4E88"/>
    <w:rsid w:val="00531424"/>
    <w:rsid w:val="005333DA"/>
    <w:rsid w:val="005401FF"/>
    <w:rsid w:val="005422AD"/>
    <w:rsid w:val="00555099"/>
    <w:rsid w:val="005572C1"/>
    <w:rsid w:val="005756F6"/>
    <w:rsid w:val="00581400"/>
    <w:rsid w:val="00583B51"/>
    <w:rsid w:val="005903D1"/>
    <w:rsid w:val="005A0927"/>
    <w:rsid w:val="005A0F00"/>
    <w:rsid w:val="005A0F5E"/>
    <w:rsid w:val="005A1878"/>
    <w:rsid w:val="005C523E"/>
    <w:rsid w:val="005D267B"/>
    <w:rsid w:val="005D34A3"/>
    <w:rsid w:val="005D4868"/>
    <w:rsid w:val="005E1D81"/>
    <w:rsid w:val="005E4F06"/>
    <w:rsid w:val="00602BDD"/>
    <w:rsid w:val="0060322E"/>
    <w:rsid w:val="0061668B"/>
    <w:rsid w:val="00616AAC"/>
    <w:rsid w:val="0062213F"/>
    <w:rsid w:val="00623CB7"/>
    <w:rsid w:val="00631CF5"/>
    <w:rsid w:val="006466A8"/>
    <w:rsid w:val="00662A3D"/>
    <w:rsid w:val="00695C9A"/>
    <w:rsid w:val="006B28A8"/>
    <w:rsid w:val="006B548D"/>
    <w:rsid w:val="006D3D36"/>
    <w:rsid w:val="006E50B0"/>
    <w:rsid w:val="00701932"/>
    <w:rsid w:val="007121AF"/>
    <w:rsid w:val="00717A2C"/>
    <w:rsid w:val="007403EE"/>
    <w:rsid w:val="00750A02"/>
    <w:rsid w:val="007534A1"/>
    <w:rsid w:val="007535AE"/>
    <w:rsid w:val="00763965"/>
    <w:rsid w:val="007764E3"/>
    <w:rsid w:val="00782116"/>
    <w:rsid w:val="007924C4"/>
    <w:rsid w:val="00796528"/>
    <w:rsid w:val="007A123B"/>
    <w:rsid w:val="007C1D6D"/>
    <w:rsid w:val="007C2877"/>
    <w:rsid w:val="007E3FC4"/>
    <w:rsid w:val="007E62AB"/>
    <w:rsid w:val="007F29C5"/>
    <w:rsid w:val="007F6697"/>
    <w:rsid w:val="00801A79"/>
    <w:rsid w:val="00820051"/>
    <w:rsid w:val="008409C8"/>
    <w:rsid w:val="0084412A"/>
    <w:rsid w:val="00844682"/>
    <w:rsid w:val="0085488F"/>
    <w:rsid w:val="00864C39"/>
    <w:rsid w:val="00871D33"/>
    <w:rsid w:val="00884894"/>
    <w:rsid w:val="0088687E"/>
    <w:rsid w:val="00890C73"/>
    <w:rsid w:val="00894F4C"/>
    <w:rsid w:val="008B4E78"/>
    <w:rsid w:val="008B5152"/>
    <w:rsid w:val="008B5708"/>
    <w:rsid w:val="008C6905"/>
    <w:rsid w:val="008C7911"/>
    <w:rsid w:val="008D021B"/>
    <w:rsid w:val="008E133A"/>
    <w:rsid w:val="008E751A"/>
    <w:rsid w:val="008F2A35"/>
    <w:rsid w:val="00905D22"/>
    <w:rsid w:val="00936531"/>
    <w:rsid w:val="009406F7"/>
    <w:rsid w:val="00944B77"/>
    <w:rsid w:val="00994A59"/>
    <w:rsid w:val="009A19A0"/>
    <w:rsid w:val="009A27E3"/>
    <w:rsid w:val="009C225D"/>
    <w:rsid w:val="009C3038"/>
    <w:rsid w:val="009F7F3A"/>
    <w:rsid w:val="00A0014E"/>
    <w:rsid w:val="00A37235"/>
    <w:rsid w:val="00A42558"/>
    <w:rsid w:val="00A4789D"/>
    <w:rsid w:val="00A567AF"/>
    <w:rsid w:val="00A617D8"/>
    <w:rsid w:val="00A71F59"/>
    <w:rsid w:val="00A74D91"/>
    <w:rsid w:val="00A84FB4"/>
    <w:rsid w:val="00AB0765"/>
    <w:rsid w:val="00AB1250"/>
    <w:rsid w:val="00AB407D"/>
    <w:rsid w:val="00AB5DB2"/>
    <w:rsid w:val="00AC6CFC"/>
    <w:rsid w:val="00AD37BB"/>
    <w:rsid w:val="00AD51EE"/>
    <w:rsid w:val="00AE2C8F"/>
    <w:rsid w:val="00AE374D"/>
    <w:rsid w:val="00B03047"/>
    <w:rsid w:val="00B0315C"/>
    <w:rsid w:val="00B05D77"/>
    <w:rsid w:val="00B2318B"/>
    <w:rsid w:val="00B3451C"/>
    <w:rsid w:val="00B364E8"/>
    <w:rsid w:val="00B6494B"/>
    <w:rsid w:val="00B92819"/>
    <w:rsid w:val="00BA1F3F"/>
    <w:rsid w:val="00BA4164"/>
    <w:rsid w:val="00BC40A9"/>
    <w:rsid w:val="00BE0B91"/>
    <w:rsid w:val="00BE17A3"/>
    <w:rsid w:val="00BE4E4C"/>
    <w:rsid w:val="00BE55B2"/>
    <w:rsid w:val="00BE5D22"/>
    <w:rsid w:val="00BF4560"/>
    <w:rsid w:val="00C13DF5"/>
    <w:rsid w:val="00C222BA"/>
    <w:rsid w:val="00C36D15"/>
    <w:rsid w:val="00C86930"/>
    <w:rsid w:val="00CA2BEC"/>
    <w:rsid w:val="00CA7817"/>
    <w:rsid w:val="00CB4B67"/>
    <w:rsid w:val="00CD09C6"/>
    <w:rsid w:val="00CD50CE"/>
    <w:rsid w:val="00CE39DD"/>
    <w:rsid w:val="00CE57B5"/>
    <w:rsid w:val="00D10182"/>
    <w:rsid w:val="00D31611"/>
    <w:rsid w:val="00D33C5B"/>
    <w:rsid w:val="00D42FED"/>
    <w:rsid w:val="00D55924"/>
    <w:rsid w:val="00D76CF4"/>
    <w:rsid w:val="00DA61EA"/>
    <w:rsid w:val="00DB19C2"/>
    <w:rsid w:val="00DB6FFB"/>
    <w:rsid w:val="00DD0A53"/>
    <w:rsid w:val="00DD1226"/>
    <w:rsid w:val="00DD509D"/>
    <w:rsid w:val="00DD7567"/>
    <w:rsid w:val="00DE2B6C"/>
    <w:rsid w:val="00E01995"/>
    <w:rsid w:val="00E16153"/>
    <w:rsid w:val="00E22334"/>
    <w:rsid w:val="00E24377"/>
    <w:rsid w:val="00E34EC4"/>
    <w:rsid w:val="00E50E0D"/>
    <w:rsid w:val="00E70432"/>
    <w:rsid w:val="00E776F3"/>
    <w:rsid w:val="00E80951"/>
    <w:rsid w:val="00E970FE"/>
    <w:rsid w:val="00EB30F1"/>
    <w:rsid w:val="00EB5003"/>
    <w:rsid w:val="00ED1EE6"/>
    <w:rsid w:val="00ED51BC"/>
    <w:rsid w:val="00ED660E"/>
    <w:rsid w:val="00EE41EA"/>
    <w:rsid w:val="00EF07CD"/>
    <w:rsid w:val="00EF56A1"/>
    <w:rsid w:val="00F00980"/>
    <w:rsid w:val="00F16F09"/>
    <w:rsid w:val="00F3048E"/>
    <w:rsid w:val="00F40C95"/>
    <w:rsid w:val="00F43121"/>
    <w:rsid w:val="00F53250"/>
    <w:rsid w:val="00F65DBC"/>
    <w:rsid w:val="00F70BD2"/>
    <w:rsid w:val="00F76367"/>
    <w:rsid w:val="00F779FB"/>
    <w:rsid w:val="00F868FF"/>
    <w:rsid w:val="00FB3699"/>
    <w:rsid w:val="00FB6ED2"/>
    <w:rsid w:val="00FE5030"/>
    <w:rsid w:val="00FF73BB"/>
    <w:rsid w:val="2FE34C79"/>
    <w:rsid w:val="6B1B2C59"/>
    <w:rsid w:val="78237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153"/>
        <w:tab w:val="right" w:pos="8306"/>
      </w:tabs>
      <w:spacing w:after="0" w:line="240" w:lineRule="auto"/>
    </w:pPr>
  </w:style>
  <w:style w:type="paragraph" w:styleId="6">
    <w:name w:val="header"/>
    <w:basedOn w:val="1"/>
    <w:link w:val="9"/>
    <w:unhideWhenUsed/>
    <w:qFormat/>
    <w:uiPriority w:val="99"/>
    <w:pPr>
      <w:tabs>
        <w:tab w:val="center" w:pos="4153"/>
        <w:tab w:val="right" w:pos="8306"/>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character" w:styleId="8">
    <w:name w:val="page number"/>
    <w:basedOn w:val="2"/>
    <w:semiHidden/>
    <w:unhideWhenUsed/>
    <w:uiPriority w:val="99"/>
  </w:style>
  <w:style w:type="character" w:customStyle="1" w:styleId="9">
    <w:name w:val="رأس الصفحة Char"/>
    <w:basedOn w:val="2"/>
    <w:link w:val="6"/>
    <w:qFormat/>
    <w:uiPriority w:val="99"/>
  </w:style>
  <w:style w:type="character" w:customStyle="1" w:styleId="10">
    <w:name w:val="تذييل الصفحة Char"/>
    <w:basedOn w:val="2"/>
    <w:link w:val="5"/>
    <w:qFormat/>
    <w:uiPriority w:val="99"/>
  </w:style>
  <w:style w:type="character" w:customStyle="1" w:styleId="11">
    <w:name w:val="نص في بالون Char"/>
    <w:basedOn w:val="2"/>
    <w:link w:val="4"/>
    <w:semiHidden/>
    <w:qFormat/>
    <w:uiPriority w:val="99"/>
    <w:rPr>
      <w:rFonts w:ascii="Tahoma" w:hAnsi="Tahoma" w:cs="Tahoma"/>
      <w:sz w:val="16"/>
      <w:szCs w:val="16"/>
    </w:rPr>
  </w:style>
  <w:style w:type="paragraph" w:styleId="12">
    <w:name w:val="List Paragraph"/>
    <w:basedOn w:val="1"/>
    <w:qFormat/>
    <w:uiPriority w:val="34"/>
    <w:pPr>
      <w:ind w:left="720"/>
      <w:contextualSpacing/>
    </w:pPr>
  </w:style>
  <w:style w:type="character" w:customStyle="1" w:styleId="1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DD1E-0440-4AA5-BCAA-37879732F0F6}">
  <ds:schemaRefs/>
</ds:datastoreItem>
</file>

<file path=docProps/app.xml><?xml version="1.0" encoding="utf-8"?>
<Properties xmlns="http://schemas.openxmlformats.org/officeDocument/2006/extended-properties" xmlns:vt="http://schemas.openxmlformats.org/officeDocument/2006/docPropsVTypes">
  <Template>Normal</Template>
  <Company>SACC</Company>
  <Pages>17</Pages>
  <Words>3758</Words>
  <Characters>21422</Characters>
  <Lines>178</Lines>
  <Paragraphs>50</Paragraphs>
  <TotalTime>0</TotalTime>
  <ScaleCrop>false</ScaleCrop>
  <LinksUpToDate>false</LinksUpToDate>
  <CharactersWithSpaces>25130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2025-04-08T19:18:00Z</dcterms:created>
  <dc:creator>Ghost</dc:creator>
  <cp:lastModifiedBy>zena zena</cp:lastModifiedBy>
  <dcterms:modified xsi:type="dcterms:W3CDTF">2025-09-07T15:51:37Z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B85F0FDD38D34C7C8B6F19053E7AC098_13</vt:lpwstr>
  </property>
</Properties>
</file>